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F7A1" w14:textId="77777777" w:rsidR="00571F95" w:rsidRDefault="00571F95">
      <w:pPr>
        <w:rPr>
          <w:rFonts w:ascii="仿宋_GB2312" w:eastAsia="仿宋_GB2312" w:hAnsi="仿宋_GB2312" w:cs="仿宋_GB2312" w:hint="eastAsia"/>
          <w:color w:val="000000" w:themeColor="text1"/>
          <w:sz w:val="36"/>
          <w:szCs w:val="36"/>
        </w:rPr>
      </w:pPr>
    </w:p>
    <w:p w14:paraId="6A05B6F9" w14:textId="77777777" w:rsidR="00571F95" w:rsidRDefault="00571F95">
      <w:pPr>
        <w:rPr>
          <w:rFonts w:ascii="仿宋_GB2312" w:eastAsia="仿宋_GB2312" w:hAnsi="仿宋_GB2312" w:cs="仿宋_GB2312" w:hint="eastAsia"/>
          <w:color w:val="000000" w:themeColor="text1"/>
          <w:sz w:val="36"/>
          <w:szCs w:val="36"/>
        </w:rPr>
      </w:pPr>
    </w:p>
    <w:p w14:paraId="78496657" w14:textId="77777777" w:rsidR="00571F95" w:rsidRDefault="00571F95">
      <w:pPr>
        <w:rPr>
          <w:rFonts w:ascii="仿宋_GB2312" w:eastAsia="仿宋_GB2312" w:hAnsi="仿宋_GB2312" w:cs="仿宋_GB2312" w:hint="eastAsia"/>
          <w:color w:val="000000" w:themeColor="text1"/>
          <w:sz w:val="36"/>
          <w:szCs w:val="36"/>
        </w:rPr>
      </w:pPr>
    </w:p>
    <w:p w14:paraId="32E8096C" w14:textId="77777777" w:rsidR="00571F95" w:rsidRDefault="00000000">
      <w:pPr>
        <w:adjustRightInd w:val="0"/>
        <w:snapToGrid w:val="0"/>
        <w:jc w:val="center"/>
        <w:outlineLvl w:val="0"/>
        <w:rPr>
          <w:rFonts w:ascii="方正小标宋_GBK" w:eastAsia="方正小标宋_GBK"/>
          <w:bCs/>
          <w:color w:val="000000" w:themeColor="text1"/>
          <w:sz w:val="72"/>
          <w:szCs w:val="72"/>
        </w:rPr>
      </w:pPr>
      <w:r>
        <w:rPr>
          <w:rFonts w:ascii="方正小标宋_GBK" w:eastAsia="方正小标宋_GBK" w:hint="eastAsia"/>
          <w:bCs/>
          <w:color w:val="000000" w:themeColor="text1"/>
          <w:sz w:val="72"/>
          <w:szCs w:val="72"/>
        </w:rPr>
        <w:t>建设项目环境影响报告表</w:t>
      </w:r>
    </w:p>
    <w:p w14:paraId="0ABE4AC8" w14:textId="77777777" w:rsidR="00571F95" w:rsidRDefault="00571F95">
      <w:pPr>
        <w:adjustRightInd w:val="0"/>
        <w:snapToGrid w:val="0"/>
        <w:spacing w:line="288" w:lineRule="auto"/>
        <w:jc w:val="left"/>
        <w:rPr>
          <w:rFonts w:eastAsia="华文仿宋"/>
          <w:color w:val="000000" w:themeColor="text1"/>
          <w:kern w:val="44"/>
          <w:sz w:val="44"/>
          <w:szCs w:val="44"/>
        </w:rPr>
      </w:pPr>
    </w:p>
    <w:p w14:paraId="41478644" w14:textId="77777777" w:rsidR="00571F95" w:rsidRDefault="00571F95">
      <w:pPr>
        <w:jc w:val="left"/>
        <w:rPr>
          <w:rFonts w:eastAsia="仿宋"/>
          <w:color w:val="000000" w:themeColor="text1"/>
          <w:sz w:val="52"/>
          <w:szCs w:val="52"/>
        </w:rPr>
      </w:pPr>
    </w:p>
    <w:p w14:paraId="6FF6AD9A" w14:textId="77777777" w:rsidR="00571F95" w:rsidRPr="0061624F" w:rsidRDefault="00571F95">
      <w:pPr>
        <w:ind w:firstLine="1040"/>
        <w:rPr>
          <w:rFonts w:eastAsia="仿宋"/>
          <w:color w:val="000000" w:themeColor="text1"/>
          <w:sz w:val="44"/>
          <w:szCs w:val="44"/>
        </w:rPr>
      </w:pPr>
    </w:p>
    <w:p w14:paraId="656ED10C" w14:textId="77777777" w:rsidR="00571F95" w:rsidRDefault="00571F95">
      <w:pPr>
        <w:ind w:firstLine="1040"/>
        <w:rPr>
          <w:rFonts w:eastAsia="仿宋"/>
          <w:color w:val="000000" w:themeColor="text1"/>
          <w:sz w:val="44"/>
          <w:szCs w:val="44"/>
        </w:rPr>
      </w:pPr>
    </w:p>
    <w:p w14:paraId="6756ACF9" w14:textId="77777777" w:rsidR="00571F95" w:rsidRDefault="00571F95">
      <w:pPr>
        <w:ind w:firstLine="1040"/>
        <w:rPr>
          <w:rFonts w:eastAsia="仿宋"/>
          <w:color w:val="000000" w:themeColor="text1"/>
          <w:sz w:val="44"/>
          <w:szCs w:val="44"/>
        </w:rPr>
      </w:pPr>
    </w:p>
    <w:p w14:paraId="0336B0B7" w14:textId="77777777" w:rsidR="00571F95" w:rsidRDefault="00571F95">
      <w:pPr>
        <w:ind w:firstLine="1040"/>
        <w:rPr>
          <w:rFonts w:eastAsia="仿宋"/>
          <w:color w:val="000000" w:themeColor="text1"/>
          <w:sz w:val="44"/>
          <w:szCs w:val="44"/>
        </w:rPr>
      </w:pPr>
    </w:p>
    <w:p w14:paraId="6426114E" w14:textId="77777777" w:rsidR="00571F95" w:rsidRDefault="00000000">
      <w:pPr>
        <w:adjustRightInd w:val="0"/>
        <w:snapToGrid w:val="0"/>
        <w:spacing w:line="360" w:lineRule="auto"/>
        <w:ind w:leftChars="350" w:left="2140" w:hangingChars="500" w:hanging="1405"/>
        <w:jc w:val="left"/>
        <w:rPr>
          <w:rFonts w:ascii="宋体" w:hAnsi="宋体" w:hint="eastAsia"/>
          <w:b/>
          <w:bCs/>
          <w:color w:val="000000" w:themeColor="text1"/>
          <w:sz w:val="28"/>
          <w:szCs w:val="28"/>
          <w:u w:val="single"/>
        </w:rPr>
      </w:pPr>
      <w:r>
        <w:rPr>
          <w:rFonts w:ascii="宋体" w:hAnsi="宋体" w:hint="eastAsia"/>
          <w:b/>
          <w:bCs/>
          <w:color w:val="000000" w:themeColor="text1"/>
          <w:sz w:val="28"/>
          <w:szCs w:val="28"/>
        </w:rPr>
        <w:t>项目名称：</w:t>
      </w:r>
      <w:r>
        <w:rPr>
          <w:rFonts w:ascii="宋体" w:hAnsi="宋体" w:hint="eastAsia"/>
          <w:b/>
          <w:bCs/>
          <w:color w:val="000000" w:themeColor="text1"/>
          <w:sz w:val="28"/>
          <w:szCs w:val="28"/>
          <w:u w:val="single"/>
        </w:rPr>
        <w:t>承德</w:t>
      </w:r>
      <w:proofErr w:type="gramStart"/>
      <w:r>
        <w:rPr>
          <w:rFonts w:ascii="宋体" w:hAnsi="宋体" w:hint="eastAsia"/>
          <w:b/>
          <w:bCs/>
          <w:color w:val="000000" w:themeColor="text1"/>
          <w:sz w:val="28"/>
          <w:szCs w:val="28"/>
          <w:u w:val="single"/>
        </w:rPr>
        <w:t>围场双碳产业</w:t>
      </w:r>
      <w:proofErr w:type="gramEnd"/>
      <w:r>
        <w:rPr>
          <w:rFonts w:ascii="宋体" w:hAnsi="宋体" w:hint="eastAsia"/>
          <w:b/>
          <w:bCs/>
          <w:color w:val="000000" w:themeColor="text1"/>
          <w:sz w:val="28"/>
          <w:szCs w:val="28"/>
          <w:u w:val="single"/>
        </w:rPr>
        <w:t xml:space="preserve">园储能装备制造项目 </w:t>
      </w:r>
      <w:r>
        <w:rPr>
          <w:rFonts w:ascii="宋体" w:hAnsi="宋体"/>
          <w:b/>
          <w:bCs/>
          <w:color w:val="000000" w:themeColor="text1"/>
          <w:sz w:val="28"/>
          <w:szCs w:val="28"/>
          <w:u w:val="single"/>
        </w:rPr>
        <w:t xml:space="preserve">  </w:t>
      </w:r>
    </w:p>
    <w:p w14:paraId="2372B95A" w14:textId="77777777" w:rsidR="00571F95" w:rsidRDefault="00000000">
      <w:pPr>
        <w:adjustRightInd w:val="0"/>
        <w:snapToGrid w:val="0"/>
        <w:spacing w:line="360" w:lineRule="auto"/>
        <w:ind w:leftChars="350" w:left="2281" w:hangingChars="550" w:hanging="1546"/>
        <w:jc w:val="left"/>
        <w:rPr>
          <w:rFonts w:ascii="宋体" w:hAnsi="宋体" w:hint="eastAsia"/>
          <w:b/>
          <w:bCs/>
          <w:color w:val="000000" w:themeColor="text1"/>
          <w:sz w:val="28"/>
          <w:szCs w:val="28"/>
          <w:u w:val="single"/>
        </w:rPr>
      </w:pPr>
      <w:r>
        <w:rPr>
          <w:rFonts w:ascii="宋体" w:hAnsi="宋体" w:hint="eastAsia"/>
          <w:b/>
          <w:bCs/>
          <w:color w:val="000000" w:themeColor="text1"/>
          <w:sz w:val="28"/>
          <w:szCs w:val="28"/>
        </w:rPr>
        <w:t>建设单位（盖章）：</w:t>
      </w:r>
      <w:r>
        <w:rPr>
          <w:rFonts w:ascii="宋体" w:hAnsi="宋体" w:hint="eastAsia"/>
          <w:b/>
          <w:bCs/>
          <w:color w:val="000000" w:themeColor="text1"/>
          <w:sz w:val="28"/>
          <w:szCs w:val="28"/>
          <w:u w:val="single"/>
        </w:rPr>
        <w:t xml:space="preserve">河北建鑫新能源有限公司  </w:t>
      </w:r>
      <w:r>
        <w:rPr>
          <w:rFonts w:ascii="宋体" w:hAnsi="宋体"/>
          <w:b/>
          <w:bCs/>
          <w:color w:val="000000" w:themeColor="text1"/>
          <w:sz w:val="28"/>
          <w:szCs w:val="28"/>
          <w:u w:val="single"/>
        </w:rPr>
        <w:t xml:space="preserve">      </w:t>
      </w:r>
    </w:p>
    <w:p w14:paraId="033D7E47" w14:textId="77777777" w:rsidR="00571F95" w:rsidRDefault="00000000">
      <w:pPr>
        <w:adjustRightInd w:val="0"/>
        <w:snapToGrid w:val="0"/>
        <w:spacing w:line="360" w:lineRule="auto"/>
        <w:ind w:leftChars="350" w:left="1016" w:hangingChars="100" w:hanging="281"/>
        <w:rPr>
          <w:rFonts w:ascii="宋体" w:hAnsi="宋体" w:hint="eastAsia"/>
          <w:b/>
          <w:bCs/>
          <w:color w:val="000000" w:themeColor="text1"/>
          <w:sz w:val="28"/>
          <w:szCs w:val="28"/>
          <w:u w:val="single"/>
        </w:rPr>
      </w:pPr>
      <w:r>
        <w:rPr>
          <w:rFonts w:ascii="宋体" w:hAnsi="宋体" w:hint="eastAsia"/>
          <w:b/>
          <w:bCs/>
          <w:color w:val="000000" w:themeColor="text1"/>
          <w:sz w:val="28"/>
          <w:szCs w:val="28"/>
        </w:rPr>
        <w:t>编制日期：</w:t>
      </w:r>
      <w:r>
        <w:rPr>
          <w:rFonts w:ascii="宋体" w:hAnsi="宋体" w:hint="eastAsia"/>
          <w:b/>
          <w:bCs/>
          <w:color w:val="000000" w:themeColor="text1"/>
          <w:sz w:val="28"/>
          <w:szCs w:val="28"/>
          <w:u w:val="single"/>
        </w:rPr>
        <w:t xml:space="preserve">二〇二四年七月                   </w:t>
      </w:r>
      <w:r>
        <w:rPr>
          <w:rFonts w:ascii="宋体" w:hAnsi="宋体"/>
          <w:b/>
          <w:bCs/>
          <w:color w:val="000000" w:themeColor="text1"/>
          <w:sz w:val="28"/>
          <w:szCs w:val="28"/>
          <w:u w:val="single"/>
        </w:rPr>
        <w:t xml:space="preserve">    </w:t>
      </w:r>
    </w:p>
    <w:p w14:paraId="69220F54" w14:textId="77777777" w:rsidR="00571F95" w:rsidRDefault="00571F95">
      <w:pPr>
        <w:adjustRightInd w:val="0"/>
        <w:snapToGrid w:val="0"/>
        <w:spacing w:line="288" w:lineRule="auto"/>
        <w:ind w:firstLine="1040"/>
        <w:rPr>
          <w:rFonts w:ascii="仿宋_GB2312" w:eastAsia="仿宋_GB2312"/>
          <w:color w:val="000000" w:themeColor="text1"/>
          <w:sz w:val="36"/>
          <w:szCs w:val="36"/>
          <w:u w:val="single"/>
        </w:rPr>
      </w:pPr>
      <w:bookmarkStart w:id="0" w:name="_Hlk57884087"/>
    </w:p>
    <w:p w14:paraId="5AB309CB" w14:textId="77777777" w:rsidR="00571F95" w:rsidRDefault="00571F95">
      <w:pPr>
        <w:adjustRightInd w:val="0"/>
        <w:snapToGrid w:val="0"/>
        <w:spacing w:line="288" w:lineRule="auto"/>
        <w:ind w:firstLine="1040"/>
        <w:rPr>
          <w:rFonts w:ascii="仿宋_GB2312" w:eastAsia="仿宋_GB2312"/>
          <w:color w:val="000000" w:themeColor="text1"/>
          <w:sz w:val="36"/>
          <w:szCs w:val="36"/>
        </w:rPr>
      </w:pPr>
    </w:p>
    <w:p w14:paraId="218BA064" w14:textId="77777777" w:rsidR="00571F95" w:rsidRDefault="00571F95">
      <w:pPr>
        <w:adjustRightInd w:val="0"/>
        <w:snapToGrid w:val="0"/>
        <w:spacing w:line="288" w:lineRule="auto"/>
        <w:ind w:firstLine="1040"/>
        <w:rPr>
          <w:rFonts w:ascii="仿宋_GB2312" w:eastAsia="仿宋_GB2312"/>
          <w:color w:val="000000" w:themeColor="text1"/>
          <w:sz w:val="36"/>
          <w:szCs w:val="36"/>
        </w:rPr>
      </w:pPr>
    </w:p>
    <w:bookmarkEnd w:id="0"/>
    <w:p w14:paraId="0494E889" w14:textId="77777777" w:rsidR="00571F95" w:rsidRDefault="00000000">
      <w:pPr>
        <w:adjustRightInd w:val="0"/>
        <w:snapToGrid w:val="0"/>
        <w:spacing w:line="288" w:lineRule="auto"/>
        <w:jc w:val="center"/>
        <w:rPr>
          <w:rFonts w:ascii="楷体_GB2312" w:eastAsia="楷体_GB2312"/>
          <w:color w:val="000000" w:themeColor="text1"/>
          <w:sz w:val="36"/>
          <w:szCs w:val="36"/>
        </w:rPr>
      </w:pPr>
      <w:r>
        <w:rPr>
          <w:rFonts w:ascii="楷体_GB2312" w:eastAsia="楷体_GB2312" w:hint="eastAsia"/>
          <w:color w:val="000000" w:themeColor="text1"/>
          <w:sz w:val="36"/>
          <w:szCs w:val="36"/>
        </w:rPr>
        <w:t>中华人民共和国生态环境部制</w:t>
      </w:r>
    </w:p>
    <w:p w14:paraId="5FA978D4"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pPr>
    </w:p>
    <w:p w14:paraId="038D4B8A"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pPr>
    </w:p>
    <w:p w14:paraId="5E979D89"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pPr>
    </w:p>
    <w:p w14:paraId="798377A5"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pPr>
    </w:p>
    <w:p w14:paraId="4391DDD7"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pPr>
    </w:p>
    <w:p w14:paraId="4DF86655"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pPr>
    </w:p>
    <w:p w14:paraId="4D7AB3EE" w14:textId="77777777" w:rsidR="00571F95" w:rsidRDefault="00571F95">
      <w:pPr>
        <w:adjustRightInd w:val="0"/>
        <w:snapToGrid w:val="0"/>
        <w:spacing w:line="288" w:lineRule="auto"/>
        <w:jc w:val="center"/>
        <w:rPr>
          <w:rFonts w:ascii="黑体" w:eastAsia="黑体" w:hAnsi="黑体" w:hint="eastAsia"/>
          <w:snapToGrid w:val="0"/>
          <w:color w:val="000000" w:themeColor="text1"/>
          <w:sz w:val="30"/>
          <w:szCs w:val="30"/>
        </w:rPr>
        <w:sectPr w:rsidR="00571F95">
          <w:footerReference w:type="default" r:id="rId9"/>
          <w:pgSz w:w="11906" w:h="16838"/>
          <w:pgMar w:top="1701" w:right="1531" w:bottom="1701" w:left="1531" w:header="851" w:footer="1077" w:gutter="0"/>
          <w:pgNumType w:start="1"/>
          <w:cols w:space="720"/>
          <w:docGrid w:linePitch="312"/>
        </w:sectPr>
      </w:pPr>
    </w:p>
    <w:p w14:paraId="77557E42" w14:textId="77777777" w:rsidR="00571F95" w:rsidRDefault="00000000">
      <w:pPr>
        <w:pStyle w:val="aff"/>
        <w:jc w:val="center"/>
        <w:outlineLvl w:val="0"/>
        <w:rPr>
          <w:rFonts w:ascii="黑体" w:eastAsia="黑体" w:hAnsi="黑体" w:hint="eastAsia"/>
          <w:snapToGrid w:val="0"/>
          <w:color w:val="000000" w:themeColor="text1"/>
          <w:sz w:val="30"/>
          <w:szCs w:val="30"/>
        </w:rPr>
      </w:pPr>
      <w:r>
        <w:rPr>
          <w:rFonts w:ascii="黑体" w:eastAsia="黑体" w:hAnsi="黑体" w:hint="eastAsia"/>
          <w:snapToGrid w:val="0"/>
          <w:color w:val="000000" w:themeColor="text1"/>
          <w:sz w:val="30"/>
          <w:szCs w:val="30"/>
        </w:rPr>
        <w:lastRenderedPageBreak/>
        <w:t>一、建设项目基本情况</w:t>
      </w: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6"/>
        <w:gridCol w:w="2163"/>
        <w:gridCol w:w="1925"/>
        <w:gridCol w:w="2926"/>
      </w:tblGrid>
      <w:tr w:rsidR="00571F95" w14:paraId="2E4598D3" w14:textId="77777777">
        <w:trPr>
          <w:trHeight w:hRule="exact" w:val="567"/>
          <w:jc w:val="center"/>
        </w:trPr>
        <w:tc>
          <w:tcPr>
            <w:tcW w:w="1856" w:type="dxa"/>
            <w:tcMar>
              <w:top w:w="16" w:type="dxa"/>
              <w:left w:w="16" w:type="dxa"/>
              <w:right w:w="16" w:type="dxa"/>
            </w:tcMar>
            <w:vAlign w:val="center"/>
          </w:tcPr>
          <w:p w14:paraId="25D9B126" w14:textId="77777777" w:rsidR="00571F95" w:rsidRDefault="00000000">
            <w:pPr>
              <w:adjustRightInd w:val="0"/>
              <w:snapToGrid w:val="0"/>
              <w:spacing w:line="440" w:lineRule="exact"/>
              <w:jc w:val="center"/>
              <w:rPr>
                <w:color w:val="000000" w:themeColor="text1"/>
                <w:sz w:val="24"/>
              </w:rPr>
            </w:pPr>
            <w:r>
              <w:rPr>
                <w:color w:val="000000" w:themeColor="text1"/>
                <w:sz w:val="24"/>
              </w:rPr>
              <w:t>建设项目名称</w:t>
            </w:r>
          </w:p>
        </w:tc>
        <w:tc>
          <w:tcPr>
            <w:tcW w:w="7014" w:type="dxa"/>
            <w:gridSpan w:val="3"/>
            <w:vAlign w:val="center"/>
          </w:tcPr>
          <w:p w14:paraId="2B6DCC5B" w14:textId="77777777" w:rsidR="00571F95" w:rsidRDefault="00000000">
            <w:pPr>
              <w:adjustRightInd w:val="0"/>
              <w:snapToGrid w:val="0"/>
              <w:spacing w:line="440" w:lineRule="exact"/>
              <w:jc w:val="center"/>
              <w:rPr>
                <w:color w:val="000000" w:themeColor="text1"/>
                <w:sz w:val="24"/>
              </w:rPr>
            </w:pPr>
            <w:r>
              <w:rPr>
                <w:rFonts w:hint="eastAsia"/>
                <w:color w:val="000000" w:themeColor="text1"/>
                <w:sz w:val="24"/>
              </w:rPr>
              <w:t>承德</w:t>
            </w:r>
            <w:proofErr w:type="gramStart"/>
            <w:r>
              <w:rPr>
                <w:rFonts w:hint="eastAsia"/>
                <w:color w:val="000000" w:themeColor="text1"/>
                <w:sz w:val="24"/>
              </w:rPr>
              <w:t>围场双碳产业</w:t>
            </w:r>
            <w:proofErr w:type="gramEnd"/>
            <w:r>
              <w:rPr>
                <w:rFonts w:hint="eastAsia"/>
                <w:color w:val="000000" w:themeColor="text1"/>
                <w:sz w:val="24"/>
              </w:rPr>
              <w:t>园储能装备制造项目</w:t>
            </w:r>
          </w:p>
        </w:tc>
      </w:tr>
      <w:tr w:rsidR="00571F95" w14:paraId="674297E3" w14:textId="77777777">
        <w:trPr>
          <w:trHeight w:hRule="exact" w:val="567"/>
          <w:jc w:val="center"/>
        </w:trPr>
        <w:tc>
          <w:tcPr>
            <w:tcW w:w="1856" w:type="dxa"/>
            <w:tcMar>
              <w:top w:w="16" w:type="dxa"/>
              <w:left w:w="16" w:type="dxa"/>
              <w:right w:w="16" w:type="dxa"/>
            </w:tcMar>
            <w:vAlign w:val="center"/>
          </w:tcPr>
          <w:p w14:paraId="3F04A15B" w14:textId="77777777" w:rsidR="00571F95" w:rsidRDefault="00000000">
            <w:pPr>
              <w:adjustRightInd w:val="0"/>
              <w:snapToGrid w:val="0"/>
              <w:spacing w:line="440" w:lineRule="exact"/>
              <w:jc w:val="center"/>
              <w:rPr>
                <w:color w:val="000000" w:themeColor="text1"/>
                <w:sz w:val="24"/>
              </w:rPr>
            </w:pPr>
            <w:r>
              <w:rPr>
                <w:color w:val="000000" w:themeColor="text1"/>
                <w:sz w:val="24"/>
              </w:rPr>
              <w:t>项目代码</w:t>
            </w:r>
          </w:p>
        </w:tc>
        <w:tc>
          <w:tcPr>
            <w:tcW w:w="7014" w:type="dxa"/>
            <w:gridSpan w:val="3"/>
            <w:vAlign w:val="center"/>
          </w:tcPr>
          <w:p w14:paraId="2FAEFD92" w14:textId="77777777" w:rsidR="00571F95" w:rsidRDefault="00000000">
            <w:pPr>
              <w:adjustRightInd w:val="0"/>
              <w:snapToGrid w:val="0"/>
              <w:spacing w:line="440" w:lineRule="exact"/>
              <w:jc w:val="center"/>
              <w:rPr>
                <w:color w:val="000000" w:themeColor="text1"/>
                <w:sz w:val="24"/>
              </w:rPr>
            </w:pPr>
            <w:r>
              <w:rPr>
                <w:rFonts w:hint="eastAsia"/>
                <w:color w:val="000000" w:themeColor="text1"/>
                <w:sz w:val="24"/>
              </w:rPr>
              <w:t>2305</w:t>
            </w:r>
            <w:r>
              <w:rPr>
                <w:color w:val="000000" w:themeColor="text1"/>
                <w:sz w:val="24"/>
              </w:rPr>
              <w:t>-130828-89-0</w:t>
            </w:r>
            <w:r>
              <w:rPr>
                <w:rFonts w:hint="eastAsia"/>
                <w:color w:val="000000" w:themeColor="text1"/>
                <w:sz w:val="24"/>
              </w:rPr>
              <w:t>5</w:t>
            </w:r>
            <w:r>
              <w:rPr>
                <w:color w:val="000000" w:themeColor="text1"/>
                <w:sz w:val="24"/>
              </w:rPr>
              <w:t>-</w:t>
            </w:r>
            <w:r>
              <w:rPr>
                <w:rFonts w:hint="eastAsia"/>
                <w:color w:val="000000" w:themeColor="text1"/>
                <w:sz w:val="24"/>
              </w:rPr>
              <w:t>711057</w:t>
            </w:r>
          </w:p>
        </w:tc>
      </w:tr>
      <w:tr w:rsidR="00571F95" w14:paraId="2C22E37D" w14:textId="77777777">
        <w:trPr>
          <w:trHeight w:hRule="exact" w:val="567"/>
          <w:jc w:val="center"/>
        </w:trPr>
        <w:tc>
          <w:tcPr>
            <w:tcW w:w="1856" w:type="dxa"/>
            <w:tcMar>
              <w:top w:w="16" w:type="dxa"/>
              <w:left w:w="16" w:type="dxa"/>
              <w:right w:w="16" w:type="dxa"/>
            </w:tcMar>
            <w:vAlign w:val="center"/>
          </w:tcPr>
          <w:p w14:paraId="00C9D51B" w14:textId="77777777" w:rsidR="00571F95" w:rsidRDefault="00000000">
            <w:pPr>
              <w:adjustRightInd w:val="0"/>
              <w:snapToGrid w:val="0"/>
              <w:spacing w:line="440" w:lineRule="exact"/>
              <w:jc w:val="center"/>
              <w:rPr>
                <w:color w:val="000000" w:themeColor="text1"/>
                <w:sz w:val="24"/>
              </w:rPr>
            </w:pPr>
            <w:r>
              <w:rPr>
                <w:color w:val="000000" w:themeColor="text1"/>
                <w:sz w:val="24"/>
              </w:rPr>
              <w:t>建设单位联系人</w:t>
            </w:r>
          </w:p>
        </w:tc>
        <w:tc>
          <w:tcPr>
            <w:tcW w:w="2163" w:type="dxa"/>
            <w:vAlign w:val="center"/>
          </w:tcPr>
          <w:p w14:paraId="5A012707" w14:textId="77777777" w:rsidR="00571F95" w:rsidRDefault="00571F95">
            <w:pPr>
              <w:adjustRightInd w:val="0"/>
              <w:snapToGrid w:val="0"/>
              <w:spacing w:line="440" w:lineRule="exact"/>
              <w:jc w:val="center"/>
              <w:rPr>
                <w:color w:val="000000" w:themeColor="text1"/>
                <w:sz w:val="24"/>
              </w:rPr>
            </w:pPr>
          </w:p>
        </w:tc>
        <w:tc>
          <w:tcPr>
            <w:tcW w:w="1925" w:type="dxa"/>
            <w:vAlign w:val="center"/>
          </w:tcPr>
          <w:p w14:paraId="7943168D" w14:textId="77777777" w:rsidR="00571F95" w:rsidRDefault="00000000">
            <w:pPr>
              <w:adjustRightInd w:val="0"/>
              <w:snapToGrid w:val="0"/>
              <w:spacing w:line="440" w:lineRule="exact"/>
              <w:jc w:val="center"/>
              <w:rPr>
                <w:color w:val="000000" w:themeColor="text1"/>
                <w:sz w:val="24"/>
              </w:rPr>
            </w:pPr>
            <w:r>
              <w:rPr>
                <w:color w:val="000000" w:themeColor="text1"/>
                <w:sz w:val="24"/>
              </w:rPr>
              <w:t>联系方式</w:t>
            </w:r>
          </w:p>
        </w:tc>
        <w:tc>
          <w:tcPr>
            <w:tcW w:w="2926" w:type="dxa"/>
            <w:vAlign w:val="center"/>
          </w:tcPr>
          <w:p w14:paraId="1DC510D1" w14:textId="77777777" w:rsidR="00571F95" w:rsidRDefault="00571F95">
            <w:pPr>
              <w:adjustRightInd w:val="0"/>
              <w:snapToGrid w:val="0"/>
              <w:spacing w:line="440" w:lineRule="exact"/>
              <w:jc w:val="center"/>
              <w:rPr>
                <w:color w:val="000000" w:themeColor="text1"/>
                <w:sz w:val="24"/>
              </w:rPr>
            </w:pPr>
          </w:p>
        </w:tc>
      </w:tr>
      <w:tr w:rsidR="00571F95" w14:paraId="0D83C4BC" w14:textId="77777777">
        <w:trPr>
          <w:trHeight w:hRule="exact" w:val="567"/>
          <w:jc w:val="center"/>
        </w:trPr>
        <w:tc>
          <w:tcPr>
            <w:tcW w:w="1856" w:type="dxa"/>
            <w:tcMar>
              <w:top w:w="16" w:type="dxa"/>
              <w:left w:w="16" w:type="dxa"/>
              <w:right w:w="16" w:type="dxa"/>
            </w:tcMar>
            <w:vAlign w:val="center"/>
          </w:tcPr>
          <w:p w14:paraId="517E09C7" w14:textId="77777777" w:rsidR="00571F95" w:rsidRDefault="00000000">
            <w:pPr>
              <w:adjustRightInd w:val="0"/>
              <w:snapToGrid w:val="0"/>
              <w:spacing w:line="440" w:lineRule="exact"/>
              <w:jc w:val="center"/>
              <w:rPr>
                <w:color w:val="000000" w:themeColor="text1"/>
                <w:sz w:val="24"/>
              </w:rPr>
            </w:pPr>
            <w:r>
              <w:rPr>
                <w:color w:val="000000" w:themeColor="text1"/>
                <w:sz w:val="24"/>
              </w:rPr>
              <w:t>建设地点</w:t>
            </w:r>
          </w:p>
        </w:tc>
        <w:tc>
          <w:tcPr>
            <w:tcW w:w="7014" w:type="dxa"/>
            <w:gridSpan w:val="3"/>
            <w:vAlign w:val="center"/>
          </w:tcPr>
          <w:p w14:paraId="6B49E930" w14:textId="77777777" w:rsidR="00571F95" w:rsidRDefault="00000000">
            <w:pPr>
              <w:adjustRightInd w:val="0"/>
              <w:snapToGrid w:val="0"/>
              <w:spacing w:line="440" w:lineRule="exact"/>
              <w:jc w:val="center"/>
              <w:rPr>
                <w:color w:val="000000" w:themeColor="text1"/>
                <w:spacing w:val="-2"/>
                <w:kern w:val="10"/>
                <w:sz w:val="24"/>
              </w:rPr>
            </w:pPr>
            <w:r>
              <w:rPr>
                <w:rFonts w:hint="eastAsia"/>
                <w:color w:val="000000" w:themeColor="text1"/>
                <w:spacing w:val="-2"/>
                <w:kern w:val="10"/>
                <w:sz w:val="24"/>
              </w:rPr>
              <w:t>河北围场经济开发区</w:t>
            </w:r>
            <w:proofErr w:type="gramStart"/>
            <w:r>
              <w:rPr>
                <w:rFonts w:hint="eastAsia"/>
                <w:color w:val="000000" w:themeColor="text1"/>
                <w:spacing w:val="-2"/>
                <w:kern w:val="10"/>
                <w:sz w:val="24"/>
              </w:rPr>
              <w:t>内腰站</w:t>
            </w:r>
            <w:proofErr w:type="gramEnd"/>
            <w:r>
              <w:rPr>
                <w:rFonts w:hint="eastAsia"/>
                <w:color w:val="000000" w:themeColor="text1"/>
                <w:spacing w:val="-2"/>
                <w:kern w:val="10"/>
                <w:sz w:val="24"/>
              </w:rPr>
              <w:t>镇</w:t>
            </w:r>
          </w:p>
        </w:tc>
      </w:tr>
      <w:tr w:rsidR="00571F95" w14:paraId="1E5DAC58" w14:textId="77777777">
        <w:trPr>
          <w:trHeight w:hRule="exact" w:val="567"/>
          <w:jc w:val="center"/>
        </w:trPr>
        <w:tc>
          <w:tcPr>
            <w:tcW w:w="1856" w:type="dxa"/>
            <w:tcMar>
              <w:top w:w="16" w:type="dxa"/>
              <w:left w:w="16" w:type="dxa"/>
              <w:right w:w="16" w:type="dxa"/>
            </w:tcMar>
            <w:vAlign w:val="center"/>
          </w:tcPr>
          <w:p w14:paraId="131F2229" w14:textId="77777777" w:rsidR="00571F95" w:rsidRDefault="00000000">
            <w:pPr>
              <w:adjustRightInd w:val="0"/>
              <w:snapToGrid w:val="0"/>
              <w:spacing w:line="440" w:lineRule="exact"/>
              <w:jc w:val="center"/>
              <w:rPr>
                <w:color w:val="000000" w:themeColor="text1"/>
                <w:sz w:val="24"/>
              </w:rPr>
            </w:pPr>
            <w:r>
              <w:rPr>
                <w:color w:val="000000" w:themeColor="text1"/>
                <w:sz w:val="24"/>
              </w:rPr>
              <w:t>地理坐标</w:t>
            </w:r>
          </w:p>
        </w:tc>
        <w:tc>
          <w:tcPr>
            <w:tcW w:w="7014" w:type="dxa"/>
            <w:gridSpan w:val="3"/>
            <w:vAlign w:val="center"/>
          </w:tcPr>
          <w:p w14:paraId="2C6E4BC6" w14:textId="77777777" w:rsidR="00571F95" w:rsidRDefault="00000000">
            <w:pPr>
              <w:spacing w:line="440" w:lineRule="exact"/>
              <w:jc w:val="center"/>
              <w:rPr>
                <w:color w:val="000000" w:themeColor="text1"/>
                <w:sz w:val="24"/>
              </w:rPr>
            </w:pPr>
            <w:r>
              <w:rPr>
                <w:color w:val="000000" w:themeColor="text1"/>
                <w:sz w:val="24"/>
              </w:rPr>
              <w:t>（北纬</w:t>
            </w:r>
            <w:r>
              <w:rPr>
                <w:rFonts w:hint="eastAsia"/>
                <w:color w:val="000000" w:themeColor="text1"/>
                <w:sz w:val="24"/>
                <w:u w:val="single"/>
              </w:rPr>
              <w:t>41</w:t>
            </w:r>
            <w:r>
              <w:rPr>
                <w:color w:val="000000" w:themeColor="text1"/>
                <w:sz w:val="24"/>
              </w:rPr>
              <w:t>度</w:t>
            </w:r>
            <w:r>
              <w:rPr>
                <w:color w:val="000000" w:themeColor="text1"/>
                <w:sz w:val="24"/>
                <w:u w:val="single"/>
              </w:rPr>
              <w:t>5</w:t>
            </w:r>
            <w:r>
              <w:rPr>
                <w:rFonts w:hint="eastAsia"/>
                <w:color w:val="000000" w:themeColor="text1"/>
                <w:sz w:val="24"/>
                <w:u w:val="single"/>
              </w:rPr>
              <w:t>0</w:t>
            </w:r>
            <w:r>
              <w:rPr>
                <w:color w:val="000000" w:themeColor="text1"/>
                <w:sz w:val="24"/>
              </w:rPr>
              <w:t>分</w:t>
            </w:r>
            <w:r>
              <w:rPr>
                <w:rFonts w:hint="eastAsia"/>
                <w:color w:val="000000" w:themeColor="text1"/>
                <w:sz w:val="24"/>
                <w:u w:val="single"/>
              </w:rPr>
              <w:t>26.763</w:t>
            </w:r>
            <w:r>
              <w:rPr>
                <w:color w:val="000000" w:themeColor="text1"/>
                <w:sz w:val="24"/>
              </w:rPr>
              <w:t>秒，东经</w:t>
            </w:r>
            <w:r>
              <w:rPr>
                <w:color w:val="000000" w:themeColor="text1"/>
                <w:sz w:val="24"/>
                <w:u w:val="single"/>
              </w:rPr>
              <w:t>117</w:t>
            </w:r>
            <w:r>
              <w:rPr>
                <w:color w:val="000000" w:themeColor="text1"/>
                <w:sz w:val="24"/>
              </w:rPr>
              <w:t>度</w:t>
            </w:r>
            <w:r>
              <w:rPr>
                <w:rFonts w:hint="eastAsia"/>
                <w:color w:val="000000" w:themeColor="text1"/>
                <w:sz w:val="24"/>
                <w:u w:val="single"/>
              </w:rPr>
              <w:t>51</w:t>
            </w:r>
            <w:r>
              <w:rPr>
                <w:color w:val="000000" w:themeColor="text1"/>
                <w:sz w:val="24"/>
              </w:rPr>
              <w:t>分</w:t>
            </w:r>
            <w:r>
              <w:rPr>
                <w:rFonts w:hint="eastAsia"/>
                <w:color w:val="000000" w:themeColor="text1"/>
                <w:sz w:val="24"/>
                <w:u w:val="single"/>
              </w:rPr>
              <w:t>36.492</w:t>
            </w:r>
            <w:r>
              <w:rPr>
                <w:color w:val="000000" w:themeColor="text1"/>
                <w:sz w:val="24"/>
              </w:rPr>
              <w:t>秒）</w:t>
            </w:r>
          </w:p>
        </w:tc>
      </w:tr>
      <w:tr w:rsidR="00571F95" w14:paraId="675897E2" w14:textId="77777777">
        <w:trPr>
          <w:trHeight w:val="1010"/>
          <w:jc w:val="center"/>
        </w:trPr>
        <w:tc>
          <w:tcPr>
            <w:tcW w:w="1856" w:type="dxa"/>
            <w:tcMar>
              <w:top w:w="16" w:type="dxa"/>
              <w:left w:w="16" w:type="dxa"/>
              <w:right w:w="16" w:type="dxa"/>
            </w:tcMar>
            <w:vAlign w:val="center"/>
          </w:tcPr>
          <w:p w14:paraId="0AA97567" w14:textId="77777777" w:rsidR="00571F95" w:rsidRDefault="00000000">
            <w:pPr>
              <w:adjustRightInd w:val="0"/>
              <w:snapToGrid w:val="0"/>
              <w:spacing w:line="440" w:lineRule="exact"/>
              <w:jc w:val="center"/>
              <w:rPr>
                <w:color w:val="000000" w:themeColor="text1"/>
                <w:sz w:val="24"/>
              </w:rPr>
            </w:pPr>
            <w:r>
              <w:rPr>
                <w:color w:val="000000" w:themeColor="text1"/>
                <w:sz w:val="24"/>
              </w:rPr>
              <w:t>国民经济行业类别</w:t>
            </w:r>
          </w:p>
        </w:tc>
        <w:tc>
          <w:tcPr>
            <w:tcW w:w="2163" w:type="dxa"/>
            <w:vAlign w:val="center"/>
          </w:tcPr>
          <w:p w14:paraId="2209A432" w14:textId="77777777" w:rsidR="00571F95" w:rsidRDefault="00000000">
            <w:pPr>
              <w:pStyle w:val="afff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spacing w:val="-6"/>
                <w:kern w:val="0"/>
              </w:rPr>
              <w:t>C3841</w:t>
            </w:r>
            <w:proofErr w:type="gramStart"/>
            <w:r>
              <w:rPr>
                <w:rFonts w:ascii="Times New Roman" w:eastAsia="宋体" w:hAnsi="Times New Roman" w:cs="Times New Roman" w:hint="eastAsia"/>
                <w:color w:val="000000" w:themeColor="text1"/>
                <w:spacing w:val="-6"/>
                <w:kern w:val="0"/>
              </w:rPr>
              <w:t>锂</w:t>
            </w:r>
            <w:proofErr w:type="gramEnd"/>
            <w:r>
              <w:rPr>
                <w:rFonts w:ascii="Times New Roman" w:eastAsia="宋体" w:hAnsi="Times New Roman" w:cs="Times New Roman" w:hint="eastAsia"/>
                <w:color w:val="000000" w:themeColor="text1"/>
                <w:spacing w:val="-6"/>
                <w:kern w:val="0"/>
              </w:rPr>
              <w:t>离子电池制造</w:t>
            </w:r>
          </w:p>
        </w:tc>
        <w:tc>
          <w:tcPr>
            <w:tcW w:w="1925" w:type="dxa"/>
            <w:vAlign w:val="center"/>
          </w:tcPr>
          <w:p w14:paraId="66ECD958" w14:textId="77777777" w:rsidR="00571F95" w:rsidRDefault="00000000">
            <w:pPr>
              <w:adjustRightInd w:val="0"/>
              <w:snapToGrid w:val="0"/>
              <w:spacing w:line="440" w:lineRule="exact"/>
              <w:jc w:val="center"/>
              <w:rPr>
                <w:color w:val="000000" w:themeColor="text1"/>
                <w:sz w:val="24"/>
              </w:rPr>
            </w:pPr>
            <w:bookmarkStart w:id="1" w:name="_Hlk49843745"/>
            <w:r>
              <w:rPr>
                <w:color w:val="000000" w:themeColor="text1"/>
                <w:sz w:val="24"/>
              </w:rPr>
              <w:t>建设项目行业类别</w:t>
            </w:r>
            <w:bookmarkEnd w:id="1"/>
          </w:p>
        </w:tc>
        <w:tc>
          <w:tcPr>
            <w:tcW w:w="2926" w:type="dxa"/>
            <w:vAlign w:val="center"/>
          </w:tcPr>
          <w:p w14:paraId="275AF43D" w14:textId="77777777" w:rsidR="00571F95" w:rsidRDefault="00000000">
            <w:pPr>
              <w:adjustRightInd w:val="0"/>
              <w:snapToGrid w:val="0"/>
              <w:spacing w:line="440" w:lineRule="exact"/>
              <w:rPr>
                <w:color w:val="000000" w:themeColor="text1"/>
                <w:sz w:val="24"/>
              </w:rPr>
            </w:pPr>
            <w:r>
              <w:rPr>
                <w:rFonts w:hint="eastAsia"/>
                <w:color w:val="000000" w:themeColor="text1"/>
                <w:spacing w:val="-14"/>
                <w:sz w:val="24"/>
              </w:rPr>
              <w:t>三十五、电气机械和器材制造业</w:t>
            </w:r>
            <w:r>
              <w:rPr>
                <w:rFonts w:hint="eastAsia"/>
                <w:color w:val="000000" w:themeColor="text1"/>
                <w:spacing w:val="-14"/>
                <w:sz w:val="24"/>
              </w:rPr>
              <w:t>38</w:t>
            </w:r>
            <w:r>
              <w:rPr>
                <w:rFonts w:hint="eastAsia"/>
                <w:color w:val="000000" w:themeColor="text1"/>
                <w:spacing w:val="-14"/>
                <w:sz w:val="24"/>
              </w:rPr>
              <w:t>的“</w:t>
            </w:r>
            <w:r>
              <w:rPr>
                <w:rFonts w:hint="eastAsia"/>
                <w:color w:val="000000" w:themeColor="text1"/>
                <w:spacing w:val="-14"/>
                <w:sz w:val="24"/>
              </w:rPr>
              <w:t>77</w:t>
            </w:r>
            <w:r>
              <w:rPr>
                <w:rFonts w:hint="eastAsia"/>
                <w:color w:val="000000" w:themeColor="text1"/>
                <w:spacing w:val="-14"/>
                <w:sz w:val="24"/>
              </w:rPr>
              <w:t>电池制造</w:t>
            </w:r>
            <w:r>
              <w:rPr>
                <w:rFonts w:hint="eastAsia"/>
                <w:color w:val="000000" w:themeColor="text1"/>
                <w:spacing w:val="-14"/>
                <w:sz w:val="24"/>
              </w:rPr>
              <w:t>384</w:t>
            </w:r>
            <w:r>
              <w:rPr>
                <w:rFonts w:hint="eastAsia"/>
                <w:color w:val="000000" w:themeColor="text1"/>
                <w:spacing w:val="-14"/>
                <w:sz w:val="24"/>
              </w:rPr>
              <w:t>”</w:t>
            </w:r>
          </w:p>
        </w:tc>
      </w:tr>
      <w:tr w:rsidR="00571F95" w14:paraId="24589B85" w14:textId="77777777">
        <w:trPr>
          <w:trHeight w:val="1923"/>
          <w:jc w:val="center"/>
        </w:trPr>
        <w:tc>
          <w:tcPr>
            <w:tcW w:w="1856" w:type="dxa"/>
            <w:tcMar>
              <w:top w:w="16" w:type="dxa"/>
              <w:left w:w="16" w:type="dxa"/>
              <w:right w:w="16" w:type="dxa"/>
            </w:tcMar>
            <w:vAlign w:val="center"/>
          </w:tcPr>
          <w:p w14:paraId="4CC79D21" w14:textId="77777777" w:rsidR="00571F95" w:rsidRDefault="00000000">
            <w:pPr>
              <w:adjustRightInd w:val="0"/>
              <w:snapToGrid w:val="0"/>
              <w:spacing w:line="440" w:lineRule="exact"/>
              <w:jc w:val="center"/>
              <w:rPr>
                <w:color w:val="000000" w:themeColor="text1"/>
                <w:sz w:val="24"/>
              </w:rPr>
            </w:pPr>
            <w:r>
              <w:rPr>
                <w:color w:val="000000" w:themeColor="text1"/>
                <w:sz w:val="24"/>
              </w:rPr>
              <w:t>建设性质</w:t>
            </w:r>
          </w:p>
        </w:tc>
        <w:tc>
          <w:tcPr>
            <w:tcW w:w="2163" w:type="dxa"/>
            <w:vAlign w:val="center"/>
          </w:tcPr>
          <w:p w14:paraId="20E3E7A3"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新建（迁建）</w:t>
            </w:r>
          </w:p>
          <w:p w14:paraId="623A1A3A"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改建</w:t>
            </w:r>
          </w:p>
          <w:p w14:paraId="6A0CFDE2"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扩建</w:t>
            </w:r>
          </w:p>
          <w:p w14:paraId="0F74A6A3"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技术改造</w:t>
            </w:r>
          </w:p>
        </w:tc>
        <w:tc>
          <w:tcPr>
            <w:tcW w:w="1925" w:type="dxa"/>
            <w:vAlign w:val="center"/>
          </w:tcPr>
          <w:p w14:paraId="09298566" w14:textId="77777777" w:rsidR="00571F95" w:rsidRDefault="00000000">
            <w:pPr>
              <w:adjustRightInd w:val="0"/>
              <w:snapToGrid w:val="0"/>
              <w:spacing w:line="440" w:lineRule="exact"/>
              <w:jc w:val="center"/>
              <w:rPr>
                <w:color w:val="000000" w:themeColor="text1"/>
                <w:sz w:val="24"/>
              </w:rPr>
            </w:pPr>
            <w:r>
              <w:rPr>
                <w:color w:val="000000" w:themeColor="text1"/>
                <w:sz w:val="24"/>
              </w:rPr>
              <w:t>建设项目申报情形</w:t>
            </w:r>
          </w:p>
        </w:tc>
        <w:tc>
          <w:tcPr>
            <w:tcW w:w="2926" w:type="dxa"/>
            <w:vAlign w:val="center"/>
          </w:tcPr>
          <w:p w14:paraId="18EF46CA"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首次申报项目</w:t>
            </w:r>
          </w:p>
          <w:p w14:paraId="2E7B77B8"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不予批准后再次申报项目</w:t>
            </w:r>
          </w:p>
          <w:p w14:paraId="51AC9A7F"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超五年重新审核项目</w:t>
            </w:r>
          </w:p>
          <w:p w14:paraId="65AFCD01" w14:textId="77777777" w:rsidR="00571F95" w:rsidRDefault="00000000">
            <w:pPr>
              <w:spacing w:line="440" w:lineRule="exact"/>
              <w:jc w:val="left"/>
              <w:rPr>
                <w:color w:val="000000" w:themeColor="text1"/>
                <w:sz w:val="24"/>
              </w:rPr>
            </w:pPr>
            <w:r>
              <w:rPr>
                <w:color w:val="000000" w:themeColor="text1"/>
                <w:sz w:val="24"/>
              </w:rPr>
              <w:t>□</w:t>
            </w:r>
            <w:r>
              <w:rPr>
                <w:color w:val="000000" w:themeColor="text1"/>
                <w:sz w:val="24"/>
              </w:rPr>
              <w:t>重大变动重新报批项目</w:t>
            </w:r>
          </w:p>
        </w:tc>
      </w:tr>
      <w:tr w:rsidR="00571F95" w14:paraId="6491B106" w14:textId="77777777">
        <w:trPr>
          <w:trHeight w:val="907"/>
          <w:jc w:val="center"/>
        </w:trPr>
        <w:tc>
          <w:tcPr>
            <w:tcW w:w="1856" w:type="dxa"/>
            <w:tcMar>
              <w:top w:w="16" w:type="dxa"/>
              <w:left w:w="16" w:type="dxa"/>
              <w:right w:w="16" w:type="dxa"/>
            </w:tcMar>
            <w:vAlign w:val="center"/>
          </w:tcPr>
          <w:p w14:paraId="76531654" w14:textId="77777777" w:rsidR="00571F95" w:rsidRDefault="00000000">
            <w:pPr>
              <w:adjustRightInd w:val="0"/>
              <w:snapToGrid w:val="0"/>
              <w:spacing w:line="440" w:lineRule="exact"/>
              <w:jc w:val="center"/>
              <w:rPr>
                <w:color w:val="000000" w:themeColor="text1"/>
                <w:sz w:val="24"/>
              </w:rPr>
            </w:pPr>
            <w:r>
              <w:rPr>
                <w:color w:val="000000" w:themeColor="text1"/>
                <w:sz w:val="24"/>
              </w:rPr>
              <w:t>项目审批（核准</w:t>
            </w:r>
            <w:r>
              <w:rPr>
                <w:color w:val="000000" w:themeColor="text1"/>
                <w:sz w:val="24"/>
              </w:rPr>
              <w:t>/</w:t>
            </w:r>
          </w:p>
          <w:p w14:paraId="6C8C8CA0" w14:textId="77777777" w:rsidR="00571F95" w:rsidRDefault="00000000">
            <w:pPr>
              <w:adjustRightInd w:val="0"/>
              <w:snapToGrid w:val="0"/>
              <w:spacing w:line="440" w:lineRule="exact"/>
              <w:jc w:val="center"/>
              <w:rPr>
                <w:color w:val="000000" w:themeColor="text1"/>
                <w:sz w:val="24"/>
              </w:rPr>
            </w:pPr>
            <w:r>
              <w:rPr>
                <w:color w:val="000000" w:themeColor="text1"/>
                <w:sz w:val="24"/>
              </w:rPr>
              <w:t>备案）部门</w:t>
            </w:r>
          </w:p>
        </w:tc>
        <w:tc>
          <w:tcPr>
            <w:tcW w:w="2163" w:type="dxa"/>
            <w:vAlign w:val="center"/>
          </w:tcPr>
          <w:p w14:paraId="66FBB68E" w14:textId="77777777" w:rsidR="00571F95" w:rsidRDefault="00000000">
            <w:pPr>
              <w:adjustRightInd w:val="0"/>
              <w:snapToGrid w:val="0"/>
              <w:spacing w:line="440" w:lineRule="exact"/>
              <w:jc w:val="center"/>
              <w:rPr>
                <w:color w:val="000000" w:themeColor="text1"/>
                <w:sz w:val="24"/>
              </w:rPr>
            </w:pPr>
            <w:r>
              <w:rPr>
                <w:rFonts w:hint="eastAsia"/>
                <w:color w:val="000000" w:themeColor="text1"/>
                <w:sz w:val="24"/>
              </w:rPr>
              <w:t>围场满族蒙古族自治县行政</w:t>
            </w:r>
            <w:proofErr w:type="gramStart"/>
            <w:r>
              <w:rPr>
                <w:rFonts w:hint="eastAsia"/>
                <w:color w:val="000000" w:themeColor="text1"/>
                <w:sz w:val="24"/>
              </w:rPr>
              <w:t>审批局</w:t>
            </w:r>
            <w:proofErr w:type="gramEnd"/>
          </w:p>
        </w:tc>
        <w:tc>
          <w:tcPr>
            <w:tcW w:w="1925" w:type="dxa"/>
            <w:vAlign w:val="center"/>
          </w:tcPr>
          <w:p w14:paraId="61975D18" w14:textId="77777777" w:rsidR="00571F95" w:rsidRDefault="00000000">
            <w:pPr>
              <w:adjustRightInd w:val="0"/>
              <w:snapToGrid w:val="0"/>
              <w:spacing w:line="440" w:lineRule="exact"/>
              <w:jc w:val="center"/>
              <w:rPr>
                <w:color w:val="000000" w:themeColor="text1"/>
                <w:sz w:val="24"/>
              </w:rPr>
            </w:pPr>
            <w:r>
              <w:rPr>
                <w:color w:val="000000" w:themeColor="text1"/>
                <w:sz w:val="24"/>
              </w:rPr>
              <w:t>项目审批（核准</w:t>
            </w:r>
            <w:r>
              <w:rPr>
                <w:color w:val="000000" w:themeColor="text1"/>
                <w:sz w:val="24"/>
              </w:rPr>
              <w:t>/</w:t>
            </w:r>
          </w:p>
          <w:p w14:paraId="06DB570F" w14:textId="77777777" w:rsidR="00571F95" w:rsidRDefault="00000000">
            <w:pPr>
              <w:adjustRightInd w:val="0"/>
              <w:snapToGrid w:val="0"/>
              <w:spacing w:line="440" w:lineRule="exact"/>
              <w:jc w:val="center"/>
              <w:rPr>
                <w:color w:val="000000" w:themeColor="text1"/>
                <w:sz w:val="24"/>
              </w:rPr>
            </w:pPr>
            <w:r>
              <w:rPr>
                <w:color w:val="000000" w:themeColor="text1"/>
                <w:sz w:val="24"/>
              </w:rPr>
              <w:t>备案）文号</w:t>
            </w:r>
          </w:p>
        </w:tc>
        <w:tc>
          <w:tcPr>
            <w:tcW w:w="2926" w:type="dxa"/>
            <w:vAlign w:val="center"/>
          </w:tcPr>
          <w:p w14:paraId="27A79F29" w14:textId="77777777" w:rsidR="00571F95" w:rsidRDefault="00000000">
            <w:pPr>
              <w:adjustRightInd w:val="0"/>
              <w:snapToGrid w:val="0"/>
              <w:spacing w:line="440" w:lineRule="exact"/>
              <w:jc w:val="center"/>
              <w:rPr>
                <w:color w:val="000000" w:themeColor="text1"/>
                <w:sz w:val="24"/>
              </w:rPr>
            </w:pPr>
            <w:r>
              <w:rPr>
                <w:rFonts w:hint="eastAsia"/>
                <w:color w:val="000000" w:themeColor="text1"/>
                <w:spacing w:val="-2"/>
                <w:sz w:val="24"/>
              </w:rPr>
              <w:t>围审批备字〔</w:t>
            </w:r>
            <w:r>
              <w:rPr>
                <w:rFonts w:hint="eastAsia"/>
                <w:color w:val="000000" w:themeColor="text1"/>
                <w:spacing w:val="-2"/>
                <w:sz w:val="24"/>
              </w:rPr>
              <w:t>202</w:t>
            </w:r>
            <w:r>
              <w:rPr>
                <w:color w:val="000000" w:themeColor="text1"/>
                <w:spacing w:val="-2"/>
                <w:sz w:val="24"/>
              </w:rPr>
              <w:t>3</w:t>
            </w:r>
            <w:r>
              <w:rPr>
                <w:rFonts w:hint="eastAsia"/>
                <w:color w:val="000000" w:themeColor="text1"/>
                <w:spacing w:val="-2"/>
                <w:sz w:val="24"/>
              </w:rPr>
              <w:t>〕</w:t>
            </w:r>
            <w:r>
              <w:rPr>
                <w:rFonts w:hint="eastAsia"/>
                <w:color w:val="000000" w:themeColor="text1"/>
                <w:spacing w:val="-2"/>
                <w:sz w:val="24"/>
              </w:rPr>
              <w:t>71</w:t>
            </w:r>
            <w:r>
              <w:rPr>
                <w:rFonts w:hint="eastAsia"/>
                <w:color w:val="000000" w:themeColor="text1"/>
                <w:spacing w:val="-2"/>
                <w:sz w:val="24"/>
              </w:rPr>
              <w:t>号</w:t>
            </w:r>
          </w:p>
        </w:tc>
      </w:tr>
      <w:tr w:rsidR="00571F95" w14:paraId="5B4617EA" w14:textId="77777777">
        <w:trPr>
          <w:trHeight w:hRule="exact" w:val="567"/>
          <w:jc w:val="center"/>
        </w:trPr>
        <w:tc>
          <w:tcPr>
            <w:tcW w:w="1856" w:type="dxa"/>
            <w:tcMar>
              <w:top w:w="16" w:type="dxa"/>
              <w:left w:w="16" w:type="dxa"/>
              <w:right w:w="16" w:type="dxa"/>
            </w:tcMar>
            <w:vAlign w:val="center"/>
          </w:tcPr>
          <w:p w14:paraId="444117CF" w14:textId="77777777" w:rsidR="00571F95" w:rsidRDefault="00000000">
            <w:pPr>
              <w:adjustRightInd w:val="0"/>
              <w:snapToGrid w:val="0"/>
              <w:spacing w:line="440" w:lineRule="exact"/>
              <w:jc w:val="center"/>
              <w:rPr>
                <w:color w:val="000000" w:themeColor="text1"/>
                <w:sz w:val="24"/>
              </w:rPr>
            </w:pPr>
            <w:r>
              <w:rPr>
                <w:color w:val="000000" w:themeColor="text1"/>
                <w:sz w:val="24"/>
              </w:rPr>
              <w:t>总投资（万元）</w:t>
            </w:r>
          </w:p>
        </w:tc>
        <w:tc>
          <w:tcPr>
            <w:tcW w:w="2163" w:type="dxa"/>
            <w:vAlign w:val="center"/>
          </w:tcPr>
          <w:p w14:paraId="103B37DE" w14:textId="77777777" w:rsidR="00571F95" w:rsidRDefault="00000000">
            <w:pPr>
              <w:adjustRightInd w:val="0"/>
              <w:snapToGrid w:val="0"/>
              <w:spacing w:line="440" w:lineRule="exact"/>
              <w:jc w:val="center"/>
              <w:rPr>
                <w:color w:val="000000" w:themeColor="text1"/>
                <w:sz w:val="24"/>
              </w:rPr>
            </w:pPr>
            <w:r>
              <w:rPr>
                <w:rFonts w:hint="eastAsia"/>
                <w:color w:val="000000" w:themeColor="text1"/>
                <w:sz w:val="24"/>
              </w:rPr>
              <w:t>50000</w:t>
            </w:r>
          </w:p>
        </w:tc>
        <w:tc>
          <w:tcPr>
            <w:tcW w:w="1925" w:type="dxa"/>
            <w:tcMar>
              <w:top w:w="16" w:type="dxa"/>
              <w:left w:w="16" w:type="dxa"/>
              <w:right w:w="16" w:type="dxa"/>
            </w:tcMar>
            <w:vAlign w:val="center"/>
          </w:tcPr>
          <w:p w14:paraId="4ADB070E" w14:textId="77777777" w:rsidR="00571F95" w:rsidRDefault="00000000">
            <w:pPr>
              <w:adjustRightInd w:val="0"/>
              <w:snapToGrid w:val="0"/>
              <w:spacing w:line="440" w:lineRule="exact"/>
              <w:jc w:val="center"/>
              <w:rPr>
                <w:color w:val="000000" w:themeColor="text1"/>
                <w:spacing w:val="-4"/>
                <w:sz w:val="24"/>
              </w:rPr>
            </w:pPr>
            <w:r>
              <w:rPr>
                <w:color w:val="000000" w:themeColor="text1"/>
                <w:spacing w:val="-10"/>
                <w:sz w:val="24"/>
              </w:rPr>
              <w:t>环保投资（万</w:t>
            </w:r>
            <w:r>
              <w:rPr>
                <w:color w:val="000000" w:themeColor="text1"/>
                <w:spacing w:val="-4"/>
                <w:sz w:val="24"/>
              </w:rPr>
              <w:t>元）</w:t>
            </w:r>
          </w:p>
        </w:tc>
        <w:tc>
          <w:tcPr>
            <w:tcW w:w="2926" w:type="dxa"/>
            <w:vAlign w:val="center"/>
          </w:tcPr>
          <w:p w14:paraId="4FAA81E5" w14:textId="77777777" w:rsidR="00571F95" w:rsidRDefault="00000000">
            <w:pPr>
              <w:adjustRightInd w:val="0"/>
              <w:snapToGrid w:val="0"/>
              <w:spacing w:line="440" w:lineRule="exact"/>
              <w:jc w:val="center"/>
              <w:rPr>
                <w:color w:val="000000" w:themeColor="text1"/>
                <w:sz w:val="24"/>
              </w:rPr>
            </w:pPr>
            <w:r>
              <w:rPr>
                <w:rFonts w:hint="eastAsia"/>
                <w:color w:val="000000" w:themeColor="text1"/>
                <w:sz w:val="24"/>
              </w:rPr>
              <w:t>6</w:t>
            </w:r>
            <w:r>
              <w:rPr>
                <w:color w:val="000000" w:themeColor="text1"/>
                <w:sz w:val="24"/>
              </w:rPr>
              <w:t>00</w:t>
            </w:r>
          </w:p>
        </w:tc>
      </w:tr>
      <w:tr w:rsidR="00571F95" w14:paraId="3D36AC94" w14:textId="77777777">
        <w:trPr>
          <w:trHeight w:hRule="exact" w:val="567"/>
          <w:jc w:val="center"/>
        </w:trPr>
        <w:tc>
          <w:tcPr>
            <w:tcW w:w="1856" w:type="dxa"/>
            <w:tcMar>
              <w:top w:w="16" w:type="dxa"/>
              <w:left w:w="16" w:type="dxa"/>
              <w:right w:w="16" w:type="dxa"/>
            </w:tcMar>
            <w:vAlign w:val="center"/>
          </w:tcPr>
          <w:p w14:paraId="2B10512A" w14:textId="77777777" w:rsidR="00571F95" w:rsidRDefault="00000000">
            <w:pPr>
              <w:adjustRightInd w:val="0"/>
              <w:snapToGrid w:val="0"/>
              <w:spacing w:line="440" w:lineRule="exact"/>
              <w:jc w:val="center"/>
              <w:rPr>
                <w:color w:val="000000" w:themeColor="text1"/>
                <w:sz w:val="24"/>
              </w:rPr>
            </w:pPr>
            <w:r>
              <w:rPr>
                <w:color w:val="000000" w:themeColor="text1"/>
                <w:sz w:val="24"/>
              </w:rPr>
              <w:t>环保投资占比</w:t>
            </w:r>
            <w:r>
              <w:rPr>
                <w:color w:val="000000" w:themeColor="text1"/>
                <w:sz w:val="24"/>
              </w:rPr>
              <w:t>%</w:t>
            </w:r>
          </w:p>
        </w:tc>
        <w:tc>
          <w:tcPr>
            <w:tcW w:w="2163" w:type="dxa"/>
            <w:vAlign w:val="center"/>
          </w:tcPr>
          <w:p w14:paraId="2C0673FA" w14:textId="77777777" w:rsidR="00571F95" w:rsidRDefault="00000000">
            <w:pPr>
              <w:adjustRightInd w:val="0"/>
              <w:snapToGrid w:val="0"/>
              <w:spacing w:line="440" w:lineRule="exact"/>
              <w:jc w:val="center"/>
              <w:rPr>
                <w:color w:val="000000" w:themeColor="text1"/>
                <w:sz w:val="24"/>
              </w:rPr>
            </w:pPr>
            <w:r>
              <w:rPr>
                <w:color w:val="000000" w:themeColor="text1"/>
                <w:sz w:val="24"/>
              </w:rPr>
              <w:t>1.</w:t>
            </w:r>
            <w:r>
              <w:rPr>
                <w:rFonts w:hint="eastAsia"/>
                <w:color w:val="000000" w:themeColor="text1"/>
                <w:sz w:val="24"/>
              </w:rPr>
              <w:t>2</w:t>
            </w:r>
          </w:p>
        </w:tc>
        <w:tc>
          <w:tcPr>
            <w:tcW w:w="1925" w:type="dxa"/>
            <w:tcMar>
              <w:top w:w="16" w:type="dxa"/>
              <w:left w:w="16" w:type="dxa"/>
              <w:right w:w="16" w:type="dxa"/>
            </w:tcMar>
            <w:vAlign w:val="center"/>
          </w:tcPr>
          <w:p w14:paraId="0E9C0EBF" w14:textId="77777777" w:rsidR="00571F95" w:rsidRDefault="00000000">
            <w:pPr>
              <w:adjustRightInd w:val="0"/>
              <w:snapToGrid w:val="0"/>
              <w:spacing w:line="440" w:lineRule="exact"/>
              <w:jc w:val="center"/>
              <w:rPr>
                <w:color w:val="000000" w:themeColor="text1"/>
                <w:sz w:val="24"/>
              </w:rPr>
            </w:pPr>
            <w:r>
              <w:rPr>
                <w:color w:val="000000" w:themeColor="text1"/>
                <w:sz w:val="24"/>
              </w:rPr>
              <w:t>施工工期</w:t>
            </w:r>
          </w:p>
        </w:tc>
        <w:tc>
          <w:tcPr>
            <w:tcW w:w="2926" w:type="dxa"/>
            <w:vAlign w:val="center"/>
          </w:tcPr>
          <w:p w14:paraId="13EE6F76" w14:textId="77777777" w:rsidR="00571F95" w:rsidRDefault="00000000">
            <w:pPr>
              <w:adjustRightInd w:val="0"/>
              <w:snapToGrid w:val="0"/>
              <w:spacing w:line="440" w:lineRule="exact"/>
              <w:jc w:val="center"/>
              <w:rPr>
                <w:color w:val="000000" w:themeColor="text1"/>
                <w:sz w:val="24"/>
              </w:rPr>
            </w:pPr>
            <w:r>
              <w:rPr>
                <w:color w:val="000000" w:themeColor="text1"/>
                <w:sz w:val="24"/>
              </w:rPr>
              <w:t>2</w:t>
            </w:r>
            <w:r>
              <w:rPr>
                <w:rFonts w:hint="eastAsia"/>
                <w:color w:val="000000" w:themeColor="text1"/>
                <w:sz w:val="24"/>
              </w:rPr>
              <w:t>1</w:t>
            </w:r>
            <w:r>
              <w:rPr>
                <w:color w:val="000000" w:themeColor="text1"/>
                <w:sz w:val="24"/>
              </w:rPr>
              <w:t>个月</w:t>
            </w:r>
          </w:p>
        </w:tc>
      </w:tr>
      <w:tr w:rsidR="00571F95" w14:paraId="3941E36C" w14:textId="77777777">
        <w:trPr>
          <w:trHeight w:hRule="exact" w:val="567"/>
          <w:jc w:val="center"/>
        </w:trPr>
        <w:tc>
          <w:tcPr>
            <w:tcW w:w="1856" w:type="dxa"/>
            <w:tcMar>
              <w:top w:w="16" w:type="dxa"/>
              <w:left w:w="16" w:type="dxa"/>
              <w:right w:w="16" w:type="dxa"/>
            </w:tcMar>
            <w:vAlign w:val="center"/>
          </w:tcPr>
          <w:p w14:paraId="758771C5" w14:textId="77777777" w:rsidR="00571F95" w:rsidRDefault="00000000">
            <w:pPr>
              <w:adjustRightInd w:val="0"/>
              <w:snapToGrid w:val="0"/>
              <w:spacing w:line="440" w:lineRule="exact"/>
              <w:jc w:val="center"/>
              <w:rPr>
                <w:color w:val="000000" w:themeColor="text1"/>
                <w:sz w:val="24"/>
              </w:rPr>
            </w:pPr>
            <w:r>
              <w:rPr>
                <w:color w:val="000000" w:themeColor="text1"/>
                <w:sz w:val="24"/>
              </w:rPr>
              <w:t>是否开工建设</w:t>
            </w:r>
          </w:p>
        </w:tc>
        <w:tc>
          <w:tcPr>
            <w:tcW w:w="2163" w:type="dxa"/>
            <w:vAlign w:val="center"/>
          </w:tcPr>
          <w:p w14:paraId="682481C2" w14:textId="77777777" w:rsidR="00571F95" w:rsidRDefault="00000000">
            <w:pPr>
              <w:adjustRightInd w:val="0"/>
              <w:snapToGrid w:val="0"/>
              <w:spacing w:line="360" w:lineRule="exact"/>
              <w:jc w:val="center"/>
              <w:rPr>
                <w:color w:val="000000" w:themeColor="text1"/>
                <w:szCs w:val="21"/>
              </w:rPr>
            </w:pPr>
            <w:r>
              <w:rPr>
                <w:color w:val="000000" w:themeColor="text1"/>
                <w:szCs w:val="21"/>
              </w:rPr>
              <w:t>■</w:t>
            </w:r>
            <w:r>
              <w:rPr>
                <w:color w:val="000000" w:themeColor="text1"/>
                <w:szCs w:val="21"/>
              </w:rPr>
              <w:t>否</w:t>
            </w:r>
            <w:r>
              <w:rPr>
                <w:rFonts w:hint="eastAsia"/>
                <w:color w:val="000000" w:themeColor="text1"/>
                <w:szCs w:val="21"/>
              </w:rPr>
              <w:t xml:space="preserve"> </w:t>
            </w:r>
            <w:r>
              <w:rPr>
                <w:color w:val="000000" w:themeColor="text1"/>
                <w:szCs w:val="21"/>
              </w:rPr>
              <w:t xml:space="preserve"> </w:t>
            </w:r>
            <w:r>
              <w:rPr>
                <w:color w:val="000000" w:themeColor="text1"/>
                <w:sz w:val="24"/>
              </w:rPr>
              <w:t>□</w:t>
            </w:r>
            <w:r>
              <w:rPr>
                <w:color w:val="000000" w:themeColor="text1"/>
                <w:szCs w:val="21"/>
              </w:rPr>
              <w:t>是：</w:t>
            </w:r>
          </w:p>
        </w:tc>
        <w:tc>
          <w:tcPr>
            <w:tcW w:w="1925" w:type="dxa"/>
            <w:tcMar>
              <w:top w:w="16" w:type="dxa"/>
              <w:left w:w="16" w:type="dxa"/>
              <w:right w:w="16" w:type="dxa"/>
            </w:tcMar>
            <w:vAlign w:val="center"/>
          </w:tcPr>
          <w:p w14:paraId="5B92DE98" w14:textId="77777777" w:rsidR="00571F95" w:rsidRDefault="00000000">
            <w:pPr>
              <w:adjustRightInd w:val="0"/>
              <w:snapToGrid w:val="0"/>
              <w:spacing w:line="440" w:lineRule="exact"/>
              <w:jc w:val="center"/>
              <w:rPr>
                <w:color w:val="000000" w:themeColor="text1"/>
                <w:sz w:val="24"/>
              </w:rPr>
            </w:pPr>
            <w:r>
              <w:rPr>
                <w:color w:val="000000" w:themeColor="text1"/>
                <w:spacing w:val="-6"/>
                <w:sz w:val="24"/>
              </w:rPr>
              <w:t>用地面积（</w:t>
            </w:r>
            <w:r>
              <w:rPr>
                <w:color w:val="000000" w:themeColor="text1"/>
                <w:spacing w:val="-6"/>
                <w:sz w:val="24"/>
              </w:rPr>
              <w:t>m</w:t>
            </w:r>
            <w:r>
              <w:rPr>
                <w:color w:val="000000" w:themeColor="text1"/>
                <w:spacing w:val="-6"/>
                <w:sz w:val="24"/>
                <w:vertAlign w:val="superscript"/>
              </w:rPr>
              <w:t>2</w:t>
            </w:r>
            <w:r>
              <w:rPr>
                <w:color w:val="000000" w:themeColor="text1"/>
                <w:spacing w:val="-6"/>
                <w:sz w:val="24"/>
              </w:rPr>
              <w:t>）</w:t>
            </w:r>
          </w:p>
        </w:tc>
        <w:tc>
          <w:tcPr>
            <w:tcW w:w="2926" w:type="dxa"/>
            <w:vAlign w:val="center"/>
          </w:tcPr>
          <w:p w14:paraId="2C72555F" w14:textId="77777777" w:rsidR="00571F95" w:rsidRDefault="00000000">
            <w:pPr>
              <w:adjustRightInd w:val="0"/>
              <w:snapToGrid w:val="0"/>
              <w:spacing w:line="440" w:lineRule="exact"/>
              <w:jc w:val="center"/>
              <w:rPr>
                <w:color w:val="000000" w:themeColor="text1"/>
                <w:sz w:val="24"/>
              </w:rPr>
            </w:pPr>
            <w:r>
              <w:rPr>
                <w:rFonts w:eastAsiaTheme="minorEastAsia" w:hint="eastAsia"/>
                <w:bCs/>
                <w:color w:val="000000" w:themeColor="text1"/>
                <w:sz w:val="24"/>
              </w:rPr>
              <w:t>89284.68</w:t>
            </w:r>
            <w:r>
              <w:rPr>
                <w:rFonts w:hint="eastAsia"/>
                <w:bCs/>
                <w:color w:val="000000" w:themeColor="text1"/>
                <w:sz w:val="24"/>
              </w:rPr>
              <w:t>m</w:t>
            </w:r>
            <w:r>
              <w:rPr>
                <w:rFonts w:hint="eastAsia"/>
                <w:bCs/>
                <w:color w:val="000000" w:themeColor="text1"/>
                <w:sz w:val="24"/>
                <w:vertAlign w:val="superscript"/>
              </w:rPr>
              <w:t>2</w:t>
            </w:r>
          </w:p>
        </w:tc>
      </w:tr>
      <w:tr w:rsidR="00571F95" w14:paraId="27980A6D" w14:textId="77777777">
        <w:trPr>
          <w:trHeight w:hRule="exact" w:val="964"/>
          <w:jc w:val="center"/>
        </w:trPr>
        <w:tc>
          <w:tcPr>
            <w:tcW w:w="1856" w:type="dxa"/>
            <w:vAlign w:val="center"/>
          </w:tcPr>
          <w:p w14:paraId="2FBE6BC5" w14:textId="77777777" w:rsidR="00571F95" w:rsidRDefault="00000000">
            <w:pPr>
              <w:autoSpaceDE w:val="0"/>
              <w:autoSpaceDN w:val="0"/>
              <w:adjustRightInd w:val="0"/>
              <w:snapToGrid w:val="0"/>
              <w:spacing w:line="440" w:lineRule="exact"/>
              <w:jc w:val="center"/>
              <w:rPr>
                <w:color w:val="000000" w:themeColor="text1"/>
                <w:kern w:val="0"/>
                <w:sz w:val="24"/>
              </w:rPr>
            </w:pPr>
            <w:r>
              <w:rPr>
                <w:color w:val="000000" w:themeColor="text1"/>
                <w:kern w:val="0"/>
                <w:sz w:val="24"/>
              </w:rPr>
              <w:t>专项评价设置情况</w:t>
            </w:r>
          </w:p>
        </w:tc>
        <w:tc>
          <w:tcPr>
            <w:tcW w:w="7014" w:type="dxa"/>
            <w:gridSpan w:val="3"/>
            <w:vAlign w:val="center"/>
          </w:tcPr>
          <w:p w14:paraId="37392D9F" w14:textId="77777777" w:rsidR="00571F95" w:rsidRDefault="00000000">
            <w:pPr>
              <w:autoSpaceDE w:val="0"/>
              <w:autoSpaceDN w:val="0"/>
              <w:adjustRightInd w:val="0"/>
              <w:snapToGrid w:val="0"/>
              <w:spacing w:line="440" w:lineRule="exact"/>
              <w:jc w:val="center"/>
              <w:rPr>
                <w:color w:val="000000" w:themeColor="text1"/>
                <w:kern w:val="0"/>
                <w:sz w:val="24"/>
              </w:rPr>
            </w:pPr>
            <w:r>
              <w:rPr>
                <w:rFonts w:hint="eastAsia"/>
                <w:color w:val="000000" w:themeColor="text1"/>
                <w:kern w:val="0"/>
                <w:sz w:val="24"/>
              </w:rPr>
              <w:t>根据《建设项目环境影响报告表编制技术指南（污染影响类）》（试行）中表</w:t>
            </w:r>
            <w:r>
              <w:rPr>
                <w:rFonts w:hint="eastAsia"/>
                <w:color w:val="000000" w:themeColor="text1"/>
                <w:kern w:val="0"/>
                <w:sz w:val="24"/>
              </w:rPr>
              <w:t>1</w:t>
            </w:r>
            <w:r>
              <w:rPr>
                <w:rFonts w:hint="eastAsia"/>
                <w:color w:val="000000" w:themeColor="text1"/>
                <w:kern w:val="0"/>
                <w:sz w:val="24"/>
              </w:rPr>
              <w:t>专项评价设置原则，本项目无需设置专项评价。</w:t>
            </w:r>
          </w:p>
        </w:tc>
      </w:tr>
      <w:tr w:rsidR="00571F95" w14:paraId="326FA6F3" w14:textId="77777777">
        <w:trPr>
          <w:trHeight w:val="510"/>
          <w:jc w:val="center"/>
        </w:trPr>
        <w:tc>
          <w:tcPr>
            <w:tcW w:w="1856" w:type="dxa"/>
            <w:vAlign w:val="center"/>
          </w:tcPr>
          <w:p w14:paraId="0ED4AD06" w14:textId="77777777" w:rsidR="00571F95" w:rsidRDefault="00000000">
            <w:pPr>
              <w:autoSpaceDE w:val="0"/>
              <w:autoSpaceDN w:val="0"/>
              <w:adjustRightInd w:val="0"/>
              <w:snapToGrid w:val="0"/>
              <w:spacing w:line="440" w:lineRule="exact"/>
              <w:jc w:val="center"/>
              <w:rPr>
                <w:color w:val="000000" w:themeColor="text1"/>
                <w:kern w:val="0"/>
                <w:sz w:val="24"/>
              </w:rPr>
            </w:pPr>
            <w:r>
              <w:rPr>
                <w:color w:val="000000" w:themeColor="text1"/>
                <w:sz w:val="24"/>
              </w:rPr>
              <w:t>规划情况</w:t>
            </w:r>
          </w:p>
        </w:tc>
        <w:tc>
          <w:tcPr>
            <w:tcW w:w="7014" w:type="dxa"/>
            <w:gridSpan w:val="3"/>
            <w:vAlign w:val="center"/>
          </w:tcPr>
          <w:p w14:paraId="0FFE8637" w14:textId="77777777" w:rsidR="00571F95" w:rsidRDefault="00000000">
            <w:pPr>
              <w:autoSpaceDE w:val="0"/>
              <w:autoSpaceDN w:val="0"/>
              <w:adjustRightInd w:val="0"/>
              <w:snapToGrid w:val="0"/>
              <w:spacing w:line="440" w:lineRule="exact"/>
              <w:jc w:val="left"/>
              <w:rPr>
                <w:color w:val="000000" w:themeColor="text1"/>
                <w:kern w:val="0"/>
                <w:sz w:val="24"/>
              </w:rPr>
            </w:pPr>
            <w:r>
              <w:rPr>
                <w:rFonts w:hint="eastAsia"/>
                <w:color w:val="000000" w:themeColor="text1"/>
                <w:kern w:val="0"/>
                <w:sz w:val="24"/>
              </w:rPr>
              <w:t>规划名称：《河北围场经济开发区总体规划（</w:t>
            </w:r>
            <w:r>
              <w:rPr>
                <w:rFonts w:hint="eastAsia"/>
                <w:color w:val="000000" w:themeColor="text1"/>
                <w:kern w:val="0"/>
                <w:sz w:val="24"/>
              </w:rPr>
              <w:t>2023-2035</w:t>
            </w:r>
            <w:r>
              <w:rPr>
                <w:rFonts w:hint="eastAsia"/>
                <w:color w:val="000000" w:themeColor="text1"/>
                <w:kern w:val="0"/>
                <w:sz w:val="24"/>
              </w:rPr>
              <w:t>年）》</w:t>
            </w:r>
          </w:p>
        </w:tc>
      </w:tr>
      <w:tr w:rsidR="00571F95" w14:paraId="686C8A22" w14:textId="77777777">
        <w:trPr>
          <w:trHeight w:val="1848"/>
          <w:jc w:val="center"/>
        </w:trPr>
        <w:tc>
          <w:tcPr>
            <w:tcW w:w="1856" w:type="dxa"/>
            <w:vAlign w:val="center"/>
          </w:tcPr>
          <w:p w14:paraId="0064903F" w14:textId="77777777" w:rsidR="00571F95" w:rsidRDefault="00000000">
            <w:pPr>
              <w:adjustRightInd w:val="0"/>
              <w:snapToGrid w:val="0"/>
              <w:spacing w:line="440" w:lineRule="exact"/>
              <w:jc w:val="center"/>
              <w:rPr>
                <w:color w:val="000000" w:themeColor="text1"/>
                <w:kern w:val="0"/>
                <w:sz w:val="24"/>
              </w:rPr>
            </w:pPr>
            <w:r>
              <w:rPr>
                <w:color w:val="000000" w:themeColor="text1"/>
                <w:sz w:val="24"/>
              </w:rPr>
              <w:t>规划环境影响评价情况</w:t>
            </w:r>
          </w:p>
        </w:tc>
        <w:tc>
          <w:tcPr>
            <w:tcW w:w="7014" w:type="dxa"/>
            <w:gridSpan w:val="3"/>
            <w:vAlign w:val="center"/>
          </w:tcPr>
          <w:p w14:paraId="2CFE7DCE" w14:textId="77777777" w:rsidR="00571F95" w:rsidRDefault="00000000">
            <w:pPr>
              <w:autoSpaceDE w:val="0"/>
              <w:autoSpaceDN w:val="0"/>
              <w:adjustRightInd w:val="0"/>
              <w:snapToGrid w:val="0"/>
              <w:spacing w:line="440" w:lineRule="exact"/>
              <w:jc w:val="left"/>
              <w:rPr>
                <w:color w:val="000000" w:themeColor="text1"/>
                <w:kern w:val="0"/>
                <w:sz w:val="24"/>
              </w:rPr>
            </w:pPr>
            <w:r>
              <w:rPr>
                <w:rFonts w:hint="eastAsia"/>
                <w:color w:val="000000" w:themeColor="text1"/>
                <w:kern w:val="0"/>
                <w:sz w:val="24"/>
              </w:rPr>
              <w:t>规划环境影响评价文件名称：《河北围场经济开发区总体规划（</w:t>
            </w:r>
            <w:r>
              <w:rPr>
                <w:rFonts w:hint="eastAsia"/>
                <w:color w:val="000000" w:themeColor="text1"/>
                <w:kern w:val="0"/>
                <w:sz w:val="24"/>
              </w:rPr>
              <w:t>2023-2035</w:t>
            </w:r>
            <w:r>
              <w:rPr>
                <w:rFonts w:hint="eastAsia"/>
                <w:color w:val="000000" w:themeColor="text1"/>
                <w:kern w:val="0"/>
                <w:sz w:val="24"/>
              </w:rPr>
              <w:t>年）环境影响报告书》</w:t>
            </w:r>
          </w:p>
          <w:p w14:paraId="3A2D152A" w14:textId="77777777" w:rsidR="00571F95" w:rsidRDefault="00000000">
            <w:pPr>
              <w:autoSpaceDE w:val="0"/>
              <w:autoSpaceDN w:val="0"/>
              <w:adjustRightInd w:val="0"/>
              <w:snapToGrid w:val="0"/>
              <w:spacing w:line="440" w:lineRule="exact"/>
              <w:jc w:val="left"/>
              <w:rPr>
                <w:color w:val="000000" w:themeColor="text1"/>
                <w:kern w:val="0"/>
                <w:sz w:val="24"/>
              </w:rPr>
            </w:pPr>
            <w:r>
              <w:rPr>
                <w:rFonts w:hint="eastAsia"/>
                <w:color w:val="000000" w:themeColor="text1"/>
                <w:kern w:val="0"/>
                <w:sz w:val="24"/>
              </w:rPr>
              <w:t>召集审查机关：河北省生态环境厅</w:t>
            </w:r>
          </w:p>
          <w:p w14:paraId="6E91BF80" w14:textId="77777777" w:rsidR="00571F95" w:rsidRDefault="00000000">
            <w:pPr>
              <w:autoSpaceDE w:val="0"/>
              <w:autoSpaceDN w:val="0"/>
              <w:adjustRightInd w:val="0"/>
              <w:snapToGrid w:val="0"/>
              <w:spacing w:line="440" w:lineRule="exact"/>
              <w:jc w:val="left"/>
              <w:rPr>
                <w:color w:val="000000" w:themeColor="text1"/>
                <w:kern w:val="0"/>
                <w:sz w:val="24"/>
              </w:rPr>
            </w:pPr>
            <w:r>
              <w:rPr>
                <w:rFonts w:hint="eastAsia"/>
                <w:color w:val="000000" w:themeColor="text1"/>
                <w:kern w:val="0"/>
                <w:sz w:val="24"/>
              </w:rPr>
              <w:t>审批文号：冀</w:t>
            </w:r>
            <w:proofErr w:type="gramStart"/>
            <w:r>
              <w:rPr>
                <w:rFonts w:hint="eastAsia"/>
                <w:color w:val="000000" w:themeColor="text1"/>
                <w:kern w:val="0"/>
                <w:sz w:val="24"/>
              </w:rPr>
              <w:t>环环评函〔</w:t>
            </w:r>
            <w:r>
              <w:rPr>
                <w:rFonts w:hint="eastAsia"/>
                <w:color w:val="000000" w:themeColor="text1"/>
                <w:kern w:val="0"/>
                <w:sz w:val="24"/>
              </w:rPr>
              <w:t>2023</w:t>
            </w:r>
            <w:r>
              <w:rPr>
                <w:rFonts w:hint="eastAsia"/>
                <w:color w:val="000000" w:themeColor="text1"/>
                <w:kern w:val="0"/>
                <w:sz w:val="24"/>
              </w:rPr>
              <w:t>〕</w:t>
            </w:r>
            <w:proofErr w:type="gramEnd"/>
            <w:r>
              <w:rPr>
                <w:rFonts w:hint="eastAsia"/>
                <w:color w:val="000000" w:themeColor="text1"/>
                <w:kern w:val="0"/>
                <w:sz w:val="24"/>
              </w:rPr>
              <w:t>1602</w:t>
            </w:r>
            <w:r>
              <w:rPr>
                <w:rFonts w:hint="eastAsia"/>
                <w:color w:val="000000" w:themeColor="text1"/>
                <w:kern w:val="0"/>
                <w:sz w:val="24"/>
              </w:rPr>
              <w:t>号</w:t>
            </w:r>
          </w:p>
        </w:tc>
      </w:tr>
      <w:tr w:rsidR="00571F95" w14:paraId="684252E2" w14:textId="77777777">
        <w:trPr>
          <w:jc w:val="center"/>
        </w:trPr>
        <w:tc>
          <w:tcPr>
            <w:tcW w:w="1856" w:type="dxa"/>
            <w:vAlign w:val="center"/>
          </w:tcPr>
          <w:p w14:paraId="26FC2547" w14:textId="77777777" w:rsidR="00571F95" w:rsidRDefault="00000000">
            <w:pPr>
              <w:autoSpaceDE w:val="0"/>
              <w:autoSpaceDN w:val="0"/>
              <w:adjustRightInd w:val="0"/>
              <w:snapToGrid w:val="0"/>
              <w:spacing w:line="440" w:lineRule="exact"/>
              <w:jc w:val="center"/>
              <w:rPr>
                <w:color w:val="000000" w:themeColor="text1"/>
                <w:kern w:val="0"/>
                <w:sz w:val="24"/>
              </w:rPr>
            </w:pPr>
            <w:r>
              <w:rPr>
                <w:color w:val="000000" w:themeColor="text1"/>
                <w:kern w:val="0"/>
                <w:sz w:val="24"/>
              </w:rPr>
              <w:lastRenderedPageBreak/>
              <w:t>规划及规划环境</w:t>
            </w:r>
          </w:p>
          <w:p w14:paraId="322ECFFD" w14:textId="77777777" w:rsidR="00571F95" w:rsidRDefault="00000000">
            <w:pPr>
              <w:autoSpaceDE w:val="0"/>
              <w:autoSpaceDN w:val="0"/>
              <w:adjustRightInd w:val="0"/>
              <w:snapToGrid w:val="0"/>
              <w:spacing w:line="440" w:lineRule="exact"/>
              <w:jc w:val="center"/>
              <w:rPr>
                <w:color w:val="000000" w:themeColor="text1"/>
                <w:kern w:val="0"/>
                <w:sz w:val="24"/>
              </w:rPr>
            </w:pPr>
            <w:r>
              <w:rPr>
                <w:color w:val="000000" w:themeColor="text1"/>
                <w:kern w:val="0"/>
                <w:sz w:val="24"/>
              </w:rPr>
              <w:t>影响评价符合性</w:t>
            </w:r>
          </w:p>
        </w:tc>
        <w:tc>
          <w:tcPr>
            <w:tcW w:w="7014" w:type="dxa"/>
            <w:gridSpan w:val="3"/>
            <w:vAlign w:val="center"/>
          </w:tcPr>
          <w:p w14:paraId="48EDE36B" w14:textId="77777777" w:rsidR="00571F95" w:rsidRDefault="00000000">
            <w:pPr>
              <w:autoSpaceDE w:val="0"/>
              <w:autoSpaceDN w:val="0"/>
              <w:spacing w:line="450" w:lineRule="exact"/>
              <w:ind w:firstLineChars="200" w:firstLine="480"/>
              <w:rPr>
                <w:color w:val="000000" w:themeColor="text1"/>
                <w:sz w:val="24"/>
              </w:rPr>
            </w:pPr>
            <w:r>
              <w:rPr>
                <w:rFonts w:hint="eastAsia"/>
                <w:color w:val="000000" w:themeColor="text1"/>
                <w:sz w:val="24"/>
              </w:rPr>
              <w:t>河北围场经济开发区前身为围场满族蒙古族自治县工业园区，</w:t>
            </w:r>
            <w:r>
              <w:rPr>
                <w:rFonts w:hint="eastAsia"/>
                <w:color w:val="000000" w:themeColor="text1"/>
                <w:sz w:val="24"/>
              </w:rPr>
              <w:t>2</w:t>
            </w:r>
            <w:r>
              <w:rPr>
                <w:color w:val="000000" w:themeColor="text1"/>
                <w:sz w:val="24"/>
              </w:rPr>
              <w:t>014</w:t>
            </w:r>
            <w:r>
              <w:rPr>
                <w:rFonts w:hint="eastAsia"/>
                <w:color w:val="000000" w:themeColor="text1"/>
                <w:sz w:val="24"/>
              </w:rPr>
              <w:t>年</w:t>
            </w:r>
            <w:r>
              <w:rPr>
                <w:rFonts w:hint="eastAsia"/>
                <w:color w:val="000000" w:themeColor="text1"/>
                <w:sz w:val="24"/>
              </w:rPr>
              <w:t>1</w:t>
            </w:r>
            <w:r>
              <w:rPr>
                <w:color w:val="000000" w:themeColor="text1"/>
                <w:sz w:val="24"/>
              </w:rPr>
              <w:t>1</w:t>
            </w:r>
            <w:r>
              <w:rPr>
                <w:rFonts w:hint="eastAsia"/>
                <w:color w:val="000000" w:themeColor="text1"/>
                <w:sz w:val="24"/>
              </w:rPr>
              <w:t>月</w:t>
            </w:r>
            <w:r>
              <w:rPr>
                <w:rFonts w:hint="eastAsia"/>
                <w:color w:val="000000" w:themeColor="text1"/>
                <w:sz w:val="24"/>
              </w:rPr>
              <w:t>2</w:t>
            </w:r>
            <w:r>
              <w:rPr>
                <w:color w:val="000000" w:themeColor="text1"/>
                <w:sz w:val="24"/>
              </w:rPr>
              <w:t>4</w:t>
            </w:r>
            <w:r>
              <w:rPr>
                <w:rFonts w:hint="eastAsia"/>
                <w:color w:val="000000" w:themeColor="text1"/>
                <w:sz w:val="24"/>
              </w:rPr>
              <w:t>日，河北省人民政府以文号：冀政函〔</w:t>
            </w:r>
            <w:r>
              <w:rPr>
                <w:rFonts w:hint="eastAsia"/>
                <w:color w:val="000000" w:themeColor="text1"/>
                <w:sz w:val="24"/>
              </w:rPr>
              <w:t>2</w:t>
            </w:r>
            <w:r>
              <w:rPr>
                <w:color w:val="000000" w:themeColor="text1"/>
                <w:sz w:val="24"/>
              </w:rPr>
              <w:t>014</w:t>
            </w:r>
            <w:r>
              <w:rPr>
                <w:rFonts w:hint="eastAsia"/>
                <w:color w:val="000000" w:themeColor="text1"/>
                <w:sz w:val="24"/>
              </w:rPr>
              <w:t>〕</w:t>
            </w:r>
            <w:r>
              <w:rPr>
                <w:rFonts w:hint="eastAsia"/>
                <w:color w:val="000000" w:themeColor="text1"/>
                <w:sz w:val="24"/>
              </w:rPr>
              <w:t>1</w:t>
            </w:r>
            <w:r>
              <w:rPr>
                <w:color w:val="000000" w:themeColor="text1"/>
                <w:sz w:val="24"/>
              </w:rPr>
              <w:t>33</w:t>
            </w:r>
            <w:r>
              <w:rPr>
                <w:rFonts w:hint="eastAsia"/>
                <w:color w:val="000000" w:themeColor="text1"/>
                <w:sz w:val="24"/>
              </w:rPr>
              <w:t>号出具了《关于设立省级河北围场经济开发区的批复》，同意设立省级河北围场经济开发区（</w:t>
            </w:r>
            <w:proofErr w:type="gramStart"/>
            <w:r>
              <w:rPr>
                <w:rFonts w:hint="eastAsia"/>
                <w:color w:val="000000" w:themeColor="text1"/>
                <w:sz w:val="24"/>
              </w:rPr>
              <w:t>产城融合</w:t>
            </w:r>
            <w:proofErr w:type="gramEnd"/>
            <w:r>
              <w:rPr>
                <w:rFonts w:hint="eastAsia"/>
                <w:color w:val="000000" w:themeColor="text1"/>
                <w:sz w:val="24"/>
              </w:rPr>
              <w:t>型开发区）；</w:t>
            </w:r>
            <w:r>
              <w:rPr>
                <w:rFonts w:hint="eastAsia"/>
                <w:color w:val="000000" w:themeColor="text1"/>
                <w:sz w:val="24"/>
              </w:rPr>
              <w:t>2</w:t>
            </w:r>
            <w:r>
              <w:rPr>
                <w:color w:val="000000" w:themeColor="text1"/>
                <w:sz w:val="24"/>
              </w:rPr>
              <w:t>023</w:t>
            </w:r>
            <w:r>
              <w:rPr>
                <w:rFonts w:hint="eastAsia"/>
                <w:color w:val="000000" w:themeColor="text1"/>
                <w:sz w:val="24"/>
              </w:rPr>
              <w:t>年，为适应经济发展，围场满族蒙古族自治县人民政府对园区范围进行了调整，调整后园区增加农产品医药加工产业组团；</w:t>
            </w:r>
            <w:r>
              <w:rPr>
                <w:rFonts w:hint="eastAsia"/>
                <w:color w:val="000000" w:themeColor="text1"/>
                <w:sz w:val="24"/>
              </w:rPr>
              <w:t>2</w:t>
            </w:r>
            <w:r>
              <w:rPr>
                <w:color w:val="000000" w:themeColor="text1"/>
                <w:sz w:val="24"/>
              </w:rPr>
              <w:t>023</w:t>
            </w:r>
            <w:r>
              <w:rPr>
                <w:rFonts w:hint="eastAsia"/>
                <w:color w:val="000000" w:themeColor="text1"/>
                <w:sz w:val="24"/>
              </w:rPr>
              <w:t>年</w:t>
            </w:r>
            <w:r>
              <w:rPr>
                <w:rFonts w:hint="eastAsia"/>
                <w:color w:val="000000" w:themeColor="text1"/>
                <w:sz w:val="24"/>
              </w:rPr>
              <w:t>6</w:t>
            </w:r>
            <w:r>
              <w:rPr>
                <w:rFonts w:hint="eastAsia"/>
                <w:color w:val="000000" w:themeColor="text1"/>
                <w:sz w:val="24"/>
              </w:rPr>
              <w:t>月</w:t>
            </w:r>
            <w:r>
              <w:rPr>
                <w:rFonts w:hint="eastAsia"/>
                <w:color w:val="000000" w:themeColor="text1"/>
                <w:sz w:val="24"/>
              </w:rPr>
              <w:t>2</w:t>
            </w:r>
            <w:r>
              <w:rPr>
                <w:color w:val="000000" w:themeColor="text1"/>
                <w:sz w:val="24"/>
              </w:rPr>
              <w:t>6</w:t>
            </w:r>
            <w:r>
              <w:rPr>
                <w:rFonts w:hint="eastAsia"/>
                <w:color w:val="000000" w:themeColor="text1"/>
                <w:sz w:val="24"/>
              </w:rPr>
              <w:t>日，河北省人民政府以《关于同意河北宽城经济开发区等</w:t>
            </w:r>
            <w:r>
              <w:rPr>
                <w:rFonts w:hint="eastAsia"/>
                <w:color w:val="000000" w:themeColor="text1"/>
                <w:sz w:val="24"/>
              </w:rPr>
              <w:t>9</w:t>
            </w:r>
            <w:r>
              <w:rPr>
                <w:rFonts w:hint="eastAsia"/>
                <w:color w:val="000000" w:themeColor="text1"/>
                <w:sz w:val="24"/>
              </w:rPr>
              <w:t>家经济开发区调整规划范围的批复》（冀政字</w:t>
            </w:r>
            <w:r>
              <w:rPr>
                <w:rFonts w:hint="eastAsia"/>
                <w:color w:val="000000" w:themeColor="text1"/>
                <w:sz w:val="24"/>
              </w:rPr>
              <w:t>[2023]38</w:t>
            </w:r>
            <w:r>
              <w:rPr>
                <w:rFonts w:hint="eastAsia"/>
                <w:color w:val="000000" w:themeColor="text1"/>
                <w:sz w:val="24"/>
              </w:rPr>
              <w:t>号）对园区规划范围调整进行了批复。</w:t>
            </w:r>
          </w:p>
          <w:p w14:paraId="693A56C9" w14:textId="77777777" w:rsidR="00571F95" w:rsidRDefault="00000000">
            <w:pPr>
              <w:autoSpaceDE w:val="0"/>
              <w:autoSpaceDN w:val="0"/>
              <w:spacing w:line="450" w:lineRule="exact"/>
              <w:ind w:firstLineChars="200" w:firstLine="480"/>
              <w:rPr>
                <w:color w:val="000000" w:themeColor="text1"/>
                <w:sz w:val="24"/>
              </w:rPr>
            </w:pPr>
            <w:r>
              <w:rPr>
                <w:rFonts w:hint="eastAsia"/>
                <w:color w:val="000000" w:themeColor="text1"/>
                <w:sz w:val="24"/>
              </w:rPr>
              <w:t>规划范围调整后，河北围场经济开发区管理委员会委托河北建工集团有限责任公司编制完成了《河北围场经济开发区总体规划（</w:t>
            </w:r>
            <w:r>
              <w:rPr>
                <w:rFonts w:hint="eastAsia"/>
                <w:color w:val="000000" w:themeColor="text1"/>
                <w:sz w:val="24"/>
              </w:rPr>
              <w:t>2</w:t>
            </w:r>
            <w:r>
              <w:rPr>
                <w:color w:val="000000" w:themeColor="text1"/>
                <w:sz w:val="24"/>
              </w:rPr>
              <w:t>023-2035</w:t>
            </w:r>
            <w:r>
              <w:rPr>
                <w:rFonts w:hint="eastAsia"/>
                <w:color w:val="000000" w:themeColor="text1"/>
                <w:sz w:val="24"/>
              </w:rPr>
              <w:t>年）》；随即园区委托河北奇正环境科技有限公司编制完成了《河北围场经济开发区总体规划（</w:t>
            </w:r>
            <w:r>
              <w:rPr>
                <w:rFonts w:hint="eastAsia"/>
                <w:color w:val="000000" w:themeColor="text1"/>
                <w:sz w:val="24"/>
              </w:rPr>
              <w:t>2023-2035</w:t>
            </w:r>
            <w:r>
              <w:rPr>
                <w:rFonts w:hint="eastAsia"/>
                <w:color w:val="000000" w:themeColor="text1"/>
                <w:sz w:val="24"/>
              </w:rPr>
              <w:t>年）环境影响报告书》并通过了河北省生态环境厅的审查。</w:t>
            </w:r>
          </w:p>
          <w:p w14:paraId="7E2051D4" w14:textId="77777777" w:rsidR="00571F95" w:rsidRDefault="00000000">
            <w:pPr>
              <w:spacing w:line="450" w:lineRule="exact"/>
              <w:rPr>
                <w:b/>
                <w:bCs/>
                <w:color w:val="000000" w:themeColor="text1"/>
                <w:sz w:val="24"/>
                <w:szCs w:val="32"/>
              </w:rPr>
            </w:pPr>
            <w:r>
              <w:rPr>
                <w:rFonts w:hint="eastAsia"/>
                <w:b/>
                <w:bCs/>
                <w:color w:val="000000" w:themeColor="text1"/>
                <w:sz w:val="24"/>
                <w:szCs w:val="32"/>
              </w:rPr>
              <w:t>河北围场经济开发区</w:t>
            </w:r>
            <w:r>
              <w:rPr>
                <w:b/>
                <w:bCs/>
                <w:color w:val="000000" w:themeColor="text1"/>
                <w:sz w:val="24"/>
                <w:szCs w:val="32"/>
              </w:rPr>
              <w:t>总体规划符合性分析：</w:t>
            </w:r>
          </w:p>
          <w:p w14:paraId="38F0390A" w14:textId="77777777" w:rsidR="00571F95" w:rsidRDefault="00000000">
            <w:pPr>
              <w:spacing w:line="450" w:lineRule="exact"/>
              <w:ind w:firstLineChars="200" w:firstLine="480"/>
              <w:rPr>
                <w:color w:val="000000" w:themeColor="text1"/>
                <w:sz w:val="24"/>
                <w:szCs w:val="32"/>
              </w:rPr>
            </w:pPr>
            <w:r>
              <w:rPr>
                <w:color w:val="000000" w:themeColor="text1"/>
                <w:sz w:val="24"/>
                <w:szCs w:val="32"/>
              </w:rPr>
              <w:t>1</w:t>
            </w:r>
            <w:r>
              <w:rPr>
                <w:color w:val="000000" w:themeColor="text1"/>
                <w:sz w:val="24"/>
                <w:szCs w:val="32"/>
              </w:rPr>
              <w:t>、规划</w:t>
            </w:r>
            <w:r>
              <w:rPr>
                <w:rFonts w:hint="eastAsia"/>
                <w:color w:val="000000" w:themeColor="text1"/>
                <w:sz w:val="24"/>
                <w:szCs w:val="32"/>
              </w:rPr>
              <w:t>范围</w:t>
            </w:r>
          </w:p>
          <w:p w14:paraId="72C8F465" w14:textId="77777777" w:rsidR="00571F95" w:rsidRDefault="00000000">
            <w:pPr>
              <w:spacing w:line="450" w:lineRule="exact"/>
              <w:ind w:firstLine="479"/>
              <w:rPr>
                <w:color w:val="000000" w:themeColor="text1"/>
                <w:sz w:val="24"/>
                <w:szCs w:val="32"/>
              </w:rPr>
            </w:pPr>
            <w:r>
              <w:rPr>
                <w:rFonts w:hint="eastAsia"/>
                <w:color w:val="000000" w:themeColor="text1"/>
                <w:sz w:val="24"/>
                <w:szCs w:val="32"/>
              </w:rPr>
              <w:t>河北围场经济开发区规划总面积</w:t>
            </w:r>
            <w:r>
              <w:rPr>
                <w:rFonts w:hint="eastAsia"/>
                <w:color w:val="000000" w:themeColor="text1"/>
                <w:sz w:val="24"/>
                <w:szCs w:val="32"/>
              </w:rPr>
              <w:t>677.33</w:t>
            </w:r>
            <w:r>
              <w:rPr>
                <w:rFonts w:hint="eastAsia"/>
                <w:color w:val="000000" w:themeColor="text1"/>
                <w:sz w:val="24"/>
                <w:szCs w:val="32"/>
              </w:rPr>
              <w:t>公顷，共</w:t>
            </w:r>
            <w:r>
              <w:rPr>
                <w:rFonts w:hint="eastAsia"/>
                <w:color w:val="000000" w:themeColor="text1"/>
                <w:sz w:val="24"/>
                <w:szCs w:val="32"/>
              </w:rPr>
              <w:t>3</w:t>
            </w:r>
            <w:r>
              <w:rPr>
                <w:rFonts w:hint="eastAsia"/>
                <w:color w:val="000000" w:themeColor="text1"/>
                <w:sz w:val="24"/>
                <w:szCs w:val="32"/>
              </w:rPr>
              <w:t>个区块。其中，区块</w:t>
            </w:r>
            <w:r>
              <w:rPr>
                <w:rFonts w:hint="eastAsia"/>
                <w:color w:val="000000" w:themeColor="text1"/>
                <w:sz w:val="24"/>
                <w:szCs w:val="32"/>
              </w:rPr>
              <w:t>1</w:t>
            </w:r>
            <w:r>
              <w:rPr>
                <w:rFonts w:hint="eastAsia"/>
                <w:color w:val="000000" w:themeColor="text1"/>
                <w:sz w:val="24"/>
                <w:szCs w:val="32"/>
              </w:rPr>
              <w:t>面积</w:t>
            </w:r>
            <w:r>
              <w:rPr>
                <w:rFonts w:hint="eastAsia"/>
                <w:color w:val="000000" w:themeColor="text1"/>
                <w:sz w:val="24"/>
                <w:szCs w:val="32"/>
              </w:rPr>
              <w:t>377.52</w:t>
            </w:r>
            <w:r>
              <w:rPr>
                <w:rFonts w:hint="eastAsia"/>
                <w:color w:val="000000" w:themeColor="text1"/>
                <w:sz w:val="24"/>
                <w:szCs w:val="32"/>
              </w:rPr>
              <w:t>公顷，四至范围为：东至东外环山脚，南至蚁</w:t>
            </w:r>
            <w:proofErr w:type="gramStart"/>
            <w:r>
              <w:rPr>
                <w:rFonts w:hint="eastAsia"/>
                <w:color w:val="000000" w:themeColor="text1"/>
                <w:sz w:val="24"/>
                <w:szCs w:val="32"/>
              </w:rPr>
              <w:t>蚂</w:t>
            </w:r>
            <w:proofErr w:type="gramEnd"/>
            <w:r>
              <w:rPr>
                <w:rFonts w:hint="eastAsia"/>
                <w:color w:val="000000" w:themeColor="text1"/>
                <w:sz w:val="24"/>
                <w:szCs w:val="32"/>
              </w:rPr>
              <w:t>吐河北岸，西</w:t>
            </w:r>
            <w:proofErr w:type="gramStart"/>
            <w:r>
              <w:rPr>
                <w:rFonts w:hint="eastAsia"/>
                <w:color w:val="000000" w:themeColor="text1"/>
                <w:sz w:val="24"/>
                <w:szCs w:val="32"/>
              </w:rPr>
              <w:t>至榆家</w:t>
            </w:r>
            <w:proofErr w:type="gramEnd"/>
            <w:r>
              <w:rPr>
                <w:rFonts w:hint="eastAsia"/>
                <w:color w:val="000000" w:themeColor="text1"/>
                <w:sz w:val="24"/>
                <w:szCs w:val="32"/>
              </w:rPr>
              <w:t>湾村和</w:t>
            </w:r>
            <w:proofErr w:type="gramStart"/>
            <w:r>
              <w:rPr>
                <w:rFonts w:hint="eastAsia"/>
                <w:color w:val="000000" w:themeColor="text1"/>
                <w:sz w:val="24"/>
                <w:szCs w:val="32"/>
              </w:rPr>
              <w:t>什八克</w:t>
            </w:r>
            <w:proofErr w:type="gramEnd"/>
            <w:r>
              <w:rPr>
                <w:rFonts w:hint="eastAsia"/>
                <w:color w:val="000000" w:themeColor="text1"/>
                <w:sz w:val="24"/>
                <w:szCs w:val="32"/>
              </w:rPr>
              <w:t>村</w:t>
            </w:r>
            <w:r>
              <w:rPr>
                <w:rFonts w:hint="eastAsia"/>
                <w:color w:val="000000" w:themeColor="text1"/>
                <w:sz w:val="24"/>
                <w:szCs w:val="32"/>
              </w:rPr>
              <w:t>9</w:t>
            </w:r>
            <w:r>
              <w:rPr>
                <w:rFonts w:hint="eastAsia"/>
                <w:color w:val="000000" w:themeColor="text1"/>
                <w:sz w:val="24"/>
                <w:szCs w:val="32"/>
              </w:rPr>
              <w:t>组交界，北至多下村沟门通村路南沿；区块</w:t>
            </w:r>
            <w:r>
              <w:rPr>
                <w:rFonts w:hint="eastAsia"/>
                <w:color w:val="000000" w:themeColor="text1"/>
                <w:sz w:val="24"/>
                <w:szCs w:val="32"/>
              </w:rPr>
              <w:t>2</w:t>
            </w:r>
            <w:r>
              <w:rPr>
                <w:rFonts w:hint="eastAsia"/>
                <w:color w:val="000000" w:themeColor="text1"/>
                <w:sz w:val="24"/>
                <w:szCs w:val="32"/>
              </w:rPr>
              <w:t>面积</w:t>
            </w:r>
            <w:r>
              <w:rPr>
                <w:rFonts w:hint="eastAsia"/>
                <w:color w:val="000000" w:themeColor="text1"/>
                <w:sz w:val="24"/>
                <w:szCs w:val="32"/>
              </w:rPr>
              <w:t>73.69</w:t>
            </w:r>
            <w:r>
              <w:rPr>
                <w:rFonts w:hint="eastAsia"/>
                <w:color w:val="000000" w:themeColor="text1"/>
                <w:sz w:val="24"/>
                <w:szCs w:val="32"/>
              </w:rPr>
              <w:t>公顷，四至范围为：东至东外环，南</w:t>
            </w:r>
            <w:proofErr w:type="gramStart"/>
            <w:r>
              <w:rPr>
                <w:rFonts w:hint="eastAsia"/>
                <w:color w:val="000000" w:themeColor="text1"/>
                <w:sz w:val="24"/>
                <w:szCs w:val="32"/>
              </w:rPr>
              <w:t>至雷字</w:t>
            </w:r>
            <w:proofErr w:type="gramEnd"/>
            <w:r>
              <w:rPr>
                <w:rFonts w:hint="eastAsia"/>
                <w:color w:val="000000" w:themeColor="text1"/>
                <w:sz w:val="24"/>
                <w:szCs w:val="32"/>
              </w:rPr>
              <w:t>村</w:t>
            </w:r>
            <w:r>
              <w:rPr>
                <w:rFonts w:hint="eastAsia"/>
                <w:color w:val="000000" w:themeColor="text1"/>
                <w:sz w:val="24"/>
                <w:szCs w:val="32"/>
              </w:rPr>
              <w:t>1</w:t>
            </w:r>
            <w:r>
              <w:rPr>
                <w:rFonts w:hint="eastAsia"/>
                <w:color w:val="000000" w:themeColor="text1"/>
                <w:sz w:val="24"/>
                <w:szCs w:val="32"/>
              </w:rPr>
              <w:t>组、</w:t>
            </w:r>
            <w:r>
              <w:rPr>
                <w:rFonts w:hint="eastAsia"/>
                <w:color w:val="000000" w:themeColor="text1"/>
                <w:sz w:val="24"/>
                <w:szCs w:val="32"/>
              </w:rPr>
              <w:t>14</w:t>
            </w:r>
            <w:r>
              <w:rPr>
                <w:rFonts w:hint="eastAsia"/>
                <w:color w:val="000000" w:themeColor="text1"/>
                <w:sz w:val="24"/>
                <w:szCs w:val="32"/>
              </w:rPr>
              <w:t>组和</w:t>
            </w:r>
            <w:r>
              <w:rPr>
                <w:rFonts w:hint="eastAsia"/>
                <w:color w:val="000000" w:themeColor="text1"/>
                <w:sz w:val="24"/>
                <w:szCs w:val="32"/>
              </w:rPr>
              <w:t>16</w:t>
            </w:r>
            <w:r>
              <w:rPr>
                <w:rFonts w:hint="eastAsia"/>
                <w:color w:val="000000" w:themeColor="text1"/>
                <w:sz w:val="24"/>
                <w:szCs w:val="32"/>
              </w:rPr>
              <w:t>组交界，西至塞罕坝生态馆，北至经济开发区办公楼；区块</w:t>
            </w:r>
            <w:r>
              <w:rPr>
                <w:rFonts w:hint="eastAsia"/>
                <w:color w:val="000000" w:themeColor="text1"/>
                <w:sz w:val="24"/>
                <w:szCs w:val="32"/>
              </w:rPr>
              <w:t>3</w:t>
            </w:r>
            <w:r>
              <w:rPr>
                <w:rFonts w:hint="eastAsia"/>
                <w:color w:val="000000" w:themeColor="text1"/>
                <w:sz w:val="24"/>
                <w:szCs w:val="32"/>
              </w:rPr>
              <w:t>面积</w:t>
            </w:r>
            <w:r>
              <w:rPr>
                <w:rFonts w:hint="eastAsia"/>
                <w:color w:val="000000" w:themeColor="text1"/>
                <w:sz w:val="24"/>
                <w:szCs w:val="32"/>
              </w:rPr>
              <w:t>226.11</w:t>
            </w:r>
            <w:r>
              <w:rPr>
                <w:rFonts w:hint="eastAsia"/>
                <w:color w:val="000000" w:themeColor="text1"/>
                <w:sz w:val="24"/>
                <w:szCs w:val="32"/>
              </w:rPr>
              <w:t>公顷，四至范围为：东至碑亭子村高架桥西，南至营字村</w:t>
            </w:r>
            <w:r>
              <w:rPr>
                <w:rFonts w:hint="eastAsia"/>
                <w:color w:val="000000" w:themeColor="text1"/>
                <w:sz w:val="24"/>
                <w:szCs w:val="32"/>
              </w:rPr>
              <w:t>9</w:t>
            </w:r>
            <w:r>
              <w:rPr>
                <w:rFonts w:hint="eastAsia"/>
                <w:color w:val="000000" w:themeColor="text1"/>
                <w:sz w:val="24"/>
                <w:szCs w:val="32"/>
              </w:rPr>
              <w:t>组大地中路，西至广字村海燕建材，北至东关地村</w:t>
            </w:r>
            <w:proofErr w:type="gramStart"/>
            <w:r>
              <w:rPr>
                <w:rFonts w:hint="eastAsia"/>
                <w:color w:val="000000" w:themeColor="text1"/>
                <w:sz w:val="24"/>
                <w:szCs w:val="32"/>
              </w:rPr>
              <w:t>大清坊酒业</w:t>
            </w:r>
            <w:proofErr w:type="gramEnd"/>
            <w:r>
              <w:rPr>
                <w:rFonts w:hint="eastAsia"/>
                <w:color w:val="000000" w:themeColor="text1"/>
                <w:sz w:val="24"/>
                <w:szCs w:val="32"/>
              </w:rPr>
              <w:t>（承德清宫酿坊白酒制造有限公司）</w:t>
            </w:r>
            <w:r>
              <w:rPr>
                <w:color w:val="000000" w:themeColor="text1"/>
                <w:sz w:val="24"/>
                <w:szCs w:val="32"/>
              </w:rPr>
              <w:t>。</w:t>
            </w:r>
          </w:p>
          <w:p w14:paraId="2254B6A3" w14:textId="77777777" w:rsidR="00571F95" w:rsidRDefault="00000000">
            <w:pPr>
              <w:autoSpaceDE w:val="0"/>
              <w:autoSpaceDN w:val="0"/>
              <w:adjustRightInd w:val="0"/>
              <w:snapToGrid w:val="0"/>
              <w:spacing w:line="450" w:lineRule="exact"/>
              <w:ind w:firstLineChars="200" w:firstLine="480"/>
              <w:jc w:val="left"/>
              <w:rPr>
                <w:color w:val="000000" w:themeColor="text1"/>
                <w:kern w:val="0"/>
                <w:sz w:val="24"/>
              </w:rPr>
            </w:pPr>
            <w:r>
              <w:rPr>
                <w:rFonts w:hint="eastAsia"/>
                <w:color w:val="000000" w:themeColor="text1"/>
                <w:kern w:val="0"/>
                <w:sz w:val="24"/>
              </w:rPr>
              <w:t>本项目位于河北围场经济开发区腰站镇，对照园区规划范围，本项目位于区块</w:t>
            </w:r>
            <w:r>
              <w:rPr>
                <w:rFonts w:hint="eastAsia"/>
                <w:color w:val="000000" w:themeColor="text1"/>
                <w:kern w:val="0"/>
                <w:sz w:val="24"/>
              </w:rPr>
              <w:t>3</w:t>
            </w:r>
            <w:r>
              <w:rPr>
                <w:rFonts w:hint="eastAsia"/>
                <w:color w:val="000000" w:themeColor="text1"/>
                <w:kern w:val="0"/>
                <w:sz w:val="24"/>
              </w:rPr>
              <w:t>范围内。</w:t>
            </w:r>
          </w:p>
          <w:p w14:paraId="26EF4D14" w14:textId="77777777" w:rsidR="00571F95" w:rsidRDefault="00000000">
            <w:pPr>
              <w:spacing w:line="450" w:lineRule="exact"/>
              <w:ind w:firstLine="476"/>
              <w:rPr>
                <w:color w:val="000000" w:themeColor="text1"/>
                <w:sz w:val="24"/>
              </w:rPr>
            </w:pPr>
            <w:r>
              <w:rPr>
                <w:color w:val="000000" w:themeColor="text1"/>
                <w:sz w:val="24"/>
              </w:rPr>
              <w:t>2</w:t>
            </w:r>
            <w:r>
              <w:rPr>
                <w:color w:val="000000" w:themeColor="text1"/>
                <w:sz w:val="24"/>
              </w:rPr>
              <w:t>、规划布局</w:t>
            </w:r>
          </w:p>
          <w:p w14:paraId="456CC524" w14:textId="77777777" w:rsidR="00571F95" w:rsidRDefault="00000000">
            <w:pPr>
              <w:spacing w:line="450" w:lineRule="exact"/>
              <w:ind w:firstLine="476"/>
              <w:rPr>
                <w:color w:val="000000" w:themeColor="text1"/>
                <w:sz w:val="24"/>
              </w:rPr>
            </w:pPr>
            <w:r>
              <w:rPr>
                <w:color w:val="000000" w:themeColor="text1"/>
                <w:sz w:val="24"/>
              </w:rPr>
              <w:t>①</w:t>
            </w:r>
            <w:r>
              <w:rPr>
                <w:rFonts w:hint="eastAsia"/>
                <w:color w:val="000000" w:themeColor="text1"/>
                <w:sz w:val="24"/>
              </w:rPr>
              <w:t>用地</w:t>
            </w:r>
            <w:r>
              <w:rPr>
                <w:color w:val="000000" w:themeColor="text1"/>
                <w:sz w:val="24"/>
              </w:rPr>
              <w:t>布局</w:t>
            </w:r>
          </w:p>
          <w:p w14:paraId="78D3DDDA" w14:textId="77777777" w:rsidR="00571F95" w:rsidRDefault="00000000">
            <w:pPr>
              <w:spacing w:line="450" w:lineRule="exact"/>
              <w:ind w:firstLine="476"/>
              <w:rPr>
                <w:color w:val="000000" w:themeColor="text1"/>
                <w:sz w:val="24"/>
              </w:rPr>
            </w:pPr>
            <w:r>
              <w:rPr>
                <w:rFonts w:hint="eastAsia"/>
                <w:color w:val="000000" w:themeColor="text1"/>
                <w:sz w:val="24"/>
              </w:rPr>
              <w:lastRenderedPageBreak/>
              <w:t>园区规划工业用地</w:t>
            </w:r>
            <w:r>
              <w:rPr>
                <w:rFonts w:hint="eastAsia"/>
                <w:color w:val="000000" w:themeColor="text1"/>
                <w:sz w:val="24"/>
              </w:rPr>
              <w:t>282.33</w:t>
            </w:r>
            <w:r>
              <w:rPr>
                <w:rFonts w:hint="eastAsia"/>
                <w:color w:val="000000" w:themeColor="text1"/>
                <w:sz w:val="24"/>
              </w:rPr>
              <w:t>公顷，占总用地面积的</w:t>
            </w:r>
            <w:r>
              <w:rPr>
                <w:rFonts w:hint="eastAsia"/>
                <w:color w:val="000000" w:themeColor="text1"/>
                <w:sz w:val="24"/>
              </w:rPr>
              <w:t>41.68%</w:t>
            </w:r>
            <w:r>
              <w:rPr>
                <w:rFonts w:hint="eastAsia"/>
                <w:color w:val="000000" w:themeColor="text1"/>
                <w:sz w:val="24"/>
              </w:rPr>
              <w:t>，均为二类工业用地。</w:t>
            </w:r>
          </w:p>
          <w:p w14:paraId="72F2E3FC" w14:textId="77777777" w:rsidR="00571F95" w:rsidRDefault="00000000">
            <w:pPr>
              <w:spacing w:line="450" w:lineRule="exact"/>
              <w:ind w:firstLine="476"/>
              <w:rPr>
                <w:color w:val="000000" w:themeColor="text1"/>
                <w:sz w:val="24"/>
              </w:rPr>
            </w:pPr>
            <w:r>
              <w:rPr>
                <w:rFonts w:hint="eastAsia"/>
                <w:color w:val="000000" w:themeColor="text1"/>
                <w:sz w:val="24"/>
              </w:rPr>
              <w:t>工业用地集中布置在农产品医药加工产业组团、林木加工产业组团、食品医药产业组团、新材料产业组团、物流工贸产业组团和智能制造产业组团。</w:t>
            </w:r>
          </w:p>
          <w:p w14:paraId="6B213B0C" w14:textId="77777777" w:rsidR="00571F95" w:rsidRDefault="00000000">
            <w:pPr>
              <w:autoSpaceDE w:val="0"/>
              <w:autoSpaceDN w:val="0"/>
              <w:adjustRightInd w:val="0"/>
              <w:snapToGrid w:val="0"/>
              <w:spacing w:line="450" w:lineRule="exact"/>
              <w:ind w:firstLineChars="200" w:firstLine="480"/>
              <w:jc w:val="left"/>
              <w:rPr>
                <w:color w:val="000000" w:themeColor="text1"/>
                <w:kern w:val="0"/>
                <w:sz w:val="24"/>
              </w:rPr>
            </w:pPr>
            <w:r>
              <w:rPr>
                <w:rFonts w:hint="eastAsia"/>
                <w:color w:val="000000" w:themeColor="text1"/>
                <w:kern w:val="0"/>
                <w:sz w:val="24"/>
              </w:rPr>
              <w:t>对照河北围场经济开发区用地布局图，本项目占地类型属于二类工业用地，符合园区用地布局。</w:t>
            </w:r>
          </w:p>
          <w:p w14:paraId="74E328FA" w14:textId="77777777" w:rsidR="00571F95" w:rsidRDefault="00000000">
            <w:pPr>
              <w:spacing w:line="450" w:lineRule="exact"/>
              <w:ind w:firstLine="479"/>
              <w:rPr>
                <w:color w:val="000000" w:themeColor="text1"/>
                <w:sz w:val="24"/>
              </w:rPr>
            </w:pPr>
            <w:r>
              <w:rPr>
                <w:color w:val="000000" w:themeColor="text1"/>
                <w:sz w:val="24"/>
              </w:rPr>
              <w:t>②</w:t>
            </w:r>
            <w:r>
              <w:rPr>
                <w:color w:val="000000" w:themeColor="text1"/>
                <w:sz w:val="24"/>
              </w:rPr>
              <w:t>规划产业发展方向</w:t>
            </w:r>
          </w:p>
          <w:p w14:paraId="49A7F522" w14:textId="77777777" w:rsidR="00571F95" w:rsidRDefault="00000000">
            <w:pPr>
              <w:spacing w:line="450" w:lineRule="exact"/>
              <w:ind w:firstLine="479"/>
              <w:rPr>
                <w:color w:val="000000" w:themeColor="text1"/>
                <w:sz w:val="24"/>
              </w:rPr>
            </w:pPr>
            <w:r>
              <w:rPr>
                <w:rFonts w:hint="eastAsia"/>
                <w:color w:val="000000" w:themeColor="text1"/>
                <w:sz w:val="24"/>
              </w:rPr>
              <w:t>园区规划形成“一轴三区多组团”的总体产业空间结构，其中：</w:t>
            </w:r>
          </w:p>
          <w:p w14:paraId="4B73EBFF" w14:textId="77777777" w:rsidR="00571F95" w:rsidRDefault="00000000">
            <w:pPr>
              <w:spacing w:line="450" w:lineRule="exact"/>
              <w:ind w:firstLine="479"/>
              <w:rPr>
                <w:color w:val="000000" w:themeColor="text1"/>
                <w:sz w:val="24"/>
              </w:rPr>
            </w:pPr>
            <w:r>
              <w:rPr>
                <w:rFonts w:hint="eastAsia"/>
                <w:color w:val="000000" w:themeColor="text1"/>
                <w:sz w:val="24"/>
              </w:rPr>
              <w:t>“一轴”指沿</w:t>
            </w:r>
            <w:r>
              <w:rPr>
                <w:rFonts w:hint="eastAsia"/>
                <w:color w:val="000000" w:themeColor="text1"/>
                <w:sz w:val="24"/>
              </w:rPr>
              <w:t>G111</w:t>
            </w:r>
            <w:r>
              <w:rPr>
                <w:rFonts w:hint="eastAsia"/>
                <w:color w:val="000000" w:themeColor="text1"/>
                <w:sz w:val="24"/>
              </w:rPr>
              <w:t>和</w:t>
            </w:r>
            <w:r>
              <w:rPr>
                <w:rFonts w:hint="eastAsia"/>
                <w:color w:val="000000" w:themeColor="text1"/>
                <w:sz w:val="24"/>
              </w:rPr>
              <w:t>S254</w:t>
            </w:r>
            <w:r>
              <w:rPr>
                <w:rFonts w:hint="eastAsia"/>
                <w:color w:val="000000" w:themeColor="text1"/>
                <w:sz w:val="24"/>
              </w:rPr>
              <w:t>连接而成的发展轴线。</w:t>
            </w:r>
          </w:p>
          <w:p w14:paraId="39317CE3" w14:textId="77777777" w:rsidR="00571F95" w:rsidRDefault="00000000">
            <w:pPr>
              <w:spacing w:line="450" w:lineRule="exact"/>
              <w:ind w:firstLine="479"/>
              <w:rPr>
                <w:color w:val="000000" w:themeColor="text1"/>
                <w:sz w:val="24"/>
              </w:rPr>
            </w:pPr>
            <w:r>
              <w:rPr>
                <w:rFonts w:hint="eastAsia"/>
                <w:color w:val="000000" w:themeColor="text1"/>
                <w:sz w:val="24"/>
              </w:rPr>
              <w:t>“三区”指北部经济活跃区、</w:t>
            </w:r>
            <w:proofErr w:type="gramStart"/>
            <w:r>
              <w:rPr>
                <w:rFonts w:hint="eastAsia"/>
                <w:color w:val="000000" w:themeColor="text1"/>
                <w:sz w:val="24"/>
              </w:rPr>
              <w:t>中部科</w:t>
            </w:r>
            <w:proofErr w:type="gramEnd"/>
            <w:r>
              <w:rPr>
                <w:rFonts w:hint="eastAsia"/>
                <w:color w:val="000000" w:themeColor="text1"/>
                <w:sz w:val="24"/>
              </w:rPr>
              <w:t>教研学区和南部现代工业商贸物流区。</w:t>
            </w:r>
          </w:p>
          <w:p w14:paraId="3A90F5D8" w14:textId="77777777" w:rsidR="00571F95" w:rsidRDefault="00000000">
            <w:pPr>
              <w:spacing w:line="450" w:lineRule="exact"/>
              <w:ind w:firstLine="479"/>
              <w:rPr>
                <w:color w:val="000000" w:themeColor="text1"/>
                <w:sz w:val="24"/>
              </w:rPr>
            </w:pPr>
            <w:r>
              <w:rPr>
                <w:rFonts w:hint="eastAsia"/>
                <w:color w:val="000000" w:themeColor="text1"/>
                <w:sz w:val="24"/>
              </w:rPr>
              <w:t>“多组团”指根据现状产业分布及规划发展，形成的包括农产品医药加工产业组团、汽贸货运产业组团、林木加工产业组团、智慧物流产业组团、科</w:t>
            </w:r>
            <w:proofErr w:type="gramStart"/>
            <w:r>
              <w:rPr>
                <w:rFonts w:hint="eastAsia"/>
                <w:color w:val="000000" w:themeColor="text1"/>
                <w:sz w:val="24"/>
              </w:rPr>
              <w:t>教研学产业</w:t>
            </w:r>
            <w:proofErr w:type="gramEnd"/>
            <w:r>
              <w:rPr>
                <w:rFonts w:hint="eastAsia"/>
                <w:color w:val="000000" w:themeColor="text1"/>
                <w:sz w:val="24"/>
              </w:rPr>
              <w:t>组团、食品医药产业组团、新材料产业组团、物流工贸产业组团和智能制造产业组团形成的多个功能组团。</w:t>
            </w:r>
          </w:p>
          <w:p w14:paraId="66343017" w14:textId="77777777" w:rsidR="00571F95" w:rsidRDefault="00000000">
            <w:pPr>
              <w:spacing w:line="450" w:lineRule="exact"/>
              <w:ind w:firstLine="479"/>
              <w:rPr>
                <w:color w:val="000000" w:themeColor="text1"/>
                <w:sz w:val="24"/>
              </w:rPr>
            </w:pPr>
            <w:r>
              <w:rPr>
                <w:rFonts w:hint="eastAsia"/>
                <w:color w:val="000000" w:themeColor="text1"/>
                <w:sz w:val="24"/>
              </w:rPr>
              <w:t>其中，智能制造产业组团位于腰站</w:t>
            </w:r>
            <w:proofErr w:type="gramStart"/>
            <w:r>
              <w:rPr>
                <w:rFonts w:hint="eastAsia"/>
                <w:color w:val="000000" w:themeColor="text1"/>
                <w:sz w:val="24"/>
              </w:rPr>
              <w:t>镇承围</w:t>
            </w:r>
            <w:proofErr w:type="gramEnd"/>
            <w:r>
              <w:rPr>
                <w:rFonts w:hint="eastAsia"/>
                <w:color w:val="000000" w:themeColor="text1"/>
                <w:sz w:val="24"/>
              </w:rPr>
              <w:t>高速与省道</w:t>
            </w:r>
            <w:r>
              <w:rPr>
                <w:rFonts w:hint="eastAsia"/>
                <w:color w:val="000000" w:themeColor="text1"/>
                <w:sz w:val="24"/>
              </w:rPr>
              <w:t>302</w:t>
            </w:r>
            <w:r>
              <w:rPr>
                <w:rFonts w:hint="eastAsia"/>
                <w:color w:val="000000" w:themeColor="text1"/>
                <w:sz w:val="24"/>
              </w:rPr>
              <w:t>交叉口南侧，规划总用地</w:t>
            </w:r>
            <w:r>
              <w:rPr>
                <w:rFonts w:hint="eastAsia"/>
                <w:color w:val="000000" w:themeColor="text1"/>
                <w:sz w:val="24"/>
              </w:rPr>
              <w:t>47.96</w:t>
            </w:r>
            <w:r>
              <w:rPr>
                <w:rFonts w:hint="eastAsia"/>
                <w:color w:val="000000" w:themeColor="text1"/>
                <w:sz w:val="24"/>
              </w:rPr>
              <w:t>公顷。该组团主要发展风光储能、智能装备制造业（主要包括金属制品业</w:t>
            </w:r>
            <w:r>
              <w:rPr>
                <w:rFonts w:hint="eastAsia"/>
                <w:color w:val="000000" w:themeColor="text1"/>
                <w:sz w:val="24"/>
              </w:rPr>
              <w:t>C33</w:t>
            </w:r>
            <w:r>
              <w:rPr>
                <w:rFonts w:hint="eastAsia"/>
                <w:color w:val="000000" w:themeColor="text1"/>
                <w:sz w:val="24"/>
              </w:rPr>
              <w:t>、通用设备制造业</w:t>
            </w:r>
            <w:r>
              <w:rPr>
                <w:rFonts w:hint="eastAsia"/>
                <w:color w:val="000000" w:themeColor="text1"/>
                <w:sz w:val="24"/>
              </w:rPr>
              <w:t>C34</w:t>
            </w:r>
            <w:r>
              <w:rPr>
                <w:rFonts w:hint="eastAsia"/>
                <w:color w:val="000000" w:themeColor="text1"/>
                <w:sz w:val="24"/>
              </w:rPr>
              <w:t>、专用设备制造业</w:t>
            </w:r>
            <w:r>
              <w:rPr>
                <w:rFonts w:hint="eastAsia"/>
                <w:color w:val="000000" w:themeColor="text1"/>
                <w:sz w:val="24"/>
              </w:rPr>
              <w:t>C35</w:t>
            </w:r>
            <w:r>
              <w:rPr>
                <w:rFonts w:hint="eastAsia"/>
                <w:color w:val="000000" w:themeColor="text1"/>
                <w:sz w:val="24"/>
              </w:rPr>
              <w:t>、电气机械和器材制造</w:t>
            </w:r>
            <w:r>
              <w:rPr>
                <w:rFonts w:hint="eastAsia"/>
                <w:color w:val="000000" w:themeColor="text1"/>
                <w:sz w:val="24"/>
              </w:rPr>
              <w:t>C38</w:t>
            </w:r>
            <w:r>
              <w:rPr>
                <w:rFonts w:hint="eastAsia"/>
                <w:color w:val="000000" w:themeColor="text1"/>
                <w:sz w:val="24"/>
              </w:rPr>
              <w:t>等），辅助发展非金属矿物制品</w:t>
            </w:r>
            <w:r>
              <w:rPr>
                <w:rFonts w:hint="eastAsia"/>
                <w:color w:val="000000" w:themeColor="text1"/>
                <w:sz w:val="24"/>
              </w:rPr>
              <w:t>C30</w:t>
            </w:r>
            <w:r>
              <w:rPr>
                <w:rFonts w:hint="eastAsia"/>
                <w:color w:val="000000" w:themeColor="text1"/>
                <w:sz w:val="24"/>
              </w:rPr>
              <w:t>。</w:t>
            </w:r>
          </w:p>
          <w:p w14:paraId="7B25CD46" w14:textId="77777777" w:rsidR="00571F95" w:rsidRDefault="00000000">
            <w:pPr>
              <w:autoSpaceDE w:val="0"/>
              <w:autoSpaceDN w:val="0"/>
              <w:adjustRightInd w:val="0"/>
              <w:snapToGrid w:val="0"/>
              <w:spacing w:line="450" w:lineRule="exact"/>
              <w:ind w:firstLineChars="200" w:firstLine="480"/>
              <w:jc w:val="left"/>
              <w:rPr>
                <w:color w:val="000000" w:themeColor="text1"/>
                <w:kern w:val="0"/>
                <w:sz w:val="24"/>
              </w:rPr>
            </w:pPr>
            <w:r>
              <w:rPr>
                <w:rFonts w:hint="eastAsia"/>
                <w:color w:val="000000" w:themeColor="text1"/>
                <w:kern w:val="0"/>
                <w:sz w:val="24"/>
              </w:rPr>
              <w:t>本项目属于</w:t>
            </w:r>
            <w:r>
              <w:rPr>
                <w:rFonts w:hint="eastAsia"/>
                <w:color w:val="000000" w:themeColor="text1"/>
                <w:kern w:val="0"/>
                <w:sz w:val="24"/>
              </w:rPr>
              <w:t>C3841</w:t>
            </w:r>
            <w:proofErr w:type="gramStart"/>
            <w:r>
              <w:rPr>
                <w:rFonts w:hint="eastAsia"/>
                <w:color w:val="000000" w:themeColor="text1"/>
                <w:kern w:val="0"/>
                <w:sz w:val="24"/>
              </w:rPr>
              <w:t>锂</w:t>
            </w:r>
            <w:proofErr w:type="gramEnd"/>
            <w:r>
              <w:rPr>
                <w:rFonts w:hint="eastAsia"/>
                <w:color w:val="000000" w:themeColor="text1"/>
                <w:kern w:val="0"/>
                <w:sz w:val="24"/>
              </w:rPr>
              <w:t>离子电池制造，位于智能制造产业组团，对照河北围场经济开发区产业布局图，本项目符合园区产业布局规划。</w:t>
            </w:r>
          </w:p>
          <w:p w14:paraId="7440FE59" w14:textId="77777777" w:rsidR="00571F95" w:rsidRDefault="00000000">
            <w:pPr>
              <w:spacing w:line="450" w:lineRule="exact"/>
              <w:ind w:firstLineChars="200" w:firstLine="480"/>
              <w:rPr>
                <w:color w:val="000000" w:themeColor="text1"/>
                <w:kern w:val="0"/>
                <w:sz w:val="24"/>
              </w:rPr>
            </w:pPr>
            <w:r>
              <w:rPr>
                <w:color w:val="000000" w:themeColor="text1"/>
                <w:kern w:val="0"/>
                <w:sz w:val="24"/>
              </w:rPr>
              <w:t>3</w:t>
            </w:r>
            <w:r>
              <w:rPr>
                <w:color w:val="000000" w:themeColor="text1"/>
                <w:kern w:val="0"/>
                <w:sz w:val="24"/>
              </w:rPr>
              <w:t>、配套设施建设规划</w:t>
            </w:r>
          </w:p>
          <w:p w14:paraId="7C6A8959" w14:textId="77777777" w:rsidR="00571F95" w:rsidRDefault="00000000">
            <w:pPr>
              <w:spacing w:line="450" w:lineRule="exact"/>
              <w:ind w:firstLineChars="200" w:firstLine="480"/>
              <w:rPr>
                <w:color w:val="000000" w:themeColor="text1"/>
                <w:kern w:val="0"/>
                <w:sz w:val="24"/>
              </w:rPr>
            </w:pPr>
            <w:r>
              <w:rPr>
                <w:rFonts w:ascii="宋体" w:hAnsi="宋体" w:cs="宋体" w:hint="eastAsia"/>
                <w:color w:val="000000" w:themeColor="text1"/>
                <w:kern w:val="0"/>
                <w:sz w:val="24"/>
              </w:rPr>
              <w:t>①</w:t>
            </w:r>
            <w:r>
              <w:rPr>
                <w:color w:val="000000" w:themeColor="text1"/>
                <w:kern w:val="0"/>
                <w:sz w:val="24"/>
              </w:rPr>
              <w:t>给水工程规划</w:t>
            </w:r>
          </w:p>
          <w:p w14:paraId="1E2426A0" w14:textId="77777777" w:rsidR="00571F95" w:rsidRDefault="00571F95">
            <w:pPr>
              <w:spacing w:line="450" w:lineRule="exact"/>
              <w:ind w:firstLineChars="200" w:firstLine="480"/>
              <w:rPr>
                <w:color w:val="000000" w:themeColor="text1"/>
                <w:kern w:val="0"/>
                <w:sz w:val="24"/>
              </w:rPr>
            </w:pPr>
          </w:p>
          <w:p w14:paraId="6BEA9560" w14:textId="77777777" w:rsidR="00571F95" w:rsidRDefault="00000000">
            <w:pPr>
              <w:spacing w:line="440" w:lineRule="exact"/>
              <w:ind w:firstLineChars="200" w:firstLine="482"/>
              <w:rPr>
                <w:b/>
                <w:bCs/>
                <w:color w:val="000000" w:themeColor="text1"/>
                <w:kern w:val="0"/>
                <w:sz w:val="24"/>
              </w:rPr>
            </w:pPr>
            <w:r>
              <w:rPr>
                <w:rFonts w:hint="eastAsia"/>
                <w:b/>
                <w:bCs/>
                <w:color w:val="000000" w:themeColor="text1"/>
                <w:kern w:val="0"/>
                <w:sz w:val="24"/>
              </w:rPr>
              <w:lastRenderedPageBreak/>
              <w:t>表</w:t>
            </w:r>
            <w:r>
              <w:rPr>
                <w:rFonts w:hint="eastAsia"/>
                <w:b/>
                <w:bCs/>
                <w:color w:val="000000" w:themeColor="text1"/>
                <w:kern w:val="0"/>
                <w:sz w:val="24"/>
              </w:rPr>
              <w:t>1-1</w:t>
            </w:r>
            <w:r>
              <w:rPr>
                <w:b/>
                <w:bCs/>
                <w:color w:val="000000" w:themeColor="text1"/>
                <w:kern w:val="0"/>
                <w:sz w:val="24"/>
              </w:rPr>
              <w:t xml:space="preserve">    </w:t>
            </w:r>
            <w:r>
              <w:rPr>
                <w:rFonts w:hint="eastAsia"/>
                <w:b/>
                <w:bCs/>
                <w:color w:val="000000" w:themeColor="text1"/>
                <w:kern w:val="0"/>
                <w:sz w:val="24"/>
              </w:rPr>
              <w:t>河北围场经济开发区给水工程规划</w:t>
            </w:r>
          </w:p>
          <w:tbl>
            <w:tblPr>
              <w:tblW w:w="6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709"/>
              <w:gridCol w:w="5486"/>
            </w:tblGrid>
            <w:tr w:rsidR="00571F95" w14:paraId="28D17B1A" w14:textId="77777777">
              <w:trPr>
                <w:trHeight w:val="300"/>
                <w:jc w:val="center"/>
              </w:trPr>
              <w:tc>
                <w:tcPr>
                  <w:tcW w:w="1276" w:type="dxa"/>
                  <w:gridSpan w:val="2"/>
                  <w:shd w:val="clear" w:color="auto" w:fill="auto"/>
                  <w:vAlign w:val="center"/>
                </w:tcPr>
                <w:p w14:paraId="21716822" w14:textId="77777777" w:rsidR="00571F95" w:rsidRDefault="00000000">
                  <w:pPr>
                    <w:widowControl/>
                    <w:spacing w:line="340" w:lineRule="exact"/>
                    <w:jc w:val="center"/>
                    <w:rPr>
                      <w:color w:val="000000" w:themeColor="text1"/>
                      <w:kern w:val="0"/>
                      <w:szCs w:val="21"/>
                    </w:rPr>
                  </w:pPr>
                  <w:r>
                    <w:rPr>
                      <w:color w:val="000000" w:themeColor="text1"/>
                      <w:kern w:val="0"/>
                      <w:szCs w:val="21"/>
                    </w:rPr>
                    <w:t>项目</w:t>
                  </w:r>
                </w:p>
              </w:tc>
              <w:tc>
                <w:tcPr>
                  <w:tcW w:w="5486" w:type="dxa"/>
                  <w:shd w:val="clear" w:color="auto" w:fill="auto"/>
                  <w:vAlign w:val="center"/>
                </w:tcPr>
                <w:p w14:paraId="16B49554" w14:textId="77777777" w:rsidR="00571F95" w:rsidRDefault="00000000">
                  <w:pPr>
                    <w:widowControl/>
                    <w:spacing w:line="340" w:lineRule="exact"/>
                    <w:jc w:val="center"/>
                    <w:rPr>
                      <w:color w:val="000000" w:themeColor="text1"/>
                      <w:kern w:val="0"/>
                      <w:szCs w:val="21"/>
                    </w:rPr>
                  </w:pPr>
                  <w:r>
                    <w:rPr>
                      <w:color w:val="000000" w:themeColor="text1"/>
                      <w:kern w:val="0"/>
                      <w:szCs w:val="21"/>
                    </w:rPr>
                    <w:t>主要内容</w:t>
                  </w:r>
                </w:p>
              </w:tc>
            </w:tr>
            <w:tr w:rsidR="00571F95" w14:paraId="1A4C1E29" w14:textId="77777777">
              <w:trPr>
                <w:trHeight w:val="720"/>
                <w:jc w:val="center"/>
              </w:trPr>
              <w:tc>
                <w:tcPr>
                  <w:tcW w:w="1276" w:type="dxa"/>
                  <w:gridSpan w:val="2"/>
                  <w:shd w:val="clear" w:color="auto" w:fill="auto"/>
                  <w:vAlign w:val="center"/>
                </w:tcPr>
                <w:p w14:paraId="076C6825" w14:textId="77777777" w:rsidR="00571F95" w:rsidRDefault="00000000">
                  <w:pPr>
                    <w:widowControl/>
                    <w:spacing w:line="340" w:lineRule="exact"/>
                    <w:jc w:val="center"/>
                    <w:rPr>
                      <w:color w:val="000000" w:themeColor="text1"/>
                      <w:kern w:val="0"/>
                      <w:szCs w:val="21"/>
                    </w:rPr>
                  </w:pPr>
                  <w:r>
                    <w:rPr>
                      <w:color w:val="000000" w:themeColor="text1"/>
                      <w:kern w:val="0"/>
                      <w:szCs w:val="21"/>
                    </w:rPr>
                    <w:t>需水量</w:t>
                  </w:r>
                </w:p>
              </w:tc>
              <w:tc>
                <w:tcPr>
                  <w:tcW w:w="5486" w:type="dxa"/>
                  <w:shd w:val="clear" w:color="auto" w:fill="auto"/>
                  <w:vAlign w:val="center"/>
                </w:tcPr>
                <w:p w14:paraId="64E402CB" w14:textId="77777777" w:rsidR="00571F95" w:rsidRDefault="00000000">
                  <w:pPr>
                    <w:widowControl/>
                    <w:spacing w:line="340" w:lineRule="exact"/>
                    <w:rPr>
                      <w:color w:val="000000" w:themeColor="text1"/>
                      <w:kern w:val="0"/>
                      <w:szCs w:val="21"/>
                    </w:rPr>
                  </w:pPr>
                  <w:r>
                    <w:rPr>
                      <w:color w:val="000000" w:themeColor="text1"/>
                      <w:kern w:val="0"/>
                      <w:szCs w:val="21"/>
                    </w:rPr>
                    <w:t>根据《城市给水工程规划规范》核算，至远期开发区新鲜水总用水量为</w:t>
                  </w:r>
                  <w:r>
                    <w:rPr>
                      <w:color w:val="000000" w:themeColor="text1"/>
                      <w:kern w:val="0"/>
                      <w:szCs w:val="21"/>
                    </w:rPr>
                    <w:t>1.55</w:t>
                  </w:r>
                  <w:r>
                    <w:rPr>
                      <w:color w:val="000000" w:themeColor="text1"/>
                      <w:kern w:val="0"/>
                      <w:szCs w:val="21"/>
                    </w:rPr>
                    <w:t>万</w:t>
                  </w:r>
                  <w:r>
                    <w:rPr>
                      <w:color w:val="000000" w:themeColor="text1"/>
                      <w:kern w:val="0"/>
                      <w:szCs w:val="21"/>
                    </w:rPr>
                    <w:t>m</w:t>
                  </w:r>
                  <w:r>
                    <w:rPr>
                      <w:color w:val="000000" w:themeColor="text1"/>
                      <w:kern w:val="0"/>
                      <w:szCs w:val="21"/>
                      <w:vertAlign w:val="superscript"/>
                    </w:rPr>
                    <w:t>3</w:t>
                  </w:r>
                  <w:r>
                    <w:rPr>
                      <w:color w:val="000000" w:themeColor="text1"/>
                      <w:kern w:val="0"/>
                      <w:szCs w:val="21"/>
                    </w:rPr>
                    <w:t>/d</w:t>
                  </w:r>
                  <w:r>
                    <w:rPr>
                      <w:color w:val="000000" w:themeColor="text1"/>
                      <w:kern w:val="0"/>
                      <w:szCs w:val="21"/>
                    </w:rPr>
                    <w:t>。</w:t>
                  </w:r>
                </w:p>
              </w:tc>
            </w:tr>
            <w:tr w:rsidR="00571F95" w14:paraId="2B983C56" w14:textId="77777777">
              <w:trPr>
                <w:trHeight w:val="636"/>
                <w:jc w:val="center"/>
              </w:trPr>
              <w:tc>
                <w:tcPr>
                  <w:tcW w:w="1276" w:type="dxa"/>
                  <w:gridSpan w:val="2"/>
                  <w:shd w:val="clear" w:color="auto" w:fill="auto"/>
                  <w:vAlign w:val="center"/>
                </w:tcPr>
                <w:p w14:paraId="752DBA65" w14:textId="77777777" w:rsidR="00571F95" w:rsidRDefault="00000000">
                  <w:pPr>
                    <w:widowControl/>
                    <w:spacing w:line="340" w:lineRule="exact"/>
                    <w:jc w:val="center"/>
                    <w:rPr>
                      <w:color w:val="000000" w:themeColor="text1"/>
                      <w:kern w:val="0"/>
                      <w:szCs w:val="21"/>
                    </w:rPr>
                  </w:pPr>
                  <w:r>
                    <w:rPr>
                      <w:color w:val="000000" w:themeColor="text1"/>
                      <w:kern w:val="0"/>
                      <w:szCs w:val="21"/>
                    </w:rPr>
                    <w:t>水源来源</w:t>
                  </w:r>
                </w:p>
              </w:tc>
              <w:tc>
                <w:tcPr>
                  <w:tcW w:w="5486" w:type="dxa"/>
                  <w:shd w:val="clear" w:color="auto" w:fill="auto"/>
                  <w:vAlign w:val="center"/>
                </w:tcPr>
                <w:p w14:paraId="7654BB09" w14:textId="77777777" w:rsidR="00571F95" w:rsidRDefault="00000000">
                  <w:pPr>
                    <w:widowControl/>
                    <w:spacing w:line="340" w:lineRule="exact"/>
                    <w:rPr>
                      <w:color w:val="000000" w:themeColor="text1"/>
                      <w:kern w:val="0"/>
                      <w:szCs w:val="21"/>
                    </w:rPr>
                  </w:pPr>
                  <w:r>
                    <w:rPr>
                      <w:color w:val="000000" w:themeColor="text1"/>
                      <w:kern w:val="0"/>
                      <w:szCs w:val="21"/>
                    </w:rPr>
                    <w:t>规划经济开发区水源主要采用集中供水，主要由大唤起水源地地下水供给。</w:t>
                  </w:r>
                </w:p>
              </w:tc>
            </w:tr>
            <w:tr w:rsidR="00571F95" w14:paraId="3FB8698D" w14:textId="77777777">
              <w:trPr>
                <w:trHeight w:val="762"/>
                <w:jc w:val="center"/>
              </w:trPr>
              <w:tc>
                <w:tcPr>
                  <w:tcW w:w="567" w:type="dxa"/>
                  <w:vMerge w:val="restart"/>
                  <w:shd w:val="clear" w:color="auto" w:fill="auto"/>
                  <w:vAlign w:val="center"/>
                </w:tcPr>
                <w:p w14:paraId="0A4F70A8" w14:textId="77777777" w:rsidR="00571F95" w:rsidRDefault="00000000">
                  <w:pPr>
                    <w:widowControl/>
                    <w:spacing w:line="340" w:lineRule="exact"/>
                    <w:jc w:val="center"/>
                    <w:rPr>
                      <w:color w:val="000000" w:themeColor="text1"/>
                      <w:kern w:val="0"/>
                      <w:szCs w:val="21"/>
                    </w:rPr>
                  </w:pPr>
                  <w:r>
                    <w:rPr>
                      <w:color w:val="000000" w:themeColor="text1"/>
                      <w:kern w:val="0"/>
                      <w:szCs w:val="21"/>
                    </w:rPr>
                    <w:t>给水设施</w:t>
                  </w:r>
                </w:p>
              </w:tc>
              <w:tc>
                <w:tcPr>
                  <w:tcW w:w="709" w:type="dxa"/>
                  <w:shd w:val="clear" w:color="auto" w:fill="auto"/>
                  <w:vAlign w:val="center"/>
                </w:tcPr>
                <w:p w14:paraId="24A1A677" w14:textId="77777777" w:rsidR="00571F95" w:rsidRDefault="00000000">
                  <w:pPr>
                    <w:widowControl/>
                    <w:spacing w:line="340" w:lineRule="exact"/>
                    <w:jc w:val="center"/>
                    <w:rPr>
                      <w:color w:val="000000" w:themeColor="text1"/>
                      <w:kern w:val="0"/>
                      <w:szCs w:val="21"/>
                    </w:rPr>
                  </w:pPr>
                  <w:r>
                    <w:rPr>
                      <w:color w:val="000000" w:themeColor="text1"/>
                      <w:kern w:val="0"/>
                      <w:szCs w:val="21"/>
                    </w:rPr>
                    <w:t>新鲜水</w:t>
                  </w:r>
                </w:p>
              </w:tc>
              <w:tc>
                <w:tcPr>
                  <w:tcW w:w="5486" w:type="dxa"/>
                  <w:shd w:val="clear" w:color="auto" w:fill="auto"/>
                  <w:vAlign w:val="center"/>
                </w:tcPr>
                <w:p w14:paraId="687BD701" w14:textId="77777777" w:rsidR="00571F95" w:rsidRDefault="00000000">
                  <w:pPr>
                    <w:widowControl/>
                    <w:spacing w:line="340" w:lineRule="exact"/>
                    <w:rPr>
                      <w:color w:val="000000" w:themeColor="text1"/>
                      <w:kern w:val="0"/>
                      <w:szCs w:val="21"/>
                    </w:rPr>
                  </w:pPr>
                  <w:r>
                    <w:rPr>
                      <w:rFonts w:hint="eastAsia"/>
                      <w:color w:val="000000" w:themeColor="text1"/>
                      <w:kern w:val="0"/>
                      <w:szCs w:val="21"/>
                    </w:rPr>
                    <w:t>农产品医药加工产业组团规划给水设施为</w:t>
                  </w:r>
                  <w:proofErr w:type="gramStart"/>
                  <w:r>
                    <w:rPr>
                      <w:rFonts w:hint="eastAsia"/>
                      <w:color w:val="000000" w:themeColor="text1"/>
                      <w:kern w:val="0"/>
                      <w:szCs w:val="21"/>
                    </w:rPr>
                    <w:t>半截塔</w:t>
                  </w:r>
                  <w:proofErr w:type="gramEnd"/>
                  <w:r>
                    <w:rPr>
                      <w:rFonts w:hint="eastAsia"/>
                      <w:color w:val="000000" w:themeColor="text1"/>
                      <w:kern w:val="0"/>
                      <w:szCs w:val="21"/>
                    </w:rPr>
                    <w:t>自来水厂。</w:t>
                  </w:r>
                </w:p>
                <w:p w14:paraId="71F42EE8" w14:textId="77777777" w:rsidR="00571F95" w:rsidRDefault="00000000">
                  <w:pPr>
                    <w:widowControl/>
                    <w:spacing w:line="340" w:lineRule="exact"/>
                    <w:rPr>
                      <w:color w:val="000000" w:themeColor="text1"/>
                      <w:kern w:val="0"/>
                      <w:szCs w:val="21"/>
                    </w:rPr>
                  </w:pPr>
                  <w:r>
                    <w:rPr>
                      <w:rFonts w:hint="eastAsia"/>
                      <w:color w:val="000000" w:themeColor="text1"/>
                      <w:kern w:val="0"/>
                      <w:szCs w:val="21"/>
                    </w:rPr>
                    <w:t>经济开发区其他区域规划给水设施为龙头山供水厂。</w:t>
                  </w:r>
                </w:p>
              </w:tc>
            </w:tr>
            <w:tr w:rsidR="00571F95" w14:paraId="360660BE" w14:textId="77777777">
              <w:trPr>
                <w:trHeight w:val="288"/>
                <w:jc w:val="center"/>
              </w:trPr>
              <w:tc>
                <w:tcPr>
                  <w:tcW w:w="567" w:type="dxa"/>
                  <w:vMerge/>
                  <w:vAlign w:val="center"/>
                </w:tcPr>
                <w:p w14:paraId="20B61606" w14:textId="77777777" w:rsidR="00571F95" w:rsidRDefault="00571F95">
                  <w:pPr>
                    <w:widowControl/>
                    <w:spacing w:line="340" w:lineRule="exact"/>
                    <w:jc w:val="left"/>
                    <w:rPr>
                      <w:color w:val="000000" w:themeColor="text1"/>
                      <w:kern w:val="0"/>
                      <w:szCs w:val="21"/>
                    </w:rPr>
                  </w:pPr>
                </w:p>
              </w:tc>
              <w:tc>
                <w:tcPr>
                  <w:tcW w:w="709" w:type="dxa"/>
                  <w:shd w:val="clear" w:color="auto" w:fill="auto"/>
                  <w:vAlign w:val="center"/>
                </w:tcPr>
                <w:p w14:paraId="0477A8D1" w14:textId="77777777" w:rsidR="00571F95" w:rsidRDefault="00000000">
                  <w:pPr>
                    <w:widowControl/>
                    <w:spacing w:line="340" w:lineRule="exact"/>
                    <w:jc w:val="center"/>
                    <w:rPr>
                      <w:color w:val="000000" w:themeColor="text1"/>
                      <w:kern w:val="0"/>
                      <w:szCs w:val="21"/>
                    </w:rPr>
                  </w:pPr>
                  <w:r>
                    <w:rPr>
                      <w:color w:val="000000" w:themeColor="text1"/>
                      <w:kern w:val="0"/>
                      <w:szCs w:val="21"/>
                    </w:rPr>
                    <w:t>再生水</w:t>
                  </w:r>
                </w:p>
              </w:tc>
              <w:tc>
                <w:tcPr>
                  <w:tcW w:w="5486" w:type="dxa"/>
                  <w:shd w:val="clear" w:color="auto" w:fill="auto"/>
                  <w:vAlign w:val="center"/>
                </w:tcPr>
                <w:p w14:paraId="7D941C16" w14:textId="77777777" w:rsidR="00571F95" w:rsidRDefault="00000000">
                  <w:pPr>
                    <w:widowControl/>
                    <w:spacing w:line="340" w:lineRule="exact"/>
                    <w:rPr>
                      <w:color w:val="000000" w:themeColor="text1"/>
                      <w:kern w:val="0"/>
                      <w:szCs w:val="21"/>
                    </w:rPr>
                  </w:pPr>
                  <w:r>
                    <w:rPr>
                      <w:color w:val="000000" w:themeColor="text1"/>
                      <w:kern w:val="0"/>
                      <w:szCs w:val="21"/>
                    </w:rPr>
                    <w:t>经济开发区</w:t>
                  </w:r>
                  <w:r>
                    <w:rPr>
                      <w:color w:val="000000" w:themeColor="text1"/>
                      <w:kern w:val="0"/>
                      <w:szCs w:val="21"/>
                    </w:rPr>
                    <w:t>2035</w:t>
                  </w:r>
                  <w:r>
                    <w:rPr>
                      <w:color w:val="000000" w:themeColor="text1"/>
                      <w:kern w:val="0"/>
                      <w:szCs w:val="21"/>
                    </w:rPr>
                    <w:t>年再生水回用量约为</w:t>
                  </w:r>
                  <w:r>
                    <w:rPr>
                      <w:color w:val="000000" w:themeColor="text1"/>
                      <w:kern w:val="0"/>
                      <w:szCs w:val="21"/>
                    </w:rPr>
                    <w:t>0.99</w:t>
                  </w:r>
                  <w:r>
                    <w:rPr>
                      <w:color w:val="000000" w:themeColor="text1"/>
                      <w:kern w:val="0"/>
                      <w:szCs w:val="21"/>
                    </w:rPr>
                    <w:t>万</w:t>
                  </w:r>
                  <w:r>
                    <w:rPr>
                      <w:color w:val="000000" w:themeColor="text1"/>
                      <w:kern w:val="0"/>
                      <w:szCs w:val="21"/>
                    </w:rPr>
                    <w:t>m³/d</w:t>
                  </w:r>
                  <w:r>
                    <w:rPr>
                      <w:color w:val="000000" w:themeColor="text1"/>
                      <w:kern w:val="0"/>
                      <w:szCs w:val="21"/>
                    </w:rPr>
                    <w:t>。（其中，北部经济活跃区农产品医药加工产业组团采用</w:t>
                  </w:r>
                  <w:proofErr w:type="gramStart"/>
                  <w:r>
                    <w:rPr>
                      <w:color w:val="000000" w:themeColor="text1"/>
                      <w:kern w:val="0"/>
                      <w:szCs w:val="21"/>
                    </w:rPr>
                    <w:t>半截塔</w:t>
                  </w:r>
                  <w:proofErr w:type="gramEnd"/>
                  <w:r>
                    <w:rPr>
                      <w:color w:val="000000" w:themeColor="text1"/>
                      <w:kern w:val="0"/>
                      <w:szCs w:val="21"/>
                    </w:rPr>
                    <w:t>污水处理厂再生水）</w:t>
                  </w:r>
                  <w:r>
                    <w:rPr>
                      <w:rFonts w:hint="eastAsia"/>
                      <w:color w:val="000000" w:themeColor="text1"/>
                      <w:kern w:val="0"/>
                      <w:szCs w:val="21"/>
                    </w:rPr>
                    <w:t>。</w:t>
                  </w:r>
                  <w:r>
                    <w:rPr>
                      <w:color w:val="000000" w:themeColor="text1"/>
                      <w:kern w:val="0"/>
                      <w:szCs w:val="21"/>
                    </w:rPr>
                    <w:t>再生水主要用于工业回用水，物流清洗车辆，道路设施浇洒、绿化灌溉等。</w:t>
                  </w:r>
                </w:p>
              </w:tc>
            </w:tr>
            <w:tr w:rsidR="00571F95" w14:paraId="2FA968E5" w14:textId="77777777">
              <w:trPr>
                <w:trHeight w:val="1343"/>
                <w:jc w:val="center"/>
              </w:trPr>
              <w:tc>
                <w:tcPr>
                  <w:tcW w:w="1276" w:type="dxa"/>
                  <w:gridSpan w:val="2"/>
                  <w:shd w:val="clear" w:color="auto" w:fill="auto"/>
                  <w:vAlign w:val="center"/>
                </w:tcPr>
                <w:p w14:paraId="2DBA3077" w14:textId="77777777" w:rsidR="00571F95" w:rsidRDefault="00000000">
                  <w:pPr>
                    <w:widowControl/>
                    <w:spacing w:line="340" w:lineRule="exact"/>
                    <w:jc w:val="center"/>
                    <w:rPr>
                      <w:color w:val="000000" w:themeColor="text1"/>
                      <w:kern w:val="0"/>
                      <w:szCs w:val="21"/>
                    </w:rPr>
                  </w:pPr>
                  <w:r>
                    <w:rPr>
                      <w:color w:val="000000" w:themeColor="text1"/>
                      <w:kern w:val="0"/>
                      <w:szCs w:val="21"/>
                    </w:rPr>
                    <w:t>管网布置</w:t>
                  </w:r>
                </w:p>
              </w:tc>
              <w:tc>
                <w:tcPr>
                  <w:tcW w:w="5486" w:type="dxa"/>
                  <w:shd w:val="clear" w:color="auto" w:fill="auto"/>
                  <w:vAlign w:val="center"/>
                </w:tcPr>
                <w:p w14:paraId="5AE21E18" w14:textId="77777777" w:rsidR="00571F95" w:rsidRDefault="00000000">
                  <w:pPr>
                    <w:widowControl/>
                    <w:spacing w:line="340" w:lineRule="exact"/>
                    <w:rPr>
                      <w:color w:val="000000" w:themeColor="text1"/>
                      <w:kern w:val="0"/>
                      <w:szCs w:val="21"/>
                    </w:rPr>
                  </w:pPr>
                  <w:r>
                    <w:rPr>
                      <w:color w:val="000000" w:themeColor="text1"/>
                      <w:kern w:val="0"/>
                      <w:szCs w:val="21"/>
                    </w:rPr>
                    <w:t>给水管网采用环状</w:t>
                  </w:r>
                  <w:proofErr w:type="gramStart"/>
                  <w:r>
                    <w:rPr>
                      <w:color w:val="000000" w:themeColor="text1"/>
                      <w:kern w:val="0"/>
                      <w:szCs w:val="21"/>
                    </w:rPr>
                    <w:t>加支状相</w:t>
                  </w:r>
                  <w:proofErr w:type="gramEnd"/>
                  <w:r>
                    <w:rPr>
                      <w:color w:val="000000" w:themeColor="text1"/>
                      <w:kern w:val="0"/>
                      <w:szCs w:val="21"/>
                    </w:rPr>
                    <w:t>结合的方式沿路布置全。管网系统采用二级给水管网体系，规划给水干管管径为</w:t>
                  </w:r>
                  <w:r>
                    <w:rPr>
                      <w:color w:val="000000" w:themeColor="text1"/>
                      <w:kern w:val="0"/>
                      <w:szCs w:val="21"/>
                    </w:rPr>
                    <w:t>DN400-600</w:t>
                  </w:r>
                  <w:r>
                    <w:rPr>
                      <w:color w:val="000000" w:themeColor="text1"/>
                      <w:kern w:val="0"/>
                      <w:szCs w:val="21"/>
                    </w:rPr>
                    <w:t>，给水支管管径为</w:t>
                  </w:r>
                  <w:r>
                    <w:rPr>
                      <w:color w:val="000000" w:themeColor="text1"/>
                      <w:kern w:val="0"/>
                      <w:szCs w:val="21"/>
                    </w:rPr>
                    <w:t>DN150-300</w:t>
                  </w:r>
                  <w:r>
                    <w:rPr>
                      <w:color w:val="000000" w:themeColor="text1"/>
                      <w:kern w:val="0"/>
                      <w:szCs w:val="21"/>
                    </w:rPr>
                    <w:t>。再生水管道管材采用钢筋混凝土管，最大管</w:t>
                  </w:r>
                  <w:proofErr w:type="gramStart"/>
                  <w:r>
                    <w:rPr>
                      <w:color w:val="000000" w:themeColor="text1"/>
                      <w:kern w:val="0"/>
                      <w:szCs w:val="21"/>
                    </w:rPr>
                    <w:t>径</w:t>
                  </w:r>
                  <w:proofErr w:type="gramEnd"/>
                  <w:r>
                    <w:rPr>
                      <w:color w:val="000000" w:themeColor="text1"/>
                      <w:kern w:val="0"/>
                      <w:szCs w:val="21"/>
                    </w:rPr>
                    <w:t>DN600</w:t>
                  </w:r>
                  <w:r>
                    <w:rPr>
                      <w:color w:val="000000" w:themeColor="text1"/>
                      <w:kern w:val="0"/>
                      <w:szCs w:val="21"/>
                    </w:rPr>
                    <w:t>，最小管</w:t>
                  </w:r>
                  <w:proofErr w:type="gramStart"/>
                  <w:r>
                    <w:rPr>
                      <w:color w:val="000000" w:themeColor="text1"/>
                      <w:kern w:val="0"/>
                      <w:szCs w:val="21"/>
                    </w:rPr>
                    <w:t>径</w:t>
                  </w:r>
                  <w:proofErr w:type="gramEnd"/>
                  <w:r>
                    <w:rPr>
                      <w:color w:val="000000" w:themeColor="text1"/>
                      <w:kern w:val="0"/>
                      <w:szCs w:val="21"/>
                    </w:rPr>
                    <w:t>DN200</w:t>
                  </w:r>
                  <w:r>
                    <w:rPr>
                      <w:color w:val="000000" w:themeColor="text1"/>
                      <w:kern w:val="0"/>
                      <w:szCs w:val="21"/>
                    </w:rPr>
                    <w:t>。</w:t>
                  </w:r>
                </w:p>
              </w:tc>
            </w:tr>
          </w:tbl>
          <w:p w14:paraId="1129DB6E" w14:textId="77777777" w:rsidR="00571F95" w:rsidRDefault="00000000">
            <w:pPr>
              <w:spacing w:line="440" w:lineRule="exact"/>
              <w:ind w:firstLineChars="200" w:firstLine="460"/>
              <w:rPr>
                <w:color w:val="000000" w:themeColor="text1"/>
                <w:spacing w:val="-10"/>
                <w:kern w:val="0"/>
                <w:sz w:val="24"/>
              </w:rPr>
            </w:pPr>
            <w:r>
              <w:rPr>
                <w:rFonts w:hint="eastAsia"/>
                <w:color w:val="000000" w:themeColor="text1"/>
                <w:spacing w:val="-10"/>
                <w:kern w:val="0"/>
                <w:sz w:val="24"/>
              </w:rPr>
              <w:t>根据园区规划，智能制造产业组团由龙头山供水厂供水，目前龙头山供水厂已建设投产，但给水管网尚未铺设至项目所在区域。项目用水由厂区自备水井提供，用水量</w:t>
            </w:r>
            <w:r>
              <w:rPr>
                <w:rFonts w:hint="eastAsia"/>
                <w:color w:val="000000" w:themeColor="text1"/>
                <w:spacing w:val="-10"/>
                <w:kern w:val="0"/>
                <w:sz w:val="24"/>
              </w:rPr>
              <w:t>2460m</w:t>
            </w:r>
            <w:r>
              <w:rPr>
                <w:rFonts w:hint="eastAsia"/>
                <w:color w:val="000000" w:themeColor="text1"/>
                <w:spacing w:val="-10"/>
                <w:kern w:val="0"/>
                <w:sz w:val="24"/>
                <w:vertAlign w:val="superscript"/>
              </w:rPr>
              <w:t>3</w:t>
            </w:r>
            <w:r>
              <w:rPr>
                <w:rFonts w:hint="eastAsia"/>
                <w:color w:val="000000" w:themeColor="text1"/>
                <w:spacing w:val="-10"/>
                <w:kern w:val="0"/>
                <w:sz w:val="24"/>
              </w:rPr>
              <w:t>/a</w:t>
            </w:r>
            <w:r>
              <w:rPr>
                <w:rFonts w:hint="eastAsia"/>
                <w:color w:val="000000" w:themeColor="text1"/>
                <w:spacing w:val="-10"/>
                <w:kern w:val="0"/>
                <w:sz w:val="24"/>
              </w:rPr>
              <w:t>，区域供水充足，能够满足本项目需求，项目在取得取水许可证后方可投入生产</w:t>
            </w:r>
            <w:r>
              <w:rPr>
                <w:color w:val="000000" w:themeColor="text1"/>
                <w:spacing w:val="-10"/>
                <w:kern w:val="0"/>
                <w:sz w:val="24"/>
              </w:rPr>
              <w:t>。</w:t>
            </w:r>
          </w:p>
          <w:p w14:paraId="0DD3D452" w14:textId="77777777" w:rsidR="00571F95" w:rsidRDefault="00000000">
            <w:pPr>
              <w:spacing w:line="440" w:lineRule="exact"/>
              <w:ind w:firstLine="479"/>
              <w:rPr>
                <w:color w:val="000000" w:themeColor="text1"/>
                <w:kern w:val="0"/>
                <w:sz w:val="24"/>
              </w:rPr>
            </w:pPr>
            <w:r>
              <w:rPr>
                <w:rFonts w:ascii="宋体" w:hAnsi="宋体" w:cs="宋体" w:hint="eastAsia"/>
                <w:color w:val="000000" w:themeColor="text1"/>
                <w:kern w:val="0"/>
                <w:sz w:val="24"/>
              </w:rPr>
              <w:t>②</w:t>
            </w:r>
            <w:r>
              <w:rPr>
                <w:color w:val="000000" w:themeColor="text1"/>
                <w:kern w:val="0"/>
                <w:sz w:val="24"/>
              </w:rPr>
              <w:t>排水工程规划</w:t>
            </w:r>
          </w:p>
          <w:p w14:paraId="1284FA99" w14:textId="77777777" w:rsidR="00571F95" w:rsidRDefault="00000000">
            <w:pPr>
              <w:pStyle w:val="g"/>
              <w:tabs>
                <w:tab w:val="left" w:pos="1734"/>
              </w:tabs>
              <w:spacing w:line="440" w:lineRule="exact"/>
              <w:ind w:left="630"/>
              <w:jc w:val="left"/>
              <w:rPr>
                <w:bCs/>
                <w:color w:val="000000" w:themeColor="text1"/>
                <w:kern w:val="0"/>
              </w:rPr>
            </w:pPr>
            <w:r>
              <w:rPr>
                <w:bCs/>
                <w:color w:val="000000" w:themeColor="text1"/>
                <w:kern w:val="0"/>
              </w:rPr>
              <w:t>表</w:t>
            </w:r>
            <w:r>
              <w:rPr>
                <w:rFonts w:hint="eastAsia"/>
                <w:bCs/>
                <w:color w:val="000000" w:themeColor="text1"/>
                <w:kern w:val="0"/>
              </w:rPr>
              <w:t>1-</w:t>
            </w:r>
            <w:r>
              <w:rPr>
                <w:bCs/>
                <w:color w:val="000000" w:themeColor="text1"/>
                <w:kern w:val="0"/>
              </w:rPr>
              <w:t xml:space="preserve">2    </w:t>
            </w:r>
            <w:r>
              <w:rPr>
                <w:rFonts w:hint="eastAsia"/>
                <w:bCs/>
                <w:color w:val="000000" w:themeColor="text1"/>
                <w:kern w:val="0"/>
              </w:rPr>
              <w:t>河北围场经济开发区</w:t>
            </w:r>
            <w:r>
              <w:rPr>
                <w:bCs/>
                <w:color w:val="000000" w:themeColor="text1"/>
                <w:kern w:val="0"/>
              </w:rPr>
              <w:t>排水工程规划概况一览表</w:t>
            </w:r>
          </w:p>
          <w:tbl>
            <w:tblPr>
              <w:tblW w:w="6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867"/>
              <w:gridCol w:w="5280"/>
            </w:tblGrid>
            <w:tr w:rsidR="00571F95" w14:paraId="1F01D360" w14:textId="77777777">
              <w:trPr>
                <w:jc w:val="center"/>
              </w:trPr>
              <w:tc>
                <w:tcPr>
                  <w:tcW w:w="522" w:type="dxa"/>
                  <w:vAlign w:val="center"/>
                </w:tcPr>
                <w:p w14:paraId="128E8AE3" w14:textId="77777777" w:rsidR="00571F95" w:rsidRDefault="00000000">
                  <w:pPr>
                    <w:spacing w:line="340" w:lineRule="exact"/>
                    <w:jc w:val="center"/>
                    <w:rPr>
                      <w:color w:val="000000" w:themeColor="text1"/>
                      <w:szCs w:val="21"/>
                    </w:rPr>
                  </w:pPr>
                  <w:r>
                    <w:rPr>
                      <w:color w:val="000000" w:themeColor="text1"/>
                      <w:szCs w:val="21"/>
                    </w:rPr>
                    <w:t>序号</w:t>
                  </w:r>
                </w:p>
              </w:tc>
              <w:tc>
                <w:tcPr>
                  <w:tcW w:w="867" w:type="dxa"/>
                  <w:vAlign w:val="center"/>
                </w:tcPr>
                <w:p w14:paraId="0172EF00" w14:textId="77777777" w:rsidR="00571F95" w:rsidRDefault="00000000">
                  <w:pPr>
                    <w:spacing w:line="340" w:lineRule="exact"/>
                    <w:jc w:val="center"/>
                    <w:rPr>
                      <w:color w:val="000000" w:themeColor="text1"/>
                      <w:szCs w:val="21"/>
                    </w:rPr>
                  </w:pPr>
                  <w:r>
                    <w:rPr>
                      <w:color w:val="000000" w:themeColor="text1"/>
                      <w:szCs w:val="21"/>
                    </w:rPr>
                    <w:t>项目</w:t>
                  </w:r>
                </w:p>
              </w:tc>
              <w:tc>
                <w:tcPr>
                  <w:tcW w:w="5280" w:type="dxa"/>
                  <w:vAlign w:val="center"/>
                </w:tcPr>
                <w:p w14:paraId="31477FE2" w14:textId="77777777" w:rsidR="00571F95" w:rsidRDefault="00000000">
                  <w:pPr>
                    <w:spacing w:line="340" w:lineRule="exact"/>
                    <w:jc w:val="center"/>
                    <w:rPr>
                      <w:color w:val="000000" w:themeColor="text1"/>
                      <w:szCs w:val="21"/>
                    </w:rPr>
                  </w:pPr>
                  <w:r>
                    <w:rPr>
                      <w:color w:val="000000" w:themeColor="text1"/>
                      <w:szCs w:val="21"/>
                    </w:rPr>
                    <w:t>主要内容</w:t>
                  </w:r>
                </w:p>
              </w:tc>
            </w:tr>
            <w:tr w:rsidR="00571F95" w14:paraId="3B5C234F" w14:textId="77777777">
              <w:trPr>
                <w:jc w:val="center"/>
              </w:trPr>
              <w:tc>
                <w:tcPr>
                  <w:tcW w:w="522" w:type="dxa"/>
                  <w:vAlign w:val="center"/>
                </w:tcPr>
                <w:p w14:paraId="2416D9CA" w14:textId="77777777" w:rsidR="00571F95" w:rsidRDefault="00000000">
                  <w:pPr>
                    <w:spacing w:line="340" w:lineRule="exact"/>
                    <w:jc w:val="center"/>
                    <w:rPr>
                      <w:color w:val="000000" w:themeColor="text1"/>
                      <w:szCs w:val="21"/>
                    </w:rPr>
                  </w:pPr>
                  <w:r>
                    <w:rPr>
                      <w:color w:val="000000" w:themeColor="text1"/>
                      <w:szCs w:val="21"/>
                    </w:rPr>
                    <w:t>1</w:t>
                  </w:r>
                </w:p>
              </w:tc>
              <w:tc>
                <w:tcPr>
                  <w:tcW w:w="867" w:type="dxa"/>
                  <w:vAlign w:val="center"/>
                </w:tcPr>
                <w:p w14:paraId="1BADD64A" w14:textId="77777777" w:rsidR="00571F95" w:rsidRDefault="00000000">
                  <w:pPr>
                    <w:spacing w:line="340" w:lineRule="exact"/>
                    <w:jc w:val="center"/>
                    <w:rPr>
                      <w:color w:val="000000" w:themeColor="text1"/>
                      <w:szCs w:val="21"/>
                    </w:rPr>
                  </w:pPr>
                  <w:r>
                    <w:rPr>
                      <w:color w:val="000000" w:themeColor="text1"/>
                      <w:szCs w:val="21"/>
                    </w:rPr>
                    <w:t>排水体制</w:t>
                  </w:r>
                </w:p>
              </w:tc>
              <w:tc>
                <w:tcPr>
                  <w:tcW w:w="5280" w:type="dxa"/>
                  <w:vAlign w:val="center"/>
                </w:tcPr>
                <w:p w14:paraId="7702A40B" w14:textId="77777777" w:rsidR="00571F95" w:rsidRDefault="00000000">
                  <w:pPr>
                    <w:spacing w:line="340" w:lineRule="exact"/>
                    <w:rPr>
                      <w:color w:val="000000" w:themeColor="text1"/>
                      <w:spacing w:val="-10"/>
                      <w:szCs w:val="21"/>
                    </w:rPr>
                  </w:pPr>
                  <w:r>
                    <w:rPr>
                      <w:rFonts w:hint="eastAsia"/>
                      <w:bCs/>
                      <w:color w:val="000000" w:themeColor="text1"/>
                      <w:spacing w:val="-10"/>
                      <w:szCs w:val="21"/>
                    </w:rPr>
                    <w:t>结合经济开发区发展情况，规划排水体制为雨污分流制。</w:t>
                  </w:r>
                </w:p>
              </w:tc>
            </w:tr>
            <w:tr w:rsidR="00571F95" w14:paraId="2B6CDDFD" w14:textId="77777777">
              <w:trPr>
                <w:jc w:val="center"/>
              </w:trPr>
              <w:tc>
                <w:tcPr>
                  <w:tcW w:w="522" w:type="dxa"/>
                  <w:vAlign w:val="center"/>
                </w:tcPr>
                <w:p w14:paraId="58C35FBF" w14:textId="77777777" w:rsidR="00571F95" w:rsidRDefault="00000000">
                  <w:pPr>
                    <w:spacing w:line="340" w:lineRule="exact"/>
                    <w:jc w:val="center"/>
                    <w:rPr>
                      <w:color w:val="000000" w:themeColor="text1"/>
                      <w:szCs w:val="21"/>
                    </w:rPr>
                  </w:pPr>
                  <w:r>
                    <w:rPr>
                      <w:color w:val="000000" w:themeColor="text1"/>
                      <w:szCs w:val="21"/>
                    </w:rPr>
                    <w:t>2</w:t>
                  </w:r>
                </w:p>
              </w:tc>
              <w:tc>
                <w:tcPr>
                  <w:tcW w:w="867" w:type="dxa"/>
                  <w:vAlign w:val="center"/>
                </w:tcPr>
                <w:p w14:paraId="5A3CF841" w14:textId="77777777" w:rsidR="00571F95" w:rsidRDefault="00000000">
                  <w:pPr>
                    <w:spacing w:line="340" w:lineRule="exact"/>
                    <w:jc w:val="center"/>
                    <w:rPr>
                      <w:color w:val="000000" w:themeColor="text1"/>
                      <w:szCs w:val="21"/>
                    </w:rPr>
                  </w:pPr>
                  <w:r>
                    <w:rPr>
                      <w:color w:val="000000" w:themeColor="text1"/>
                      <w:szCs w:val="21"/>
                    </w:rPr>
                    <w:t>污水工程</w:t>
                  </w:r>
                </w:p>
              </w:tc>
              <w:tc>
                <w:tcPr>
                  <w:tcW w:w="5280" w:type="dxa"/>
                  <w:vAlign w:val="center"/>
                </w:tcPr>
                <w:p w14:paraId="700CB598" w14:textId="77777777" w:rsidR="00571F95" w:rsidRDefault="00000000">
                  <w:pPr>
                    <w:spacing w:line="340" w:lineRule="exact"/>
                    <w:jc w:val="left"/>
                    <w:rPr>
                      <w:color w:val="000000" w:themeColor="text1"/>
                      <w:spacing w:val="-10"/>
                    </w:rPr>
                  </w:pPr>
                  <w:r>
                    <w:rPr>
                      <w:rFonts w:hint="eastAsia"/>
                      <w:color w:val="000000" w:themeColor="text1"/>
                      <w:spacing w:val="-10"/>
                    </w:rPr>
                    <w:t>经济开发区规划污水量按用水量折算，污水量按用水量</w:t>
                  </w:r>
                  <w:r>
                    <w:rPr>
                      <w:rFonts w:hint="eastAsia"/>
                      <w:color w:val="000000" w:themeColor="text1"/>
                      <w:spacing w:val="-10"/>
                    </w:rPr>
                    <w:t>80%</w:t>
                  </w:r>
                  <w:r>
                    <w:rPr>
                      <w:rFonts w:hint="eastAsia"/>
                      <w:color w:val="000000" w:themeColor="text1"/>
                      <w:spacing w:val="-10"/>
                    </w:rPr>
                    <w:t>计，总用水量为</w:t>
                  </w:r>
                  <w:r>
                    <w:rPr>
                      <w:rFonts w:hint="eastAsia"/>
                      <w:color w:val="000000" w:themeColor="text1"/>
                      <w:spacing w:val="-10"/>
                    </w:rPr>
                    <w:t>1.55</w:t>
                  </w:r>
                  <w:r>
                    <w:rPr>
                      <w:rFonts w:hint="eastAsia"/>
                      <w:color w:val="000000" w:themeColor="text1"/>
                      <w:spacing w:val="-10"/>
                    </w:rPr>
                    <w:t>万</w:t>
                  </w:r>
                  <w:r>
                    <w:rPr>
                      <w:rFonts w:hint="eastAsia"/>
                      <w:color w:val="000000" w:themeColor="text1"/>
                      <w:spacing w:val="-10"/>
                    </w:rPr>
                    <w:t>m</w:t>
                  </w:r>
                  <w:r>
                    <w:rPr>
                      <w:rFonts w:hint="eastAsia"/>
                      <w:color w:val="000000" w:themeColor="text1"/>
                      <w:spacing w:val="-10"/>
                      <w:vertAlign w:val="superscript"/>
                    </w:rPr>
                    <w:t>3</w:t>
                  </w:r>
                  <w:r>
                    <w:rPr>
                      <w:rFonts w:hint="eastAsia"/>
                      <w:color w:val="000000" w:themeColor="text1"/>
                      <w:spacing w:val="-10"/>
                    </w:rPr>
                    <w:t>/d</w:t>
                  </w:r>
                  <w:r>
                    <w:rPr>
                      <w:rFonts w:hint="eastAsia"/>
                      <w:color w:val="000000" w:themeColor="text1"/>
                      <w:spacing w:val="-10"/>
                    </w:rPr>
                    <w:t>，则经济开发区</w:t>
                  </w:r>
                  <w:r>
                    <w:rPr>
                      <w:rFonts w:hint="eastAsia"/>
                      <w:color w:val="000000" w:themeColor="text1"/>
                      <w:spacing w:val="-10"/>
                    </w:rPr>
                    <w:t>2035</w:t>
                  </w:r>
                  <w:r>
                    <w:rPr>
                      <w:rFonts w:hint="eastAsia"/>
                      <w:color w:val="000000" w:themeColor="text1"/>
                      <w:spacing w:val="-10"/>
                    </w:rPr>
                    <w:t>年污水量为</w:t>
                  </w:r>
                  <w:r>
                    <w:rPr>
                      <w:rFonts w:hint="eastAsia"/>
                      <w:color w:val="000000" w:themeColor="text1"/>
                      <w:spacing w:val="-10"/>
                    </w:rPr>
                    <w:t>1.24</w:t>
                  </w:r>
                  <w:r>
                    <w:rPr>
                      <w:rFonts w:hint="eastAsia"/>
                      <w:color w:val="000000" w:themeColor="text1"/>
                      <w:spacing w:val="-10"/>
                    </w:rPr>
                    <w:t>万</w:t>
                  </w:r>
                  <w:r>
                    <w:rPr>
                      <w:rFonts w:hint="eastAsia"/>
                      <w:color w:val="000000" w:themeColor="text1"/>
                      <w:spacing w:val="-10"/>
                    </w:rPr>
                    <w:t>m</w:t>
                  </w:r>
                  <w:r>
                    <w:rPr>
                      <w:rFonts w:hint="eastAsia"/>
                      <w:color w:val="000000" w:themeColor="text1"/>
                      <w:spacing w:val="-10"/>
                      <w:vertAlign w:val="superscript"/>
                    </w:rPr>
                    <w:t>3</w:t>
                  </w:r>
                  <w:r>
                    <w:rPr>
                      <w:rFonts w:hint="eastAsia"/>
                      <w:color w:val="000000" w:themeColor="text1"/>
                      <w:spacing w:val="-10"/>
                    </w:rPr>
                    <w:t>/d</w:t>
                  </w:r>
                  <w:r>
                    <w:rPr>
                      <w:rFonts w:hint="eastAsia"/>
                      <w:color w:val="000000" w:themeColor="text1"/>
                      <w:spacing w:val="-10"/>
                    </w:rPr>
                    <w:t>。</w:t>
                  </w:r>
                </w:p>
                <w:p w14:paraId="329F7C35" w14:textId="77777777" w:rsidR="00571F95" w:rsidRDefault="00000000">
                  <w:pPr>
                    <w:spacing w:line="340" w:lineRule="exact"/>
                    <w:rPr>
                      <w:color w:val="000000" w:themeColor="text1"/>
                      <w:spacing w:val="-10"/>
                      <w:szCs w:val="21"/>
                    </w:rPr>
                  </w:pPr>
                  <w:r>
                    <w:rPr>
                      <w:rFonts w:hint="eastAsia"/>
                      <w:color w:val="000000" w:themeColor="text1"/>
                      <w:spacing w:val="-12"/>
                    </w:rPr>
                    <w:t>南部现代工业商贸</w:t>
                  </w:r>
                  <w:proofErr w:type="gramStart"/>
                  <w:r>
                    <w:rPr>
                      <w:rFonts w:hint="eastAsia"/>
                      <w:color w:val="000000" w:themeColor="text1"/>
                      <w:spacing w:val="-12"/>
                    </w:rPr>
                    <w:t>物流区</w:t>
                  </w:r>
                  <w:proofErr w:type="gramEnd"/>
                  <w:r>
                    <w:rPr>
                      <w:rFonts w:hint="eastAsia"/>
                      <w:color w:val="000000" w:themeColor="text1"/>
                      <w:spacing w:val="-12"/>
                    </w:rPr>
                    <w:t>产生的污水近期排至四合永污水处理厂（围场满族蒙古族自治县天澄污水处理有限公司），远期排至规划污水处理厂进行处理。</w:t>
                  </w:r>
                </w:p>
              </w:tc>
            </w:tr>
            <w:tr w:rsidR="00571F95" w14:paraId="6F87F73D" w14:textId="77777777">
              <w:trPr>
                <w:jc w:val="center"/>
              </w:trPr>
              <w:tc>
                <w:tcPr>
                  <w:tcW w:w="522" w:type="dxa"/>
                  <w:vAlign w:val="center"/>
                </w:tcPr>
                <w:p w14:paraId="0A8CF97F" w14:textId="77777777" w:rsidR="00571F95" w:rsidRDefault="00000000">
                  <w:pPr>
                    <w:spacing w:line="340" w:lineRule="exact"/>
                    <w:jc w:val="center"/>
                    <w:rPr>
                      <w:color w:val="000000" w:themeColor="text1"/>
                      <w:szCs w:val="21"/>
                    </w:rPr>
                  </w:pPr>
                  <w:r>
                    <w:rPr>
                      <w:color w:val="000000" w:themeColor="text1"/>
                      <w:szCs w:val="21"/>
                    </w:rPr>
                    <w:t>3</w:t>
                  </w:r>
                </w:p>
              </w:tc>
              <w:tc>
                <w:tcPr>
                  <w:tcW w:w="867" w:type="dxa"/>
                  <w:vAlign w:val="center"/>
                </w:tcPr>
                <w:p w14:paraId="5D4C34A8" w14:textId="77777777" w:rsidR="00571F95" w:rsidRDefault="00000000">
                  <w:pPr>
                    <w:spacing w:line="340" w:lineRule="exact"/>
                    <w:jc w:val="center"/>
                    <w:rPr>
                      <w:color w:val="000000" w:themeColor="text1"/>
                      <w:szCs w:val="21"/>
                    </w:rPr>
                  </w:pPr>
                  <w:r>
                    <w:rPr>
                      <w:color w:val="000000" w:themeColor="text1"/>
                      <w:szCs w:val="21"/>
                    </w:rPr>
                    <w:t>污水收集</w:t>
                  </w:r>
                </w:p>
              </w:tc>
              <w:tc>
                <w:tcPr>
                  <w:tcW w:w="5280" w:type="dxa"/>
                  <w:vAlign w:val="center"/>
                </w:tcPr>
                <w:p w14:paraId="4F8D01B9" w14:textId="77777777" w:rsidR="00571F95" w:rsidRDefault="00000000">
                  <w:pPr>
                    <w:spacing w:line="340" w:lineRule="exact"/>
                    <w:rPr>
                      <w:color w:val="000000" w:themeColor="text1"/>
                      <w:szCs w:val="21"/>
                    </w:rPr>
                  </w:pPr>
                  <w:r>
                    <w:rPr>
                      <w:rFonts w:hint="eastAsia"/>
                      <w:color w:val="000000" w:themeColor="text1"/>
                      <w:szCs w:val="21"/>
                    </w:rPr>
                    <w:t>污水管网结合城区市政污水管网和道路竖向规划进行铺设。污水管道管材采用钢筋混凝土管，最大管</w:t>
                  </w:r>
                  <w:proofErr w:type="gramStart"/>
                  <w:r>
                    <w:rPr>
                      <w:rFonts w:hint="eastAsia"/>
                      <w:color w:val="000000" w:themeColor="text1"/>
                      <w:szCs w:val="21"/>
                    </w:rPr>
                    <w:t>径</w:t>
                  </w:r>
                  <w:proofErr w:type="gramEnd"/>
                  <w:r>
                    <w:rPr>
                      <w:rFonts w:hint="eastAsia"/>
                      <w:color w:val="000000" w:themeColor="text1"/>
                      <w:szCs w:val="21"/>
                    </w:rPr>
                    <w:t>DN1200</w:t>
                  </w:r>
                  <w:r>
                    <w:rPr>
                      <w:rFonts w:hint="eastAsia"/>
                      <w:color w:val="000000" w:themeColor="text1"/>
                      <w:szCs w:val="21"/>
                    </w:rPr>
                    <w:t>，最小管</w:t>
                  </w:r>
                  <w:proofErr w:type="gramStart"/>
                  <w:r>
                    <w:rPr>
                      <w:rFonts w:hint="eastAsia"/>
                      <w:color w:val="000000" w:themeColor="text1"/>
                      <w:szCs w:val="21"/>
                    </w:rPr>
                    <w:t>径</w:t>
                  </w:r>
                  <w:proofErr w:type="gramEnd"/>
                  <w:r>
                    <w:rPr>
                      <w:rFonts w:hint="eastAsia"/>
                      <w:color w:val="000000" w:themeColor="text1"/>
                      <w:szCs w:val="21"/>
                    </w:rPr>
                    <w:t>DN400</w:t>
                  </w:r>
                  <w:r>
                    <w:rPr>
                      <w:rFonts w:hint="eastAsia"/>
                      <w:color w:val="000000" w:themeColor="text1"/>
                      <w:szCs w:val="21"/>
                    </w:rPr>
                    <w:t>。</w:t>
                  </w:r>
                </w:p>
              </w:tc>
            </w:tr>
            <w:tr w:rsidR="00571F95" w14:paraId="6041B3D9" w14:textId="77777777">
              <w:trPr>
                <w:jc w:val="center"/>
              </w:trPr>
              <w:tc>
                <w:tcPr>
                  <w:tcW w:w="522" w:type="dxa"/>
                  <w:vAlign w:val="center"/>
                </w:tcPr>
                <w:p w14:paraId="4E24C19E" w14:textId="77777777" w:rsidR="00571F95" w:rsidRDefault="00000000">
                  <w:pPr>
                    <w:spacing w:line="340" w:lineRule="exact"/>
                    <w:jc w:val="center"/>
                    <w:rPr>
                      <w:color w:val="000000" w:themeColor="text1"/>
                      <w:szCs w:val="21"/>
                    </w:rPr>
                  </w:pPr>
                  <w:r>
                    <w:rPr>
                      <w:color w:val="000000" w:themeColor="text1"/>
                      <w:szCs w:val="21"/>
                    </w:rPr>
                    <w:t>4</w:t>
                  </w:r>
                </w:p>
              </w:tc>
              <w:tc>
                <w:tcPr>
                  <w:tcW w:w="867" w:type="dxa"/>
                  <w:vAlign w:val="center"/>
                </w:tcPr>
                <w:p w14:paraId="732497F2" w14:textId="77777777" w:rsidR="00571F95" w:rsidRDefault="00000000">
                  <w:pPr>
                    <w:spacing w:line="340" w:lineRule="exact"/>
                    <w:jc w:val="center"/>
                    <w:rPr>
                      <w:color w:val="000000" w:themeColor="text1"/>
                      <w:szCs w:val="21"/>
                    </w:rPr>
                  </w:pPr>
                  <w:r>
                    <w:rPr>
                      <w:color w:val="000000" w:themeColor="text1"/>
                      <w:szCs w:val="21"/>
                    </w:rPr>
                    <w:t>雨水工程</w:t>
                  </w:r>
                </w:p>
              </w:tc>
              <w:tc>
                <w:tcPr>
                  <w:tcW w:w="5280" w:type="dxa"/>
                  <w:vAlign w:val="center"/>
                </w:tcPr>
                <w:p w14:paraId="5DE61F0A" w14:textId="77777777" w:rsidR="00571F95" w:rsidRDefault="00000000">
                  <w:pPr>
                    <w:spacing w:line="340" w:lineRule="exact"/>
                    <w:rPr>
                      <w:color w:val="000000" w:themeColor="text1"/>
                      <w:szCs w:val="21"/>
                    </w:rPr>
                  </w:pPr>
                  <w:r>
                    <w:rPr>
                      <w:rFonts w:hint="eastAsia"/>
                      <w:color w:val="000000" w:themeColor="text1"/>
                    </w:rPr>
                    <w:t>结合道路系统规划布置雨水管渠；充分利用地形，就近排入水体。雨水最大管径为</w:t>
                  </w:r>
                  <w:r>
                    <w:rPr>
                      <w:rFonts w:hint="eastAsia"/>
                      <w:color w:val="000000" w:themeColor="text1"/>
                    </w:rPr>
                    <w:t>DN900</w:t>
                  </w:r>
                  <w:r>
                    <w:rPr>
                      <w:rFonts w:hint="eastAsia"/>
                      <w:color w:val="000000" w:themeColor="text1"/>
                    </w:rPr>
                    <w:t>，最小管径为</w:t>
                  </w:r>
                  <w:r>
                    <w:rPr>
                      <w:rFonts w:hint="eastAsia"/>
                      <w:color w:val="000000" w:themeColor="text1"/>
                    </w:rPr>
                    <w:t>DN500</w:t>
                  </w:r>
                  <w:r>
                    <w:rPr>
                      <w:rFonts w:hint="eastAsia"/>
                      <w:color w:val="000000" w:themeColor="text1"/>
                    </w:rPr>
                    <w:t>，管材采用钢筋混凝土圆管。</w:t>
                  </w:r>
                </w:p>
              </w:tc>
            </w:tr>
          </w:tbl>
          <w:p w14:paraId="539D7747" w14:textId="77777777" w:rsidR="00571F95" w:rsidRDefault="00000000">
            <w:pPr>
              <w:adjustRightInd w:val="0"/>
              <w:snapToGrid w:val="0"/>
              <w:spacing w:line="420" w:lineRule="exact"/>
              <w:ind w:firstLineChars="200" w:firstLine="480"/>
              <w:rPr>
                <w:color w:val="000000" w:themeColor="text1"/>
                <w:kern w:val="0"/>
                <w:sz w:val="24"/>
              </w:rPr>
            </w:pPr>
            <w:r>
              <w:rPr>
                <w:rFonts w:hint="eastAsia"/>
                <w:color w:val="000000" w:themeColor="text1"/>
                <w:kern w:val="0"/>
                <w:sz w:val="24"/>
              </w:rPr>
              <w:lastRenderedPageBreak/>
              <w:t>目前围场满族蒙古族自治县天澄污水处理有限公司已经建成投产，设计规模为</w:t>
            </w:r>
            <w:r>
              <w:rPr>
                <w:rFonts w:hint="eastAsia"/>
                <w:color w:val="000000" w:themeColor="text1"/>
                <w:kern w:val="0"/>
                <w:sz w:val="24"/>
              </w:rPr>
              <w:t>5</w:t>
            </w:r>
            <w:r>
              <w:rPr>
                <w:color w:val="000000" w:themeColor="text1"/>
                <w:kern w:val="0"/>
                <w:sz w:val="24"/>
              </w:rPr>
              <w:t>000m</w:t>
            </w:r>
            <w:r>
              <w:rPr>
                <w:color w:val="000000" w:themeColor="text1"/>
                <w:kern w:val="0"/>
                <w:sz w:val="24"/>
                <w:vertAlign w:val="superscript"/>
              </w:rPr>
              <w:t>3</w:t>
            </w:r>
            <w:r>
              <w:rPr>
                <w:color w:val="000000" w:themeColor="text1"/>
                <w:kern w:val="0"/>
                <w:sz w:val="24"/>
              </w:rPr>
              <w:t>/d</w:t>
            </w:r>
            <w:r>
              <w:rPr>
                <w:rFonts w:hint="eastAsia"/>
                <w:color w:val="000000" w:themeColor="text1"/>
                <w:kern w:val="0"/>
                <w:sz w:val="24"/>
              </w:rPr>
              <w:t>，实际收水规模为</w:t>
            </w:r>
            <w:r>
              <w:rPr>
                <w:rFonts w:hint="eastAsia"/>
                <w:color w:val="000000" w:themeColor="text1"/>
                <w:kern w:val="0"/>
                <w:sz w:val="24"/>
              </w:rPr>
              <w:t>47</w:t>
            </w:r>
            <w:r>
              <w:rPr>
                <w:color w:val="000000" w:themeColor="text1"/>
                <w:kern w:val="0"/>
                <w:sz w:val="24"/>
              </w:rPr>
              <w:t>00m</w:t>
            </w:r>
            <w:r>
              <w:rPr>
                <w:color w:val="000000" w:themeColor="text1"/>
                <w:kern w:val="0"/>
                <w:sz w:val="24"/>
                <w:vertAlign w:val="superscript"/>
              </w:rPr>
              <w:t>3</w:t>
            </w:r>
            <w:r>
              <w:rPr>
                <w:color w:val="000000" w:themeColor="text1"/>
                <w:kern w:val="0"/>
                <w:sz w:val="24"/>
              </w:rPr>
              <w:t>/d</w:t>
            </w:r>
            <w:r>
              <w:rPr>
                <w:rFonts w:hint="eastAsia"/>
                <w:color w:val="000000" w:themeColor="text1"/>
                <w:kern w:val="0"/>
                <w:sz w:val="24"/>
              </w:rPr>
              <w:t>，污水管网已铺设至项目区域。</w:t>
            </w:r>
          </w:p>
          <w:p w14:paraId="5AF5CAC3" w14:textId="77777777" w:rsidR="00571F95" w:rsidRDefault="00000000">
            <w:pPr>
              <w:adjustRightInd w:val="0"/>
              <w:snapToGrid w:val="0"/>
              <w:spacing w:line="420" w:lineRule="exact"/>
              <w:ind w:firstLineChars="200" w:firstLine="472"/>
              <w:rPr>
                <w:color w:val="000000" w:themeColor="text1"/>
                <w:spacing w:val="-4"/>
                <w:kern w:val="0"/>
                <w:sz w:val="24"/>
              </w:rPr>
            </w:pPr>
            <w:r>
              <w:rPr>
                <w:rFonts w:hint="eastAsia"/>
                <w:color w:val="000000" w:themeColor="text1"/>
                <w:spacing w:val="-4"/>
                <w:kern w:val="0"/>
                <w:sz w:val="24"/>
              </w:rPr>
              <w:t>本项目食堂废水隔油池处理后与职工盥洗废水一起排入厂区化粪池，经污水管网进入天澄污水处理有限公司处理，项目污水排放量</w:t>
            </w:r>
            <w:r>
              <w:rPr>
                <w:rFonts w:hint="eastAsia"/>
                <w:color w:val="000000" w:themeColor="text1"/>
                <w:spacing w:val="-4"/>
                <w:kern w:val="0"/>
                <w:sz w:val="24"/>
              </w:rPr>
              <w:t>7.6m</w:t>
            </w:r>
            <w:r>
              <w:rPr>
                <w:rFonts w:hint="eastAsia"/>
                <w:color w:val="000000" w:themeColor="text1"/>
                <w:spacing w:val="-4"/>
                <w:kern w:val="0"/>
                <w:sz w:val="24"/>
                <w:vertAlign w:val="superscript"/>
              </w:rPr>
              <w:t>3</w:t>
            </w:r>
            <w:r>
              <w:rPr>
                <w:rFonts w:hint="eastAsia"/>
                <w:color w:val="000000" w:themeColor="text1"/>
                <w:spacing w:val="-4"/>
                <w:kern w:val="0"/>
                <w:sz w:val="24"/>
              </w:rPr>
              <w:t>/d</w:t>
            </w:r>
            <w:r>
              <w:rPr>
                <w:rFonts w:hint="eastAsia"/>
                <w:color w:val="000000" w:themeColor="text1"/>
                <w:spacing w:val="-4"/>
                <w:kern w:val="0"/>
                <w:sz w:val="24"/>
              </w:rPr>
              <w:t>，天澄污水处理有限公司余量能够满足本项目需求。</w:t>
            </w:r>
          </w:p>
          <w:p w14:paraId="2270913B" w14:textId="77777777" w:rsidR="00571F95" w:rsidRDefault="00000000">
            <w:pPr>
              <w:adjustRightInd w:val="0"/>
              <w:snapToGrid w:val="0"/>
              <w:spacing w:line="420" w:lineRule="exact"/>
              <w:ind w:firstLineChars="200" w:firstLine="480"/>
              <w:rPr>
                <w:color w:val="000000" w:themeColor="text1"/>
                <w:kern w:val="0"/>
                <w:sz w:val="24"/>
              </w:rPr>
            </w:pPr>
            <w:r>
              <w:rPr>
                <w:rFonts w:ascii="宋体" w:hAnsi="宋体" w:cs="宋体" w:hint="eastAsia"/>
                <w:color w:val="000000" w:themeColor="text1"/>
                <w:kern w:val="0"/>
                <w:sz w:val="24"/>
              </w:rPr>
              <w:t>③</w:t>
            </w:r>
            <w:r>
              <w:rPr>
                <w:color w:val="000000" w:themeColor="text1"/>
                <w:kern w:val="0"/>
                <w:sz w:val="24"/>
              </w:rPr>
              <w:t>供电工程规划</w:t>
            </w:r>
          </w:p>
          <w:p w14:paraId="5380379C" w14:textId="77777777" w:rsidR="00571F95" w:rsidRDefault="00000000">
            <w:pPr>
              <w:pStyle w:val="g"/>
              <w:tabs>
                <w:tab w:val="left" w:pos="1734"/>
              </w:tabs>
              <w:spacing w:line="420" w:lineRule="exact"/>
              <w:ind w:left="630"/>
              <w:jc w:val="left"/>
              <w:rPr>
                <w:bCs/>
                <w:color w:val="000000" w:themeColor="text1"/>
                <w:kern w:val="0"/>
              </w:rPr>
            </w:pPr>
            <w:r>
              <w:rPr>
                <w:rFonts w:hint="eastAsia"/>
                <w:bCs/>
                <w:color w:val="000000" w:themeColor="text1"/>
                <w:kern w:val="0"/>
              </w:rPr>
              <w:t>表</w:t>
            </w:r>
            <w:r>
              <w:rPr>
                <w:rFonts w:hint="eastAsia"/>
                <w:bCs/>
                <w:color w:val="000000" w:themeColor="text1"/>
                <w:kern w:val="0"/>
              </w:rPr>
              <w:t>1-</w:t>
            </w:r>
            <w:r>
              <w:rPr>
                <w:bCs/>
                <w:color w:val="000000" w:themeColor="text1"/>
                <w:kern w:val="0"/>
              </w:rPr>
              <w:t xml:space="preserve">3    </w:t>
            </w:r>
            <w:r>
              <w:rPr>
                <w:rFonts w:hint="eastAsia"/>
                <w:bCs/>
                <w:color w:val="000000" w:themeColor="text1"/>
                <w:kern w:val="0"/>
              </w:rPr>
              <w:t>河北围场经济开发区</w:t>
            </w:r>
            <w:r>
              <w:rPr>
                <w:bCs/>
                <w:color w:val="000000" w:themeColor="text1"/>
                <w:kern w:val="0"/>
              </w:rPr>
              <w:t>供电工程规划概况一览表</w:t>
            </w:r>
          </w:p>
          <w:tbl>
            <w:tblPr>
              <w:tblW w:w="6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
              <w:gridCol w:w="687"/>
              <w:gridCol w:w="5655"/>
            </w:tblGrid>
            <w:tr w:rsidR="00571F95" w14:paraId="11A03551" w14:textId="77777777">
              <w:trPr>
                <w:jc w:val="center"/>
              </w:trPr>
              <w:tc>
                <w:tcPr>
                  <w:tcW w:w="474" w:type="dxa"/>
                  <w:vAlign w:val="center"/>
                </w:tcPr>
                <w:p w14:paraId="78E237D5" w14:textId="77777777" w:rsidR="00571F95" w:rsidRDefault="00000000">
                  <w:pPr>
                    <w:spacing w:line="360" w:lineRule="exact"/>
                    <w:jc w:val="center"/>
                    <w:rPr>
                      <w:color w:val="000000" w:themeColor="text1"/>
                      <w:szCs w:val="21"/>
                    </w:rPr>
                  </w:pPr>
                  <w:r>
                    <w:rPr>
                      <w:color w:val="000000" w:themeColor="text1"/>
                      <w:szCs w:val="21"/>
                    </w:rPr>
                    <w:t>序号</w:t>
                  </w:r>
                </w:p>
              </w:tc>
              <w:tc>
                <w:tcPr>
                  <w:tcW w:w="687" w:type="dxa"/>
                  <w:vAlign w:val="center"/>
                </w:tcPr>
                <w:p w14:paraId="1984D041" w14:textId="77777777" w:rsidR="00571F95" w:rsidRDefault="00000000">
                  <w:pPr>
                    <w:spacing w:line="360" w:lineRule="exact"/>
                    <w:jc w:val="center"/>
                    <w:rPr>
                      <w:color w:val="000000" w:themeColor="text1"/>
                      <w:szCs w:val="21"/>
                    </w:rPr>
                  </w:pPr>
                  <w:r>
                    <w:rPr>
                      <w:color w:val="000000" w:themeColor="text1"/>
                      <w:szCs w:val="21"/>
                    </w:rPr>
                    <w:t>项目</w:t>
                  </w:r>
                </w:p>
              </w:tc>
              <w:tc>
                <w:tcPr>
                  <w:tcW w:w="5655" w:type="dxa"/>
                  <w:vAlign w:val="center"/>
                </w:tcPr>
                <w:p w14:paraId="17361A6B" w14:textId="77777777" w:rsidR="00571F95" w:rsidRDefault="00000000">
                  <w:pPr>
                    <w:spacing w:line="360" w:lineRule="exact"/>
                    <w:jc w:val="center"/>
                    <w:rPr>
                      <w:color w:val="000000" w:themeColor="text1"/>
                      <w:szCs w:val="21"/>
                    </w:rPr>
                  </w:pPr>
                  <w:r>
                    <w:rPr>
                      <w:color w:val="000000" w:themeColor="text1"/>
                      <w:szCs w:val="21"/>
                    </w:rPr>
                    <w:t>主要内容</w:t>
                  </w:r>
                </w:p>
              </w:tc>
            </w:tr>
            <w:tr w:rsidR="00571F95" w14:paraId="2ECE31AD" w14:textId="77777777">
              <w:trPr>
                <w:jc w:val="center"/>
              </w:trPr>
              <w:tc>
                <w:tcPr>
                  <w:tcW w:w="474" w:type="dxa"/>
                  <w:vAlign w:val="center"/>
                </w:tcPr>
                <w:p w14:paraId="4A2A31FA" w14:textId="77777777" w:rsidR="00571F95" w:rsidRDefault="00000000">
                  <w:pPr>
                    <w:spacing w:line="360" w:lineRule="exact"/>
                    <w:jc w:val="center"/>
                    <w:rPr>
                      <w:color w:val="000000" w:themeColor="text1"/>
                      <w:szCs w:val="21"/>
                    </w:rPr>
                  </w:pPr>
                  <w:r>
                    <w:rPr>
                      <w:color w:val="000000" w:themeColor="text1"/>
                      <w:szCs w:val="21"/>
                    </w:rPr>
                    <w:t>1</w:t>
                  </w:r>
                </w:p>
              </w:tc>
              <w:tc>
                <w:tcPr>
                  <w:tcW w:w="687" w:type="dxa"/>
                  <w:vAlign w:val="center"/>
                </w:tcPr>
                <w:p w14:paraId="4FCC1D95" w14:textId="77777777" w:rsidR="00571F95" w:rsidRDefault="00000000">
                  <w:pPr>
                    <w:spacing w:line="360" w:lineRule="exact"/>
                    <w:jc w:val="center"/>
                    <w:rPr>
                      <w:color w:val="000000" w:themeColor="text1"/>
                      <w:szCs w:val="21"/>
                    </w:rPr>
                  </w:pPr>
                  <w:r>
                    <w:rPr>
                      <w:color w:val="000000" w:themeColor="text1"/>
                      <w:szCs w:val="21"/>
                    </w:rPr>
                    <w:t>用电负荷</w:t>
                  </w:r>
                </w:p>
              </w:tc>
              <w:tc>
                <w:tcPr>
                  <w:tcW w:w="5655" w:type="dxa"/>
                  <w:vAlign w:val="center"/>
                </w:tcPr>
                <w:p w14:paraId="6497CE32" w14:textId="77777777" w:rsidR="00571F95" w:rsidRDefault="00000000">
                  <w:pPr>
                    <w:spacing w:line="360" w:lineRule="exact"/>
                    <w:rPr>
                      <w:color w:val="000000" w:themeColor="text1"/>
                      <w:szCs w:val="21"/>
                    </w:rPr>
                  </w:pPr>
                  <w:r>
                    <w:rPr>
                      <w:rFonts w:hint="eastAsia"/>
                      <w:color w:val="000000" w:themeColor="text1"/>
                      <w:szCs w:val="21"/>
                    </w:rPr>
                    <w:t>根据《城市电力规划规范》（</w:t>
                  </w:r>
                  <w:r>
                    <w:rPr>
                      <w:rFonts w:hint="eastAsia"/>
                      <w:color w:val="000000" w:themeColor="text1"/>
                      <w:szCs w:val="21"/>
                    </w:rPr>
                    <w:t>GB/50293-2014</w:t>
                  </w:r>
                  <w:r>
                    <w:rPr>
                      <w:rFonts w:hint="eastAsia"/>
                      <w:color w:val="000000" w:themeColor="text1"/>
                      <w:szCs w:val="21"/>
                    </w:rPr>
                    <w:t>）、《城市电网规划设计导则》（</w:t>
                  </w:r>
                  <w:r>
                    <w:rPr>
                      <w:rFonts w:hint="eastAsia"/>
                      <w:color w:val="000000" w:themeColor="text1"/>
                      <w:szCs w:val="21"/>
                    </w:rPr>
                    <w:t>Q/GDW156-2016</w:t>
                  </w:r>
                  <w:r>
                    <w:rPr>
                      <w:rFonts w:hint="eastAsia"/>
                      <w:color w:val="000000" w:themeColor="text1"/>
                      <w:szCs w:val="21"/>
                    </w:rPr>
                    <w:t>）和经济开发区规划的特点，经济开发区用电总负荷预测值约为</w:t>
                  </w:r>
                  <w:r>
                    <w:rPr>
                      <w:rFonts w:hint="eastAsia"/>
                      <w:color w:val="000000" w:themeColor="text1"/>
                      <w:szCs w:val="21"/>
                    </w:rPr>
                    <w:t>158.91MW</w:t>
                  </w:r>
                  <w:r>
                    <w:rPr>
                      <w:rFonts w:hint="eastAsia"/>
                      <w:color w:val="000000" w:themeColor="text1"/>
                      <w:szCs w:val="21"/>
                    </w:rPr>
                    <w:t>。</w:t>
                  </w:r>
                </w:p>
              </w:tc>
            </w:tr>
            <w:tr w:rsidR="00571F95" w14:paraId="7D461658" w14:textId="77777777">
              <w:trPr>
                <w:jc w:val="center"/>
              </w:trPr>
              <w:tc>
                <w:tcPr>
                  <w:tcW w:w="474" w:type="dxa"/>
                  <w:vAlign w:val="center"/>
                </w:tcPr>
                <w:p w14:paraId="375487B3" w14:textId="77777777" w:rsidR="00571F95" w:rsidRDefault="00000000">
                  <w:pPr>
                    <w:spacing w:line="360" w:lineRule="exact"/>
                    <w:jc w:val="center"/>
                    <w:rPr>
                      <w:color w:val="000000" w:themeColor="text1"/>
                      <w:szCs w:val="21"/>
                    </w:rPr>
                  </w:pPr>
                  <w:r>
                    <w:rPr>
                      <w:color w:val="000000" w:themeColor="text1"/>
                      <w:szCs w:val="21"/>
                    </w:rPr>
                    <w:t>2</w:t>
                  </w:r>
                </w:p>
              </w:tc>
              <w:tc>
                <w:tcPr>
                  <w:tcW w:w="687" w:type="dxa"/>
                  <w:vAlign w:val="center"/>
                </w:tcPr>
                <w:p w14:paraId="40E6AD4D" w14:textId="77777777" w:rsidR="00571F95" w:rsidRDefault="00000000">
                  <w:pPr>
                    <w:spacing w:line="360" w:lineRule="exact"/>
                    <w:jc w:val="center"/>
                    <w:rPr>
                      <w:color w:val="000000" w:themeColor="text1"/>
                      <w:szCs w:val="21"/>
                    </w:rPr>
                  </w:pPr>
                  <w:r>
                    <w:rPr>
                      <w:color w:val="000000" w:themeColor="text1"/>
                      <w:szCs w:val="21"/>
                    </w:rPr>
                    <w:t>供电规划</w:t>
                  </w:r>
                </w:p>
              </w:tc>
              <w:tc>
                <w:tcPr>
                  <w:tcW w:w="5655" w:type="dxa"/>
                  <w:vAlign w:val="center"/>
                </w:tcPr>
                <w:p w14:paraId="6C93438E" w14:textId="77777777" w:rsidR="00571F95" w:rsidRDefault="00000000">
                  <w:pPr>
                    <w:spacing w:line="360" w:lineRule="exact"/>
                    <w:rPr>
                      <w:color w:val="000000" w:themeColor="text1"/>
                    </w:rPr>
                  </w:pPr>
                  <w:r>
                    <w:rPr>
                      <w:rFonts w:hint="eastAsia"/>
                      <w:color w:val="000000" w:themeColor="text1"/>
                    </w:rPr>
                    <w:t>经济开发区范围内规划在龙头山村二十二号居民点东北侧建设龙头山</w:t>
                  </w:r>
                  <w:r>
                    <w:rPr>
                      <w:rFonts w:hint="eastAsia"/>
                      <w:color w:val="000000" w:themeColor="text1"/>
                    </w:rPr>
                    <w:t>35</w:t>
                  </w:r>
                  <w:r>
                    <w:rPr>
                      <w:color w:val="000000" w:themeColor="text1"/>
                    </w:rPr>
                    <w:t>k</w:t>
                  </w:r>
                  <w:r>
                    <w:rPr>
                      <w:rFonts w:hint="eastAsia"/>
                      <w:color w:val="000000" w:themeColor="text1"/>
                    </w:rPr>
                    <w:t>V</w:t>
                  </w:r>
                  <w:r>
                    <w:rPr>
                      <w:rFonts w:hint="eastAsia"/>
                      <w:color w:val="000000" w:themeColor="text1"/>
                    </w:rPr>
                    <w:t>变电站，占地</w:t>
                  </w:r>
                  <w:r>
                    <w:rPr>
                      <w:rFonts w:hint="eastAsia"/>
                      <w:color w:val="000000" w:themeColor="text1"/>
                    </w:rPr>
                    <w:t>0.40</w:t>
                  </w:r>
                  <w:r>
                    <w:rPr>
                      <w:rFonts w:hint="eastAsia"/>
                      <w:color w:val="000000" w:themeColor="text1"/>
                    </w:rPr>
                    <w:t>公顷，供北部经济活跃区及围场县城区北部用电。</w:t>
                  </w:r>
                </w:p>
                <w:p w14:paraId="68937D98" w14:textId="77777777" w:rsidR="00571F95" w:rsidRDefault="00000000">
                  <w:pPr>
                    <w:spacing w:line="360" w:lineRule="exact"/>
                    <w:rPr>
                      <w:color w:val="000000" w:themeColor="text1"/>
                      <w:szCs w:val="21"/>
                    </w:rPr>
                  </w:pPr>
                  <w:r>
                    <w:rPr>
                      <w:rFonts w:hint="eastAsia"/>
                      <w:color w:val="000000" w:themeColor="text1"/>
                    </w:rPr>
                    <w:t>范围内其他区域不进行供电设施建设。充分考虑临近的城区、镇区电力管网及供电设施，统筹布局电力系统。</w:t>
                  </w:r>
                </w:p>
              </w:tc>
            </w:tr>
            <w:tr w:rsidR="00571F95" w14:paraId="61855A3D" w14:textId="77777777">
              <w:trPr>
                <w:jc w:val="center"/>
              </w:trPr>
              <w:tc>
                <w:tcPr>
                  <w:tcW w:w="474" w:type="dxa"/>
                  <w:vAlign w:val="center"/>
                </w:tcPr>
                <w:p w14:paraId="04D41DEA" w14:textId="77777777" w:rsidR="00571F95" w:rsidRDefault="00000000">
                  <w:pPr>
                    <w:spacing w:line="360" w:lineRule="exact"/>
                    <w:jc w:val="center"/>
                    <w:rPr>
                      <w:color w:val="000000" w:themeColor="text1"/>
                      <w:szCs w:val="21"/>
                    </w:rPr>
                  </w:pPr>
                  <w:r>
                    <w:rPr>
                      <w:color w:val="000000" w:themeColor="text1"/>
                      <w:szCs w:val="21"/>
                    </w:rPr>
                    <w:t>3</w:t>
                  </w:r>
                </w:p>
              </w:tc>
              <w:tc>
                <w:tcPr>
                  <w:tcW w:w="687" w:type="dxa"/>
                  <w:vAlign w:val="center"/>
                </w:tcPr>
                <w:p w14:paraId="588C5BDE" w14:textId="77777777" w:rsidR="00571F95" w:rsidRDefault="00000000">
                  <w:pPr>
                    <w:spacing w:line="360" w:lineRule="exact"/>
                    <w:jc w:val="center"/>
                    <w:rPr>
                      <w:color w:val="000000" w:themeColor="text1"/>
                      <w:szCs w:val="21"/>
                    </w:rPr>
                  </w:pPr>
                  <w:r>
                    <w:rPr>
                      <w:color w:val="000000" w:themeColor="text1"/>
                      <w:szCs w:val="21"/>
                    </w:rPr>
                    <w:t>线路敷设</w:t>
                  </w:r>
                </w:p>
              </w:tc>
              <w:tc>
                <w:tcPr>
                  <w:tcW w:w="5655" w:type="dxa"/>
                  <w:vAlign w:val="center"/>
                </w:tcPr>
                <w:p w14:paraId="1BAD46E4" w14:textId="77777777" w:rsidR="00571F95" w:rsidRDefault="00000000">
                  <w:pPr>
                    <w:spacing w:line="360" w:lineRule="exact"/>
                    <w:jc w:val="left"/>
                    <w:rPr>
                      <w:color w:val="000000" w:themeColor="text1"/>
                      <w:szCs w:val="21"/>
                    </w:rPr>
                  </w:pPr>
                  <w:r>
                    <w:rPr>
                      <w:rFonts w:hint="eastAsia"/>
                      <w:color w:val="000000" w:themeColor="text1"/>
                      <w:szCs w:val="21"/>
                    </w:rPr>
                    <w:t>经济开发区内供电进线分别引自牌楼</w:t>
                  </w:r>
                  <w:r>
                    <w:rPr>
                      <w:rFonts w:hint="eastAsia"/>
                      <w:color w:val="000000" w:themeColor="text1"/>
                      <w:szCs w:val="21"/>
                    </w:rPr>
                    <w:t>110</w:t>
                  </w:r>
                  <w:r>
                    <w:rPr>
                      <w:color w:val="000000" w:themeColor="text1"/>
                      <w:szCs w:val="21"/>
                    </w:rPr>
                    <w:t>k</w:t>
                  </w:r>
                  <w:r>
                    <w:rPr>
                      <w:rFonts w:hint="eastAsia"/>
                      <w:color w:val="000000" w:themeColor="text1"/>
                      <w:szCs w:val="21"/>
                    </w:rPr>
                    <w:t>V</w:t>
                  </w:r>
                  <w:r>
                    <w:rPr>
                      <w:rFonts w:hint="eastAsia"/>
                      <w:color w:val="000000" w:themeColor="text1"/>
                      <w:szCs w:val="21"/>
                    </w:rPr>
                    <w:t>变电站等变电站，架空敷设。</w:t>
                  </w:r>
                  <w:r>
                    <w:rPr>
                      <w:rFonts w:hint="eastAsia"/>
                      <w:color w:val="000000" w:themeColor="text1"/>
                      <w:szCs w:val="21"/>
                    </w:rPr>
                    <w:t xml:space="preserve">10kV </w:t>
                  </w:r>
                  <w:r>
                    <w:rPr>
                      <w:rFonts w:hint="eastAsia"/>
                      <w:color w:val="000000" w:themeColor="text1"/>
                      <w:szCs w:val="21"/>
                    </w:rPr>
                    <w:t>以下电力线路根据用户的具体需要设置，沿道路的绿化带或人行道敷设。</w:t>
                  </w:r>
                </w:p>
              </w:tc>
            </w:tr>
          </w:tbl>
          <w:p w14:paraId="53E3C5F4" w14:textId="77777777" w:rsidR="00571F95" w:rsidRDefault="00000000">
            <w:pPr>
              <w:adjustRightInd w:val="0"/>
              <w:snapToGrid w:val="0"/>
              <w:spacing w:line="440" w:lineRule="exact"/>
              <w:ind w:firstLineChars="200" w:firstLine="480"/>
              <w:rPr>
                <w:color w:val="000000" w:themeColor="text1"/>
                <w:kern w:val="0"/>
                <w:sz w:val="24"/>
              </w:rPr>
            </w:pPr>
            <w:r>
              <w:rPr>
                <w:color w:val="000000" w:themeColor="text1"/>
                <w:kern w:val="0"/>
                <w:sz w:val="24"/>
              </w:rPr>
              <w:t>项目用电</w:t>
            </w:r>
            <w:r>
              <w:rPr>
                <w:rFonts w:hint="eastAsia"/>
                <w:color w:val="000000" w:themeColor="text1"/>
                <w:kern w:val="0"/>
                <w:sz w:val="24"/>
              </w:rPr>
              <w:t>由河北围场经济开发区供电电网提供，厂区设</w:t>
            </w:r>
            <w:r>
              <w:rPr>
                <w:rFonts w:hint="eastAsia"/>
                <w:color w:val="000000" w:themeColor="text1"/>
                <w:kern w:val="0"/>
                <w:sz w:val="24"/>
              </w:rPr>
              <w:t>1</w:t>
            </w:r>
            <w:r>
              <w:rPr>
                <w:rFonts w:hint="eastAsia"/>
                <w:color w:val="000000" w:themeColor="text1"/>
                <w:kern w:val="0"/>
                <w:sz w:val="24"/>
              </w:rPr>
              <w:t>台</w:t>
            </w:r>
            <w:r>
              <w:rPr>
                <w:rFonts w:hint="eastAsia"/>
                <w:color w:val="000000" w:themeColor="text1"/>
                <w:kern w:val="0"/>
                <w:sz w:val="24"/>
              </w:rPr>
              <w:t>250kVA</w:t>
            </w:r>
            <w:r>
              <w:rPr>
                <w:rFonts w:hint="eastAsia"/>
                <w:color w:val="000000" w:themeColor="text1"/>
                <w:kern w:val="0"/>
                <w:sz w:val="24"/>
              </w:rPr>
              <w:t>变压器，本项目用电量为</w:t>
            </w:r>
            <w:r>
              <w:rPr>
                <w:rFonts w:hint="eastAsia"/>
                <w:color w:val="000000" w:themeColor="text1"/>
                <w:kern w:val="0"/>
                <w:sz w:val="24"/>
              </w:rPr>
              <w:t>250</w:t>
            </w:r>
            <w:r>
              <w:rPr>
                <w:rFonts w:hint="eastAsia"/>
                <w:color w:val="000000" w:themeColor="text1"/>
                <w:kern w:val="0"/>
                <w:sz w:val="24"/>
              </w:rPr>
              <w:t>万</w:t>
            </w:r>
            <w:r>
              <w:rPr>
                <w:rFonts w:hint="eastAsia"/>
                <w:color w:val="000000" w:themeColor="text1"/>
                <w:kern w:val="0"/>
                <w:sz w:val="24"/>
              </w:rPr>
              <w:t>kW</w:t>
            </w:r>
            <w:r>
              <w:rPr>
                <w:rFonts w:hint="eastAsia"/>
                <w:color w:val="000000" w:themeColor="text1"/>
                <w:kern w:val="0"/>
                <w:sz w:val="24"/>
              </w:rPr>
              <w:t>·</w:t>
            </w:r>
            <w:r>
              <w:rPr>
                <w:rFonts w:hint="eastAsia"/>
                <w:color w:val="000000" w:themeColor="text1"/>
                <w:kern w:val="0"/>
                <w:sz w:val="24"/>
              </w:rPr>
              <w:t>h/a</w:t>
            </w:r>
            <w:r>
              <w:rPr>
                <w:rFonts w:hint="eastAsia"/>
                <w:color w:val="000000" w:themeColor="text1"/>
                <w:kern w:val="0"/>
                <w:sz w:val="24"/>
              </w:rPr>
              <w:t>。</w:t>
            </w:r>
          </w:p>
          <w:p w14:paraId="642DFBC7" w14:textId="77777777" w:rsidR="00571F95" w:rsidRDefault="00000000">
            <w:pPr>
              <w:adjustRightInd w:val="0"/>
              <w:snapToGrid w:val="0"/>
              <w:spacing w:line="440" w:lineRule="exact"/>
              <w:ind w:firstLineChars="200" w:firstLine="480"/>
              <w:rPr>
                <w:color w:val="000000" w:themeColor="text1"/>
                <w:kern w:val="0"/>
                <w:sz w:val="24"/>
              </w:rPr>
            </w:pPr>
            <w:r>
              <w:rPr>
                <w:rFonts w:ascii="宋体" w:hAnsi="宋体" w:cs="宋体" w:hint="eastAsia"/>
                <w:color w:val="000000" w:themeColor="text1"/>
                <w:kern w:val="0"/>
                <w:sz w:val="24"/>
              </w:rPr>
              <w:t>④</w:t>
            </w:r>
            <w:r>
              <w:rPr>
                <w:color w:val="000000" w:themeColor="text1"/>
                <w:kern w:val="0"/>
                <w:sz w:val="24"/>
              </w:rPr>
              <w:t>供热工程规划</w:t>
            </w:r>
          </w:p>
          <w:p w14:paraId="5320EED6" w14:textId="77777777" w:rsidR="00571F95" w:rsidRDefault="00000000">
            <w:pPr>
              <w:pStyle w:val="g"/>
              <w:tabs>
                <w:tab w:val="left" w:pos="1734"/>
              </w:tabs>
              <w:spacing w:line="440" w:lineRule="exact"/>
              <w:ind w:left="232" w:firstLineChars="200" w:firstLine="482"/>
              <w:jc w:val="both"/>
              <w:rPr>
                <w:bCs/>
                <w:color w:val="000000" w:themeColor="text1"/>
                <w:kern w:val="0"/>
              </w:rPr>
            </w:pPr>
            <w:r>
              <w:rPr>
                <w:rFonts w:hint="eastAsia"/>
                <w:bCs/>
                <w:color w:val="000000" w:themeColor="text1"/>
                <w:kern w:val="0"/>
              </w:rPr>
              <w:t>表</w:t>
            </w:r>
            <w:r>
              <w:rPr>
                <w:rFonts w:hint="eastAsia"/>
                <w:bCs/>
                <w:color w:val="000000" w:themeColor="text1"/>
                <w:kern w:val="0"/>
              </w:rPr>
              <w:t>1-</w:t>
            </w:r>
            <w:r>
              <w:rPr>
                <w:bCs/>
                <w:color w:val="000000" w:themeColor="text1"/>
                <w:kern w:val="0"/>
              </w:rPr>
              <w:t xml:space="preserve">4    </w:t>
            </w:r>
            <w:r>
              <w:rPr>
                <w:rFonts w:hint="eastAsia"/>
                <w:bCs/>
                <w:color w:val="000000" w:themeColor="text1"/>
                <w:kern w:val="0"/>
              </w:rPr>
              <w:t>河北围场经济开发区</w:t>
            </w:r>
            <w:r>
              <w:rPr>
                <w:bCs/>
                <w:color w:val="000000" w:themeColor="text1"/>
                <w:kern w:val="0"/>
              </w:rPr>
              <w:t>供热工程规划概况一览表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9"/>
              <w:gridCol w:w="708"/>
              <w:gridCol w:w="5527"/>
            </w:tblGrid>
            <w:tr w:rsidR="00571F95" w14:paraId="2ACF2581" w14:textId="77777777">
              <w:trPr>
                <w:jc w:val="center"/>
              </w:trPr>
              <w:tc>
                <w:tcPr>
                  <w:tcW w:w="539" w:type="dxa"/>
                  <w:vAlign w:val="center"/>
                </w:tcPr>
                <w:p w14:paraId="31777703" w14:textId="77777777" w:rsidR="00571F95" w:rsidRDefault="00000000">
                  <w:pPr>
                    <w:spacing w:line="360" w:lineRule="exact"/>
                    <w:jc w:val="center"/>
                    <w:rPr>
                      <w:color w:val="000000" w:themeColor="text1"/>
                      <w:szCs w:val="21"/>
                    </w:rPr>
                  </w:pPr>
                  <w:r>
                    <w:rPr>
                      <w:color w:val="000000" w:themeColor="text1"/>
                      <w:szCs w:val="21"/>
                    </w:rPr>
                    <w:t>序号</w:t>
                  </w:r>
                </w:p>
              </w:tc>
              <w:tc>
                <w:tcPr>
                  <w:tcW w:w="708" w:type="dxa"/>
                  <w:vAlign w:val="center"/>
                </w:tcPr>
                <w:p w14:paraId="4F1D7DD0" w14:textId="77777777" w:rsidR="00571F95" w:rsidRDefault="00000000">
                  <w:pPr>
                    <w:spacing w:line="360" w:lineRule="exact"/>
                    <w:jc w:val="center"/>
                    <w:rPr>
                      <w:color w:val="000000" w:themeColor="text1"/>
                      <w:szCs w:val="21"/>
                    </w:rPr>
                  </w:pPr>
                  <w:r>
                    <w:rPr>
                      <w:color w:val="000000" w:themeColor="text1"/>
                      <w:szCs w:val="21"/>
                    </w:rPr>
                    <w:t>项目</w:t>
                  </w:r>
                </w:p>
              </w:tc>
              <w:tc>
                <w:tcPr>
                  <w:tcW w:w="5527" w:type="dxa"/>
                  <w:vAlign w:val="center"/>
                </w:tcPr>
                <w:p w14:paraId="39707898" w14:textId="77777777" w:rsidR="00571F95" w:rsidRDefault="00000000">
                  <w:pPr>
                    <w:spacing w:line="360" w:lineRule="exact"/>
                    <w:jc w:val="center"/>
                    <w:rPr>
                      <w:color w:val="000000" w:themeColor="text1"/>
                      <w:szCs w:val="21"/>
                    </w:rPr>
                  </w:pPr>
                  <w:r>
                    <w:rPr>
                      <w:color w:val="000000" w:themeColor="text1"/>
                      <w:szCs w:val="21"/>
                    </w:rPr>
                    <w:t>主要内容</w:t>
                  </w:r>
                </w:p>
              </w:tc>
            </w:tr>
            <w:tr w:rsidR="00571F95" w14:paraId="42DB59A3" w14:textId="77777777">
              <w:trPr>
                <w:jc w:val="center"/>
              </w:trPr>
              <w:tc>
                <w:tcPr>
                  <w:tcW w:w="539" w:type="dxa"/>
                  <w:vAlign w:val="center"/>
                </w:tcPr>
                <w:p w14:paraId="67DE87DF" w14:textId="77777777" w:rsidR="00571F95" w:rsidRDefault="00000000">
                  <w:pPr>
                    <w:spacing w:line="360" w:lineRule="exact"/>
                    <w:jc w:val="center"/>
                    <w:rPr>
                      <w:color w:val="000000" w:themeColor="text1"/>
                      <w:szCs w:val="21"/>
                    </w:rPr>
                  </w:pPr>
                  <w:r>
                    <w:rPr>
                      <w:color w:val="000000" w:themeColor="text1"/>
                      <w:szCs w:val="21"/>
                    </w:rPr>
                    <w:t>1</w:t>
                  </w:r>
                </w:p>
              </w:tc>
              <w:tc>
                <w:tcPr>
                  <w:tcW w:w="708" w:type="dxa"/>
                  <w:vAlign w:val="center"/>
                </w:tcPr>
                <w:p w14:paraId="5F0F7730" w14:textId="77777777" w:rsidR="00571F95" w:rsidRDefault="00000000">
                  <w:pPr>
                    <w:spacing w:line="360" w:lineRule="exact"/>
                    <w:jc w:val="center"/>
                    <w:rPr>
                      <w:color w:val="000000" w:themeColor="text1"/>
                      <w:szCs w:val="21"/>
                    </w:rPr>
                  </w:pPr>
                  <w:r>
                    <w:rPr>
                      <w:color w:val="000000" w:themeColor="text1"/>
                      <w:szCs w:val="21"/>
                    </w:rPr>
                    <w:t>供热负荷</w:t>
                  </w:r>
                </w:p>
              </w:tc>
              <w:tc>
                <w:tcPr>
                  <w:tcW w:w="5527" w:type="dxa"/>
                  <w:vAlign w:val="center"/>
                </w:tcPr>
                <w:p w14:paraId="6F5C4BF8" w14:textId="77777777" w:rsidR="00571F95" w:rsidRDefault="00000000">
                  <w:pPr>
                    <w:spacing w:line="360" w:lineRule="exact"/>
                    <w:rPr>
                      <w:color w:val="000000" w:themeColor="text1"/>
                      <w:szCs w:val="21"/>
                    </w:rPr>
                  </w:pPr>
                  <w:r>
                    <w:rPr>
                      <w:color w:val="000000" w:themeColor="text1"/>
                      <w:szCs w:val="21"/>
                    </w:rPr>
                    <w:t>根据用地指标法对开发区热负荷进行预测，开发区采暖热负荷为</w:t>
                  </w:r>
                  <w:r>
                    <w:rPr>
                      <w:color w:val="000000" w:themeColor="text1"/>
                      <w:szCs w:val="21"/>
                    </w:rPr>
                    <w:t>186.87MW</w:t>
                  </w:r>
                  <w:r>
                    <w:rPr>
                      <w:color w:val="000000" w:themeColor="text1"/>
                      <w:szCs w:val="21"/>
                    </w:rPr>
                    <w:t>；工业热负荷为</w:t>
                  </w:r>
                  <w:r>
                    <w:rPr>
                      <w:color w:val="000000" w:themeColor="text1"/>
                      <w:szCs w:val="21"/>
                    </w:rPr>
                    <w:t>43.25t/h</w:t>
                  </w:r>
                  <w:r>
                    <w:rPr>
                      <w:color w:val="000000" w:themeColor="text1"/>
                      <w:szCs w:val="21"/>
                    </w:rPr>
                    <w:t>。</w:t>
                  </w:r>
                </w:p>
              </w:tc>
            </w:tr>
            <w:tr w:rsidR="00571F95" w14:paraId="0FCA2371" w14:textId="77777777">
              <w:trPr>
                <w:jc w:val="center"/>
              </w:trPr>
              <w:tc>
                <w:tcPr>
                  <w:tcW w:w="539" w:type="dxa"/>
                  <w:vAlign w:val="center"/>
                </w:tcPr>
                <w:p w14:paraId="740A9575" w14:textId="77777777" w:rsidR="00571F95" w:rsidRDefault="00000000">
                  <w:pPr>
                    <w:spacing w:line="360" w:lineRule="exact"/>
                    <w:jc w:val="center"/>
                    <w:rPr>
                      <w:color w:val="000000" w:themeColor="text1"/>
                      <w:szCs w:val="21"/>
                    </w:rPr>
                  </w:pPr>
                  <w:r>
                    <w:rPr>
                      <w:color w:val="000000" w:themeColor="text1"/>
                      <w:szCs w:val="21"/>
                    </w:rPr>
                    <w:t>2</w:t>
                  </w:r>
                </w:p>
              </w:tc>
              <w:tc>
                <w:tcPr>
                  <w:tcW w:w="708" w:type="dxa"/>
                  <w:vAlign w:val="center"/>
                </w:tcPr>
                <w:p w14:paraId="5514A223" w14:textId="77777777" w:rsidR="00571F95" w:rsidRDefault="00000000">
                  <w:pPr>
                    <w:spacing w:line="360" w:lineRule="exact"/>
                    <w:jc w:val="center"/>
                    <w:rPr>
                      <w:color w:val="000000" w:themeColor="text1"/>
                      <w:szCs w:val="21"/>
                    </w:rPr>
                  </w:pPr>
                  <w:r>
                    <w:rPr>
                      <w:color w:val="000000" w:themeColor="text1"/>
                      <w:szCs w:val="21"/>
                    </w:rPr>
                    <w:t>供热设施</w:t>
                  </w:r>
                </w:p>
              </w:tc>
              <w:tc>
                <w:tcPr>
                  <w:tcW w:w="5527" w:type="dxa"/>
                  <w:vAlign w:val="center"/>
                </w:tcPr>
                <w:p w14:paraId="139D03A4" w14:textId="77777777" w:rsidR="00571F95" w:rsidRDefault="00000000">
                  <w:pPr>
                    <w:spacing w:line="360" w:lineRule="exact"/>
                    <w:rPr>
                      <w:color w:val="000000" w:themeColor="text1"/>
                    </w:rPr>
                  </w:pPr>
                  <w:r>
                    <w:rPr>
                      <w:color w:val="000000" w:themeColor="text1"/>
                    </w:rPr>
                    <w:t>规划开发区采用以区域供热设施及分布式燃气锅炉供热为主的供热结构，近期使用其它能源供热为补充。</w:t>
                  </w:r>
                </w:p>
                <w:p w14:paraId="09A165C6" w14:textId="77777777" w:rsidR="00571F95" w:rsidRDefault="00000000">
                  <w:pPr>
                    <w:spacing w:line="360" w:lineRule="exact"/>
                    <w:rPr>
                      <w:color w:val="000000" w:themeColor="text1"/>
                    </w:rPr>
                  </w:pPr>
                  <w:r>
                    <w:rPr>
                      <w:rFonts w:eastAsia="新宋体" w:hint="eastAsia"/>
                      <w:color w:val="000000" w:themeColor="text1"/>
                      <w:szCs w:val="28"/>
                    </w:rPr>
                    <w:t>智能制造产业组团近期采用电、燃气等供热方式，远期有条件后接入腰站镇供热管网，热源为规划腰站供热厂。</w:t>
                  </w:r>
                </w:p>
              </w:tc>
            </w:tr>
            <w:tr w:rsidR="00571F95" w14:paraId="657B3B54" w14:textId="77777777">
              <w:trPr>
                <w:jc w:val="center"/>
              </w:trPr>
              <w:tc>
                <w:tcPr>
                  <w:tcW w:w="539" w:type="dxa"/>
                  <w:vAlign w:val="center"/>
                </w:tcPr>
                <w:p w14:paraId="58BE569A" w14:textId="77777777" w:rsidR="00571F95" w:rsidRDefault="00000000">
                  <w:pPr>
                    <w:spacing w:line="360" w:lineRule="exact"/>
                    <w:jc w:val="center"/>
                    <w:rPr>
                      <w:color w:val="000000" w:themeColor="text1"/>
                      <w:szCs w:val="21"/>
                    </w:rPr>
                  </w:pPr>
                  <w:r>
                    <w:rPr>
                      <w:color w:val="000000" w:themeColor="text1"/>
                      <w:szCs w:val="21"/>
                    </w:rPr>
                    <w:t>3</w:t>
                  </w:r>
                </w:p>
              </w:tc>
              <w:tc>
                <w:tcPr>
                  <w:tcW w:w="708" w:type="dxa"/>
                  <w:vAlign w:val="center"/>
                </w:tcPr>
                <w:p w14:paraId="190D46C3" w14:textId="77777777" w:rsidR="00571F95" w:rsidRDefault="00000000">
                  <w:pPr>
                    <w:spacing w:line="360" w:lineRule="exact"/>
                    <w:jc w:val="center"/>
                    <w:rPr>
                      <w:color w:val="000000" w:themeColor="text1"/>
                      <w:szCs w:val="21"/>
                    </w:rPr>
                  </w:pPr>
                  <w:r>
                    <w:rPr>
                      <w:color w:val="000000" w:themeColor="text1"/>
                      <w:szCs w:val="21"/>
                    </w:rPr>
                    <w:t>管网布置</w:t>
                  </w:r>
                </w:p>
              </w:tc>
              <w:tc>
                <w:tcPr>
                  <w:tcW w:w="5527" w:type="dxa"/>
                  <w:vAlign w:val="center"/>
                </w:tcPr>
                <w:p w14:paraId="2D606123" w14:textId="77777777" w:rsidR="00571F95" w:rsidRDefault="00000000">
                  <w:pPr>
                    <w:spacing w:line="360" w:lineRule="exact"/>
                    <w:rPr>
                      <w:color w:val="000000" w:themeColor="text1"/>
                      <w:szCs w:val="21"/>
                    </w:rPr>
                  </w:pPr>
                  <w:proofErr w:type="gramStart"/>
                  <w:r>
                    <w:rPr>
                      <w:color w:val="000000" w:themeColor="text1"/>
                      <w:szCs w:val="21"/>
                    </w:rPr>
                    <w:t>各热用户</w:t>
                  </w:r>
                  <w:proofErr w:type="gramEnd"/>
                  <w:r>
                    <w:rPr>
                      <w:color w:val="000000" w:themeColor="text1"/>
                      <w:szCs w:val="21"/>
                    </w:rPr>
                    <w:t>所需的中、低压蒸汽，由热力管网统一供应，蒸汽管线采用沿地下管廊铺设，</w:t>
                  </w:r>
                  <w:proofErr w:type="gramStart"/>
                  <w:r>
                    <w:rPr>
                      <w:color w:val="000000" w:themeColor="text1"/>
                      <w:szCs w:val="21"/>
                    </w:rPr>
                    <w:t>各热用户</w:t>
                  </w:r>
                  <w:proofErr w:type="gramEnd"/>
                  <w:r>
                    <w:rPr>
                      <w:color w:val="000000" w:themeColor="text1"/>
                      <w:szCs w:val="21"/>
                    </w:rPr>
                    <w:t>回收的蒸汽冷凝液由管网统一收集经处理后再使用。</w:t>
                  </w:r>
                </w:p>
              </w:tc>
            </w:tr>
          </w:tbl>
          <w:p w14:paraId="439FE786" w14:textId="77777777" w:rsidR="00571F95" w:rsidRDefault="00000000">
            <w:pPr>
              <w:autoSpaceDE w:val="0"/>
              <w:autoSpaceDN w:val="0"/>
              <w:adjustRightInd w:val="0"/>
              <w:snapToGrid w:val="0"/>
              <w:spacing w:line="420" w:lineRule="exact"/>
              <w:ind w:firstLineChars="200" w:firstLine="480"/>
              <w:jc w:val="left"/>
              <w:rPr>
                <w:color w:val="000000" w:themeColor="text1"/>
                <w:kern w:val="0"/>
                <w:sz w:val="24"/>
              </w:rPr>
            </w:pPr>
            <w:r>
              <w:rPr>
                <w:rFonts w:hint="eastAsia"/>
                <w:color w:val="000000" w:themeColor="text1"/>
                <w:kern w:val="0"/>
                <w:sz w:val="24"/>
              </w:rPr>
              <w:lastRenderedPageBreak/>
              <w:t>本项目生产无需供热，员工办公及住宿冬季取暖采用空气能热泵供热。</w:t>
            </w:r>
          </w:p>
          <w:p w14:paraId="6881C9A2" w14:textId="77777777" w:rsidR="00571F95" w:rsidRDefault="00000000">
            <w:pPr>
              <w:spacing w:line="420" w:lineRule="exact"/>
              <w:ind w:firstLineChars="200" w:firstLine="480"/>
              <w:rPr>
                <w:color w:val="000000" w:themeColor="text1"/>
                <w:kern w:val="0"/>
                <w:sz w:val="24"/>
              </w:rPr>
            </w:pPr>
            <w:r>
              <w:rPr>
                <w:rFonts w:ascii="宋体" w:hAnsi="宋体" w:cs="宋体" w:hint="eastAsia"/>
                <w:color w:val="000000" w:themeColor="text1"/>
                <w:kern w:val="0"/>
                <w:sz w:val="24"/>
              </w:rPr>
              <w:t>⑤</w:t>
            </w:r>
            <w:r>
              <w:rPr>
                <w:color w:val="000000" w:themeColor="text1"/>
                <w:kern w:val="0"/>
                <w:sz w:val="24"/>
              </w:rPr>
              <w:t>燃气工程规划</w:t>
            </w:r>
          </w:p>
          <w:p w14:paraId="56213068" w14:textId="77777777" w:rsidR="00571F95" w:rsidRDefault="00000000">
            <w:pPr>
              <w:pStyle w:val="g"/>
              <w:tabs>
                <w:tab w:val="left" w:pos="1734"/>
              </w:tabs>
              <w:spacing w:line="420" w:lineRule="exact"/>
              <w:ind w:left="232" w:firstLineChars="200" w:firstLine="482"/>
              <w:jc w:val="both"/>
              <w:rPr>
                <w:bCs/>
                <w:color w:val="000000" w:themeColor="text1"/>
                <w:kern w:val="0"/>
              </w:rPr>
            </w:pPr>
            <w:r>
              <w:rPr>
                <w:rFonts w:hint="eastAsia"/>
                <w:bCs/>
                <w:color w:val="000000" w:themeColor="text1"/>
                <w:kern w:val="0"/>
              </w:rPr>
              <w:t>表</w:t>
            </w:r>
            <w:r>
              <w:rPr>
                <w:rFonts w:hint="eastAsia"/>
                <w:bCs/>
                <w:color w:val="000000" w:themeColor="text1"/>
                <w:kern w:val="0"/>
              </w:rPr>
              <w:t>1-</w:t>
            </w:r>
            <w:r>
              <w:rPr>
                <w:bCs/>
                <w:color w:val="000000" w:themeColor="text1"/>
                <w:kern w:val="0"/>
              </w:rPr>
              <w:t xml:space="preserve">5    </w:t>
            </w:r>
            <w:r>
              <w:rPr>
                <w:rFonts w:hint="eastAsia"/>
                <w:bCs/>
                <w:color w:val="000000" w:themeColor="text1"/>
                <w:kern w:val="0"/>
              </w:rPr>
              <w:t>河北围场经济开发区</w:t>
            </w:r>
            <w:r>
              <w:rPr>
                <w:bCs/>
                <w:color w:val="000000" w:themeColor="text1"/>
                <w:kern w:val="0"/>
              </w:rPr>
              <w:t>燃气工程规划概况一览表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2"/>
              <w:gridCol w:w="954"/>
              <w:gridCol w:w="5118"/>
            </w:tblGrid>
            <w:tr w:rsidR="00571F95" w14:paraId="220698F8" w14:textId="77777777">
              <w:trPr>
                <w:jc w:val="center"/>
              </w:trPr>
              <w:tc>
                <w:tcPr>
                  <w:tcW w:w="672" w:type="dxa"/>
                  <w:vAlign w:val="center"/>
                </w:tcPr>
                <w:p w14:paraId="524AD67A" w14:textId="77777777" w:rsidR="00571F95" w:rsidRDefault="00000000">
                  <w:pPr>
                    <w:spacing w:line="360" w:lineRule="exact"/>
                    <w:jc w:val="center"/>
                    <w:rPr>
                      <w:color w:val="000000" w:themeColor="text1"/>
                      <w:szCs w:val="21"/>
                    </w:rPr>
                  </w:pPr>
                  <w:r>
                    <w:rPr>
                      <w:color w:val="000000" w:themeColor="text1"/>
                      <w:szCs w:val="21"/>
                    </w:rPr>
                    <w:t>序号</w:t>
                  </w:r>
                </w:p>
              </w:tc>
              <w:tc>
                <w:tcPr>
                  <w:tcW w:w="954" w:type="dxa"/>
                  <w:vAlign w:val="center"/>
                </w:tcPr>
                <w:p w14:paraId="1C12F837" w14:textId="77777777" w:rsidR="00571F95" w:rsidRDefault="00000000">
                  <w:pPr>
                    <w:spacing w:line="360" w:lineRule="exact"/>
                    <w:jc w:val="center"/>
                    <w:rPr>
                      <w:color w:val="000000" w:themeColor="text1"/>
                      <w:szCs w:val="21"/>
                    </w:rPr>
                  </w:pPr>
                  <w:r>
                    <w:rPr>
                      <w:color w:val="000000" w:themeColor="text1"/>
                      <w:szCs w:val="21"/>
                    </w:rPr>
                    <w:t>项目</w:t>
                  </w:r>
                </w:p>
              </w:tc>
              <w:tc>
                <w:tcPr>
                  <w:tcW w:w="5118" w:type="dxa"/>
                  <w:vAlign w:val="center"/>
                </w:tcPr>
                <w:p w14:paraId="1EC90D0E" w14:textId="77777777" w:rsidR="00571F95" w:rsidRDefault="00000000">
                  <w:pPr>
                    <w:spacing w:line="360" w:lineRule="exact"/>
                    <w:jc w:val="center"/>
                    <w:rPr>
                      <w:color w:val="000000" w:themeColor="text1"/>
                      <w:szCs w:val="21"/>
                    </w:rPr>
                  </w:pPr>
                  <w:r>
                    <w:rPr>
                      <w:color w:val="000000" w:themeColor="text1"/>
                      <w:szCs w:val="21"/>
                    </w:rPr>
                    <w:t>主要内容</w:t>
                  </w:r>
                </w:p>
              </w:tc>
            </w:tr>
            <w:tr w:rsidR="00571F95" w14:paraId="361E2DD5" w14:textId="77777777">
              <w:trPr>
                <w:jc w:val="center"/>
              </w:trPr>
              <w:tc>
                <w:tcPr>
                  <w:tcW w:w="672" w:type="dxa"/>
                  <w:vAlign w:val="center"/>
                </w:tcPr>
                <w:p w14:paraId="7227357C" w14:textId="77777777" w:rsidR="00571F95" w:rsidRDefault="00000000">
                  <w:pPr>
                    <w:spacing w:line="360" w:lineRule="exact"/>
                    <w:jc w:val="center"/>
                    <w:rPr>
                      <w:color w:val="000000" w:themeColor="text1"/>
                      <w:szCs w:val="21"/>
                    </w:rPr>
                  </w:pPr>
                  <w:r>
                    <w:rPr>
                      <w:color w:val="000000" w:themeColor="text1"/>
                      <w:szCs w:val="21"/>
                    </w:rPr>
                    <w:t>1</w:t>
                  </w:r>
                </w:p>
              </w:tc>
              <w:tc>
                <w:tcPr>
                  <w:tcW w:w="954" w:type="dxa"/>
                  <w:vAlign w:val="center"/>
                </w:tcPr>
                <w:p w14:paraId="653BDC9E" w14:textId="77777777" w:rsidR="00571F95" w:rsidRDefault="00000000">
                  <w:pPr>
                    <w:spacing w:line="360" w:lineRule="exact"/>
                    <w:jc w:val="center"/>
                    <w:rPr>
                      <w:color w:val="000000" w:themeColor="text1"/>
                      <w:szCs w:val="21"/>
                    </w:rPr>
                  </w:pPr>
                  <w:r>
                    <w:rPr>
                      <w:color w:val="000000" w:themeColor="text1"/>
                      <w:szCs w:val="21"/>
                    </w:rPr>
                    <w:t>需求量</w:t>
                  </w:r>
                </w:p>
              </w:tc>
              <w:tc>
                <w:tcPr>
                  <w:tcW w:w="5118" w:type="dxa"/>
                  <w:vAlign w:val="center"/>
                </w:tcPr>
                <w:p w14:paraId="448B7BEE" w14:textId="77777777" w:rsidR="00571F95" w:rsidRDefault="00000000">
                  <w:pPr>
                    <w:spacing w:line="360" w:lineRule="exact"/>
                    <w:rPr>
                      <w:color w:val="000000" w:themeColor="text1"/>
                      <w:szCs w:val="21"/>
                    </w:rPr>
                  </w:pPr>
                  <w:r>
                    <w:rPr>
                      <w:color w:val="000000" w:themeColor="text1"/>
                      <w:szCs w:val="21"/>
                    </w:rPr>
                    <w:t>根据工业及民用天然气指标核算，</w:t>
                  </w:r>
                  <w:r>
                    <w:rPr>
                      <w:rFonts w:hint="eastAsia"/>
                      <w:color w:val="000000" w:themeColor="text1"/>
                      <w:szCs w:val="21"/>
                    </w:rPr>
                    <w:t>开发区燃气用气量约为</w:t>
                  </w:r>
                  <w:r>
                    <w:rPr>
                      <w:color w:val="000000" w:themeColor="text1"/>
                      <w:szCs w:val="21"/>
                    </w:rPr>
                    <w:t>1061.87</w:t>
                  </w:r>
                  <w:r>
                    <w:rPr>
                      <w:rFonts w:hint="eastAsia"/>
                      <w:color w:val="000000" w:themeColor="text1"/>
                      <w:szCs w:val="21"/>
                    </w:rPr>
                    <w:t>万立方米</w:t>
                  </w:r>
                  <w:r>
                    <w:rPr>
                      <w:rFonts w:hint="eastAsia"/>
                      <w:color w:val="000000" w:themeColor="text1"/>
                      <w:szCs w:val="21"/>
                    </w:rPr>
                    <w:t>/</w:t>
                  </w:r>
                  <w:r>
                    <w:rPr>
                      <w:rFonts w:hint="eastAsia"/>
                      <w:color w:val="000000" w:themeColor="text1"/>
                      <w:szCs w:val="21"/>
                    </w:rPr>
                    <w:t>年。</w:t>
                  </w:r>
                </w:p>
              </w:tc>
            </w:tr>
            <w:tr w:rsidR="00571F95" w14:paraId="6B2DCB10" w14:textId="77777777">
              <w:trPr>
                <w:jc w:val="center"/>
              </w:trPr>
              <w:tc>
                <w:tcPr>
                  <w:tcW w:w="672" w:type="dxa"/>
                  <w:vAlign w:val="center"/>
                </w:tcPr>
                <w:p w14:paraId="3ED10C16" w14:textId="77777777" w:rsidR="00571F95" w:rsidRDefault="00000000">
                  <w:pPr>
                    <w:spacing w:line="360" w:lineRule="exact"/>
                    <w:jc w:val="center"/>
                    <w:rPr>
                      <w:color w:val="000000" w:themeColor="text1"/>
                      <w:szCs w:val="21"/>
                    </w:rPr>
                  </w:pPr>
                  <w:r>
                    <w:rPr>
                      <w:color w:val="000000" w:themeColor="text1"/>
                      <w:szCs w:val="21"/>
                    </w:rPr>
                    <w:t>2</w:t>
                  </w:r>
                </w:p>
              </w:tc>
              <w:tc>
                <w:tcPr>
                  <w:tcW w:w="954" w:type="dxa"/>
                  <w:vAlign w:val="center"/>
                </w:tcPr>
                <w:p w14:paraId="74C97B4F" w14:textId="77777777" w:rsidR="00571F95" w:rsidRDefault="00000000">
                  <w:pPr>
                    <w:spacing w:line="360" w:lineRule="exact"/>
                    <w:jc w:val="center"/>
                    <w:rPr>
                      <w:color w:val="000000" w:themeColor="text1"/>
                      <w:szCs w:val="21"/>
                    </w:rPr>
                  </w:pPr>
                  <w:r>
                    <w:rPr>
                      <w:color w:val="000000" w:themeColor="text1"/>
                      <w:szCs w:val="21"/>
                    </w:rPr>
                    <w:t>气源来源</w:t>
                  </w:r>
                </w:p>
              </w:tc>
              <w:tc>
                <w:tcPr>
                  <w:tcW w:w="5118" w:type="dxa"/>
                  <w:vAlign w:val="center"/>
                </w:tcPr>
                <w:p w14:paraId="708C854D" w14:textId="77777777" w:rsidR="00571F95" w:rsidRDefault="00000000">
                  <w:pPr>
                    <w:spacing w:line="360" w:lineRule="exact"/>
                    <w:rPr>
                      <w:color w:val="000000" w:themeColor="text1"/>
                      <w:szCs w:val="21"/>
                    </w:rPr>
                  </w:pPr>
                  <w:r>
                    <w:rPr>
                      <w:rFonts w:hint="eastAsia"/>
                      <w:color w:val="000000" w:themeColor="text1"/>
                      <w:szCs w:val="21"/>
                    </w:rPr>
                    <w:t>经济开发区主气源采用内蒙古大</w:t>
                  </w:r>
                  <w:proofErr w:type="gramStart"/>
                  <w:r>
                    <w:rPr>
                      <w:rFonts w:hint="eastAsia"/>
                      <w:color w:val="000000" w:themeColor="text1"/>
                      <w:szCs w:val="21"/>
                    </w:rPr>
                    <w:t>唐国际管</w:t>
                  </w:r>
                  <w:proofErr w:type="gramEnd"/>
                  <w:r>
                    <w:rPr>
                      <w:rFonts w:hint="eastAsia"/>
                      <w:color w:val="000000" w:themeColor="text1"/>
                      <w:szCs w:val="21"/>
                    </w:rPr>
                    <w:t>输天然气。</w:t>
                  </w:r>
                </w:p>
                <w:p w14:paraId="59E2C1B3" w14:textId="77777777" w:rsidR="00571F95" w:rsidRDefault="00000000">
                  <w:pPr>
                    <w:spacing w:line="360" w:lineRule="exact"/>
                    <w:rPr>
                      <w:color w:val="000000" w:themeColor="text1"/>
                      <w:szCs w:val="21"/>
                    </w:rPr>
                  </w:pPr>
                  <w:r>
                    <w:rPr>
                      <w:rFonts w:hint="eastAsia"/>
                      <w:color w:val="000000" w:themeColor="text1"/>
                      <w:szCs w:val="21"/>
                    </w:rPr>
                    <w:t>规划农产品医药加工产业组团和</w:t>
                  </w:r>
                  <w:proofErr w:type="gramStart"/>
                  <w:r>
                    <w:rPr>
                      <w:rFonts w:hint="eastAsia"/>
                      <w:color w:val="000000" w:themeColor="text1"/>
                      <w:szCs w:val="21"/>
                    </w:rPr>
                    <w:t>汽贸</w:t>
                  </w:r>
                  <w:proofErr w:type="gramEnd"/>
                  <w:r>
                    <w:rPr>
                      <w:rFonts w:hint="eastAsia"/>
                      <w:color w:val="000000" w:themeColor="text1"/>
                      <w:szCs w:val="21"/>
                    </w:rPr>
                    <w:t>货运产业组团使用龙头山</w:t>
                  </w:r>
                  <w:r>
                    <w:rPr>
                      <w:rFonts w:hint="eastAsia"/>
                      <w:color w:val="000000" w:themeColor="text1"/>
                      <w:szCs w:val="21"/>
                    </w:rPr>
                    <w:t>LNG</w:t>
                  </w:r>
                  <w:r>
                    <w:rPr>
                      <w:rFonts w:hint="eastAsia"/>
                      <w:color w:val="000000" w:themeColor="text1"/>
                      <w:szCs w:val="21"/>
                    </w:rPr>
                    <w:t>气化站作为气源；</w:t>
                  </w:r>
                </w:p>
              </w:tc>
            </w:tr>
            <w:tr w:rsidR="00571F95" w14:paraId="4E48B8A0" w14:textId="77777777">
              <w:trPr>
                <w:jc w:val="center"/>
              </w:trPr>
              <w:tc>
                <w:tcPr>
                  <w:tcW w:w="672" w:type="dxa"/>
                  <w:vAlign w:val="center"/>
                </w:tcPr>
                <w:p w14:paraId="56D41940" w14:textId="77777777" w:rsidR="00571F95" w:rsidRDefault="00000000">
                  <w:pPr>
                    <w:spacing w:line="360" w:lineRule="exact"/>
                    <w:jc w:val="center"/>
                    <w:rPr>
                      <w:color w:val="000000" w:themeColor="text1"/>
                      <w:szCs w:val="21"/>
                    </w:rPr>
                  </w:pPr>
                  <w:r>
                    <w:rPr>
                      <w:color w:val="000000" w:themeColor="text1"/>
                      <w:szCs w:val="21"/>
                    </w:rPr>
                    <w:t>3</w:t>
                  </w:r>
                </w:p>
              </w:tc>
              <w:tc>
                <w:tcPr>
                  <w:tcW w:w="954" w:type="dxa"/>
                  <w:vAlign w:val="center"/>
                </w:tcPr>
                <w:p w14:paraId="21D99095" w14:textId="77777777" w:rsidR="00571F95" w:rsidRDefault="00000000">
                  <w:pPr>
                    <w:spacing w:line="360" w:lineRule="exact"/>
                    <w:jc w:val="center"/>
                    <w:rPr>
                      <w:color w:val="000000" w:themeColor="text1"/>
                      <w:szCs w:val="21"/>
                    </w:rPr>
                  </w:pPr>
                  <w:r>
                    <w:rPr>
                      <w:color w:val="000000" w:themeColor="text1"/>
                      <w:szCs w:val="21"/>
                    </w:rPr>
                    <w:t>管网布置</w:t>
                  </w:r>
                </w:p>
              </w:tc>
              <w:tc>
                <w:tcPr>
                  <w:tcW w:w="5118" w:type="dxa"/>
                  <w:vAlign w:val="center"/>
                </w:tcPr>
                <w:p w14:paraId="328C5FEC" w14:textId="77777777" w:rsidR="00571F95" w:rsidRDefault="00000000">
                  <w:pPr>
                    <w:spacing w:line="360" w:lineRule="exact"/>
                    <w:rPr>
                      <w:color w:val="000000" w:themeColor="text1"/>
                      <w:szCs w:val="21"/>
                    </w:rPr>
                  </w:pPr>
                  <w:r>
                    <w:rPr>
                      <w:rFonts w:hint="eastAsia"/>
                      <w:color w:val="000000" w:themeColor="text1"/>
                    </w:rPr>
                    <w:t>燃气管网的布置采用环状为主、</w:t>
                  </w:r>
                  <w:proofErr w:type="gramStart"/>
                  <w:r>
                    <w:rPr>
                      <w:rFonts w:hint="eastAsia"/>
                      <w:color w:val="000000" w:themeColor="text1"/>
                    </w:rPr>
                    <w:t>环枝结合</w:t>
                  </w:r>
                  <w:proofErr w:type="gramEnd"/>
                  <w:r>
                    <w:rPr>
                      <w:rFonts w:hint="eastAsia"/>
                      <w:color w:val="000000" w:themeColor="text1"/>
                    </w:rPr>
                    <w:t>的方式。规划干管管径为</w:t>
                  </w:r>
                  <w:r>
                    <w:rPr>
                      <w:rFonts w:hint="eastAsia"/>
                      <w:color w:val="000000" w:themeColor="text1"/>
                    </w:rPr>
                    <w:t>De200</w:t>
                  </w:r>
                  <w:r>
                    <w:rPr>
                      <w:rFonts w:hint="eastAsia"/>
                      <w:color w:val="000000" w:themeColor="text1"/>
                    </w:rPr>
                    <w:t>，支管为</w:t>
                  </w:r>
                  <w:r>
                    <w:rPr>
                      <w:rFonts w:hint="eastAsia"/>
                      <w:color w:val="000000" w:themeColor="text1"/>
                    </w:rPr>
                    <w:t>De110-160</w:t>
                  </w:r>
                  <w:r>
                    <w:rPr>
                      <w:rFonts w:hint="eastAsia"/>
                      <w:color w:val="000000" w:themeColor="text1"/>
                    </w:rPr>
                    <w:t>。中压干管采用埋地敷设，少量特殊地段也可采用架空敷设，支管可采用架空或埋地方式敷设。</w:t>
                  </w:r>
                </w:p>
              </w:tc>
            </w:tr>
          </w:tbl>
          <w:p w14:paraId="56DFAE70" w14:textId="77777777" w:rsidR="00571F95" w:rsidRDefault="00000000">
            <w:pPr>
              <w:spacing w:line="440" w:lineRule="exact"/>
              <w:ind w:firstLineChars="200" w:firstLine="480"/>
              <w:rPr>
                <w:color w:val="000000" w:themeColor="text1"/>
                <w:kern w:val="0"/>
                <w:sz w:val="24"/>
              </w:rPr>
            </w:pPr>
            <w:r>
              <w:rPr>
                <w:rFonts w:hint="eastAsia"/>
                <w:color w:val="000000" w:themeColor="text1"/>
                <w:kern w:val="0"/>
                <w:sz w:val="24"/>
              </w:rPr>
              <w:t>本项目不使用天然气</w:t>
            </w:r>
            <w:r>
              <w:rPr>
                <w:color w:val="000000" w:themeColor="text1"/>
                <w:kern w:val="0"/>
                <w:sz w:val="24"/>
              </w:rPr>
              <w:t>。</w:t>
            </w:r>
          </w:p>
          <w:p w14:paraId="5E33D022" w14:textId="77777777" w:rsidR="00571F95" w:rsidRDefault="00000000">
            <w:pPr>
              <w:numPr>
                <w:ilvl w:val="0"/>
                <w:numId w:val="2"/>
              </w:numPr>
              <w:spacing w:line="440" w:lineRule="exact"/>
              <w:ind w:firstLineChars="200" w:firstLine="480"/>
              <w:rPr>
                <w:color w:val="000000" w:themeColor="text1"/>
                <w:kern w:val="0"/>
                <w:sz w:val="24"/>
              </w:rPr>
            </w:pPr>
            <w:r>
              <w:rPr>
                <w:rFonts w:hint="eastAsia"/>
                <w:color w:val="000000" w:themeColor="text1"/>
                <w:kern w:val="0"/>
                <w:sz w:val="24"/>
              </w:rPr>
              <w:t>《河北围场经济开发区总体规划（</w:t>
            </w:r>
            <w:r>
              <w:rPr>
                <w:rFonts w:hint="eastAsia"/>
                <w:color w:val="000000" w:themeColor="text1"/>
                <w:kern w:val="0"/>
                <w:sz w:val="24"/>
              </w:rPr>
              <w:t>2023-2035</w:t>
            </w:r>
            <w:r>
              <w:rPr>
                <w:rFonts w:hint="eastAsia"/>
                <w:color w:val="000000" w:themeColor="text1"/>
                <w:kern w:val="0"/>
                <w:sz w:val="24"/>
              </w:rPr>
              <w:t>年）环境影响报告书》审查意见符合性分析</w:t>
            </w:r>
          </w:p>
          <w:p w14:paraId="04C49334" w14:textId="77777777" w:rsidR="00571F95" w:rsidRDefault="00000000">
            <w:pPr>
              <w:spacing w:line="440" w:lineRule="exact"/>
              <w:ind w:firstLineChars="200" w:firstLine="480"/>
              <w:rPr>
                <w:color w:val="000000" w:themeColor="text1"/>
                <w:kern w:val="0"/>
                <w:sz w:val="24"/>
              </w:rPr>
            </w:pPr>
            <w:r>
              <w:rPr>
                <w:rFonts w:hint="eastAsia"/>
                <w:color w:val="000000" w:themeColor="text1"/>
                <w:kern w:val="0"/>
                <w:sz w:val="24"/>
              </w:rPr>
              <w:t>具体符合性分析见下表。</w:t>
            </w:r>
          </w:p>
          <w:p w14:paraId="044FE61F" w14:textId="77777777" w:rsidR="00571F95" w:rsidRDefault="00571F95">
            <w:pPr>
              <w:spacing w:line="440" w:lineRule="exact"/>
              <w:ind w:firstLineChars="200" w:firstLine="480"/>
              <w:rPr>
                <w:color w:val="000000" w:themeColor="text1"/>
                <w:kern w:val="0"/>
                <w:sz w:val="24"/>
              </w:rPr>
            </w:pPr>
          </w:p>
          <w:p w14:paraId="083BD788" w14:textId="77777777" w:rsidR="00571F95" w:rsidRDefault="00571F95">
            <w:pPr>
              <w:spacing w:line="440" w:lineRule="exact"/>
              <w:ind w:firstLineChars="200" w:firstLine="480"/>
              <w:rPr>
                <w:color w:val="000000" w:themeColor="text1"/>
                <w:kern w:val="0"/>
                <w:sz w:val="24"/>
              </w:rPr>
            </w:pPr>
          </w:p>
          <w:p w14:paraId="7AC82C95" w14:textId="77777777" w:rsidR="00571F95" w:rsidRDefault="00571F95">
            <w:pPr>
              <w:spacing w:line="440" w:lineRule="exact"/>
              <w:ind w:firstLineChars="200" w:firstLine="480"/>
              <w:rPr>
                <w:color w:val="000000" w:themeColor="text1"/>
                <w:kern w:val="0"/>
                <w:sz w:val="24"/>
              </w:rPr>
            </w:pPr>
          </w:p>
          <w:p w14:paraId="6C634876" w14:textId="77777777" w:rsidR="00571F95" w:rsidRDefault="00571F95">
            <w:pPr>
              <w:spacing w:line="440" w:lineRule="exact"/>
              <w:ind w:firstLineChars="200" w:firstLine="480"/>
              <w:rPr>
                <w:color w:val="000000" w:themeColor="text1"/>
                <w:kern w:val="0"/>
                <w:sz w:val="24"/>
              </w:rPr>
            </w:pPr>
          </w:p>
          <w:p w14:paraId="37DFCC48" w14:textId="77777777" w:rsidR="00571F95" w:rsidRDefault="00571F95">
            <w:pPr>
              <w:spacing w:line="440" w:lineRule="exact"/>
              <w:ind w:firstLineChars="200" w:firstLine="480"/>
              <w:rPr>
                <w:color w:val="000000" w:themeColor="text1"/>
                <w:kern w:val="0"/>
                <w:sz w:val="24"/>
              </w:rPr>
            </w:pPr>
          </w:p>
          <w:p w14:paraId="1FACB1E9" w14:textId="77777777" w:rsidR="00571F95" w:rsidRDefault="00571F95">
            <w:pPr>
              <w:spacing w:line="440" w:lineRule="exact"/>
              <w:ind w:firstLineChars="200" w:firstLine="480"/>
              <w:rPr>
                <w:color w:val="000000" w:themeColor="text1"/>
                <w:kern w:val="0"/>
                <w:sz w:val="24"/>
              </w:rPr>
            </w:pPr>
          </w:p>
          <w:p w14:paraId="3F32039F" w14:textId="77777777" w:rsidR="00571F95" w:rsidRDefault="00571F95">
            <w:pPr>
              <w:spacing w:line="440" w:lineRule="exact"/>
              <w:ind w:firstLineChars="200" w:firstLine="480"/>
              <w:rPr>
                <w:color w:val="000000" w:themeColor="text1"/>
                <w:kern w:val="0"/>
                <w:sz w:val="24"/>
              </w:rPr>
            </w:pPr>
          </w:p>
          <w:p w14:paraId="7CC1CBA4" w14:textId="77777777" w:rsidR="00571F95" w:rsidRDefault="00571F95">
            <w:pPr>
              <w:spacing w:line="440" w:lineRule="exact"/>
              <w:ind w:firstLineChars="200" w:firstLine="480"/>
              <w:rPr>
                <w:color w:val="000000" w:themeColor="text1"/>
                <w:kern w:val="0"/>
                <w:sz w:val="24"/>
              </w:rPr>
            </w:pPr>
          </w:p>
          <w:p w14:paraId="31AE4D76" w14:textId="77777777" w:rsidR="00571F95" w:rsidRDefault="00571F95">
            <w:pPr>
              <w:spacing w:line="440" w:lineRule="exact"/>
              <w:ind w:firstLineChars="200" w:firstLine="480"/>
              <w:rPr>
                <w:color w:val="000000" w:themeColor="text1"/>
                <w:kern w:val="0"/>
                <w:sz w:val="24"/>
              </w:rPr>
            </w:pPr>
          </w:p>
          <w:p w14:paraId="06DE7D84" w14:textId="77777777" w:rsidR="00571F95" w:rsidRDefault="00571F95">
            <w:pPr>
              <w:spacing w:line="440" w:lineRule="exact"/>
              <w:ind w:firstLineChars="200" w:firstLine="480"/>
              <w:rPr>
                <w:color w:val="000000" w:themeColor="text1"/>
                <w:kern w:val="0"/>
                <w:sz w:val="24"/>
              </w:rPr>
            </w:pPr>
          </w:p>
          <w:p w14:paraId="2081D5AC" w14:textId="77777777" w:rsidR="00571F95" w:rsidRDefault="00571F95">
            <w:pPr>
              <w:spacing w:line="440" w:lineRule="exact"/>
              <w:ind w:firstLineChars="200" w:firstLine="480"/>
              <w:rPr>
                <w:color w:val="000000" w:themeColor="text1"/>
                <w:kern w:val="0"/>
                <w:sz w:val="24"/>
              </w:rPr>
            </w:pPr>
          </w:p>
          <w:p w14:paraId="2FEEDB1C" w14:textId="77777777" w:rsidR="00571F95" w:rsidRDefault="00571F95">
            <w:pPr>
              <w:spacing w:line="440" w:lineRule="exact"/>
              <w:ind w:firstLineChars="200" w:firstLine="480"/>
              <w:rPr>
                <w:color w:val="000000" w:themeColor="text1"/>
                <w:kern w:val="0"/>
                <w:sz w:val="24"/>
              </w:rPr>
            </w:pPr>
          </w:p>
          <w:p w14:paraId="7958A0C7" w14:textId="77777777" w:rsidR="00571F95" w:rsidRDefault="00571F95">
            <w:pPr>
              <w:spacing w:line="440" w:lineRule="exact"/>
              <w:ind w:firstLineChars="200" w:firstLine="480"/>
              <w:rPr>
                <w:color w:val="000000" w:themeColor="text1"/>
                <w:kern w:val="0"/>
                <w:sz w:val="24"/>
              </w:rPr>
            </w:pPr>
          </w:p>
          <w:p w14:paraId="581CE9CD" w14:textId="77777777" w:rsidR="00571F95" w:rsidRDefault="00571F95">
            <w:pPr>
              <w:spacing w:line="440" w:lineRule="exact"/>
              <w:ind w:firstLineChars="200" w:firstLine="480"/>
              <w:rPr>
                <w:color w:val="000000" w:themeColor="text1"/>
                <w:kern w:val="0"/>
                <w:sz w:val="24"/>
              </w:rPr>
            </w:pPr>
          </w:p>
        </w:tc>
      </w:tr>
    </w:tbl>
    <w:p w14:paraId="53729A24" w14:textId="77777777" w:rsidR="00571F95" w:rsidRDefault="00571F95">
      <w:pPr>
        <w:rPr>
          <w:color w:val="000000" w:themeColor="text1"/>
        </w:rPr>
        <w:sectPr w:rsidR="00571F95">
          <w:footerReference w:type="default" r:id="rId10"/>
          <w:pgSz w:w="11906" w:h="16838"/>
          <w:pgMar w:top="1701" w:right="1531" w:bottom="1701" w:left="1531" w:header="851" w:footer="1077" w:gutter="0"/>
          <w:pgNumType w:start="1"/>
          <w:cols w:space="720"/>
          <w:docGrid w:linePitch="312"/>
        </w:sectPr>
      </w:pPr>
    </w:p>
    <w:p w14:paraId="6E904273"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lastRenderedPageBreak/>
        <w:t>表</w:t>
      </w:r>
      <w:r>
        <w:rPr>
          <w:rFonts w:hint="eastAsia"/>
          <w:b/>
          <w:bCs/>
          <w:color w:val="000000" w:themeColor="text1"/>
          <w:sz w:val="24"/>
          <w:szCs w:val="32"/>
        </w:rPr>
        <w:t xml:space="preserve">1-6   </w:t>
      </w:r>
      <w:r>
        <w:rPr>
          <w:rFonts w:hint="eastAsia"/>
          <w:b/>
          <w:bCs/>
          <w:color w:val="000000" w:themeColor="text1"/>
          <w:sz w:val="24"/>
          <w:szCs w:val="32"/>
        </w:rPr>
        <w:t>项目与《河北围场经济开发区总体规划（</w:t>
      </w:r>
      <w:r>
        <w:rPr>
          <w:rFonts w:hint="eastAsia"/>
          <w:b/>
          <w:bCs/>
          <w:color w:val="000000" w:themeColor="text1"/>
          <w:sz w:val="24"/>
          <w:szCs w:val="32"/>
        </w:rPr>
        <w:t>2023-2035</w:t>
      </w:r>
      <w:r>
        <w:rPr>
          <w:rFonts w:hint="eastAsia"/>
          <w:b/>
          <w:bCs/>
          <w:color w:val="000000" w:themeColor="text1"/>
          <w:sz w:val="24"/>
          <w:szCs w:val="32"/>
        </w:rPr>
        <w:t>年）环境影响报告书》审查意见符合性分析一览表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86"/>
        <w:gridCol w:w="4518"/>
        <w:gridCol w:w="1127"/>
      </w:tblGrid>
      <w:tr w:rsidR="00571F95" w14:paraId="34FEBA7D" w14:textId="77777777">
        <w:tc>
          <w:tcPr>
            <w:tcW w:w="266" w:type="pct"/>
            <w:tcMar>
              <w:top w:w="0" w:type="dxa"/>
              <w:left w:w="0" w:type="dxa"/>
              <w:bottom w:w="0" w:type="dxa"/>
              <w:right w:w="0" w:type="dxa"/>
            </w:tcMar>
            <w:vAlign w:val="center"/>
          </w:tcPr>
          <w:p w14:paraId="2F521AC8"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序号</w:t>
            </w:r>
          </w:p>
        </w:tc>
        <w:tc>
          <w:tcPr>
            <w:tcW w:w="2635" w:type="pct"/>
            <w:tcMar>
              <w:top w:w="0" w:type="dxa"/>
              <w:left w:w="0" w:type="dxa"/>
              <w:bottom w:w="0" w:type="dxa"/>
              <w:right w:w="0" w:type="dxa"/>
            </w:tcMar>
            <w:vAlign w:val="center"/>
          </w:tcPr>
          <w:p w14:paraId="7BDA3ECC" w14:textId="77777777" w:rsidR="00571F95" w:rsidRDefault="00000000">
            <w:pPr>
              <w:pStyle w:val="affc"/>
              <w:spacing w:before="24" w:after="24" w:line="340" w:lineRule="exact"/>
              <w:rPr>
                <w:color w:val="000000" w:themeColor="text1"/>
              </w:rPr>
            </w:pPr>
            <w:r>
              <w:rPr>
                <w:color w:val="000000" w:themeColor="text1"/>
              </w:rPr>
              <w:t>审查意见</w:t>
            </w:r>
          </w:p>
        </w:tc>
        <w:tc>
          <w:tcPr>
            <w:tcW w:w="1680" w:type="pct"/>
            <w:tcMar>
              <w:top w:w="0" w:type="dxa"/>
              <w:left w:w="0" w:type="dxa"/>
              <w:bottom w:w="0" w:type="dxa"/>
              <w:right w:w="0" w:type="dxa"/>
            </w:tcMar>
            <w:vAlign w:val="center"/>
          </w:tcPr>
          <w:p w14:paraId="7EA817A2" w14:textId="77777777" w:rsidR="00571F95" w:rsidRDefault="00000000">
            <w:pPr>
              <w:pStyle w:val="affc"/>
              <w:spacing w:before="24" w:after="24" w:line="340" w:lineRule="exact"/>
              <w:rPr>
                <w:color w:val="000000" w:themeColor="text1"/>
              </w:rPr>
            </w:pPr>
            <w:r>
              <w:rPr>
                <w:color w:val="000000" w:themeColor="text1"/>
              </w:rPr>
              <w:t>本项目情况</w:t>
            </w:r>
          </w:p>
        </w:tc>
        <w:tc>
          <w:tcPr>
            <w:tcW w:w="419" w:type="pct"/>
            <w:tcMar>
              <w:top w:w="0" w:type="dxa"/>
              <w:left w:w="0" w:type="dxa"/>
              <w:bottom w:w="0" w:type="dxa"/>
              <w:right w:w="0" w:type="dxa"/>
            </w:tcMar>
            <w:vAlign w:val="center"/>
          </w:tcPr>
          <w:p w14:paraId="119FA80D" w14:textId="77777777" w:rsidR="00571F95" w:rsidRDefault="00000000">
            <w:pPr>
              <w:pStyle w:val="affc"/>
              <w:spacing w:before="24" w:after="24" w:line="340" w:lineRule="exact"/>
              <w:rPr>
                <w:color w:val="000000" w:themeColor="text1"/>
              </w:rPr>
            </w:pPr>
            <w:r>
              <w:rPr>
                <w:color w:val="000000" w:themeColor="text1"/>
              </w:rPr>
              <w:t>符合性</w:t>
            </w:r>
            <w:r>
              <w:rPr>
                <w:rFonts w:hint="eastAsia"/>
                <w:color w:val="000000" w:themeColor="text1"/>
              </w:rPr>
              <w:t>判定</w:t>
            </w:r>
          </w:p>
        </w:tc>
      </w:tr>
      <w:tr w:rsidR="00571F95" w14:paraId="303D8AF4" w14:textId="77777777">
        <w:tc>
          <w:tcPr>
            <w:tcW w:w="266" w:type="pct"/>
            <w:tcMar>
              <w:top w:w="0" w:type="dxa"/>
              <w:left w:w="0" w:type="dxa"/>
              <w:bottom w:w="0" w:type="dxa"/>
              <w:right w:w="0" w:type="dxa"/>
            </w:tcMar>
            <w:vAlign w:val="center"/>
          </w:tcPr>
          <w:p w14:paraId="2B4516FE"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1</w:t>
            </w:r>
          </w:p>
        </w:tc>
        <w:tc>
          <w:tcPr>
            <w:tcW w:w="2635" w:type="pct"/>
            <w:tcMar>
              <w:top w:w="0" w:type="dxa"/>
              <w:left w:w="0" w:type="dxa"/>
              <w:bottom w:w="0" w:type="dxa"/>
              <w:right w:w="0" w:type="dxa"/>
            </w:tcMar>
            <w:vAlign w:val="center"/>
          </w:tcPr>
          <w:p w14:paraId="148FCFFD" w14:textId="77777777" w:rsidR="00571F95" w:rsidRDefault="00000000">
            <w:pPr>
              <w:pStyle w:val="affc"/>
              <w:spacing w:before="24" w:after="24" w:line="340" w:lineRule="exact"/>
              <w:rPr>
                <w:color w:val="000000" w:themeColor="text1"/>
              </w:rPr>
            </w:pPr>
            <w:r>
              <w:rPr>
                <w:rFonts w:hint="eastAsia"/>
                <w:color w:val="000000" w:themeColor="text1"/>
              </w:rPr>
              <w:t>落实国家、区域发展战略，坚持生态优先、提质增效以生态环境质量改善为核心，做好与各级国土空间规划和“三线一单”生态环境分区管控体系的协调衔接。</w:t>
            </w:r>
          </w:p>
        </w:tc>
        <w:tc>
          <w:tcPr>
            <w:tcW w:w="1680" w:type="pct"/>
            <w:tcMar>
              <w:top w:w="0" w:type="dxa"/>
              <w:left w:w="0" w:type="dxa"/>
              <w:bottom w:w="0" w:type="dxa"/>
              <w:right w:w="0" w:type="dxa"/>
            </w:tcMar>
            <w:vAlign w:val="center"/>
          </w:tcPr>
          <w:p w14:paraId="6C2ADBD9" w14:textId="77777777" w:rsidR="00571F95" w:rsidRDefault="00000000">
            <w:pPr>
              <w:pStyle w:val="affc"/>
              <w:spacing w:before="24" w:after="24" w:line="340" w:lineRule="exact"/>
              <w:rPr>
                <w:color w:val="000000" w:themeColor="text1"/>
              </w:rPr>
            </w:pPr>
            <w:r>
              <w:rPr>
                <w:rFonts w:hint="eastAsia"/>
                <w:color w:val="000000" w:themeColor="text1"/>
              </w:rPr>
              <w:t>根据本章节规划符合性分析和“三线一单”符合性分析，本项目符合国土空间规划和“三线一单”生态环境分区管</w:t>
            </w:r>
            <w:proofErr w:type="gramStart"/>
            <w:r>
              <w:rPr>
                <w:rFonts w:hint="eastAsia"/>
                <w:color w:val="000000" w:themeColor="text1"/>
              </w:rPr>
              <w:t>控相关</w:t>
            </w:r>
            <w:proofErr w:type="gramEnd"/>
            <w:r>
              <w:rPr>
                <w:rFonts w:hint="eastAsia"/>
                <w:color w:val="000000" w:themeColor="text1"/>
              </w:rPr>
              <w:t>要求。</w:t>
            </w:r>
          </w:p>
        </w:tc>
        <w:tc>
          <w:tcPr>
            <w:tcW w:w="419" w:type="pct"/>
            <w:tcMar>
              <w:top w:w="0" w:type="dxa"/>
              <w:left w:w="0" w:type="dxa"/>
              <w:bottom w:w="0" w:type="dxa"/>
              <w:right w:w="0" w:type="dxa"/>
            </w:tcMar>
            <w:vAlign w:val="center"/>
          </w:tcPr>
          <w:p w14:paraId="434103DA" w14:textId="77777777" w:rsidR="00571F95" w:rsidRDefault="00000000">
            <w:pPr>
              <w:pStyle w:val="affc"/>
              <w:spacing w:before="24" w:after="24" w:line="340" w:lineRule="exact"/>
              <w:rPr>
                <w:color w:val="000000" w:themeColor="text1"/>
              </w:rPr>
            </w:pPr>
            <w:r>
              <w:rPr>
                <w:color w:val="000000" w:themeColor="text1"/>
              </w:rPr>
              <w:t>符合</w:t>
            </w:r>
          </w:p>
        </w:tc>
      </w:tr>
      <w:tr w:rsidR="00571F95" w14:paraId="21066EAC" w14:textId="77777777">
        <w:tc>
          <w:tcPr>
            <w:tcW w:w="266" w:type="pct"/>
            <w:tcMar>
              <w:top w:w="0" w:type="dxa"/>
              <w:left w:w="0" w:type="dxa"/>
              <w:bottom w:w="0" w:type="dxa"/>
              <w:right w:w="0" w:type="dxa"/>
            </w:tcMar>
            <w:vAlign w:val="center"/>
          </w:tcPr>
          <w:p w14:paraId="4408746E"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2</w:t>
            </w:r>
          </w:p>
        </w:tc>
        <w:tc>
          <w:tcPr>
            <w:tcW w:w="2635" w:type="pct"/>
            <w:tcMar>
              <w:top w:w="0" w:type="dxa"/>
              <w:left w:w="0" w:type="dxa"/>
              <w:bottom w:w="0" w:type="dxa"/>
              <w:right w:w="0" w:type="dxa"/>
            </w:tcMar>
            <w:vAlign w:val="center"/>
          </w:tcPr>
          <w:p w14:paraId="136765DF" w14:textId="77777777" w:rsidR="00571F95" w:rsidRDefault="00000000">
            <w:pPr>
              <w:pStyle w:val="affc"/>
              <w:spacing w:before="24" w:after="24" w:line="340" w:lineRule="exact"/>
              <w:rPr>
                <w:color w:val="000000" w:themeColor="text1"/>
              </w:rPr>
            </w:pPr>
            <w:r>
              <w:rPr>
                <w:rFonts w:hint="eastAsia"/>
                <w:color w:val="000000" w:themeColor="text1"/>
              </w:rPr>
              <w:t>推进绿色低碳发展，实现减</w:t>
            </w:r>
            <w:proofErr w:type="gramStart"/>
            <w:r>
              <w:rPr>
                <w:rFonts w:hint="eastAsia"/>
                <w:color w:val="000000" w:themeColor="text1"/>
              </w:rPr>
              <w:t>污降碳</w:t>
            </w:r>
            <w:proofErr w:type="gramEnd"/>
            <w:r>
              <w:rPr>
                <w:rFonts w:hint="eastAsia"/>
                <w:color w:val="000000" w:themeColor="text1"/>
              </w:rPr>
              <w:t>协同增效目标。根据国家、</w:t>
            </w:r>
            <w:proofErr w:type="gramStart"/>
            <w:r>
              <w:rPr>
                <w:rFonts w:hint="eastAsia"/>
                <w:color w:val="000000" w:themeColor="text1"/>
              </w:rPr>
              <w:t>地方碳减排</w:t>
            </w:r>
            <w:proofErr w:type="gramEnd"/>
            <w:r>
              <w:rPr>
                <w:rFonts w:hint="eastAsia"/>
                <w:color w:val="000000" w:themeColor="text1"/>
              </w:rPr>
              <w:t>和</w:t>
            </w:r>
            <w:proofErr w:type="gramStart"/>
            <w:r>
              <w:rPr>
                <w:rFonts w:hint="eastAsia"/>
                <w:color w:val="000000" w:themeColor="text1"/>
              </w:rPr>
              <w:t>碳达峰行动</w:t>
            </w:r>
            <w:proofErr w:type="gramEnd"/>
            <w:r>
              <w:rPr>
                <w:rFonts w:hint="eastAsia"/>
                <w:color w:val="000000" w:themeColor="text1"/>
              </w:rPr>
              <w:t>方案及路径要求，进一步优化开发区产业结构，引导产业健康低碳发展，提升工业能效：推进能源消费绿色低碳化转型，严格控制煤炭消费总量，加快燃气基础设施建设，扩大电气化终端用能设备使用比例，大力发展新能源；推动形成绿色低碳运输方式等。</w:t>
            </w:r>
          </w:p>
        </w:tc>
        <w:tc>
          <w:tcPr>
            <w:tcW w:w="1680" w:type="pct"/>
            <w:tcMar>
              <w:top w:w="0" w:type="dxa"/>
              <w:left w:w="0" w:type="dxa"/>
              <w:bottom w:w="0" w:type="dxa"/>
              <w:right w:w="0" w:type="dxa"/>
            </w:tcMar>
            <w:vAlign w:val="center"/>
          </w:tcPr>
          <w:p w14:paraId="00BBE18D" w14:textId="77777777" w:rsidR="00571F95" w:rsidRDefault="00000000">
            <w:pPr>
              <w:pStyle w:val="affc"/>
              <w:spacing w:before="24" w:after="24" w:line="340" w:lineRule="exact"/>
              <w:rPr>
                <w:color w:val="000000" w:themeColor="text1"/>
              </w:rPr>
            </w:pPr>
            <w:r>
              <w:rPr>
                <w:rFonts w:hint="eastAsia"/>
                <w:color w:val="000000" w:themeColor="text1"/>
              </w:rPr>
              <w:t>本项目不涉及煤炭资源的消耗，符合园区产业规划相关要求。</w:t>
            </w:r>
          </w:p>
        </w:tc>
        <w:tc>
          <w:tcPr>
            <w:tcW w:w="419" w:type="pct"/>
            <w:tcMar>
              <w:top w:w="0" w:type="dxa"/>
              <w:left w:w="0" w:type="dxa"/>
              <w:bottom w:w="0" w:type="dxa"/>
              <w:right w:w="0" w:type="dxa"/>
            </w:tcMar>
            <w:vAlign w:val="center"/>
          </w:tcPr>
          <w:p w14:paraId="42C880EA" w14:textId="77777777" w:rsidR="00571F95" w:rsidRDefault="00000000">
            <w:pPr>
              <w:pStyle w:val="affc"/>
              <w:spacing w:before="24" w:after="24" w:line="340" w:lineRule="exact"/>
              <w:rPr>
                <w:color w:val="000000" w:themeColor="text1"/>
              </w:rPr>
            </w:pPr>
            <w:r>
              <w:rPr>
                <w:color w:val="000000" w:themeColor="text1"/>
              </w:rPr>
              <w:t>符合</w:t>
            </w:r>
          </w:p>
        </w:tc>
      </w:tr>
      <w:tr w:rsidR="00571F95" w14:paraId="41C24796" w14:textId="77777777">
        <w:tc>
          <w:tcPr>
            <w:tcW w:w="266" w:type="pct"/>
            <w:tcMar>
              <w:top w:w="0" w:type="dxa"/>
              <w:left w:w="0" w:type="dxa"/>
              <w:bottom w:w="0" w:type="dxa"/>
              <w:right w:w="0" w:type="dxa"/>
            </w:tcMar>
            <w:vAlign w:val="center"/>
          </w:tcPr>
          <w:p w14:paraId="0ED07D60"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3</w:t>
            </w:r>
          </w:p>
        </w:tc>
        <w:tc>
          <w:tcPr>
            <w:tcW w:w="2635" w:type="pct"/>
            <w:tcMar>
              <w:top w:w="0" w:type="dxa"/>
              <w:left w:w="0" w:type="dxa"/>
              <w:bottom w:w="0" w:type="dxa"/>
              <w:right w:w="0" w:type="dxa"/>
            </w:tcMar>
            <w:vAlign w:val="center"/>
          </w:tcPr>
          <w:p w14:paraId="6F668AE3" w14:textId="77777777" w:rsidR="00571F95" w:rsidRDefault="00000000">
            <w:pPr>
              <w:pStyle w:val="affc"/>
              <w:spacing w:before="24" w:after="24" w:line="340" w:lineRule="exact"/>
              <w:rPr>
                <w:color w:val="000000" w:themeColor="text1"/>
              </w:rPr>
            </w:pPr>
            <w:r>
              <w:rPr>
                <w:rFonts w:hint="eastAsia"/>
                <w:color w:val="000000" w:themeColor="text1"/>
              </w:rPr>
              <w:t>严格环境准入条件，落实生态环境准入要求。落实《报告书》提出的开发区生态环境准入要求和现有企业环境管理要求；严格落实地表水环境减缓对策及措施，进一步降低规划实施对地表水环境的影响；推进区域水资源集约节约利用，逐步增加再生水使用比例，严格控制新水用量；强化现有及入区企业</w:t>
            </w:r>
            <w:proofErr w:type="gramStart"/>
            <w:r>
              <w:rPr>
                <w:rFonts w:hint="eastAsia"/>
                <w:color w:val="000000" w:themeColor="text1"/>
              </w:rPr>
              <w:t>污染物及碳排放</w:t>
            </w:r>
            <w:proofErr w:type="gramEnd"/>
            <w:r>
              <w:rPr>
                <w:rFonts w:hint="eastAsia"/>
                <w:color w:val="000000" w:themeColor="text1"/>
              </w:rPr>
              <w:t>控制要求，促进开发区产业转型升级与生态环境保护、人居环境安全相协调。</w:t>
            </w:r>
          </w:p>
        </w:tc>
        <w:tc>
          <w:tcPr>
            <w:tcW w:w="1680" w:type="pct"/>
            <w:tcMar>
              <w:top w:w="0" w:type="dxa"/>
              <w:left w:w="0" w:type="dxa"/>
              <w:bottom w:w="0" w:type="dxa"/>
              <w:right w:w="0" w:type="dxa"/>
            </w:tcMar>
            <w:vAlign w:val="center"/>
          </w:tcPr>
          <w:p w14:paraId="4BEB1D73" w14:textId="77777777" w:rsidR="00571F95" w:rsidRDefault="00000000">
            <w:pPr>
              <w:pStyle w:val="affc"/>
              <w:spacing w:before="24" w:after="24" w:line="340" w:lineRule="exact"/>
              <w:rPr>
                <w:color w:val="000000" w:themeColor="text1"/>
              </w:rPr>
            </w:pPr>
            <w:r>
              <w:rPr>
                <w:rFonts w:hint="eastAsia"/>
                <w:color w:val="000000" w:themeColor="text1"/>
              </w:rPr>
              <w:t>根据规划环</w:t>
            </w:r>
            <w:proofErr w:type="gramStart"/>
            <w:r>
              <w:rPr>
                <w:rFonts w:hint="eastAsia"/>
                <w:color w:val="000000" w:themeColor="text1"/>
              </w:rPr>
              <w:t>评符合</w:t>
            </w:r>
            <w:proofErr w:type="gramEnd"/>
            <w:r>
              <w:rPr>
                <w:rFonts w:hint="eastAsia"/>
                <w:color w:val="000000" w:themeColor="text1"/>
              </w:rPr>
              <w:t>性分析，本项目符合规划环</w:t>
            </w:r>
            <w:proofErr w:type="gramStart"/>
            <w:r>
              <w:rPr>
                <w:rFonts w:hint="eastAsia"/>
                <w:color w:val="000000" w:themeColor="text1"/>
              </w:rPr>
              <w:t>评相关</w:t>
            </w:r>
            <w:proofErr w:type="gramEnd"/>
            <w:r>
              <w:rPr>
                <w:rFonts w:hint="eastAsia"/>
                <w:color w:val="000000" w:themeColor="text1"/>
              </w:rPr>
              <w:t>要求，本项目无生产废水产生，食堂废水隔油池处理后与职工盥洗废水排入厂区化粪池，经污水管网进入围场满族蒙古族自治县天澄污水处理有限公司处理后达标排放，符合相关要求。</w:t>
            </w:r>
          </w:p>
        </w:tc>
        <w:tc>
          <w:tcPr>
            <w:tcW w:w="419" w:type="pct"/>
            <w:tcMar>
              <w:top w:w="0" w:type="dxa"/>
              <w:left w:w="0" w:type="dxa"/>
              <w:bottom w:w="0" w:type="dxa"/>
              <w:right w:w="0" w:type="dxa"/>
            </w:tcMar>
            <w:vAlign w:val="center"/>
          </w:tcPr>
          <w:p w14:paraId="15D5AFB4" w14:textId="77777777" w:rsidR="00571F95" w:rsidRDefault="00000000">
            <w:pPr>
              <w:pStyle w:val="affc"/>
              <w:spacing w:before="24" w:after="24" w:line="340" w:lineRule="exact"/>
              <w:rPr>
                <w:color w:val="000000" w:themeColor="text1"/>
              </w:rPr>
            </w:pPr>
            <w:r>
              <w:rPr>
                <w:color w:val="000000" w:themeColor="text1"/>
              </w:rPr>
              <w:t>符合</w:t>
            </w:r>
          </w:p>
        </w:tc>
      </w:tr>
      <w:tr w:rsidR="00571F95" w14:paraId="4D2108E4" w14:textId="77777777">
        <w:trPr>
          <w:trHeight w:val="2960"/>
        </w:trPr>
        <w:tc>
          <w:tcPr>
            <w:tcW w:w="266" w:type="pct"/>
            <w:tcMar>
              <w:top w:w="0" w:type="dxa"/>
              <w:left w:w="0" w:type="dxa"/>
              <w:bottom w:w="0" w:type="dxa"/>
              <w:right w:w="0" w:type="dxa"/>
            </w:tcMar>
            <w:vAlign w:val="center"/>
          </w:tcPr>
          <w:p w14:paraId="55410C00"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4</w:t>
            </w:r>
          </w:p>
        </w:tc>
        <w:tc>
          <w:tcPr>
            <w:tcW w:w="2635" w:type="pct"/>
            <w:tcMar>
              <w:top w:w="0" w:type="dxa"/>
              <w:left w:w="0" w:type="dxa"/>
              <w:bottom w:w="0" w:type="dxa"/>
              <w:right w:w="0" w:type="dxa"/>
            </w:tcMar>
            <w:vAlign w:val="center"/>
          </w:tcPr>
          <w:p w14:paraId="3B7632EB" w14:textId="77777777" w:rsidR="00571F95" w:rsidRDefault="00000000">
            <w:pPr>
              <w:pStyle w:val="affc"/>
              <w:spacing w:before="24" w:after="24" w:line="340" w:lineRule="exact"/>
              <w:rPr>
                <w:color w:val="000000" w:themeColor="text1"/>
              </w:rPr>
            </w:pPr>
            <w:r>
              <w:rPr>
                <w:rFonts w:hint="eastAsia"/>
                <w:color w:val="000000" w:themeColor="text1"/>
              </w:rPr>
              <w:t>严格空间管控要求，进一步优化空间布局。结合国土空间总体规划最新成果以及“三线一单”生态环境分区管</w:t>
            </w:r>
            <w:proofErr w:type="gramStart"/>
            <w:r>
              <w:rPr>
                <w:rFonts w:hint="eastAsia"/>
                <w:color w:val="000000" w:themeColor="text1"/>
              </w:rPr>
              <w:t>控要求</w:t>
            </w:r>
            <w:proofErr w:type="gramEnd"/>
            <w:r>
              <w:rPr>
                <w:rFonts w:hint="eastAsia"/>
                <w:color w:val="000000" w:themeColor="text1"/>
              </w:rPr>
              <w:t>进一步强化空间管控。禁止在规划绿地范围内开展与绿地无关的建设活动；禁止违规占用河道管理范围及国家重点公益林，加强对开发区周边生态保护红线等环境敏感区的保护，合理布局入区污染企业，严格遵守其相关管理要求；落实开发区内沙化土地开发前、建设过程中、开发后三阶段的防沙治沙措施；合理控制周边建设项目布局，确保开发区内企业与敏感点保持足够的环境风险防护距离，减少突发事件可能对居民区环境产生的影响。</w:t>
            </w:r>
          </w:p>
        </w:tc>
        <w:tc>
          <w:tcPr>
            <w:tcW w:w="1680" w:type="pct"/>
            <w:tcMar>
              <w:top w:w="0" w:type="dxa"/>
              <w:left w:w="0" w:type="dxa"/>
              <w:bottom w:w="0" w:type="dxa"/>
              <w:right w:w="0" w:type="dxa"/>
            </w:tcMar>
            <w:vAlign w:val="center"/>
          </w:tcPr>
          <w:p w14:paraId="408C2FD2" w14:textId="77777777" w:rsidR="00571F95" w:rsidRDefault="00000000">
            <w:pPr>
              <w:pStyle w:val="affc"/>
              <w:spacing w:before="24" w:after="24" w:line="340" w:lineRule="exact"/>
              <w:rPr>
                <w:color w:val="000000" w:themeColor="text1"/>
              </w:rPr>
            </w:pPr>
            <w:r>
              <w:rPr>
                <w:rFonts w:hint="eastAsia"/>
                <w:color w:val="000000" w:themeColor="text1"/>
              </w:rPr>
              <w:t>本项目符合国土空间管控要求，符合“三线一单”生态环境分区管控要求，本项目不占用绿地、河道、生态保护红线等环境敏感区域。通过与河北省“三线一单”中全省沙化土地对比，项目建设地点区域有沙化土地，地表无固沙植物，项目对厂区生产区域进行硬化处理，厂区边界设置绿化带，不会进一步加剧土地沙化。</w:t>
            </w:r>
          </w:p>
        </w:tc>
        <w:tc>
          <w:tcPr>
            <w:tcW w:w="419" w:type="pct"/>
            <w:tcMar>
              <w:top w:w="0" w:type="dxa"/>
              <w:left w:w="0" w:type="dxa"/>
              <w:bottom w:w="0" w:type="dxa"/>
              <w:right w:w="0" w:type="dxa"/>
            </w:tcMar>
            <w:vAlign w:val="center"/>
          </w:tcPr>
          <w:p w14:paraId="5D136BF2" w14:textId="77777777" w:rsidR="00571F95" w:rsidRDefault="00000000">
            <w:pPr>
              <w:pStyle w:val="affc"/>
              <w:spacing w:before="24" w:after="24" w:line="340" w:lineRule="exact"/>
              <w:rPr>
                <w:color w:val="000000" w:themeColor="text1"/>
              </w:rPr>
            </w:pPr>
            <w:r>
              <w:rPr>
                <w:color w:val="000000" w:themeColor="text1"/>
              </w:rPr>
              <w:t>符合</w:t>
            </w:r>
          </w:p>
        </w:tc>
      </w:tr>
      <w:tr w:rsidR="00571F95" w14:paraId="1B680687" w14:textId="77777777">
        <w:trPr>
          <w:trHeight w:val="1684"/>
        </w:trPr>
        <w:tc>
          <w:tcPr>
            <w:tcW w:w="266" w:type="pct"/>
            <w:tcMar>
              <w:top w:w="0" w:type="dxa"/>
              <w:left w:w="0" w:type="dxa"/>
              <w:bottom w:w="0" w:type="dxa"/>
              <w:right w:w="0" w:type="dxa"/>
            </w:tcMar>
            <w:vAlign w:val="center"/>
          </w:tcPr>
          <w:p w14:paraId="075EF4D7"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lastRenderedPageBreak/>
              <w:t>5</w:t>
            </w:r>
          </w:p>
        </w:tc>
        <w:tc>
          <w:tcPr>
            <w:tcW w:w="2635" w:type="pct"/>
            <w:tcMar>
              <w:top w:w="0" w:type="dxa"/>
              <w:left w:w="0" w:type="dxa"/>
              <w:bottom w:w="0" w:type="dxa"/>
              <w:right w:w="0" w:type="dxa"/>
            </w:tcMar>
            <w:vAlign w:val="center"/>
          </w:tcPr>
          <w:p w14:paraId="60E37FB2" w14:textId="77777777" w:rsidR="00571F95" w:rsidRDefault="00000000">
            <w:pPr>
              <w:pStyle w:val="affc"/>
              <w:spacing w:before="24" w:after="24" w:line="340" w:lineRule="exact"/>
              <w:rPr>
                <w:color w:val="000000" w:themeColor="text1"/>
              </w:rPr>
            </w:pPr>
            <w:r>
              <w:rPr>
                <w:rFonts w:hint="eastAsia"/>
                <w:color w:val="000000" w:themeColor="text1"/>
              </w:rPr>
              <w:t>严守环境质量底线，强化污染物排放总量管控。根据国家、河北省及承德市污染防治规划和区域“三线一单”生态环境分区管</w:t>
            </w:r>
            <w:proofErr w:type="gramStart"/>
            <w:r>
              <w:rPr>
                <w:rFonts w:hint="eastAsia"/>
                <w:color w:val="000000" w:themeColor="text1"/>
              </w:rPr>
              <w:t>控相关</w:t>
            </w:r>
            <w:proofErr w:type="gramEnd"/>
            <w:r>
              <w:rPr>
                <w:rFonts w:hint="eastAsia"/>
                <w:color w:val="000000" w:themeColor="text1"/>
              </w:rPr>
              <w:t>要求，严格落实《报告书》提出的污染物排放管控要求，制定并落实开发区污染物减排方案，采取有效措施减少污染物排放量，确保区域环境质量持续改善，促进产业发展与生态环境保护相协调。</w:t>
            </w:r>
          </w:p>
        </w:tc>
        <w:tc>
          <w:tcPr>
            <w:tcW w:w="1680" w:type="pct"/>
            <w:tcMar>
              <w:top w:w="0" w:type="dxa"/>
              <w:left w:w="0" w:type="dxa"/>
              <w:bottom w:w="0" w:type="dxa"/>
              <w:right w:w="0" w:type="dxa"/>
            </w:tcMar>
            <w:vAlign w:val="center"/>
          </w:tcPr>
          <w:p w14:paraId="12A6B439" w14:textId="77777777" w:rsidR="00571F95" w:rsidRDefault="00000000">
            <w:pPr>
              <w:pStyle w:val="affc"/>
              <w:spacing w:before="24" w:after="24" w:line="340" w:lineRule="exact"/>
              <w:rPr>
                <w:color w:val="000000" w:themeColor="text1"/>
              </w:rPr>
            </w:pPr>
            <w:r>
              <w:rPr>
                <w:rFonts w:hint="eastAsia"/>
                <w:color w:val="000000" w:themeColor="text1"/>
              </w:rPr>
              <w:t>本项目符合规划环评中污染物排放管</w:t>
            </w:r>
            <w:proofErr w:type="gramStart"/>
            <w:r>
              <w:rPr>
                <w:rFonts w:hint="eastAsia"/>
                <w:color w:val="000000" w:themeColor="text1"/>
              </w:rPr>
              <w:t>控相关</w:t>
            </w:r>
            <w:proofErr w:type="gramEnd"/>
            <w:r>
              <w:rPr>
                <w:rFonts w:hint="eastAsia"/>
                <w:color w:val="000000" w:themeColor="text1"/>
              </w:rPr>
              <w:t>要求，污染物能够达标排放，符合相关要求。</w:t>
            </w:r>
          </w:p>
        </w:tc>
        <w:tc>
          <w:tcPr>
            <w:tcW w:w="419" w:type="pct"/>
            <w:tcMar>
              <w:top w:w="0" w:type="dxa"/>
              <w:left w:w="0" w:type="dxa"/>
              <w:bottom w:w="0" w:type="dxa"/>
              <w:right w:w="0" w:type="dxa"/>
            </w:tcMar>
            <w:vAlign w:val="center"/>
          </w:tcPr>
          <w:p w14:paraId="205C990B" w14:textId="77777777" w:rsidR="00571F95" w:rsidRDefault="00000000">
            <w:pPr>
              <w:pStyle w:val="affc"/>
              <w:spacing w:before="24" w:after="24" w:line="340" w:lineRule="exact"/>
              <w:rPr>
                <w:color w:val="000000" w:themeColor="text1"/>
              </w:rPr>
            </w:pPr>
            <w:r>
              <w:rPr>
                <w:color w:val="000000" w:themeColor="text1"/>
              </w:rPr>
              <w:t>符合</w:t>
            </w:r>
          </w:p>
        </w:tc>
      </w:tr>
      <w:tr w:rsidR="00571F95" w14:paraId="28E5B82E" w14:textId="77777777">
        <w:trPr>
          <w:trHeight w:val="3115"/>
        </w:trPr>
        <w:tc>
          <w:tcPr>
            <w:tcW w:w="266" w:type="pct"/>
            <w:tcMar>
              <w:top w:w="0" w:type="dxa"/>
              <w:left w:w="0" w:type="dxa"/>
              <w:bottom w:w="0" w:type="dxa"/>
              <w:right w:w="0" w:type="dxa"/>
            </w:tcMar>
            <w:vAlign w:val="center"/>
          </w:tcPr>
          <w:p w14:paraId="00CF201F"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6</w:t>
            </w:r>
          </w:p>
        </w:tc>
        <w:tc>
          <w:tcPr>
            <w:tcW w:w="2635" w:type="pct"/>
            <w:tcMar>
              <w:top w:w="0" w:type="dxa"/>
              <w:left w:w="0" w:type="dxa"/>
              <w:bottom w:w="0" w:type="dxa"/>
              <w:right w:w="0" w:type="dxa"/>
            </w:tcMar>
            <w:vAlign w:val="center"/>
          </w:tcPr>
          <w:p w14:paraId="250FE5C8" w14:textId="77777777" w:rsidR="00571F95" w:rsidRDefault="00000000">
            <w:pPr>
              <w:pStyle w:val="affc"/>
              <w:spacing w:before="24" w:after="24" w:line="340" w:lineRule="exact"/>
              <w:rPr>
                <w:color w:val="000000" w:themeColor="text1"/>
              </w:rPr>
            </w:pPr>
            <w:r>
              <w:rPr>
                <w:rFonts w:hint="eastAsia"/>
                <w:color w:val="000000" w:themeColor="text1"/>
              </w:rPr>
              <w:t>统筹基础设施建设，严格落实建设内容及时限。根据发展时序逐步完善基础设施及配套管网建设，满足企业入园进区需求。结合取水证使用时限及当地水</w:t>
            </w:r>
            <w:proofErr w:type="gramStart"/>
            <w:r>
              <w:rPr>
                <w:rFonts w:hint="eastAsia"/>
                <w:color w:val="000000" w:themeColor="text1"/>
              </w:rPr>
              <w:t>务</w:t>
            </w:r>
            <w:proofErr w:type="gramEnd"/>
            <w:r>
              <w:rPr>
                <w:rFonts w:hint="eastAsia"/>
                <w:color w:val="000000" w:themeColor="text1"/>
              </w:rPr>
              <w:t>部门管理要求，逐步有序关停企业自备水井；加快推进县城污水处理厂（</w:t>
            </w:r>
            <w:proofErr w:type="gramStart"/>
            <w:r>
              <w:rPr>
                <w:rFonts w:hint="eastAsia"/>
                <w:color w:val="000000" w:themeColor="text1"/>
              </w:rPr>
              <w:t>鑫</w:t>
            </w:r>
            <w:proofErr w:type="gramEnd"/>
            <w:r>
              <w:rPr>
                <w:rFonts w:hint="eastAsia"/>
                <w:color w:val="000000" w:themeColor="text1"/>
              </w:rPr>
              <w:t>汇</w:t>
            </w:r>
            <w:proofErr w:type="gramStart"/>
            <w:r>
              <w:rPr>
                <w:rFonts w:hint="eastAsia"/>
                <w:color w:val="000000" w:themeColor="text1"/>
              </w:rPr>
              <w:t>污水处理厂天澄</w:t>
            </w:r>
            <w:proofErr w:type="gramEnd"/>
            <w:r>
              <w:rPr>
                <w:rFonts w:hint="eastAsia"/>
                <w:color w:val="000000" w:themeColor="text1"/>
              </w:rPr>
              <w:t>污水处理有限公司及规划污水处理厂）再生水回用设施和再生水管网建设，提高区域再生水回用率，控制</w:t>
            </w:r>
            <w:proofErr w:type="gramStart"/>
            <w:r>
              <w:rPr>
                <w:rFonts w:hint="eastAsia"/>
                <w:color w:val="000000" w:themeColor="text1"/>
              </w:rPr>
              <w:t>新水取用量</w:t>
            </w:r>
            <w:proofErr w:type="gramEnd"/>
            <w:r>
              <w:rPr>
                <w:rFonts w:hint="eastAsia"/>
                <w:color w:val="000000" w:themeColor="text1"/>
              </w:rPr>
              <w:t>处于水资源承载力以内；开发区内各企业污水需通过自建污水处理设施处理满足行业相关要求后排</w:t>
            </w:r>
            <w:proofErr w:type="gramStart"/>
            <w:r>
              <w:rPr>
                <w:rFonts w:hint="eastAsia"/>
                <w:color w:val="000000" w:themeColor="text1"/>
              </w:rPr>
              <w:t>入集中</w:t>
            </w:r>
            <w:proofErr w:type="gramEnd"/>
            <w:r>
              <w:rPr>
                <w:rFonts w:hint="eastAsia"/>
                <w:color w:val="000000" w:themeColor="text1"/>
              </w:rPr>
              <w:t>污水处理厂，现有污水处理厂适时进行提标改造，提高污水处理效率，减轻污水处理厂出水对蚁</w:t>
            </w:r>
            <w:proofErr w:type="gramStart"/>
            <w:r>
              <w:rPr>
                <w:rFonts w:hint="eastAsia"/>
                <w:color w:val="000000" w:themeColor="text1"/>
              </w:rPr>
              <w:t>蚂吐河</w:t>
            </w:r>
            <w:proofErr w:type="gramEnd"/>
            <w:r>
              <w:rPr>
                <w:rFonts w:hint="eastAsia"/>
                <w:color w:val="000000" w:themeColor="text1"/>
              </w:rPr>
              <w:t>和伊逊河水质的影响；根据开发区发展情况，适时建设区域集中供热设施。</w:t>
            </w:r>
          </w:p>
        </w:tc>
        <w:tc>
          <w:tcPr>
            <w:tcW w:w="1680" w:type="pct"/>
            <w:tcMar>
              <w:top w:w="0" w:type="dxa"/>
              <w:left w:w="0" w:type="dxa"/>
              <w:bottom w:w="0" w:type="dxa"/>
              <w:right w:w="0" w:type="dxa"/>
            </w:tcMar>
            <w:vAlign w:val="center"/>
          </w:tcPr>
          <w:p w14:paraId="6DEEFD0D" w14:textId="77777777" w:rsidR="00571F95" w:rsidRDefault="00000000">
            <w:pPr>
              <w:pStyle w:val="affc"/>
              <w:spacing w:before="24" w:after="24" w:line="340" w:lineRule="exact"/>
              <w:rPr>
                <w:color w:val="000000" w:themeColor="text1"/>
              </w:rPr>
            </w:pPr>
            <w:r>
              <w:rPr>
                <w:rFonts w:hint="eastAsia"/>
                <w:color w:val="000000" w:themeColor="text1"/>
              </w:rPr>
              <w:t>本项目所在园区暂未配套供水管网，用水取自厂区自备水井，待供水管网建设完成后，用水取自市政供水管网。本项目不产生生产废水，食堂废水隔油池处理后与职工盥洗废水排入厂区化粪池，经污水管网进入围场满族蒙古族自治县天澄污水处理有限公司处理后达标排放。</w:t>
            </w:r>
          </w:p>
        </w:tc>
        <w:tc>
          <w:tcPr>
            <w:tcW w:w="419" w:type="pct"/>
            <w:tcMar>
              <w:top w:w="0" w:type="dxa"/>
              <w:left w:w="0" w:type="dxa"/>
              <w:bottom w:w="0" w:type="dxa"/>
              <w:right w:w="0" w:type="dxa"/>
            </w:tcMar>
            <w:vAlign w:val="center"/>
          </w:tcPr>
          <w:p w14:paraId="046EC770" w14:textId="77777777" w:rsidR="00571F95" w:rsidRDefault="00000000">
            <w:pPr>
              <w:pStyle w:val="affc"/>
              <w:spacing w:before="24" w:after="24" w:line="340" w:lineRule="exact"/>
              <w:rPr>
                <w:color w:val="000000" w:themeColor="text1"/>
              </w:rPr>
            </w:pPr>
            <w:r>
              <w:rPr>
                <w:color w:val="000000" w:themeColor="text1"/>
              </w:rPr>
              <w:t>符合</w:t>
            </w:r>
          </w:p>
        </w:tc>
      </w:tr>
      <w:tr w:rsidR="00571F95" w14:paraId="70FFE999" w14:textId="77777777">
        <w:tc>
          <w:tcPr>
            <w:tcW w:w="266" w:type="pct"/>
            <w:tcMar>
              <w:top w:w="0" w:type="dxa"/>
              <w:left w:w="0" w:type="dxa"/>
              <w:bottom w:w="0" w:type="dxa"/>
              <w:right w:w="0" w:type="dxa"/>
            </w:tcMar>
            <w:vAlign w:val="center"/>
          </w:tcPr>
          <w:p w14:paraId="0FD781CC"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7</w:t>
            </w:r>
          </w:p>
        </w:tc>
        <w:tc>
          <w:tcPr>
            <w:tcW w:w="2635" w:type="pct"/>
            <w:tcMar>
              <w:top w:w="0" w:type="dxa"/>
              <w:left w:w="0" w:type="dxa"/>
              <w:bottom w:w="0" w:type="dxa"/>
              <w:right w:w="0" w:type="dxa"/>
            </w:tcMar>
            <w:vAlign w:val="center"/>
          </w:tcPr>
          <w:p w14:paraId="599B34B7" w14:textId="77777777" w:rsidR="00571F95" w:rsidRDefault="00000000">
            <w:pPr>
              <w:pStyle w:val="affc"/>
              <w:spacing w:before="24" w:after="24" w:line="340" w:lineRule="exact"/>
              <w:rPr>
                <w:color w:val="000000" w:themeColor="text1"/>
              </w:rPr>
            </w:pPr>
            <w:r>
              <w:rPr>
                <w:rFonts w:hint="eastAsia"/>
                <w:color w:val="000000" w:themeColor="text1"/>
              </w:rPr>
              <w:t>优化运输方式，落实应急运输响应方案。鼓励开发区提高清洁能源汽车运输比例，优化区域运输方式，减轻运输产生的不利环境影响。结合秋冬行业错峰生产和重污染天气应急响应要求，在黄色及以上重污染天气预警期间，重点用车企业实施应急运输响应。</w:t>
            </w:r>
          </w:p>
        </w:tc>
        <w:tc>
          <w:tcPr>
            <w:tcW w:w="1680" w:type="pct"/>
            <w:tcMar>
              <w:top w:w="0" w:type="dxa"/>
              <w:left w:w="0" w:type="dxa"/>
              <w:bottom w:w="0" w:type="dxa"/>
              <w:right w:w="0" w:type="dxa"/>
            </w:tcMar>
            <w:vAlign w:val="center"/>
          </w:tcPr>
          <w:p w14:paraId="324246DE" w14:textId="77777777" w:rsidR="00571F95" w:rsidRDefault="00000000">
            <w:pPr>
              <w:pStyle w:val="affc"/>
              <w:spacing w:before="24" w:after="24" w:line="340" w:lineRule="exact"/>
              <w:rPr>
                <w:color w:val="000000" w:themeColor="text1"/>
              </w:rPr>
            </w:pPr>
            <w:r>
              <w:rPr>
                <w:rFonts w:hint="eastAsia"/>
                <w:color w:val="000000" w:themeColor="text1"/>
              </w:rPr>
              <w:t>本项目不属于重点用车企业，运输量较少，符合相关要求。</w:t>
            </w:r>
          </w:p>
        </w:tc>
        <w:tc>
          <w:tcPr>
            <w:tcW w:w="419" w:type="pct"/>
            <w:tcMar>
              <w:top w:w="0" w:type="dxa"/>
              <w:left w:w="0" w:type="dxa"/>
              <w:bottom w:w="0" w:type="dxa"/>
              <w:right w:w="0" w:type="dxa"/>
            </w:tcMar>
            <w:vAlign w:val="center"/>
          </w:tcPr>
          <w:p w14:paraId="33A58C30" w14:textId="77777777" w:rsidR="00571F95" w:rsidRDefault="00000000">
            <w:pPr>
              <w:pStyle w:val="affc"/>
              <w:spacing w:before="24" w:after="24" w:line="340" w:lineRule="exact"/>
              <w:rPr>
                <w:color w:val="000000" w:themeColor="text1"/>
              </w:rPr>
            </w:pPr>
            <w:r>
              <w:rPr>
                <w:rFonts w:hint="eastAsia"/>
                <w:color w:val="000000" w:themeColor="text1"/>
              </w:rPr>
              <w:t>符合</w:t>
            </w:r>
          </w:p>
        </w:tc>
      </w:tr>
      <w:tr w:rsidR="00571F95" w14:paraId="690DA009" w14:textId="77777777">
        <w:tc>
          <w:tcPr>
            <w:tcW w:w="266" w:type="pct"/>
            <w:tcMar>
              <w:top w:w="0" w:type="dxa"/>
              <w:left w:w="0" w:type="dxa"/>
              <w:bottom w:w="0" w:type="dxa"/>
              <w:right w:w="0" w:type="dxa"/>
            </w:tcMar>
            <w:vAlign w:val="center"/>
          </w:tcPr>
          <w:p w14:paraId="24B17C75"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8</w:t>
            </w:r>
          </w:p>
        </w:tc>
        <w:tc>
          <w:tcPr>
            <w:tcW w:w="2635" w:type="pct"/>
            <w:tcMar>
              <w:top w:w="0" w:type="dxa"/>
              <w:left w:w="0" w:type="dxa"/>
              <w:bottom w:w="0" w:type="dxa"/>
              <w:right w:w="0" w:type="dxa"/>
            </w:tcMar>
            <w:vAlign w:val="center"/>
          </w:tcPr>
          <w:p w14:paraId="4800614E" w14:textId="77777777" w:rsidR="00571F95" w:rsidRDefault="00000000">
            <w:pPr>
              <w:pStyle w:val="affc"/>
              <w:spacing w:before="24" w:after="24" w:line="340" w:lineRule="exact"/>
              <w:rPr>
                <w:color w:val="000000" w:themeColor="text1"/>
              </w:rPr>
            </w:pPr>
            <w:r>
              <w:rPr>
                <w:rFonts w:hint="eastAsia"/>
                <w:color w:val="000000" w:themeColor="text1"/>
              </w:rPr>
              <w:t>健全完善环境监测体系，强化环境风险防范。建立完善包括环境空气、地表水、地下水、土壤生态环境等环境要素的监控体系；落实开发区及区域三级环境风险防控设施及应急处置措施，建立应急响应联动机制。严格落实《报告书》提出的各项环境风险防控措施，提升环境风险防控和应急响应能力，保障区域环境安全。</w:t>
            </w:r>
          </w:p>
        </w:tc>
        <w:tc>
          <w:tcPr>
            <w:tcW w:w="1680" w:type="pct"/>
            <w:tcMar>
              <w:top w:w="0" w:type="dxa"/>
              <w:left w:w="0" w:type="dxa"/>
              <w:bottom w:w="0" w:type="dxa"/>
              <w:right w:w="0" w:type="dxa"/>
            </w:tcMar>
            <w:vAlign w:val="center"/>
          </w:tcPr>
          <w:p w14:paraId="51A1CE24" w14:textId="77777777" w:rsidR="00571F95" w:rsidRDefault="00000000">
            <w:pPr>
              <w:pStyle w:val="affc"/>
              <w:widowControl/>
              <w:spacing w:before="24" w:after="24" w:line="340" w:lineRule="exact"/>
              <w:rPr>
                <w:color w:val="000000" w:themeColor="text1"/>
              </w:rPr>
            </w:pPr>
            <w:r>
              <w:rPr>
                <w:rFonts w:hint="eastAsia"/>
                <w:color w:val="000000" w:themeColor="text1"/>
              </w:rPr>
              <w:t>本项目制定了严格的污染源监测计划，项目建设完成后，按照要求编制突发环境事件风险应急预案。</w:t>
            </w:r>
          </w:p>
        </w:tc>
        <w:tc>
          <w:tcPr>
            <w:tcW w:w="419" w:type="pct"/>
            <w:tcMar>
              <w:top w:w="0" w:type="dxa"/>
              <w:left w:w="0" w:type="dxa"/>
              <w:bottom w:w="0" w:type="dxa"/>
              <w:right w:w="0" w:type="dxa"/>
            </w:tcMar>
            <w:vAlign w:val="center"/>
          </w:tcPr>
          <w:p w14:paraId="476E2EFE" w14:textId="77777777" w:rsidR="00571F95" w:rsidRDefault="00000000">
            <w:pPr>
              <w:pStyle w:val="affc"/>
              <w:spacing w:before="24" w:after="24" w:line="340" w:lineRule="exact"/>
              <w:rPr>
                <w:color w:val="000000" w:themeColor="text1"/>
              </w:rPr>
            </w:pPr>
            <w:r>
              <w:rPr>
                <w:rFonts w:hint="eastAsia"/>
                <w:color w:val="000000" w:themeColor="text1"/>
              </w:rPr>
              <w:t>符合</w:t>
            </w:r>
          </w:p>
        </w:tc>
      </w:tr>
    </w:tbl>
    <w:p w14:paraId="4AC16A56" w14:textId="77777777" w:rsidR="00571F95" w:rsidRDefault="00571F95">
      <w:pPr>
        <w:spacing w:line="440" w:lineRule="exact"/>
        <w:ind w:firstLineChars="200" w:firstLine="480"/>
        <w:rPr>
          <w:color w:val="000000" w:themeColor="text1"/>
          <w:sz w:val="24"/>
          <w:szCs w:val="32"/>
        </w:rPr>
      </w:pPr>
    </w:p>
    <w:p w14:paraId="791942C0" w14:textId="77777777" w:rsidR="00571F95" w:rsidRDefault="00571F95">
      <w:pPr>
        <w:rPr>
          <w:b/>
          <w:bCs/>
          <w:color w:val="000000" w:themeColor="text1"/>
          <w:sz w:val="24"/>
          <w:szCs w:val="32"/>
        </w:rPr>
      </w:pPr>
    </w:p>
    <w:p w14:paraId="5922B3F6"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lastRenderedPageBreak/>
        <w:t>表</w:t>
      </w:r>
      <w:r>
        <w:rPr>
          <w:rFonts w:hint="eastAsia"/>
          <w:b/>
          <w:bCs/>
          <w:color w:val="000000" w:themeColor="text1"/>
          <w:sz w:val="24"/>
          <w:szCs w:val="32"/>
        </w:rPr>
        <w:t xml:space="preserve">1-7   </w:t>
      </w:r>
      <w:r>
        <w:rPr>
          <w:rFonts w:hint="eastAsia"/>
          <w:b/>
          <w:bCs/>
          <w:color w:val="000000" w:themeColor="text1"/>
          <w:sz w:val="24"/>
          <w:szCs w:val="32"/>
        </w:rPr>
        <w:t>项目与开发区生态环境准入清单符合性分析一览表</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994"/>
        <w:gridCol w:w="6446"/>
        <w:gridCol w:w="4819"/>
        <w:gridCol w:w="682"/>
      </w:tblGrid>
      <w:tr w:rsidR="00571F95" w14:paraId="21603145" w14:textId="77777777">
        <w:trPr>
          <w:jc w:val="center"/>
        </w:trPr>
        <w:tc>
          <w:tcPr>
            <w:tcW w:w="236" w:type="pct"/>
            <w:tcMar>
              <w:top w:w="0" w:type="dxa"/>
              <w:left w:w="0" w:type="dxa"/>
              <w:bottom w:w="0" w:type="dxa"/>
              <w:right w:w="0" w:type="dxa"/>
            </w:tcMar>
            <w:vAlign w:val="center"/>
          </w:tcPr>
          <w:p w14:paraId="235EDA15"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序号</w:t>
            </w:r>
          </w:p>
        </w:tc>
        <w:tc>
          <w:tcPr>
            <w:tcW w:w="366" w:type="pct"/>
            <w:vAlign w:val="center"/>
          </w:tcPr>
          <w:p w14:paraId="08E118D2"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清单类型</w:t>
            </w:r>
          </w:p>
        </w:tc>
        <w:tc>
          <w:tcPr>
            <w:tcW w:w="2373" w:type="pct"/>
            <w:tcMar>
              <w:top w:w="0" w:type="dxa"/>
              <w:left w:w="0" w:type="dxa"/>
              <w:bottom w:w="0" w:type="dxa"/>
              <w:right w:w="0" w:type="dxa"/>
            </w:tcMar>
            <w:vAlign w:val="center"/>
          </w:tcPr>
          <w:p w14:paraId="3E81E4D0"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具体内容</w:t>
            </w:r>
          </w:p>
        </w:tc>
        <w:tc>
          <w:tcPr>
            <w:tcW w:w="1774" w:type="pct"/>
            <w:tcMar>
              <w:top w:w="0" w:type="dxa"/>
              <w:left w:w="0" w:type="dxa"/>
              <w:bottom w:w="0" w:type="dxa"/>
              <w:right w:w="0" w:type="dxa"/>
            </w:tcMar>
            <w:vAlign w:val="center"/>
          </w:tcPr>
          <w:p w14:paraId="1833E611"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本项目情况</w:t>
            </w:r>
          </w:p>
        </w:tc>
        <w:tc>
          <w:tcPr>
            <w:tcW w:w="251" w:type="pct"/>
            <w:tcMar>
              <w:top w:w="0" w:type="dxa"/>
              <w:left w:w="0" w:type="dxa"/>
              <w:bottom w:w="0" w:type="dxa"/>
              <w:right w:w="0" w:type="dxa"/>
            </w:tcMar>
            <w:vAlign w:val="center"/>
          </w:tcPr>
          <w:p w14:paraId="1A0DE03D"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符合性</w:t>
            </w:r>
          </w:p>
        </w:tc>
      </w:tr>
      <w:tr w:rsidR="00571F95" w14:paraId="47A91678" w14:textId="77777777">
        <w:trPr>
          <w:jc w:val="center"/>
        </w:trPr>
        <w:tc>
          <w:tcPr>
            <w:tcW w:w="236" w:type="pct"/>
            <w:vMerge w:val="restart"/>
            <w:tcMar>
              <w:top w:w="0" w:type="dxa"/>
              <w:left w:w="0" w:type="dxa"/>
              <w:bottom w:w="0" w:type="dxa"/>
              <w:right w:w="0" w:type="dxa"/>
            </w:tcMar>
            <w:vAlign w:val="center"/>
          </w:tcPr>
          <w:p w14:paraId="024EE4E2"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1</w:t>
            </w:r>
          </w:p>
        </w:tc>
        <w:tc>
          <w:tcPr>
            <w:tcW w:w="366" w:type="pct"/>
            <w:vMerge w:val="restart"/>
            <w:vAlign w:val="center"/>
          </w:tcPr>
          <w:p w14:paraId="27AF6A26"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空间布局约束</w:t>
            </w:r>
          </w:p>
        </w:tc>
        <w:tc>
          <w:tcPr>
            <w:tcW w:w="2373" w:type="pct"/>
            <w:tcMar>
              <w:top w:w="0" w:type="dxa"/>
              <w:left w:w="0" w:type="dxa"/>
              <w:bottom w:w="0" w:type="dxa"/>
              <w:right w:w="0" w:type="dxa"/>
            </w:tcMar>
            <w:vAlign w:val="center"/>
          </w:tcPr>
          <w:p w14:paraId="0F88088E"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1.</w:t>
            </w:r>
            <w:r>
              <w:rPr>
                <w:rFonts w:ascii="Times New Roman"/>
                <w:color w:val="000000" w:themeColor="text1"/>
              </w:rPr>
              <w:t>在公路两侧建筑控制线范围内，禁止建设除附属设施外的其他永久性建筑物、构筑物和设施；禁止在规划绿地范围内开展与绿地无关的建设活动；禁止违规占用河道范围及国家重点公益林</w:t>
            </w:r>
          </w:p>
        </w:tc>
        <w:tc>
          <w:tcPr>
            <w:tcW w:w="1774" w:type="pct"/>
            <w:tcMar>
              <w:top w:w="0" w:type="dxa"/>
              <w:left w:w="0" w:type="dxa"/>
              <w:bottom w:w="0" w:type="dxa"/>
              <w:right w:w="0" w:type="dxa"/>
            </w:tcMar>
            <w:vAlign w:val="center"/>
          </w:tcPr>
          <w:p w14:paraId="70BCE468"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本项目严格在用地红线内进行建设，不占用公路两侧建筑控制线，不占用园区绿地、河道范围及国家重点公益林</w:t>
            </w:r>
            <w:r>
              <w:rPr>
                <w:rFonts w:ascii="Times New Roman" w:hint="eastAsia"/>
                <w:color w:val="000000" w:themeColor="text1"/>
              </w:rPr>
              <w:t>。</w:t>
            </w:r>
          </w:p>
        </w:tc>
        <w:tc>
          <w:tcPr>
            <w:tcW w:w="251" w:type="pct"/>
            <w:tcMar>
              <w:top w:w="0" w:type="dxa"/>
              <w:left w:w="0" w:type="dxa"/>
              <w:bottom w:w="0" w:type="dxa"/>
              <w:right w:w="0" w:type="dxa"/>
            </w:tcMar>
            <w:vAlign w:val="center"/>
          </w:tcPr>
          <w:p w14:paraId="19936C29"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r w:rsidR="00571F95" w14:paraId="4B8619B8" w14:textId="77777777">
        <w:trPr>
          <w:jc w:val="center"/>
        </w:trPr>
        <w:tc>
          <w:tcPr>
            <w:tcW w:w="236" w:type="pct"/>
            <w:vMerge/>
            <w:tcMar>
              <w:top w:w="0" w:type="dxa"/>
              <w:left w:w="0" w:type="dxa"/>
              <w:bottom w:w="0" w:type="dxa"/>
              <w:right w:w="0" w:type="dxa"/>
            </w:tcMar>
            <w:vAlign w:val="center"/>
          </w:tcPr>
          <w:p w14:paraId="3CCFCE90" w14:textId="77777777" w:rsidR="00571F95" w:rsidRDefault="00571F95">
            <w:pPr>
              <w:pStyle w:val="affc"/>
              <w:spacing w:beforeLines="0" w:afterLines="0" w:line="360" w:lineRule="exact"/>
              <w:rPr>
                <w:rFonts w:ascii="Times New Roman"/>
                <w:color w:val="000000" w:themeColor="text1"/>
              </w:rPr>
            </w:pPr>
          </w:p>
        </w:tc>
        <w:tc>
          <w:tcPr>
            <w:tcW w:w="366" w:type="pct"/>
            <w:vMerge/>
            <w:vAlign w:val="center"/>
          </w:tcPr>
          <w:p w14:paraId="0B344368" w14:textId="77777777" w:rsidR="00571F95" w:rsidRDefault="00571F95">
            <w:pPr>
              <w:pStyle w:val="affc"/>
              <w:spacing w:before="24" w:after="24" w:line="360" w:lineRule="exact"/>
              <w:rPr>
                <w:rFonts w:ascii="Times New Roman"/>
                <w:color w:val="000000" w:themeColor="text1"/>
              </w:rPr>
            </w:pPr>
          </w:p>
        </w:tc>
        <w:tc>
          <w:tcPr>
            <w:tcW w:w="2373" w:type="pct"/>
            <w:tcMar>
              <w:top w:w="0" w:type="dxa"/>
              <w:left w:w="0" w:type="dxa"/>
              <w:bottom w:w="0" w:type="dxa"/>
              <w:right w:w="0" w:type="dxa"/>
            </w:tcMar>
            <w:vAlign w:val="center"/>
          </w:tcPr>
          <w:p w14:paraId="6F0A9F21"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2.</w:t>
            </w:r>
            <w:proofErr w:type="gramStart"/>
            <w:r>
              <w:rPr>
                <w:rFonts w:ascii="Times New Roman"/>
                <w:color w:val="000000" w:themeColor="text1"/>
              </w:rPr>
              <w:t>涉风险</w:t>
            </w:r>
            <w:proofErr w:type="gramEnd"/>
            <w:r>
              <w:rPr>
                <w:rFonts w:ascii="Times New Roman"/>
                <w:color w:val="000000" w:themeColor="text1"/>
              </w:rPr>
              <w:t>物质企业应在建设项目环评、安评阶段进一步详细论证其风险状态下的影响范围，新增风险源的大气毒性终点浓度</w:t>
            </w:r>
            <w:r>
              <w:rPr>
                <w:rFonts w:ascii="Times New Roman"/>
                <w:color w:val="000000" w:themeColor="text1"/>
              </w:rPr>
              <w:t>-1</w:t>
            </w:r>
            <w:r>
              <w:rPr>
                <w:rFonts w:ascii="Times New Roman"/>
                <w:color w:val="000000" w:themeColor="text1"/>
              </w:rPr>
              <w:t>范围内不得有常驻居民，具体控制距离根据</w:t>
            </w:r>
            <w:proofErr w:type="gramStart"/>
            <w:r>
              <w:rPr>
                <w:rFonts w:ascii="Times New Roman"/>
                <w:color w:val="000000" w:themeColor="text1"/>
              </w:rPr>
              <w:t>项目环</w:t>
            </w:r>
            <w:proofErr w:type="gramEnd"/>
            <w:r>
              <w:rPr>
                <w:rFonts w:ascii="Times New Roman"/>
                <w:color w:val="000000" w:themeColor="text1"/>
              </w:rPr>
              <w:t>评的风险分析结论确定；</w:t>
            </w:r>
          </w:p>
        </w:tc>
        <w:tc>
          <w:tcPr>
            <w:tcW w:w="1774" w:type="pct"/>
            <w:tcMar>
              <w:top w:w="0" w:type="dxa"/>
              <w:left w:w="0" w:type="dxa"/>
              <w:bottom w:w="0" w:type="dxa"/>
              <w:right w:w="0" w:type="dxa"/>
            </w:tcMar>
            <w:vAlign w:val="center"/>
          </w:tcPr>
          <w:p w14:paraId="0587B798"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本项目风险风险评价等级为简单分析，影响范围为厂区职工，风险控制距离内无常驻居民</w:t>
            </w:r>
            <w:r>
              <w:rPr>
                <w:rFonts w:ascii="Times New Roman" w:hint="eastAsia"/>
                <w:color w:val="000000" w:themeColor="text1"/>
              </w:rPr>
              <w:t>。</w:t>
            </w:r>
          </w:p>
        </w:tc>
        <w:tc>
          <w:tcPr>
            <w:tcW w:w="251" w:type="pct"/>
            <w:tcMar>
              <w:top w:w="0" w:type="dxa"/>
              <w:left w:w="0" w:type="dxa"/>
              <w:bottom w:w="0" w:type="dxa"/>
              <w:right w:w="0" w:type="dxa"/>
            </w:tcMar>
            <w:vAlign w:val="center"/>
          </w:tcPr>
          <w:p w14:paraId="429AE669"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r w:rsidR="00571F95" w14:paraId="1B40E096" w14:textId="77777777">
        <w:trPr>
          <w:jc w:val="center"/>
        </w:trPr>
        <w:tc>
          <w:tcPr>
            <w:tcW w:w="236" w:type="pct"/>
            <w:vMerge/>
            <w:tcMar>
              <w:top w:w="0" w:type="dxa"/>
              <w:left w:w="0" w:type="dxa"/>
              <w:bottom w:w="0" w:type="dxa"/>
              <w:right w:w="0" w:type="dxa"/>
            </w:tcMar>
            <w:vAlign w:val="center"/>
          </w:tcPr>
          <w:p w14:paraId="72957DEF" w14:textId="77777777" w:rsidR="00571F95" w:rsidRDefault="00571F95">
            <w:pPr>
              <w:pStyle w:val="affc"/>
              <w:spacing w:beforeLines="0" w:afterLines="0" w:line="360" w:lineRule="exact"/>
              <w:rPr>
                <w:rFonts w:ascii="Times New Roman"/>
                <w:color w:val="000000" w:themeColor="text1"/>
              </w:rPr>
            </w:pPr>
          </w:p>
        </w:tc>
        <w:tc>
          <w:tcPr>
            <w:tcW w:w="366" w:type="pct"/>
            <w:vMerge/>
            <w:vAlign w:val="center"/>
          </w:tcPr>
          <w:p w14:paraId="6C0D2EB6" w14:textId="77777777" w:rsidR="00571F95" w:rsidRDefault="00571F95">
            <w:pPr>
              <w:pStyle w:val="affc"/>
              <w:spacing w:before="24" w:after="24" w:line="360" w:lineRule="exact"/>
              <w:rPr>
                <w:rFonts w:ascii="Times New Roman"/>
                <w:color w:val="000000" w:themeColor="text1"/>
              </w:rPr>
            </w:pPr>
          </w:p>
        </w:tc>
        <w:tc>
          <w:tcPr>
            <w:tcW w:w="2373" w:type="pct"/>
            <w:tcMar>
              <w:top w:w="0" w:type="dxa"/>
              <w:left w:w="0" w:type="dxa"/>
              <w:bottom w:w="0" w:type="dxa"/>
              <w:right w:w="0" w:type="dxa"/>
            </w:tcMar>
            <w:vAlign w:val="center"/>
          </w:tcPr>
          <w:p w14:paraId="50C5E3BE"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3.</w:t>
            </w:r>
            <w:r>
              <w:rPr>
                <w:rFonts w:ascii="Times New Roman"/>
                <w:color w:val="000000" w:themeColor="text1"/>
              </w:rPr>
              <w:t>开发区位</w:t>
            </w:r>
            <w:proofErr w:type="gramStart"/>
            <w:r>
              <w:rPr>
                <w:rFonts w:ascii="Times New Roman"/>
                <w:color w:val="000000" w:themeColor="text1"/>
              </w:rPr>
              <w:t>于弱包气</w:t>
            </w:r>
            <w:proofErr w:type="gramEnd"/>
            <w:r>
              <w:rPr>
                <w:rFonts w:ascii="Times New Roman"/>
                <w:color w:val="000000" w:themeColor="text1"/>
              </w:rPr>
              <w:t>防护性能区，入区企业应按照污染物类型、污染控制难易程度等设置重点防渗区或一般防渗区</w:t>
            </w:r>
          </w:p>
        </w:tc>
        <w:tc>
          <w:tcPr>
            <w:tcW w:w="1774" w:type="pct"/>
            <w:tcMar>
              <w:top w:w="0" w:type="dxa"/>
              <w:left w:w="0" w:type="dxa"/>
              <w:bottom w:w="0" w:type="dxa"/>
              <w:right w:w="0" w:type="dxa"/>
            </w:tcMar>
            <w:vAlign w:val="center"/>
          </w:tcPr>
          <w:p w14:paraId="52BED1F4"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本项目采取严格的分区防渗的措施</w:t>
            </w:r>
            <w:r>
              <w:rPr>
                <w:rFonts w:ascii="Times New Roman" w:hint="eastAsia"/>
                <w:color w:val="000000" w:themeColor="text1"/>
              </w:rPr>
              <w:t>。</w:t>
            </w:r>
          </w:p>
        </w:tc>
        <w:tc>
          <w:tcPr>
            <w:tcW w:w="251" w:type="pct"/>
            <w:tcMar>
              <w:top w:w="0" w:type="dxa"/>
              <w:left w:w="0" w:type="dxa"/>
              <w:bottom w:w="0" w:type="dxa"/>
              <w:right w:w="0" w:type="dxa"/>
            </w:tcMar>
            <w:vAlign w:val="center"/>
          </w:tcPr>
          <w:p w14:paraId="7D8966FD"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r w:rsidR="00571F95" w14:paraId="72C6657B" w14:textId="77777777">
        <w:trPr>
          <w:trHeight w:val="454"/>
          <w:jc w:val="center"/>
        </w:trPr>
        <w:tc>
          <w:tcPr>
            <w:tcW w:w="236" w:type="pct"/>
            <w:vMerge w:val="restart"/>
            <w:tcMar>
              <w:top w:w="0" w:type="dxa"/>
              <w:left w:w="0" w:type="dxa"/>
              <w:bottom w:w="0" w:type="dxa"/>
              <w:right w:w="0" w:type="dxa"/>
            </w:tcMar>
            <w:vAlign w:val="center"/>
          </w:tcPr>
          <w:p w14:paraId="22F4AAE4"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2</w:t>
            </w:r>
          </w:p>
        </w:tc>
        <w:tc>
          <w:tcPr>
            <w:tcW w:w="366" w:type="pct"/>
            <w:vMerge w:val="restart"/>
            <w:vAlign w:val="center"/>
          </w:tcPr>
          <w:p w14:paraId="1F4CC2D9"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污染物排放管控</w:t>
            </w:r>
          </w:p>
        </w:tc>
        <w:tc>
          <w:tcPr>
            <w:tcW w:w="2373" w:type="pct"/>
            <w:tcMar>
              <w:top w:w="0" w:type="dxa"/>
              <w:left w:w="0" w:type="dxa"/>
              <w:bottom w:w="0" w:type="dxa"/>
              <w:right w:w="0" w:type="dxa"/>
            </w:tcMar>
            <w:vAlign w:val="center"/>
          </w:tcPr>
          <w:p w14:paraId="5EDBC663"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颗粒物排放强度</w:t>
            </w:r>
            <w:r>
              <w:rPr>
                <w:rFonts w:ascii="Times New Roman"/>
                <w:color w:val="000000" w:themeColor="text1"/>
              </w:rPr>
              <w:t>0.100kg/</w:t>
            </w:r>
            <w:r>
              <w:rPr>
                <w:rFonts w:ascii="Times New Roman"/>
                <w:color w:val="000000" w:themeColor="text1"/>
              </w:rPr>
              <w:t>万元产值、二氧化硫排放强度</w:t>
            </w:r>
            <w:r>
              <w:rPr>
                <w:rFonts w:ascii="Times New Roman"/>
                <w:color w:val="000000" w:themeColor="text1"/>
              </w:rPr>
              <w:t>0.078kg/</w:t>
            </w:r>
            <w:r>
              <w:rPr>
                <w:rFonts w:ascii="Times New Roman"/>
                <w:color w:val="000000" w:themeColor="text1"/>
              </w:rPr>
              <w:t>万元产值、氮氧化物排放强度</w:t>
            </w:r>
            <w:r>
              <w:rPr>
                <w:rFonts w:ascii="Times New Roman"/>
                <w:color w:val="000000" w:themeColor="text1"/>
              </w:rPr>
              <w:t>0.141kg/</w:t>
            </w:r>
            <w:r>
              <w:rPr>
                <w:rFonts w:ascii="Times New Roman"/>
                <w:color w:val="000000" w:themeColor="text1"/>
              </w:rPr>
              <w:t>万元产值、</w:t>
            </w:r>
            <w:r>
              <w:rPr>
                <w:rFonts w:ascii="Times New Roman"/>
                <w:color w:val="000000" w:themeColor="text1"/>
              </w:rPr>
              <w:t>VOCS</w:t>
            </w:r>
            <w:r>
              <w:rPr>
                <w:rFonts w:ascii="Times New Roman"/>
                <w:color w:val="000000" w:themeColor="text1"/>
              </w:rPr>
              <w:t>排放强度</w:t>
            </w:r>
            <w:r>
              <w:rPr>
                <w:rFonts w:ascii="Times New Roman"/>
                <w:color w:val="000000" w:themeColor="text1"/>
              </w:rPr>
              <w:t>0.298kg/</w:t>
            </w:r>
            <w:r>
              <w:rPr>
                <w:rFonts w:ascii="Times New Roman"/>
                <w:color w:val="000000" w:themeColor="text1"/>
              </w:rPr>
              <w:t>万元产值</w:t>
            </w:r>
          </w:p>
        </w:tc>
        <w:tc>
          <w:tcPr>
            <w:tcW w:w="1774" w:type="pct"/>
            <w:tcMar>
              <w:top w:w="0" w:type="dxa"/>
              <w:left w:w="0" w:type="dxa"/>
              <w:bottom w:w="0" w:type="dxa"/>
              <w:right w:w="0" w:type="dxa"/>
            </w:tcMar>
            <w:vAlign w:val="center"/>
          </w:tcPr>
          <w:p w14:paraId="3056AFB7"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本项目预计产值</w:t>
            </w:r>
            <w:r>
              <w:rPr>
                <w:rFonts w:ascii="Times New Roman"/>
                <w:color w:val="000000" w:themeColor="text1"/>
              </w:rPr>
              <w:t>5000</w:t>
            </w:r>
            <w:r>
              <w:rPr>
                <w:rFonts w:ascii="Times New Roman"/>
                <w:color w:val="000000" w:themeColor="text1"/>
              </w:rPr>
              <w:t>万，颗粒物排放量</w:t>
            </w:r>
            <w:r>
              <w:rPr>
                <w:rFonts w:ascii="Times New Roman"/>
                <w:color w:val="000000" w:themeColor="text1"/>
              </w:rPr>
              <w:t>29kg/a</w:t>
            </w:r>
            <w:r>
              <w:rPr>
                <w:rFonts w:ascii="Times New Roman"/>
                <w:color w:val="000000" w:themeColor="text1"/>
              </w:rPr>
              <w:t>，排放强度</w:t>
            </w:r>
            <w:r>
              <w:rPr>
                <w:rFonts w:ascii="Times New Roman"/>
                <w:color w:val="000000" w:themeColor="text1"/>
              </w:rPr>
              <w:t>0.0058kg/</w:t>
            </w:r>
            <w:r>
              <w:rPr>
                <w:rFonts w:ascii="Times New Roman"/>
                <w:color w:val="000000" w:themeColor="text1"/>
              </w:rPr>
              <w:t>万元产值；</w:t>
            </w:r>
            <w:r>
              <w:rPr>
                <w:rFonts w:ascii="Times New Roman"/>
                <w:color w:val="000000" w:themeColor="text1"/>
              </w:rPr>
              <w:t>VOC</w:t>
            </w:r>
            <w:r>
              <w:rPr>
                <w:rFonts w:ascii="Times New Roman" w:hint="eastAsia"/>
                <w:color w:val="000000" w:themeColor="text1"/>
              </w:rPr>
              <w:t>s</w:t>
            </w:r>
            <w:r>
              <w:rPr>
                <w:rFonts w:ascii="Times New Roman"/>
                <w:color w:val="000000" w:themeColor="text1"/>
              </w:rPr>
              <w:t>排放量</w:t>
            </w:r>
            <w:r>
              <w:rPr>
                <w:rFonts w:ascii="Times New Roman"/>
                <w:color w:val="000000" w:themeColor="text1"/>
              </w:rPr>
              <w:t>89kg/a</w:t>
            </w:r>
            <w:r>
              <w:rPr>
                <w:rFonts w:ascii="Times New Roman"/>
                <w:color w:val="000000" w:themeColor="text1"/>
              </w:rPr>
              <w:t>，排放强度</w:t>
            </w:r>
            <w:r>
              <w:rPr>
                <w:rFonts w:ascii="Times New Roman"/>
                <w:color w:val="000000" w:themeColor="text1"/>
              </w:rPr>
              <w:t>0.0178kg/</w:t>
            </w:r>
            <w:r>
              <w:rPr>
                <w:rFonts w:ascii="Times New Roman"/>
                <w:color w:val="000000" w:themeColor="text1"/>
              </w:rPr>
              <w:t>万元产值</w:t>
            </w:r>
            <w:r>
              <w:rPr>
                <w:rFonts w:ascii="Times New Roman" w:hint="eastAsia"/>
                <w:color w:val="000000" w:themeColor="text1"/>
              </w:rPr>
              <w:t>。</w:t>
            </w:r>
          </w:p>
        </w:tc>
        <w:tc>
          <w:tcPr>
            <w:tcW w:w="251" w:type="pct"/>
            <w:tcMar>
              <w:top w:w="0" w:type="dxa"/>
              <w:left w:w="0" w:type="dxa"/>
              <w:bottom w:w="0" w:type="dxa"/>
              <w:right w:w="0" w:type="dxa"/>
            </w:tcMar>
            <w:vAlign w:val="center"/>
          </w:tcPr>
          <w:p w14:paraId="089FBA9A"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r w:rsidR="00571F95" w14:paraId="7DA33407" w14:textId="77777777">
        <w:trPr>
          <w:trHeight w:val="454"/>
          <w:jc w:val="center"/>
        </w:trPr>
        <w:tc>
          <w:tcPr>
            <w:tcW w:w="236" w:type="pct"/>
            <w:vMerge/>
            <w:tcMar>
              <w:top w:w="0" w:type="dxa"/>
              <w:left w:w="0" w:type="dxa"/>
              <w:bottom w:w="0" w:type="dxa"/>
              <w:right w:w="0" w:type="dxa"/>
            </w:tcMar>
            <w:vAlign w:val="center"/>
          </w:tcPr>
          <w:p w14:paraId="40302116" w14:textId="77777777" w:rsidR="00571F95" w:rsidRDefault="00571F95">
            <w:pPr>
              <w:pStyle w:val="affc"/>
              <w:spacing w:beforeLines="0" w:afterLines="0" w:line="360" w:lineRule="exact"/>
              <w:rPr>
                <w:rFonts w:ascii="Times New Roman"/>
                <w:color w:val="000000" w:themeColor="text1"/>
              </w:rPr>
            </w:pPr>
          </w:p>
        </w:tc>
        <w:tc>
          <w:tcPr>
            <w:tcW w:w="366" w:type="pct"/>
            <w:vMerge/>
            <w:vAlign w:val="center"/>
          </w:tcPr>
          <w:p w14:paraId="11721725" w14:textId="77777777" w:rsidR="00571F95" w:rsidRDefault="00571F95">
            <w:pPr>
              <w:pStyle w:val="affc"/>
              <w:spacing w:before="24" w:after="24" w:line="360" w:lineRule="exact"/>
              <w:rPr>
                <w:rFonts w:ascii="Times New Roman"/>
                <w:color w:val="000000" w:themeColor="text1"/>
              </w:rPr>
            </w:pPr>
          </w:p>
        </w:tc>
        <w:tc>
          <w:tcPr>
            <w:tcW w:w="2373" w:type="pct"/>
            <w:tcMar>
              <w:top w:w="0" w:type="dxa"/>
              <w:left w:w="0" w:type="dxa"/>
              <w:bottom w:w="0" w:type="dxa"/>
              <w:right w:w="0" w:type="dxa"/>
            </w:tcMar>
            <w:vAlign w:val="center"/>
          </w:tcPr>
          <w:p w14:paraId="60EEAB39"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污染治理水平应满足排污许可证申请核发技术规范相关行业或总则要求的可行技术</w:t>
            </w:r>
          </w:p>
        </w:tc>
        <w:tc>
          <w:tcPr>
            <w:tcW w:w="1774" w:type="pct"/>
            <w:tcMar>
              <w:top w:w="0" w:type="dxa"/>
              <w:left w:w="0" w:type="dxa"/>
              <w:bottom w:w="0" w:type="dxa"/>
              <w:right w:w="0" w:type="dxa"/>
            </w:tcMar>
            <w:vAlign w:val="center"/>
          </w:tcPr>
          <w:p w14:paraId="3F2BA02B"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项目采用的污染防治措施满足《排污许可证申请与核发技术规范</w:t>
            </w:r>
            <w:r>
              <w:rPr>
                <w:rFonts w:ascii="Times New Roman"/>
                <w:color w:val="000000" w:themeColor="text1"/>
              </w:rPr>
              <w:t xml:space="preserve"> </w:t>
            </w:r>
            <w:r>
              <w:rPr>
                <w:rFonts w:ascii="Times New Roman"/>
                <w:color w:val="000000" w:themeColor="text1"/>
              </w:rPr>
              <w:t>电池工业》（</w:t>
            </w:r>
            <w:r>
              <w:rPr>
                <w:rFonts w:ascii="Times New Roman"/>
                <w:color w:val="000000" w:themeColor="text1"/>
              </w:rPr>
              <w:t>HJ 967—2018</w:t>
            </w:r>
            <w:r>
              <w:rPr>
                <w:rFonts w:ascii="Times New Roman"/>
                <w:color w:val="000000" w:themeColor="text1"/>
              </w:rPr>
              <w:t>）要求</w:t>
            </w:r>
            <w:r>
              <w:rPr>
                <w:rFonts w:ascii="Times New Roman" w:hint="eastAsia"/>
                <w:color w:val="000000" w:themeColor="text1"/>
              </w:rPr>
              <w:t>。</w:t>
            </w:r>
          </w:p>
        </w:tc>
        <w:tc>
          <w:tcPr>
            <w:tcW w:w="251" w:type="pct"/>
            <w:tcMar>
              <w:top w:w="0" w:type="dxa"/>
              <w:left w:w="0" w:type="dxa"/>
              <w:bottom w:w="0" w:type="dxa"/>
              <w:right w:w="0" w:type="dxa"/>
            </w:tcMar>
            <w:vAlign w:val="center"/>
          </w:tcPr>
          <w:p w14:paraId="07AC7222"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6885EF12" w14:textId="77777777">
        <w:trPr>
          <w:trHeight w:val="454"/>
          <w:jc w:val="center"/>
        </w:trPr>
        <w:tc>
          <w:tcPr>
            <w:tcW w:w="236" w:type="pct"/>
            <w:vMerge/>
            <w:tcMar>
              <w:top w:w="0" w:type="dxa"/>
              <w:left w:w="0" w:type="dxa"/>
              <w:bottom w:w="0" w:type="dxa"/>
              <w:right w:w="0" w:type="dxa"/>
            </w:tcMar>
            <w:vAlign w:val="center"/>
          </w:tcPr>
          <w:p w14:paraId="790FDACA" w14:textId="77777777" w:rsidR="00571F95" w:rsidRDefault="00571F95">
            <w:pPr>
              <w:pStyle w:val="affc"/>
              <w:spacing w:beforeLines="0" w:afterLines="0" w:line="360" w:lineRule="exact"/>
              <w:rPr>
                <w:rFonts w:ascii="Times New Roman"/>
                <w:color w:val="000000" w:themeColor="text1"/>
              </w:rPr>
            </w:pPr>
          </w:p>
        </w:tc>
        <w:tc>
          <w:tcPr>
            <w:tcW w:w="366" w:type="pct"/>
            <w:vMerge/>
            <w:vAlign w:val="center"/>
          </w:tcPr>
          <w:p w14:paraId="70496719" w14:textId="77777777" w:rsidR="00571F95" w:rsidRDefault="00571F95">
            <w:pPr>
              <w:pStyle w:val="affc"/>
              <w:spacing w:before="24" w:after="24" w:line="360" w:lineRule="exact"/>
              <w:rPr>
                <w:rFonts w:ascii="Times New Roman"/>
                <w:color w:val="000000" w:themeColor="text1"/>
              </w:rPr>
            </w:pPr>
          </w:p>
        </w:tc>
        <w:tc>
          <w:tcPr>
            <w:tcW w:w="2373" w:type="pct"/>
            <w:tcMar>
              <w:top w:w="0" w:type="dxa"/>
              <w:left w:w="0" w:type="dxa"/>
              <w:bottom w:w="0" w:type="dxa"/>
              <w:right w:w="0" w:type="dxa"/>
            </w:tcMar>
            <w:vAlign w:val="center"/>
          </w:tcPr>
          <w:p w14:paraId="4B0523B1"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严格执行区域大气污染</w:t>
            </w:r>
            <w:proofErr w:type="gramStart"/>
            <w:r>
              <w:rPr>
                <w:rFonts w:ascii="Times New Roman"/>
                <w:color w:val="000000" w:themeColor="text1"/>
              </w:rPr>
              <w:t>物特别</w:t>
            </w:r>
            <w:proofErr w:type="gramEnd"/>
            <w:r>
              <w:rPr>
                <w:rFonts w:ascii="Times New Roman"/>
                <w:color w:val="000000" w:themeColor="text1"/>
              </w:rPr>
              <w:t>排放限值（无特别排放限值的除外），涉</w:t>
            </w:r>
            <w:r>
              <w:rPr>
                <w:rFonts w:ascii="Times New Roman"/>
                <w:color w:val="000000" w:themeColor="text1"/>
              </w:rPr>
              <w:t>VOCs</w:t>
            </w:r>
            <w:r>
              <w:rPr>
                <w:rFonts w:ascii="Times New Roman"/>
                <w:color w:val="000000" w:themeColor="text1"/>
              </w:rPr>
              <w:t>排放工业企业污染物排行应达到河北省地方标准《工业企业挥发性有机物排放控制标准》（</w:t>
            </w:r>
            <w:r>
              <w:rPr>
                <w:rFonts w:ascii="Times New Roman"/>
                <w:color w:val="000000" w:themeColor="text1"/>
              </w:rPr>
              <w:t>DB13/2322-2016</w:t>
            </w:r>
            <w:r>
              <w:rPr>
                <w:rFonts w:ascii="Times New Roman"/>
                <w:color w:val="000000" w:themeColor="text1"/>
              </w:rPr>
              <w:t>）和《挥发性有机物无组织排放控制标准》（</w:t>
            </w:r>
            <w:r>
              <w:rPr>
                <w:rFonts w:ascii="Times New Roman"/>
                <w:color w:val="000000" w:themeColor="text1"/>
              </w:rPr>
              <w:t>GB37822-2019</w:t>
            </w:r>
            <w:r>
              <w:rPr>
                <w:rFonts w:ascii="Times New Roman"/>
                <w:color w:val="000000" w:themeColor="text1"/>
              </w:rPr>
              <w:t>）相关排放标准要求</w:t>
            </w:r>
          </w:p>
        </w:tc>
        <w:tc>
          <w:tcPr>
            <w:tcW w:w="1774" w:type="pct"/>
            <w:tcMar>
              <w:top w:w="0" w:type="dxa"/>
              <w:left w:w="0" w:type="dxa"/>
              <w:bottom w:w="0" w:type="dxa"/>
              <w:right w:w="0" w:type="dxa"/>
            </w:tcMar>
            <w:vAlign w:val="center"/>
          </w:tcPr>
          <w:p w14:paraId="1F370FA6"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本项目涂胶、封堵点位废气中非甲烷总烃排放满足《电池工业污染物排放标准》（</w:t>
            </w:r>
            <w:r>
              <w:rPr>
                <w:rFonts w:ascii="Times New Roman" w:hint="eastAsia"/>
                <w:color w:val="000000" w:themeColor="text1"/>
              </w:rPr>
              <w:t>GB30484-2013</w:t>
            </w:r>
            <w:r>
              <w:rPr>
                <w:rFonts w:ascii="Times New Roman" w:hint="eastAsia"/>
                <w:color w:val="000000" w:themeColor="text1"/>
              </w:rPr>
              <w:t>）表</w:t>
            </w:r>
            <w:r>
              <w:rPr>
                <w:rFonts w:ascii="Times New Roman" w:hint="eastAsia"/>
                <w:color w:val="000000" w:themeColor="text1"/>
              </w:rPr>
              <w:t>5</w:t>
            </w:r>
            <w:r>
              <w:rPr>
                <w:rFonts w:ascii="Times New Roman" w:hint="eastAsia"/>
                <w:color w:val="000000" w:themeColor="text1"/>
              </w:rPr>
              <w:t>新建企业大气污染物排放限值锂电池要求；厂区内非甲烷总烃满足《挥发性有机物无组织排放控制标准》（</w:t>
            </w:r>
            <w:r>
              <w:rPr>
                <w:rFonts w:ascii="Times New Roman" w:hint="eastAsia"/>
                <w:color w:val="000000" w:themeColor="text1"/>
              </w:rPr>
              <w:t>GB37822-2019</w:t>
            </w:r>
            <w:r>
              <w:rPr>
                <w:rFonts w:ascii="Times New Roman" w:hint="eastAsia"/>
                <w:color w:val="000000" w:themeColor="text1"/>
              </w:rPr>
              <w:t>）表</w:t>
            </w:r>
            <w:r>
              <w:rPr>
                <w:rFonts w:ascii="Times New Roman" w:hint="eastAsia"/>
                <w:color w:val="000000" w:themeColor="text1"/>
              </w:rPr>
              <w:t>A.1</w:t>
            </w:r>
            <w:r>
              <w:rPr>
                <w:rFonts w:ascii="Times New Roman" w:hint="eastAsia"/>
                <w:color w:val="000000" w:themeColor="text1"/>
              </w:rPr>
              <w:t>厂区内</w:t>
            </w:r>
            <w:r>
              <w:rPr>
                <w:rFonts w:ascii="Times New Roman" w:hint="eastAsia"/>
                <w:color w:val="000000" w:themeColor="text1"/>
              </w:rPr>
              <w:t>VOCs</w:t>
            </w:r>
            <w:r>
              <w:rPr>
                <w:rFonts w:ascii="Times New Roman" w:hint="eastAsia"/>
                <w:color w:val="000000" w:themeColor="text1"/>
              </w:rPr>
              <w:t>无组织排放限值中特别排放限值要求。</w:t>
            </w:r>
          </w:p>
        </w:tc>
        <w:tc>
          <w:tcPr>
            <w:tcW w:w="251" w:type="pct"/>
            <w:tcMar>
              <w:top w:w="0" w:type="dxa"/>
              <w:left w:w="0" w:type="dxa"/>
              <w:bottom w:w="0" w:type="dxa"/>
              <w:right w:w="0" w:type="dxa"/>
            </w:tcMar>
            <w:vAlign w:val="center"/>
          </w:tcPr>
          <w:p w14:paraId="1E601EAF"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71BD3E7B" w14:textId="77777777">
        <w:trPr>
          <w:trHeight w:val="454"/>
          <w:jc w:val="center"/>
        </w:trPr>
        <w:tc>
          <w:tcPr>
            <w:tcW w:w="236" w:type="pct"/>
            <w:vMerge/>
            <w:tcMar>
              <w:top w:w="0" w:type="dxa"/>
              <w:left w:w="0" w:type="dxa"/>
              <w:bottom w:w="0" w:type="dxa"/>
              <w:right w:w="0" w:type="dxa"/>
            </w:tcMar>
            <w:vAlign w:val="center"/>
          </w:tcPr>
          <w:p w14:paraId="75317B06" w14:textId="77777777" w:rsidR="00571F95" w:rsidRDefault="00571F95">
            <w:pPr>
              <w:pStyle w:val="affc"/>
              <w:spacing w:beforeLines="0" w:afterLines="0" w:line="360" w:lineRule="exact"/>
              <w:rPr>
                <w:rFonts w:ascii="Times New Roman"/>
                <w:color w:val="000000" w:themeColor="text1"/>
              </w:rPr>
            </w:pPr>
          </w:p>
        </w:tc>
        <w:tc>
          <w:tcPr>
            <w:tcW w:w="366" w:type="pct"/>
            <w:vMerge/>
            <w:vAlign w:val="center"/>
          </w:tcPr>
          <w:p w14:paraId="06498E31" w14:textId="77777777" w:rsidR="00571F95" w:rsidRDefault="00571F95">
            <w:pPr>
              <w:pStyle w:val="affc"/>
              <w:spacing w:before="24" w:after="24" w:line="360" w:lineRule="exact"/>
              <w:rPr>
                <w:rFonts w:ascii="Times New Roman"/>
                <w:color w:val="000000" w:themeColor="text1"/>
              </w:rPr>
            </w:pPr>
          </w:p>
        </w:tc>
        <w:tc>
          <w:tcPr>
            <w:tcW w:w="2373" w:type="pct"/>
            <w:tcMar>
              <w:top w:w="0" w:type="dxa"/>
              <w:left w:w="0" w:type="dxa"/>
              <w:bottom w:w="0" w:type="dxa"/>
              <w:right w:w="0" w:type="dxa"/>
            </w:tcMar>
            <w:vAlign w:val="center"/>
          </w:tcPr>
          <w:p w14:paraId="4EE0AEC3"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鼓励排污单位实施生产工艺提升改造、治理设施提标改造、清洁能源替代等重点减排工程</w:t>
            </w:r>
          </w:p>
        </w:tc>
        <w:tc>
          <w:tcPr>
            <w:tcW w:w="1774" w:type="pct"/>
            <w:tcMar>
              <w:top w:w="0" w:type="dxa"/>
              <w:left w:w="0" w:type="dxa"/>
              <w:bottom w:w="0" w:type="dxa"/>
              <w:right w:w="0" w:type="dxa"/>
            </w:tcMar>
            <w:vAlign w:val="center"/>
          </w:tcPr>
          <w:p w14:paraId="1C9D5B30"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本项目运营期废气、废水、固废、噪声采取了严格的治理措施，均能达标排放或妥善处置。</w:t>
            </w:r>
          </w:p>
        </w:tc>
        <w:tc>
          <w:tcPr>
            <w:tcW w:w="251" w:type="pct"/>
            <w:tcMar>
              <w:top w:w="0" w:type="dxa"/>
              <w:left w:w="0" w:type="dxa"/>
              <w:bottom w:w="0" w:type="dxa"/>
              <w:right w:w="0" w:type="dxa"/>
            </w:tcMar>
            <w:vAlign w:val="center"/>
          </w:tcPr>
          <w:p w14:paraId="5BC00CF0"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bl>
    <w:p w14:paraId="0412F916"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lastRenderedPageBreak/>
        <w:t>续表</w:t>
      </w:r>
      <w:r>
        <w:rPr>
          <w:rFonts w:hint="eastAsia"/>
          <w:b/>
          <w:bCs/>
          <w:color w:val="000000" w:themeColor="text1"/>
          <w:sz w:val="24"/>
          <w:szCs w:val="32"/>
        </w:rPr>
        <w:t xml:space="preserve">1-7   </w:t>
      </w:r>
      <w:r>
        <w:rPr>
          <w:rFonts w:hint="eastAsia"/>
          <w:b/>
          <w:bCs/>
          <w:color w:val="000000" w:themeColor="text1"/>
          <w:sz w:val="24"/>
          <w:szCs w:val="32"/>
        </w:rPr>
        <w:t>项目与开发区生态环境准入清单符合性分析一览表</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0"/>
        <w:gridCol w:w="994"/>
        <w:gridCol w:w="6661"/>
        <w:gridCol w:w="4746"/>
        <w:gridCol w:w="682"/>
      </w:tblGrid>
      <w:tr w:rsidR="00571F95" w14:paraId="4B84ADF8" w14:textId="77777777">
        <w:trPr>
          <w:jc w:val="center"/>
        </w:trPr>
        <w:tc>
          <w:tcPr>
            <w:tcW w:w="184" w:type="pct"/>
            <w:tcMar>
              <w:top w:w="0" w:type="dxa"/>
              <w:left w:w="0" w:type="dxa"/>
              <w:bottom w:w="0" w:type="dxa"/>
              <w:right w:w="0" w:type="dxa"/>
            </w:tcMar>
            <w:vAlign w:val="center"/>
          </w:tcPr>
          <w:p w14:paraId="66EA72F8"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序号</w:t>
            </w:r>
          </w:p>
        </w:tc>
        <w:tc>
          <w:tcPr>
            <w:tcW w:w="366" w:type="pct"/>
            <w:vAlign w:val="center"/>
          </w:tcPr>
          <w:p w14:paraId="4B4973DA"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清单类型</w:t>
            </w:r>
          </w:p>
        </w:tc>
        <w:tc>
          <w:tcPr>
            <w:tcW w:w="2452" w:type="pct"/>
            <w:tcMar>
              <w:top w:w="0" w:type="dxa"/>
              <w:left w:w="0" w:type="dxa"/>
              <w:bottom w:w="0" w:type="dxa"/>
              <w:right w:w="0" w:type="dxa"/>
            </w:tcMar>
            <w:vAlign w:val="center"/>
          </w:tcPr>
          <w:p w14:paraId="5BEE5147"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具体内容</w:t>
            </w:r>
          </w:p>
        </w:tc>
        <w:tc>
          <w:tcPr>
            <w:tcW w:w="1747" w:type="pct"/>
            <w:tcMar>
              <w:top w:w="0" w:type="dxa"/>
              <w:left w:w="0" w:type="dxa"/>
              <w:bottom w:w="0" w:type="dxa"/>
              <w:right w:w="0" w:type="dxa"/>
            </w:tcMar>
            <w:vAlign w:val="center"/>
          </w:tcPr>
          <w:p w14:paraId="60B0FDE3"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本项目情况</w:t>
            </w:r>
          </w:p>
        </w:tc>
        <w:tc>
          <w:tcPr>
            <w:tcW w:w="251" w:type="pct"/>
            <w:tcMar>
              <w:top w:w="0" w:type="dxa"/>
              <w:left w:w="0" w:type="dxa"/>
              <w:bottom w:w="0" w:type="dxa"/>
              <w:right w:w="0" w:type="dxa"/>
            </w:tcMar>
            <w:vAlign w:val="center"/>
          </w:tcPr>
          <w:p w14:paraId="0108D94A"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符合性</w:t>
            </w:r>
          </w:p>
        </w:tc>
      </w:tr>
      <w:tr w:rsidR="00571F95" w14:paraId="1EFC6DCF" w14:textId="77777777">
        <w:trPr>
          <w:jc w:val="center"/>
        </w:trPr>
        <w:tc>
          <w:tcPr>
            <w:tcW w:w="184" w:type="pct"/>
            <w:tcMar>
              <w:top w:w="0" w:type="dxa"/>
              <w:left w:w="0" w:type="dxa"/>
              <w:bottom w:w="0" w:type="dxa"/>
              <w:right w:w="0" w:type="dxa"/>
            </w:tcMar>
            <w:vAlign w:val="center"/>
          </w:tcPr>
          <w:p w14:paraId="3C12E4E0"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2</w:t>
            </w:r>
          </w:p>
        </w:tc>
        <w:tc>
          <w:tcPr>
            <w:tcW w:w="366" w:type="pct"/>
            <w:vAlign w:val="center"/>
          </w:tcPr>
          <w:p w14:paraId="3BE34C41"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污染物排放管控</w:t>
            </w:r>
          </w:p>
        </w:tc>
        <w:tc>
          <w:tcPr>
            <w:tcW w:w="2452" w:type="pct"/>
            <w:tcMar>
              <w:top w:w="0" w:type="dxa"/>
              <w:left w:w="0" w:type="dxa"/>
              <w:bottom w:w="0" w:type="dxa"/>
              <w:right w:w="0" w:type="dxa"/>
            </w:tcMar>
            <w:vAlign w:val="center"/>
          </w:tcPr>
          <w:p w14:paraId="19F11C27"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开发区内各企业污水需通过自建污水处理设施处理满足行业相关要求后排</w:t>
            </w:r>
            <w:proofErr w:type="gramStart"/>
            <w:r>
              <w:rPr>
                <w:rFonts w:ascii="Times New Roman"/>
                <w:color w:val="000000" w:themeColor="text1"/>
              </w:rPr>
              <w:t>入集中</w:t>
            </w:r>
            <w:proofErr w:type="gramEnd"/>
            <w:r>
              <w:rPr>
                <w:rFonts w:ascii="Times New Roman"/>
                <w:color w:val="000000" w:themeColor="text1"/>
              </w:rPr>
              <w:t>污水处理</w:t>
            </w:r>
          </w:p>
        </w:tc>
        <w:tc>
          <w:tcPr>
            <w:tcW w:w="1747" w:type="pct"/>
            <w:tcMar>
              <w:top w:w="0" w:type="dxa"/>
              <w:left w:w="0" w:type="dxa"/>
              <w:bottom w:w="0" w:type="dxa"/>
              <w:right w:w="0" w:type="dxa"/>
            </w:tcMar>
            <w:vAlign w:val="center"/>
          </w:tcPr>
          <w:p w14:paraId="51D1C308" w14:textId="77777777" w:rsidR="00571F95" w:rsidRDefault="00000000">
            <w:pPr>
              <w:pStyle w:val="affc"/>
              <w:spacing w:before="24" w:after="24" w:line="340" w:lineRule="exact"/>
              <w:rPr>
                <w:rFonts w:ascii="Times New Roman"/>
                <w:color w:val="000000" w:themeColor="text1"/>
                <w:spacing w:val="-8"/>
              </w:rPr>
            </w:pPr>
            <w:r>
              <w:rPr>
                <w:rFonts w:ascii="Times New Roman"/>
                <w:color w:val="000000" w:themeColor="text1"/>
                <w:spacing w:val="-8"/>
              </w:rPr>
              <w:t>食堂废水隔油池处理后与职工盥洗废水一起排入厂区化粪池，经污水管网进入</w:t>
            </w:r>
            <w:r>
              <w:rPr>
                <w:rFonts w:ascii="Times New Roman" w:hint="eastAsia"/>
                <w:color w:val="000000" w:themeColor="text1"/>
                <w:spacing w:val="-8"/>
              </w:rPr>
              <w:t>围场满族蒙古族自治县天澄污水处理有限公司</w:t>
            </w:r>
            <w:r>
              <w:rPr>
                <w:rFonts w:ascii="Times New Roman"/>
                <w:color w:val="000000" w:themeColor="text1"/>
                <w:spacing w:val="-8"/>
              </w:rPr>
              <w:t>处理后达标排放，外排水质中动植物</w:t>
            </w:r>
            <w:proofErr w:type="gramStart"/>
            <w:r>
              <w:rPr>
                <w:rFonts w:ascii="Times New Roman"/>
                <w:color w:val="000000" w:themeColor="text1"/>
                <w:spacing w:val="-8"/>
              </w:rPr>
              <w:t>油满足</w:t>
            </w:r>
            <w:proofErr w:type="gramEnd"/>
            <w:r>
              <w:rPr>
                <w:rFonts w:ascii="Times New Roman"/>
                <w:color w:val="000000" w:themeColor="text1"/>
                <w:spacing w:val="-8"/>
              </w:rPr>
              <w:t>《污水综合排放标准》（</w:t>
            </w:r>
            <w:r>
              <w:rPr>
                <w:rFonts w:ascii="Times New Roman"/>
                <w:color w:val="000000" w:themeColor="text1"/>
                <w:spacing w:val="-8"/>
              </w:rPr>
              <w:t>GB8978-1996</w:t>
            </w:r>
            <w:r>
              <w:rPr>
                <w:rFonts w:ascii="Times New Roman"/>
                <w:color w:val="000000" w:themeColor="text1"/>
                <w:spacing w:val="-8"/>
              </w:rPr>
              <w:t>）表</w:t>
            </w:r>
            <w:r>
              <w:rPr>
                <w:rFonts w:ascii="Times New Roman"/>
                <w:color w:val="000000" w:themeColor="text1"/>
                <w:spacing w:val="-8"/>
              </w:rPr>
              <w:t>4</w:t>
            </w:r>
            <w:r>
              <w:rPr>
                <w:rFonts w:ascii="Times New Roman"/>
                <w:color w:val="000000" w:themeColor="text1"/>
                <w:spacing w:val="-8"/>
              </w:rPr>
              <w:t>中的三级标准，其他污染物满足</w:t>
            </w:r>
            <w:r>
              <w:rPr>
                <w:rFonts w:ascii="Times New Roman" w:hint="eastAsia"/>
                <w:color w:val="000000" w:themeColor="text1"/>
                <w:spacing w:val="-8"/>
              </w:rPr>
              <w:t>围场满族蒙古族自治县天澄污水处理有限公司</w:t>
            </w:r>
            <w:r>
              <w:rPr>
                <w:rFonts w:ascii="Times New Roman"/>
                <w:color w:val="000000" w:themeColor="text1"/>
                <w:spacing w:val="-8"/>
              </w:rPr>
              <w:t>进水水质要求</w:t>
            </w:r>
            <w:r>
              <w:rPr>
                <w:rFonts w:ascii="Times New Roman" w:hint="eastAsia"/>
                <w:color w:val="000000" w:themeColor="text1"/>
                <w:spacing w:val="-8"/>
              </w:rPr>
              <w:t>。</w:t>
            </w:r>
          </w:p>
        </w:tc>
        <w:tc>
          <w:tcPr>
            <w:tcW w:w="251" w:type="pct"/>
            <w:tcMar>
              <w:top w:w="0" w:type="dxa"/>
              <w:left w:w="0" w:type="dxa"/>
              <w:bottom w:w="0" w:type="dxa"/>
              <w:right w:w="0" w:type="dxa"/>
            </w:tcMar>
            <w:vAlign w:val="center"/>
          </w:tcPr>
          <w:p w14:paraId="7733F2F4"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r w:rsidR="00571F95" w14:paraId="57149943" w14:textId="77777777">
        <w:trPr>
          <w:trHeight w:val="454"/>
          <w:jc w:val="center"/>
        </w:trPr>
        <w:tc>
          <w:tcPr>
            <w:tcW w:w="184" w:type="pct"/>
            <w:vMerge w:val="restart"/>
            <w:tcMar>
              <w:top w:w="0" w:type="dxa"/>
              <w:left w:w="0" w:type="dxa"/>
              <w:bottom w:w="0" w:type="dxa"/>
              <w:right w:w="0" w:type="dxa"/>
            </w:tcMar>
            <w:vAlign w:val="center"/>
          </w:tcPr>
          <w:p w14:paraId="550D58B8"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3</w:t>
            </w:r>
          </w:p>
        </w:tc>
        <w:tc>
          <w:tcPr>
            <w:tcW w:w="366" w:type="pct"/>
            <w:vMerge w:val="restart"/>
            <w:vAlign w:val="center"/>
          </w:tcPr>
          <w:p w14:paraId="7C115F5C"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环境风险防控</w:t>
            </w:r>
          </w:p>
        </w:tc>
        <w:tc>
          <w:tcPr>
            <w:tcW w:w="2452" w:type="pct"/>
            <w:tcMar>
              <w:top w:w="0" w:type="dxa"/>
              <w:left w:w="0" w:type="dxa"/>
              <w:bottom w:w="0" w:type="dxa"/>
              <w:right w:w="0" w:type="dxa"/>
            </w:tcMar>
            <w:vAlign w:val="center"/>
          </w:tcPr>
          <w:p w14:paraId="4184486E"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严格落实建设项目环</w:t>
            </w:r>
            <w:proofErr w:type="gramStart"/>
            <w:r>
              <w:rPr>
                <w:rFonts w:ascii="Times New Roman"/>
                <w:color w:val="000000" w:themeColor="text1"/>
              </w:rPr>
              <w:t>评及其</w:t>
            </w:r>
            <w:proofErr w:type="gramEnd"/>
            <w:r>
              <w:rPr>
                <w:rFonts w:ascii="Times New Roman"/>
                <w:color w:val="000000" w:themeColor="text1"/>
              </w:rPr>
              <w:t>批复、规划环</w:t>
            </w:r>
            <w:proofErr w:type="gramStart"/>
            <w:r>
              <w:rPr>
                <w:rFonts w:ascii="Times New Roman"/>
                <w:color w:val="000000" w:themeColor="text1"/>
              </w:rPr>
              <w:t>评及其</w:t>
            </w:r>
            <w:proofErr w:type="gramEnd"/>
            <w:r>
              <w:rPr>
                <w:rFonts w:ascii="Times New Roman"/>
                <w:color w:val="000000" w:themeColor="text1"/>
              </w:rPr>
              <w:t>批复文件要求的环境风险防范措施</w:t>
            </w:r>
          </w:p>
        </w:tc>
        <w:tc>
          <w:tcPr>
            <w:tcW w:w="1747" w:type="pct"/>
            <w:vMerge w:val="restart"/>
            <w:tcMar>
              <w:top w:w="0" w:type="dxa"/>
              <w:left w:w="0" w:type="dxa"/>
              <w:bottom w:w="0" w:type="dxa"/>
              <w:right w:w="0" w:type="dxa"/>
            </w:tcMar>
            <w:vAlign w:val="center"/>
          </w:tcPr>
          <w:p w14:paraId="0ADB6F1E"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项目严格按要求执行。</w:t>
            </w:r>
          </w:p>
        </w:tc>
        <w:tc>
          <w:tcPr>
            <w:tcW w:w="251" w:type="pct"/>
            <w:tcMar>
              <w:top w:w="0" w:type="dxa"/>
              <w:left w:w="0" w:type="dxa"/>
              <w:bottom w:w="0" w:type="dxa"/>
              <w:right w:w="0" w:type="dxa"/>
            </w:tcMar>
            <w:vAlign w:val="center"/>
          </w:tcPr>
          <w:p w14:paraId="1F428C7F"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r w:rsidR="00571F95" w14:paraId="5C5EE9F9" w14:textId="77777777">
        <w:trPr>
          <w:trHeight w:val="454"/>
          <w:jc w:val="center"/>
        </w:trPr>
        <w:tc>
          <w:tcPr>
            <w:tcW w:w="184" w:type="pct"/>
            <w:vMerge/>
            <w:tcMar>
              <w:top w:w="0" w:type="dxa"/>
              <w:left w:w="0" w:type="dxa"/>
              <w:bottom w:w="0" w:type="dxa"/>
              <w:right w:w="0" w:type="dxa"/>
            </w:tcMar>
            <w:vAlign w:val="center"/>
          </w:tcPr>
          <w:p w14:paraId="4C4870DD" w14:textId="77777777" w:rsidR="00571F95" w:rsidRDefault="00571F95">
            <w:pPr>
              <w:pStyle w:val="affc"/>
              <w:spacing w:beforeLines="0" w:afterLines="0" w:line="340" w:lineRule="exact"/>
              <w:rPr>
                <w:rFonts w:ascii="Times New Roman"/>
                <w:color w:val="000000" w:themeColor="text1"/>
              </w:rPr>
            </w:pPr>
          </w:p>
        </w:tc>
        <w:tc>
          <w:tcPr>
            <w:tcW w:w="366" w:type="pct"/>
            <w:vMerge/>
            <w:vAlign w:val="center"/>
          </w:tcPr>
          <w:p w14:paraId="121E99BE" w14:textId="77777777" w:rsidR="00571F95" w:rsidRDefault="00571F95">
            <w:pPr>
              <w:pStyle w:val="affc"/>
              <w:spacing w:before="24" w:after="24" w:line="340" w:lineRule="exact"/>
              <w:rPr>
                <w:rFonts w:ascii="Times New Roman"/>
                <w:color w:val="000000" w:themeColor="text1"/>
              </w:rPr>
            </w:pPr>
          </w:p>
        </w:tc>
        <w:tc>
          <w:tcPr>
            <w:tcW w:w="2452" w:type="pct"/>
            <w:tcMar>
              <w:top w:w="0" w:type="dxa"/>
              <w:left w:w="0" w:type="dxa"/>
              <w:bottom w:w="0" w:type="dxa"/>
              <w:right w:w="0" w:type="dxa"/>
            </w:tcMar>
            <w:vAlign w:val="center"/>
          </w:tcPr>
          <w:p w14:paraId="3AFCBE21"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产生危险废物的单位应当按照国家有关规定制定危险废物管理计划，建立危险废物管理台账，如实记录危险废物的种类、产生量、流向、贮存、处置等信息，危险废物的种类、产生量、流向、贮存、利用、处置等有关信息应当通过固体废物管理信息系统进行申报，确保实现闭环管理，鼓励采用电子地磅、视频监控、电子标签等集成智能监控手段，推动实现危险废物全过程监控和信息化追溯，做到全过程监管</w:t>
            </w:r>
          </w:p>
        </w:tc>
        <w:tc>
          <w:tcPr>
            <w:tcW w:w="1747" w:type="pct"/>
            <w:vMerge/>
            <w:tcMar>
              <w:top w:w="0" w:type="dxa"/>
              <w:left w:w="0" w:type="dxa"/>
              <w:bottom w:w="0" w:type="dxa"/>
              <w:right w:w="0" w:type="dxa"/>
            </w:tcMar>
            <w:vAlign w:val="center"/>
          </w:tcPr>
          <w:p w14:paraId="0D16C2FF" w14:textId="77777777" w:rsidR="00571F95" w:rsidRDefault="00571F95">
            <w:pPr>
              <w:pStyle w:val="affc"/>
              <w:spacing w:before="24" w:after="24" w:line="340" w:lineRule="exact"/>
              <w:rPr>
                <w:rFonts w:ascii="Times New Roman"/>
                <w:color w:val="000000" w:themeColor="text1"/>
              </w:rPr>
            </w:pPr>
          </w:p>
        </w:tc>
        <w:tc>
          <w:tcPr>
            <w:tcW w:w="251" w:type="pct"/>
            <w:tcMar>
              <w:top w:w="0" w:type="dxa"/>
              <w:left w:w="0" w:type="dxa"/>
              <w:bottom w:w="0" w:type="dxa"/>
              <w:right w:w="0" w:type="dxa"/>
            </w:tcMar>
            <w:vAlign w:val="center"/>
          </w:tcPr>
          <w:p w14:paraId="3D435D4B"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r w:rsidR="00571F95" w14:paraId="3149DEC9" w14:textId="77777777">
        <w:trPr>
          <w:trHeight w:val="397"/>
          <w:jc w:val="center"/>
        </w:trPr>
        <w:tc>
          <w:tcPr>
            <w:tcW w:w="184" w:type="pct"/>
            <w:vMerge/>
            <w:tcMar>
              <w:top w:w="0" w:type="dxa"/>
              <w:left w:w="0" w:type="dxa"/>
              <w:bottom w:w="0" w:type="dxa"/>
              <w:right w:w="0" w:type="dxa"/>
            </w:tcMar>
            <w:vAlign w:val="center"/>
          </w:tcPr>
          <w:p w14:paraId="4042EC98" w14:textId="77777777" w:rsidR="00571F95" w:rsidRDefault="00571F95">
            <w:pPr>
              <w:pStyle w:val="affc"/>
              <w:spacing w:beforeLines="0" w:afterLines="0" w:line="340" w:lineRule="exact"/>
              <w:rPr>
                <w:rFonts w:ascii="Times New Roman"/>
                <w:color w:val="000000" w:themeColor="text1"/>
              </w:rPr>
            </w:pPr>
          </w:p>
        </w:tc>
        <w:tc>
          <w:tcPr>
            <w:tcW w:w="366" w:type="pct"/>
            <w:vMerge/>
            <w:vAlign w:val="center"/>
          </w:tcPr>
          <w:p w14:paraId="627B55B7" w14:textId="77777777" w:rsidR="00571F95" w:rsidRDefault="00571F95">
            <w:pPr>
              <w:pStyle w:val="affc"/>
              <w:spacing w:before="24" w:after="24" w:line="340" w:lineRule="exact"/>
              <w:rPr>
                <w:rFonts w:ascii="Times New Roman"/>
                <w:color w:val="000000" w:themeColor="text1"/>
              </w:rPr>
            </w:pPr>
          </w:p>
        </w:tc>
        <w:tc>
          <w:tcPr>
            <w:tcW w:w="2452" w:type="pct"/>
            <w:tcMar>
              <w:top w:w="0" w:type="dxa"/>
              <w:left w:w="0" w:type="dxa"/>
              <w:bottom w:w="0" w:type="dxa"/>
              <w:right w:w="0" w:type="dxa"/>
            </w:tcMar>
            <w:vAlign w:val="center"/>
          </w:tcPr>
          <w:p w14:paraId="309426CC"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各企业做好分区防渗，强化土壤及地下水环境监管</w:t>
            </w:r>
          </w:p>
        </w:tc>
        <w:tc>
          <w:tcPr>
            <w:tcW w:w="1747" w:type="pct"/>
            <w:tcMar>
              <w:top w:w="0" w:type="dxa"/>
              <w:left w:w="0" w:type="dxa"/>
              <w:bottom w:w="0" w:type="dxa"/>
              <w:right w:w="0" w:type="dxa"/>
            </w:tcMar>
            <w:vAlign w:val="center"/>
          </w:tcPr>
          <w:p w14:paraId="3EA1275E"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项目</w:t>
            </w:r>
            <w:proofErr w:type="gramStart"/>
            <w:r>
              <w:rPr>
                <w:rFonts w:ascii="Times New Roman" w:hint="eastAsia"/>
                <w:color w:val="000000" w:themeColor="text1"/>
              </w:rPr>
              <w:t>运营期拟采取</w:t>
            </w:r>
            <w:proofErr w:type="gramEnd"/>
            <w:r>
              <w:rPr>
                <w:rFonts w:ascii="Times New Roman" w:hint="eastAsia"/>
                <w:color w:val="000000" w:themeColor="text1"/>
              </w:rPr>
              <w:t>严格的分区防渗措施</w:t>
            </w:r>
          </w:p>
        </w:tc>
        <w:tc>
          <w:tcPr>
            <w:tcW w:w="251" w:type="pct"/>
            <w:tcMar>
              <w:top w:w="0" w:type="dxa"/>
              <w:left w:w="0" w:type="dxa"/>
              <w:bottom w:w="0" w:type="dxa"/>
              <w:right w:w="0" w:type="dxa"/>
            </w:tcMar>
            <w:vAlign w:val="center"/>
          </w:tcPr>
          <w:p w14:paraId="47701106"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r w:rsidR="00571F95" w14:paraId="561DF097" w14:textId="77777777">
        <w:trPr>
          <w:trHeight w:val="1420"/>
          <w:jc w:val="center"/>
        </w:trPr>
        <w:tc>
          <w:tcPr>
            <w:tcW w:w="184" w:type="pct"/>
            <w:vMerge/>
            <w:tcMar>
              <w:top w:w="0" w:type="dxa"/>
              <w:left w:w="0" w:type="dxa"/>
              <w:bottom w:w="0" w:type="dxa"/>
              <w:right w:w="0" w:type="dxa"/>
            </w:tcMar>
            <w:vAlign w:val="center"/>
          </w:tcPr>
          <w:p w14:paraId="79F4830F" w14:textId="77777777" w:rsidR="00571F95" w:rsidRDefault="00571F95">
            <w:pPr>
              <w:pStyle w:val="affc"/>
              <w:spacing w:beforeLines="0" w:afterLines="0" w:line="340" w:lineRule="exact"/>
              <w:rPr>
                <w:rFonts w:ascii="Times New Roman"/>
                <w:color w:val="000000" w:themeColor="text1"/>
              </w:rPr>
            </w:pPr>
          </w:p>
        </w:tc>
        <w:tc>
          <w:tcPr>
            <w:tcW w:w="366" w:type="pct"/>
            <w:vMerge/>
            <w:vAlign w:val="center"/>
          </w:tcPr>
          <w:p w14:paraId="3454BF93" w14:textId="77777777" w:rsidR="00571F95" w:rsidRDefault="00571F95">
            <w:pPr>
              <w:pStyle w:val="affc"/>
              <w:spacing w:before="24" w:after="24" w:line="340" w:lineRule="exact"/>
              <w:rPr>
                <w:rFonts w:ascii="Times New Roman"/>
                <w:color w:val="000000" w:themeColor="text1"/>
              </w:rPr>
            </w:pPr>
          </w:p>
        </w:tc>
        <w:tc>
          <w:tcPr>
            <w:tcW w:w="2452" w:type="pct"/>
            <w:tcMar>
              <w:top w:w="0" w:type="dxa"/>
              <w:left w:w="0" w:type="dxa"/>
              <w:bottom w:w="0" w:type="dxa"/>
              <w:right w:w="0" w:type="dxa"/>
            </w:tcMar>
            <w:vAlign w:val="center"/>
          </w:tcPr>
          <w:p w14:paraId="32463E40"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限制建设排放《有毒有害水污染物名录》、《有毒有害气体大气污染物名录》中所列有毒有害污染物的项目。限制建设《环境保护综合名录》中</w:t>
            </w:r>
            <w:r>
              <w:rPr>
                <w:rFonts w:ascii="Times New Roman"/>
                <w:color w:val="000000" w:themeColor="text1"/>
              </w:rPr>
              <w:t>“</w:t>
            </w:r>
            <w:r>
              <w:rPr>
                <w:rFonts w:ascii="Times New Roman"/>
                <w:color w:val="000000" w:themeColor="text1"/>
              </w:rPr>
              <w:t>高污染、高环境风险</w:t>
            </w:r>
            <w:r>
              <w:rPr>
                <w:rFonts w:ascii="Times New Roman"/>
                <w:color w:val="000000" w:themeColor="text1"/>
              </w:rPr>
              <w:t>”</w:t>
            </w:r>
            <w:r>
              <w:rPr>
                <w:rFonts w:ascii="Times New Roman"/>
                <w:color w:val="000000" w:themeColor="text1"/>
              </w:rPr>
              <w:t>产品与工艺装备</w:t>
            </w:r>
          </w:p>
        </w:tc>
        <w:tc>
          <w:tcPr>
            <w:tcW w:w="1747" w:type="pct"/>
            <w:tcMar>
              <w:top w:w="0" w:type="dxa"/>
              <w:left w:w="0" w:type="dxa"/>
              <w:bottom w:w="0" w:type="dxa"/>
              <w:right w:w="0" w:type="dxa"/>
            </w:tcMar>
            <w:vAlign w:val="center"/>
          </w:tcPr>
          <w:p w14:paraId="4BCEDA8A"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本项目不排放《有毒有害水污染物名录》、《有毒有害气体大气污染物名录》中所列有毒有害污染物的项目；不涉及《环境保护综合名录》中“高污染、高环境风险”产品与工艺装备。</w:t>
            </w:r>
          </w:p>
        </w:tc>
        <w:tc>
          <w:tcPr>
            <w:tcW w:w="251" w:type="pct"/>
            <w:tcMar>
              <w:top w:w="0" w:type="dxa"/>
              <w:left w:w="0" w:type="dxa"/>
              <w:bottom w:w="0" w:type="dxa"/>
              <w:right w:w="0" w:type="dxa"/>
            </w:tcMar>
            <w:vAlign w:val="center"/>
          </w:tcPr>
          <w:p w14:paraId="59A2D04D"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r w:rsidR="00571F95" w14:paraId="2CDF0937" w14:textId="77777777">
        <w:trPr>
          <w:trHeight w:val="454"/>
          <w:jc w:val="center"/>
        </w:trPr>
        <w:tc>
          <w:tcPr>
            <w:tcW w:w="184" w:type="pct"/>
            <w:vMerge w:val="restart"/>
            <w:tcMar>
              <w:top w:w="0" w:type="dxa"/>
              <w:left w:w="0" w:type="dxa"/>
              <w:bottom w:w="0" w:type="dxa"/>
              <w:right w:w="0" w:type="dxa"/>
            </w:tcMar>
            <w:vAlign w:val="center"/>
          </w:tcPr>
          <w:p w14:paraId="55A3A9CB"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4</w:t>
            </w:r>
          </w:p>
        </w:tc>
        <w:tc>
          <w:tcPr>
            <w:tcW w:w="366" w:type="pct"/>
            <w:vMerge w:val="restart"/>
            <w:vAlign w:val="center"/>
          </w:tcPr>
          <w:p w14:paraId="02B5C1E4"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资源开发利用要求</w:t>
            </w:r>
          </w:p>
        </w:tc>
        <w:tc>
          <w:tcPr>
            <w:tcW w:w="2452" w:type="pct"/>
            <w:tcMar>
              <w:top w:w="0" w:type="dxa"/>
              <w:left w:w="0" w:type="dxa"/>
              <w:bottom w:w="0" w:type="dxa"/>
              <w:right w:w="0" w:type="dxa"/>
            </w:tcMar>
            <w:vAlign w:val="center"/>
          </w:tcPr>
          <w:p w14:paraId="11DC05F2"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spacing w:val="-2"/>
              </w:rPr>
              <w:t>入区企业不能突破开发区设定的土地资源（工业用地</w:t>
            </w:r>
            <w:r>
              <w:rPr>
                <w:rFonts w:ascii="Times New Roman"/>
                <w:color w:val="000000" w:themeColor="text1"/>
                <w:spacing w:val="-2"/>
              </w:rPr>
              <w:t>282.33hm</w:t>
            </w:r>
            <w:r>
              <w:rPr>
                <w:rFonts w:ascii="Times New Roman"/>
                <w:color w:val="000000" w:themeColor="text1"/>
                <w:spacing w:val="-2"/>
                <w:vertAlign w:val="superscript"/>
              </w:rPr>
              <w:t>2</w:t>
            </w:r>
            <w:r>
              <w:rPr>
                <w:rFonts w:ascii="Times New Roman"/>
                <w:color w:val="000000" w:themeColor="text1"/>
                <w:spacing w:val="-2"/>
              </w:rPr>
              <w:t>）、地下水资源（</w:t>
            </w:r>
            <w:r>
              <w:rPr>
                <w:rFonts w:ascii="Times New Roman"/>
                <w:color w:val="000000" w:themeColor="text1"/>
                <w:spacing w:val="-2"/>
              </w:rPr>
              <w:t>374.063</w:t>
            </w:r>
            <w:r>
              <w:rPr>
                <w:rFonts w:ascii="Times New Roman"/>
                <w:color w:val="000000" w:themeColor="text1"/>
                <w:spacing w:val="-2"/>
              </w:rPr>
              <w:t>万</w:t>
            </w:r>
            <w:r>
              <w:rPr>
                <w:rFonts w:ascii="Times New Roman"/>
                <w:color w:val="000000" w:themeColor="text1"/>
                <w:spacing w:val="-2"/>
              </w:rPr>
              <w:t>m</w:t>
            </w:r>
            <w:r>
              <w:rPr>
                <w:rFonts w:ascii="Times New Roman"/>
                <w:color w:val="000000" w:themeColor="text1"/>
                <w:spacing w:val="-2"/>
                <w:vertAlign w:val="superscript"/>
              </w:rPr>
              <w:t>3</w:t>
            </w:r>
            <w:r>
              <w:rPr>
                <w:rFonts w:ascii="Times New Roman"/>
                <w:color w:val="000000" w:themeColor="text1"/>
                <w:spacing w:val="-2"/>
              </w:rPr>
              <w:t>/a</w:t>
            </w:r>
            <w:r>
              <w:rPr>
                <w:rFonts w:ascii="Times New Roman"/>
                <w:color w:val="000000" w:themeColor="text1"/>
                <w:spacing w:val="-2"/>
              </w:rPr>
              <w:t>）、能源利用上线（天然气</w:t>
            </w:r>
            <w:r>
              <w:rPr>
                <w:rFonts w:ascii="Times New Roman"/>
                <w:color w:val="000000" w:themeColor="text1"/>
                <w:spacing w:val="-2"/>
              </w:rPr>
              <w:t>1634.86</w:t>
            </w:r>
            <w:r>
              <w:rPr>
                <w:rFonts w:ascii="Times New Roman"/>
                <w:color w:val="000000" w:themeColor="text1"/>
                <w:spacing w:val="-2"/>
              </w:rPr>
              <w:t>万</w:t>
            </w:r>
            <w:r>
              <w:rPr>
                <w:rFonts w:ascii="Times New Roman"/>
                <w:color w:val="000000" w:themeColor="text1"/>
                <w:spacing w:val="-2"/>
              </w:rPr>
              <w:t>Nm</w:t>
            </w:r>
            <w:r>
              <w:rPr>
                <w:rFonts w:ascii="Times New Roman"/>
                <w:color w:val="000000" w:themeColor="text1"/>
                <w:spacing w:val="-2"/>
                <w:vertAlign w:val="superscript"/>
              </w:rPr>
              <w:t>3</w:t>
            </w:r>
            <w:r>
              <w:rPr>
                <w:rFonts w:ascii="Times New Roman"/>
                <w:color w:val="000000" w:themeColor="text1"/>
                <w:spacing w:val="-2"/>
              </w:rPr>
              <w:t>/a</w:t>
            </w:r>
            <w:r>
              <w:rPr>
                <w:rFonts w:ascii="Times New Roman"/>
                <w:color w:val="000000" w:themeColor="text1"/>
                <w:spacing w:val="-2"/>
              </w:rPr>
              <w:t>）</w:t>
            </w:r>
          </w:p>
        </w:tc>
        <w:tc>
          <w:tcPr>
            <w:tcW w:w="1747" w:type="pct"/>
            <w:vMerge w:val="restart"/>
            <w:tcMar>
              <w:top w:w="0" w:type="dxa"/>
              <w:left w:w="0" w:type="dxa"/>
              <w:bottom w:w="0" w:type="dxa"/>
              <w:right w:w="0" w:type="dxa"/>
            </w:tcMar>
            <w:vAlign w:val="center"/>
          </w:tcPr>
          <w:p w14:paraId="40DCDEA5"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本项目在园区内进行建设，用地类型为工业用地，不占用园区外土地，项目用水取自地下水，按照水资源管理制度取得取水证后方可建设。</w:t>
            </w:r>
          </w:p>
        </w:tc>
        <w:tc>
          <w:tcPr>
            <w:tcW w:w="251" w:type="pct"/>
            <w:tcMar>
              <w:top w:w="0" w:type="dxa"/>
              <w:left w:w="0" w:type="dxa"/>
              <w:bottom w:w="0" w:type="dxa"/>
              <w:right w:w="0" w:type="dxa"/>
            </w:tcMar>
            <w:vAlign w:val="center"/>
          </w:tcPr>
          <w:p w14:paraId="74564697"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r w:rsidR="00571F95" w14:paraId="58B66791" w14:textId="77777777">
        <w:trPr>
          <w:trHeight w:val="454"/>
          <w:jc w:val="center"/>
        </w:trPr>
        <w:tc>
          <w:tcPr>
            <w:tcW w:w="184" w:type="pct"/>
            <w:vMerge/>
            <w:tcMar>
              <w:top w:w="0" w:type="dxa"/>
              <w:left w:w="0" w:type="dxa"/>
              <w:bottom w:w="0" w:type="dxa"/>
              <w:right w:w="0" w:type="dxa"/>
            </w:tcMar>
            <w:vAlign w:val="center"/>
          </w:tcPr>
          <w:p w14:paraId="03714E4A" w14:textId="77777777" w:rsidR="00571F95" w:rsidRDefault="00571F95">
            <w:pPr>
              <w:pStyle w:val="affc"/>
              <w:spacing w:beforeLines="0" w:afterLines="0" w:line="340" w:lineRule="exact"/>
              <w:rPr>
                <w:rFonts w:ascii="Times New Roman"/>
                <w:color w:val="000000" w:themeColor="text1"/>
              </w:rPr>
            </w:pPr>
          </w:p>
        </w:tc>
        <w:tc>
          <w:tcPr>
            <w:tcW w:w="366" w:type="pct"/>
            <w:vMerge/>
            <w:vAlign w:val="center"/>
          </w:tcPr>
          <w:p w14:paraId="2CD50F0D" w14:textId="77777777" w:rsidR="00571F95" w:rsidRDefault="00571F95">
            <w:pPr>
              <w:pStyle w:val="affc"/>
              <w:spacing w:before="24" w:after="24" w:line="340" w:lineRule="exact"/>
              <w:rPr>
                <w:rFonts w:ascii="Times New Roman"/>
                <w:color w:val="000000" w:themeColor="text1"/>
              </w:rPr>
            </w:pPr>
          </w:p>
        </w:tc>
        <w:tc>
          <w:tcPr>
            <w:tcW w:w="2452" w:type="pct"/>
            <w:tcMar>
              <w:top w:w="0" w:type="dxa"/>
              <w:left w:w="0" w:type="dxa"/>
              <w:bottom w:w="0" w:type="dxa"/>
              <w:right w:w="0" w:type="dxa"/>
            </w:tcMar>
            <w:vAlign w:val="center"/>
          </w:tcPr>
          <w:p w14:paraId="04AF38F9" w14:textId="77777777" w:rsidR="00571F95" w:rsidRDefault="00000000">
            <w:pPr>
              <w:pStyle w:val="affc"/>
              <w:spacing w:before="24" w:after="24" w:line="340" w:lineRule="exact"/>
              <w:rPr>
                <w:rFonts w:ascii="Times New Roman"/>
                <w:color w:val="000000" w:themeColor="text1"/>
                <w:spacing w:val="-2"/>
              </w:rPr>
            </w:pPr>
            <w:r>
              <w:rPr>
                <w:rFonts w:ascii="Times New Roman"/>
                <w:color w:val="000000" w:themeColor="text1"/>
                <w:spacing w:val="-2"/>
              </w:rPr>
              <w:t>入区项目应符合水资源管理制度的要求</w:t>
            </w:r>
          </w:p>
        </w:tc>
        <w:tc>
          <w:tcPr>
            <w:tcW w:w="1747" w:type="pct"/>
            <w:vMerge/>
            <w:tcMar>
              <w:top w:w="0" w:type="dxa"/>
              <w:left w:w="0" w:type="dxa"/>
              <w:bottom w:w="0" w:type="dxa"/>
              <w:right w:w="0" w:type="dxa"/>
            </w:tcMar>
            <w:vAlign w:val="center"/>
          </w:tcPr>
          <w:p w14:paraId="5129545D" w14:textId="77777777" w:rsidR="00571F95" w:rsidRDefault="00571F95">
            <w:pPr>
              <w:pStyle w:val="affc"/>
              <w:spacing w:before="24" w:after="24" w:line="340" w:lineRule="exact"/>
              <w:rPr>
                <w:rFonts w:ascii="Times New Roman"/>
                <w:color w:val="000000" w:themeColor="text1"/>
              </w:rPr>
            </w:pPr>
          </w:p>
        </w:tc>
        <w:tc>
          <w:tcPr>
            <w:tcW w:w="251" w:type="pct"/>
            <w:tcMar>
              <w:top w:w="0" w:type="dxa"/>
              <w:left w:w="0" w:type="dxa"/>
              <w:bottom w:w="0" w:type="dxa"/>
              <w:right w:w="0" w:type="dxa"/>
            </w:tcMar>
            <w:vAlign w:val="center"/>
          </w:tcPr>
          <w:p w14:paraId="39965E8F" w14:textId="77777777" w:rsidR="00571F95" w:rsidRDefault="00000000">
            <w:pPr>
              <w:pStyle w:val="affc"/>
              <w:spacing w:before="24" w:after="24" w:line="340" w:lineRule="exact"/>
              <w:rPr>
                <w:rFonts w:ascii="Times New Roman"/>
                <w:color w:val="000000" w:themeColor="text1"/>
              </w:rPr>
            </w:pPr>
            <w:r>
              <w:rPr>
                <w:rFonts w:ascii="Times New Roman" w:hint="eastAsia"/>
                <w:color w:val="000000" w:themeColor="text1"/>
              </w:rPr>
              <w:t>符合</w:t>
            </w:r>
          </w:p>
        </w:tc>
      </w:tr>
    </w:tbl>
    <w:p w14:paraId="68B01AC9"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lastRenderedPageBreak/>
        <w:t>续表</w:t>
      </w:r>
      <w:r>
        <w:rPr>
          <w:rFonts w:hint="eastAsia"/>
          <w:b/>
          <w:bCs/>
          <w:color w:val="000000" w:themeColor="text1"/>
          <w:sz w:val="24"/>
          <w:szCs w:val="32"/>
        </w:rPr>
        <w:t xml:space="preserve">1-7   </w:t>
      </w:r>
      <w:r>
        <w:rPr>
          <w:rFonts w:hint="eastAsia"/>
          <w:b/>
          <w:bCs/>
          <w:color w:val="000000" w:themeColor="text1"/>
          <w:sz w:val="24"/>
          <w:szCs w:val="32"/>
        </w:rPr>
        <w:t>项目与开发区生态环境准入清单符合性分析一览表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3"/>
        <w:gridCol w:w="992"/>
        <w:gridCol w:w="6379"/>
        <w:gridCol w:w="4819"/>
        <w:gridCol w:w="683"/>
      </w:tblGrid>
      <w:tr w:rsidR="00571F95" w14:paraId="55B3745C" w14:textId="77777777">
        <w:trPr>
          <w:jc w:val="center"/>
        </w:trPr>
        <w:tc>
          <w:tcPr>
            <w:tcW w:w="213" w:type="pct"/>
            <w:tcMar>
              <w:top w:w="0" w:type="dxa"/>
              <w:left w:w="0" w:type="dxa"/>
              <w:bottom w:w="0" w:type="dxa"/>
              <w:right w:w="0" w:type="dxa"/>
            </w:tcMar>
            <w:vAlign w:val="center"/>
          </w:tcPr>
          <w:p w14:paraId="47008D8D"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序号</w:t>
            </w:r>
          </w:p>
        </w:tc>
        <w:tc>
          <w:tcPr>
            <w:tcW w:w="369" w:type="pct"/>
            <w:vAlign w:val="center"/>
          </w:tcPr>
          <w:p w14:paraId="7B432FB6"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清单类型</w:t>
            </w:r>
          </w:p>
        </w:tc>
        <w:tc>
          <w:tcPr>
            <w:tcW w:w="2372" w:type="pct"/>
            <w:tcMar>
              <w:top w:w="0" w:type="dxa"/>
              <w:left w:w="0" w:type="dxa"/>
              <w:bottom w:w="0" w:type="dxa"/>
              <w:right w:w="0" w:type="dxa"/>
            </w:tcMar>
            <w:vAlign w:val="center"/>
          </w:tcPr>
          <w:p w14:paraId="5B8A62FC"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具体内容</w:t>
            </w:r>
          </w:p>
        </w:tc>
        <w:tc>
          <w:tcPr>
            <w:tcW w:w="1792" w:type="pct"/>
            <w:tcMar>
              <w:top w:w="0" w:type="dxa"/>
              <w:left w:w="0" w:type="dxa"/>
              <w:bottom w:w="0" w:type="dxa"/>
              <w:right w:w="0" w:type="dxa"/>
            </w:tcMar>
            <w:vAlign w:val="center"/>
          </w:tcPr>
          <w:p w14:paraId="67043FC7"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本项目情况</w:t>
            </w:r>
          </w:p>
        </w:tc>
        <w:tc>
          <w:tcPr>
            <w:tcW w:w="254" w:type="pct"/>
            <w:tcMar>
              <w:top w:w="0" w:type="dxa"/>
              <w:left w:w="0" w:type="dxa"/>
              <w:bottom w:w="0" w:type="dxa"/>
              <w:right w:w="0" w:type="dxa"/>
            </w:tcMar>
            <w:vAlign w:val="center"/>
          </w:tcPr>
          <w:p w14:paraId="290F9427"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符合性</w:t>
            </w:r>
          </w:p>
        </w:tc>
      </w:tr>
      <w:tr w:rsidR="00571F95" w14:paraId="2D7CAB0B" w14:textId="77777777">
        <w:trPr>
          <w:trHeight w:val="397"/>
          <w:jc w:val="center"/>
        </w:trPr>
        <w:tc>
          <w:tcPr>
            <w:tcW w:w="213" w:type="pct"/>
            <w:vMerge w:val="restart"/>
            <w:tcMar>
              <w:top w:w="0" w:type="dxa"/>
              <w:left w:w="0" w:type="dxa"/>
              <w:bottom w:w="0" w:type="dxa"/>
              <w:right w:w="0" w:type="dxa"/>
            </w:tcMar>
            <w:vAlign w:val="center"/>
          </w:tcPr>
          <w:p w14:paraId="6083BF3E" w14:textId="77777777" w:rsidR="00571F95" w:rsidRDefault="00000000">
            <w:pPr>
              <w:pStyle w:val="affc"/>
              <w:spacing w:beforeLines="0" w:afterLines="0" w:line="340" w:lineRule="exact"/>
              <w:rPr>
                <w:rFonts w:ascii="Times New Roman"/>
                <w:color w:val="000000" w:themeColor="text1"/>
              </w:rPr>
            </w:pPr>
            <w:r>
              <w:rPr>
                <w:rFonts w:ascii="Times New Roman"/>
                <w:color w:val="000000" w:themeColor="text1"/>
              </w:rPr>
              <w:t>5</w:t>
            </w:r>
          </w:p>
        </w:tc>
        <w:tc>
          <w:tcPr>
            <w:tcW w:w="369" w:type="pct"/>
            <w:vMerge w:val="restart"/>
            <w:vAlign w:val="center"/>
          </w:tcPr>
          <w:p w14:paraId="394C94DA"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其他</w:t>
            </w:r>
          </w:p>
        </w:tc>
        <w:tc>
          <w:tcPr>
            <w:tcW w:w="2372" w:type="pct"/>
            <w:tcMar>
              <w:top w:w="0" w:type="dxa"/>
              <w:left w:w="0" w:type="dxa"/>
              <w:bottom w:w="0" w:type="dxa"/>
              <w:right w:w="0" w:type="dxa"/>
            </w:tcMar>
            <w:vAlign w:val="center"/>
          </w:tcPr>
          <w:p w14:paraId="49F7352E" w14:textId="77777777" w:rsidR="00571F95" w:rsidRDefault="00000000">
            <w:pPr>
              <w:overflowPunct w:val="0"/>
              <w:topLinePunct/>
              <w:autoSpaceDE w:val="0"/>
              <w:autoSpaceDN w:val="0"/>
              <w:spacing w:line="360" w:lineRule="exact"/>
              <w:jc w:val="left"/>
              <w:rPr>
                <w:color w:val="000000" w:themeColor="text1"/>
              </w:rPr>
            </w:pPr>
            <w:r>
              <w:rPr>
                <w:color w:val="000000" w:themeColor="text1"/>
              </w:rPr>
              <w:t>1</w:t>
            </w:r>
            <w:r>
              <w:rPr>
                <w:color w:val="000000" w:themeColor="text1"/>
              </w:rPr>
              <w:t>、</w:t>
            </w:r>
            <w:r>
              <w:rPr>
                <w:color w:val="000000" w:themeColor="text1"/>
                <w:szCs w:val="21"/>
              </w:rPr>
              <w:t>严格落实国家、河北省及其承德市最新产业目录准入要求</w:t>
            </w:r>
            <w:r>
              <w:rPr>
                <w:color w:val="000000" w:themeColor="text1"/>
              </w:rPr>
              <w:t>；</w:t>
            </w:r>
          </w:p>
        </w:tc>
        <w:tc>
          <w:tcPr>
            <w:tcW w:w="1792" w:type="pct"/>
            <w:vMerge w:val="restart"/>
            <w:tcMar>
              <w:top w:w="0" w:type="dxa"/>
              <w:left w:w="0" w:type="dxa"/>
              <w:bottom w:w="0" w:type="dxa"/>
              <w:right w:w="0" w:type="dxa"/>
            </w:tcMar>
            <w:vAlign w:val="center"/>
          </w:tcPr>
          <w:p w14:paraId="2BBFF237"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本项目为《国民经济行业分类》（</w:t>
            </w:r>
            <w:r>
              <w:rPr>
                <w:rFonts w:ascii="Times New Roman"/>
                <w:color w:val="000000" w:themeColor="text1"/>
              </w:rPr>
              <w:t>GB/T4754-2017</w:t>
            </w:r>
            <w:r>
              <w:rPr>
                <w:rFonts w:ascii="Times New Roman"/>
                <w:color w:val="000000" w:themeColor="text1"/>
              </w:rPr>
              <w:t>）（</w:t>
            </w:r>
            <w:r>
              <w:rPr>
                <w:rFonts w:ascii="Times New Roman"/>
                <w:color w:val="000000" w:themeColor="text1"/>
              </w:rPr>
              <w:t>2019</w:t>
            </w:r>
            <w:r>
              <w:rPr>
                <w:rFonts w:ascii="Times New Roman"/>
                <w:color w:val="000000" w:themeColor="text1"/>
              </w:rPr>
              <w:t>年修订）中的</w:t>
            </w:r>
            <w:r>
              <w:rPr>
                <w:rFonts w:ascii="Times New Roman"/>
                <w:color w:val="000000" w:themeColor="text1"/>
              </w:rPr>
              <w:t>C3841</w:t>
            </w:r>
            <w:proofErr w:type="gramStart"/>
            <w:r>
              <w:rPr>
                <w:rFonts w:ascii="Times New Roman"/>
                <w:color w:val="000000" w:themeColor="text1"/>
              </w:rPr>
              <w:t>锂</w:t>
            </w:r>
            <w:proofErr w:type="gramEnd"/>
            <w:r>
              <w:rPr>
                <w:rFonts w:ascii="Times New Roman"/>
                <w:color w:val="000000" w:themeColor="text1"/>
              </w:rPr>
              <w:t>离子电池制造，符合园区产业布局及用地布局，项目不属于《产业结构调整目录（</w:t>
            </w:r>
            <w:r>
              <w:rPr>
                <w:rFonts w:ascii="Times New Roman"/>
                <w:color w:val="000000" w:themeColor="text1"/>
              </w:rPr>
              <w:t>2024</w:t>
            </w:r>
            <w:r>
              <w:rPr>
                <w:rFonts w:ascii="Times New Roman"/>
                <w:color w:val="000000" w:themeColor="text1"/>
              </w:rPr>
              <w:t>年本）》中的鼓励类、限制类和淘汰类，为允许建设项目，不在《市场准入负面清单（</w:t>
            </w:r>
            <w:r>
              <w:rPr>
                <w:rFonts w:ascii="Times New Roman"/>
                <w:color w:val="000000" w:themeColor="text1"/>
              </w:rPr>
              <w:t>2022</w:t>
            </w:r>
            <w:r>
              <w:rPr>
                <w:rFonts w:ascii="Times New Roman"/>
                <w:color w:val="000000" w:themeColor="text1"/>
              </w:rPr>
              <w:t>年版）》之列；项目采用的胶粘剂符合</w:t>
            </w:r>
            <w:proofErr w:type="gramStart"/>
            <w:r>
              <w:rPr>
                <w:rFonts w:ascii="Times New Roman"/>
                <w:color w:val="000000" w:themeColor="text1"/>
              </w:rPr>
              <w:t>相关低</w:t>
            </w:r>
            <w:proofErr w:type="gramEnd"/>
            <w:r>
              <w:rPr>
                <w:rFonts w:ascii="Times New Roman"/>
                <w:color w:val="000000" w:themeColor="text1"/>
              </w:rPr>
              <w:t>VOCs</w:t>
            </w:r>
            <w:r>
              <w:rPr>
                <w:rFonts w:ascii="Times New Roman"/>
                <w:color w:val="000000" w:themeColor="text1"/>
              </w:rPr>
              <w:t>标准</w:t>
            </w:r>
            <w:r>
              <w:rPr>
                <w:rFonts w:ascii="Times New Roman" w:hint="eastAsia"/>
                <w:color w:val="000000" w:themeColor="text1"/>
              </w:rPr>
              <w:t>。</w:t>
            </w:r>
          </w:p>
        </w:tc>
        <w:tc>
          <w:tcPr>
            <w:tcW w:w="254" w:type="pct"/>
            <w:vMerge w:val="restart"/>
            <w:tcMar>
              <w:top w:w="0" w:type="dxa"/>
              <w:left w:w="0" w:type="dxa"/>
              <w:bottom w:w="0" w:type="dxa"/>
              <w:right w:w="0" w:type="dxa"/>
            </w:tcMar>
            <w:vAlign w:val="center"/>
          </w:tcPr>
          <w:p w14:paraId="7DBBECE9"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符合</w:t>
            </w:r>
          </w:p>
        </w:tc>
      </w:tr>
      <w:tr w:rsidR="00571F95" w14:paraId="228638C2" w14:textId="77777777">
        <w:trPr>
          <w:trHeight w:val="397"/>
          <w:jc w:val="center"/>
        </w:trPr>
        <w:tc>
          <w:tcPr>
            <w:tcW w:w="213" w:type="pct"/>
            <w:vMerge/>
            <w:tcMar>
              <w:top w:w="0" w:type="dxa"/>
              <w:left w:w="0" w:type="dxa"/>
              <w:bottom w:w="0" w:type="dxa"/>
              <w:right w:w="0" w:type="dxa"/>
            </w:tcMar>
            <w:vAlign w:val="center"/>
          </w:tcPr>
          <w:p w14:paraId="22BA9D57"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6C32CC00"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73C8FB15"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2</w:t>
            </w:r>
            <w:r>
              <w:rPr>
                <w:rFonts w:ascii="Times New Roman"/>
                <w:color w:val="000000" w:themeColor="text1"/>
              </w:rPr>
              <w:t>、禁止建设不符合开发区产业发展方向或上下游产业的项目；</w:t>
            </w:r>
          </w:p>
        </w:tc>
        <w:tc>
          <w:tcPr>
            <w:tcW w:w="1792" w:type="pct"/>
            <w:vMerge/>
            <w:tcMar>
              <w:top w:w="0" w:type="dxa"/>
              <w:left w:w="0" w:type="dxa"/>
              <w:bottom w:w="0" w:type="dxa"/>
              <w:right w:w="0" w:type="dxa"/>
            </w:tcMar>
            <w:vAlign w:val="center"/>
          </w:tcPr>
          <w:p w14:paraId="005541CE" w14:textId="77777777" w:rsidR="00571F95" w:rsidRDefault="00571F95">
            <w:pPr>
              <w:pStyle w:val="affc"/>
              <w:spacing w:before="24" w:after="24" w:line="340" w:lineRule="exact"/>
              <w:rPr>
                <w:rFonts w:ascii="Times New Roman"/>
                <w:color w:val="000000" w:themeColor="text1"/>
              </w:rPr>
            </w:pPr>
          </w:p>
        </w:tc>
        <w:tc>
          <w:tcPr>
            <w:tcW w:w="254" w:type="pct"/>
            <w:vMerge/>
            <w:tcMar>
              <w:top w:w="0" w:type="dxa"/>
              <w:left w:w="0" w:type="dxa"/>
              <w:bottom w:w="0" w:type="dxa"/>
              <w:right w:w="0" w:type="dxa"/>
            </w:tcMar>
            <w:vAlign w:val="center"/>
          </w:tcPr>
          <w:p w14:paraId="61CA21F9" w14:textId="77777777" w:rsidR="00571F95" w:rsidRDefault="00571F95">
            <w:pPr>
              <w:pStyle w:val="affc"/>
              <w:spacing w:before="24" w:after="24" w:line="340" w:lineRule="exact"/>
              <w:rPr>
                <w:rFonts w:ascii="Times New Roman"/>
                <w:color w:val="000000" w:themeColor="text1"/>
              </w:rPr>
            </w:pPr>
          </w:p>
        </w:tc>
      </w:tr>
      <w:tr w:rsidR="00571F95" w14:paraId="57EBB0C4" w14:textId="77777777">
        <w:trPr>
          <w:trHeight w:val="397"/>
          <w:jc w:val="center"/>
        </w:trPr>
        <w:tc>
          <w:tcPr>
            <w:tcW w:w="213" w:type="pct"/>
            <w:vMerge/>
            <w:tcMar>
              <w:top w:w="0" w:type="dxa"/>
              <w:left w:w="0" w:type="dxa"/>
              <w:bottom w:w="0" w:type="dxa"/>
              <w:right w:w="0" w:type="dxa"/>
            </w:tcMar>
            <w:vAlign w:val="center"/>
          </w:tcPr>
          <w:p w14:paraId="123C308A"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2A1ECB3E"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7A67CA55"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3</w:t>
            </w:r>
            <w:r>
              <w:rPr>
                <w:rFonts w:ascii="Times New Roman"/>
                <w:color w:val="000000" w:themeColor="text1"/>
              </w:rPr>
              <w:t>、禁止建设不符合相关行业准入条件和要求的建设项目；</w:t>
            </w:r>
          </w:p>
        </w:tc>
        <w:tc>
          <w:tcPr>
            <w:tcW w:w="1792" w:type="pct"/>
            <w:vMerge/>
            <w:tcMar>
              <w:top w:w="0" w:type="dxa"/>
              <w:left w:w="0" w:type="dxa"/>
              <w:bottom w:w="0" w:type="dxa"/>
              <w:right w:w="0" w:type="dxa"/>
            </w:tcMar>
            <w:vAlign w:val="center"/>
          </w:tcPr>
          <w:p w14:paraId="7ACA23A6" w14:textId="77777777" w:rsidR="00571F95" w:rsidRDefault="00571F95">
            <w:pPr>
              <w:pStyle w:val="affc"/>
              <w:spacing w:before="24" w:after="24" w:line="340" w:lineRule="exact"/>
              <w:rPr>
                <w:rFonts w:ascii="Times New Roman"/>
                <w:color w:val="000000" w:themeColor="text1"/>
              </w:rPr>
            </w:pPr>
          </w:p>
        </w:tc>
        <w:tc>
          <w:tcPr>
            <w:tcW w:w="254" w:type="pct"/>
            <w:vMerge/>
            <w:tcMar>
              <w:top w:w="0" w:type="dxa"/>
              <w:left w:w="0" w:type="dxa"/>
              <w:bottom w:w="0" w:type="dxa"/>
              <w:right w:w="0" w:type="dxa"/>
            </w:tcMar>
            <w:vAlign w:val="center"/>
          </w:tcPr>
          <w:p w14:paraId="37C6926A" w14:textId="77777777" w:rsidR="00571F95" w:rsidRDefault="00571F95">
            <w:pPr>
              <w:pStyle w:val="affc"/>
              <w:spacing w:before="24" w:after="24" w:line="340" w:lineRule="exact"/>
              <w:rPr>
                <w:rFonts w:ascii="Times New Roman"/>
                <w:color w:val="000000" w:themeColor="text1"/>
              </w:rPr>
            </w:pPr>
          </w:p>
        </w:tc>
      </w:tr>
      <w:tr w:rsidR="00571F95" w14:paraId="53E68A74" w14:textId="77777777">
        <w:trPr>
          <w:trHeight w:val="454"/>
          <w:jc w:val="center"/>
        </w:trPr>
        <w:tc>
          <w:tcPr>
            <w:tcW w:w="213" w:type="pct"/>
            <w:vMerge/>
            <w:tcMar>
              <w:top w:w="0" w:type="dxa"/>
              <w:left w:w="0" w:type="dxa"/>
              <w:bottom w:w="0" w:type="dxa"/>
              <w:right w:w="0" w:type="dxa"/>
            </w:tcMar>
            <w:vAlign w:val="center"/>
          </w:tcPr>
          <w:p w14:paraId="07E93B41"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1992DD3F"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323E68F1"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4</w:t>
            </w:r>
            <w:r>
              <w:rPr>
                <w:rFonts w:ascii="Times New Roman"/>
                <w:color w:val="000000" w:themeColor="text1"/>
              </w:rPr>
              <w:t>、禁止建设生产和使用高</w:t>
            </w:r>
            <w:r>
              <w:rPr>
                <w:rFonts w:ascii="Times New Roman"/>
                <w:color w:val="000000" w:themeColor="text1"/>
              </w:rPr>
              <w:t>VOCs</w:t>
            </w:r>
            <w:r>
              <w:rPr>
                <w:rFonts w:ascii="Times New Roman"/>
                <w:color w:val="000000" w:themeColor="text1"/>
              </w:rPr>
              <w:t>含量的溶剂型涂料、油墨、胶粘剂等项目；</w:t>
            </w:r>
          </w:p>
        </w:tc>
        <w:tc>
          <w:tcPr>
            <w:tcW w:w="1792" w:type="pct"/>
            <w:vMerge/>
            <w:tcMar>
              <w:top w:w="0" w:type="dxa"/>
              <w:left w:w="0" w:type="dxa"/>
              <w:bottom w:w="0" w:type="dxa"/>
              <w:right w:w="0" w:type="dxa"/>
            </w:tcMar>
            <w:vAlign w:val="center"/>
          </w:tcPr>
          <w:p w14:paraId="1F4CC217" w14:textId="77777777" w:rsidR="00571F95" w:rsidRDefault="00571F95">
            <w:pPr>
              <w:pStyle w:val="affc"/>
              <w:spacing w:before="24" w:after="24" w:line="340" w:lineRule="exact"/>
              <w:rPr>
                <w:rFonts w:ascii="Times New Roman"/>
                <w:color w:val="000000" w:themeColor="text1"/>
              </w:rPr>
            </w:pPr>
          </w:p>
        </w:tc>
        <w:tc>
          <w:tcPr>
            <w:tcW w:w="254" w:type="pct"/>
            <w:vMerge/>
            <w:tcMar>
              <w:top w:w="0" w:type="dxa"/>
              <w:left w:w="0" w:type="dxa"/>
              <w:bottom w:w="0" w:type="dxa"/>
              <w:right w:w="0" w:type="dxa"/>
            </w:tcMar>
            <w:vAlign w:val="center"/>
          </w:tcPr>
          <w:p w14:paraId="5EBEAC58" w14:textId="77777777" w:rsidR="00571F95" w:rsidRDefault="00571F95">
            <w:pPr>
              <w:pStyle w:val="affc"/>
              <w:spacing w:before="24" w:after="24" w:line="340" w:lineRule="exact"/>
              <w:rPr>
                <w:rFonts w:ascii="Times New Roman"/>
                <w:color w:val="000000" w:themeColor="text1"/>
              </w:rPr>
            </w:pPr>
          </w:p>
        </w:tc>
      </w:tr>
      <w:tr w:rsidR="00571F95" w14:paraId="4E2CA6D1" w14:textId="77777777">
        <w:trPr>
          <w:trHeight w:val="454"/>
          <w:jc w:val="center"/>
        </w:trPr>
        <w:tc>
          <w:tcPr>
            <w:tcW w:w="213" w:type="pct"/>
            <w:vMerge/>
            <w:tcMar>
              <w:top w:w="0" w:type="dxa"/>
              <w:left w:w="0" w:type="dxa"/>
              <w:bottom w:w="0" w:type="dxa"/>
              <w:right w:w="0" w:type="dxa"/>
            </w:tcMar>
            <w:vAlign w:val="center"/>
          </w:tcPr>
          <w:p w14:paraId="4E5A5FDA"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7C1C149E"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5C4FFD37"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5</w:t>
            </w:r>
            <w:r>
              <w:rPr>
                <w:rFonts w:ascii="Times New Roman"/>
                <w:color w:val="000000" w:themeColor="text1"/>
              </w:rPr>
              <w:t>、开发区入园项目严格遵守规划产业布局及用地布局要求；</w:t>
            </w:r>
          </w:p>
        </w:tc>
        <w:tc>
          <w:tcPr>
            <w:tcW w:w="1792" w:type="pct"/>
            <w:vMerge/>
            <w:tcMar>
              <w:top w:w="0" w:type="dxa"/>
              <w:left w:w="0" w:type="dxa"/>
              <w:bottom w:w="0" w:type="dxa"/>
              <w:right w:w="0" w:type="dxa"/>
            </w:tcMar>
            <w:vAlign w:val="center"/>
          </w:tcPr>
          <w:p w14:paraId="03B1FEBA" w14:textId="77777777" w:rsidR="00571F95" w:rsidRDefault="00571F95">
            <w:pPr>
              <w:pStyle w:val="affc"/>
              <w:spacing w:before="24" w:after="24" w:line="340" w:lineRule="exact"/>
              <w:rPr>
                <w:rFonts w:ascii="Times New Roman"/>
                <w:color w:val="000000" w:themeColor="text1"/>
              </w:rPr>
            </w:pPr>
          </w:p>
        </w:tc>
        <w:tc>
          <w:tcPr>
            <w:tcW w:w="254" w:type="pct"/>
            <w:vMerge/>
            <w:tcMar>
              <w:top w:w="0" w:type="dxa"/>
              <w:left w:w="0" w:type="dxa"/>
              <w:bottom w:w="0" w:type="dxa"/>
              <w:right w:w="0" w:type="dxa"/>
            </w:tcMar>
            <w:vAlign w:val="center"/>
          </w:tcPr>
          <w:p w14:paraId="5E85CD95" w14:textId="77777777" w:rsidR="00571F95" w:rsidRDefault="00571F95">
            <w:pPr>
              <w:pStyle w:val="affc"/>
              <w:spacing w:before="24" w:after="24" w:line="340" w:lineRule="exact"/>
              <w:rPr>
                <w:rFonts w:ascii="Times New Roman"/>
                <w:color w:val="000000" w:themeColor="text1"/>
              </w:rPr>
            </w:pPr>
          </w:p>
        </w:tc>
      </w:tr>
      <w:tr w:rsidR="00571F95" w14:paraId="7E8A3619" w14:textId="77777777">
        <w:trPr>
          <w:trHeight w:val="454"/>
          <w:jc w:val="center"/>
        </w:trPr>
        <w:tc>
          <w:tcPr>
            <w:tcW w:w="213" w:type="pct"/>
            <w:vMerge/>
            <w:tcMar>
              <w:top w:w="0" w:type="dxa"/>
              <w:left w:w="0" w:type="dxa"/>
              <w:bottom w:w="0" w:type="dxa"/>
              <w:right w:w="0" w:type="dxa"/>
            </w:tcMar>
            <w:vAlign w:val="center"/>
          </w:tcPr>
          <w:p w14:paraId="22088A07"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3CA3E9D0"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774D9E09"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6</w:t>
            </w:r>
            <w:r>
              <w:rPr>
                <w:rFonts w:ascii="Times New Roman"/>
                <w:color w:val="000000" w:themeColor="text1"/>
              </w:rPr>
              <w:t>、开发区入园项目应充分考虑环境保护要求，控制好与周边敏感点之间的防护距离；</w:t>
            </w:r>
          </w:p>
        </w:tc>
        <w:tc>
          <w:tcPr>
            <w:tcW w:w="1792" w:type="pct"/>
            <w:vMerge w:val="restart"/>
            <w:tcMar>
              <w:top w:w="0" w:type="dxa"/>
              <w:left w:w="0" w:type="dxa"/>
              <w:bottom w:w="0" w:type="dxa"/>
              <w:right w:w="0" w:type="dxa"/>
            </w:tcMar>
            <w:vAlign w:val="center"/>
          </w:tcPr>
          <w:p w14:paraId="77B4B86D"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项目无需设置卫生防护距离，不属于产能严重过剩行业和</w:t>
            </w:r>
            <w:r>
              <w:rPr>
                <w:rFonts w:ascii="Times New Roman" w:hint="eastAsia"/>
                <w:color w:val="000000" w:themeColor="text1"/>
              </w:rPr>
              <w:t>“</w:t>
            </w:r>
            <w:r>
              <w:rPr>
                <w:rFonts w:ascii="Times New Roman"/>
                <w:color w:val="000000" w:themeColor="text1"/>
              </w:rPr>
              <w:t>两高一低</w:t>
            </w:r>
            <w:r>
              <w:rPr>
                <w:rFonts w:ascii="Times New Roman" w:hint="eastAsia"/>
                <w:color w:val="000000" w:themeColor="text1"/>
              </w:rPr>
              <w:t>”</w:t>
            </w:r>
            <w:r>
              <w:rPr>
                <w:rFonts w:ascii="Times New Roman"/>
                <w:color w:val="000000" w:themeColor="text1"/>
              </w:rPr>
              <w:t>项目，项目产生的废水主要为生活污水，不含</w:t>
            </w:r>
            <w:proofErr w:type="gramStart"/>
            <w:r>
              <w:rPr>
                <w:rFonts w:ascii="Times New Roman"/>
                <w:color w:val="000000" w:themeColor="text1"/>
              </w:rPr>
              <w:t>含</w:t>
            </w:r>
            <w:proofErr w:type="gramEnd"/>
            <w:r>
              <w:rPr>
                <w:rFonts w:ascii="Times New Roman"/>
                <w:color w:val="000000" w:themeColor="text1"/>
              </w:rPr>
              <w:t>难降解的有机污染物、</w:t>
            </w:r>
            <w:r>
              <w:rPr>
                <w:rFonts w:ascii="Times New Roman" w:hint="eastAsia"/>
                <w:color w:val="000000" w:themeColor="text1"/>
              </w:rPr>
              <w:t>“</w:t>
            </w:r>
            <w:r>
              <w:rPr>
                <w:rFonts w:ascii="Times New Roman"/>
                <w:color w:val="000000" w:themeColor="text1"/>
              </w:rPr>
              <w:t>三致</w:t>
            </w:r>
            <w:r>
              <w:rPr>
                <w:rFonts w:ascii="Times New Roman" w:hint="eastAsia"/>
                <w:color w:val="000000" w:themeColor="text1"/>
              </w:rPr>
              <w:t>”</w:t>
            </w:r>
            <w:r>
              <w:rPr>
                <w:rFonts w:ascii="Times New Roman"/>
                <w:color w:val="000000" w:themeColor="text1"/>
              </w:rPr>
              <w:t>污染物</w:t>
            </w:r>
            <w:r>
              <w:rPr>
                <w:rFonts w:ascii="Times New Roman" w:hint="eastAsia"/>
                <w:color w:val="000000" w:themeColor="text1"/>
              </w:rPr>
              <w:t>。</w:t>
            </w:r>
          </w:p>
        </w:tc>
        <w:tc>
          <w:tcPr>
            <w:tcW w:w="254" w:type="pct"/>
            <w:vMerge w:val="restart"/>
            <w:tcMar>
              <w:top w:w="0" w:type="dxa"/>
              <w:left w:w="0" w:type="dxa"/>
              <w:bottom w:w="0" w:type="dxa"/>
              <w:right w:w="0" w:type="dxa"/>
            </w:tcMar>
            <w:vAlign w:val="center"/>
          </w:tcPr>
          <w:p w14:paraId="6B1422DC" w14:textId="77777777" w:rsidR="00571F95" w:rsidRDefault="00000000">
            <w:pPr>
              <w:pStyle w:val="affc"/>
              <w:spacing w:before="24" w:after="24" w:line="340" w:lineRule="exact"/>
              <w:rPr>
                <w:rFonts w:ascii="Times New Roman"/>
                <w:color w:val="000000" w:themeColor="text1"/>
              </w:rPr>
            </w:pPr>
            <w:r>
              <w:rPr>
                <w:rFonts w:ascii="Times New Roman"/>
                <w:color w:val="000000" w:themeColor="text1"/>
              </w:rPr>
              <w:t>符合</w:t>
            </w:r>
          </w:p>
        </w:tc>
      </w:tr>
      <w:tr w:rsidR="00571F95" w14:paraId="13656DE2" w14:textId="77777777">
        <w:trPr>
          <w:trHeight w:val="397"/>
          <w:jc w:val="center"/>
        </w:trPr>
        <w:tc>
          <w:tcPr>
            <w:tcW w:w="213" w:type="pct"/>
            <w:vMerge/>
            <w:tcMar>
              <w:top w:w="0" w:type="dxa"/>
              <w:left w:w="0" w:type="dxa"/>
              <w:bottom w:w="0" w:type="dxa"/>
              <w:right w:w="0" w:type="dxa"/>
            </w:tcMar>
            <w:vAlign w:val="center"/>
          </w:tcPr>
          <w:p w14:paraId="174A57BE"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1A14D4D7"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2C35F427"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7</w:t>
            </w:r>
            <w:r>
              <w:rPr>
                <w:rFonts w:ascii="Times New Roman"/>
                <w:color w:val="000000" w:themeColor="text1"/>
              </w:rPr>
              <w:t>、禁止投资产能严重过剩行业和</w:t>
            </w:r>
            <w:r>
              <w:rPr>
                <w:rFonts w:ascii="Times New Roman"/>
                <w:color w:val="000000" w:themeColor="text1"/>
              </w:rPr>
              <w:t>“</w:t>
            </w:r>
            <w:r>
              <w:rPr>
                <w:rFonts w:ascii="Times New Roman"/>
                <w:color w:val="000000" w:themeColor="text1"/>
              </w:rPr>
              <w:t>两高一低</w:t>
            </w:r>
            <w:r>
              <w:rPr>
                <w:rFonts w:ascii="Times New Roman"/>
                <w:color w:val="000000" w:themeColor="text1"/>
              </w:rPr>
              <w:t>”</w:t>
            </w:r>
            <w:r>
              <w:rPr>
                <w:rFonts w:ascii="Times New Roman"/>
                <w:color w:val="000000" w:themeColor="text1"/>
              </w:rPr>
              <w:t>项目进入；</w:t>
            </w:r>
          </w:p>
        </w:tc>
        <w:tc>
          <w:tcPr>
            <w:tcW w:w="1792" w:type="pct"/>
            <w:vMerge/>
            <w:tcMar>
              <w:top w:w="0" w:type="dxa"/>
              <w:left w:w="0" w:type="dxa"/>
              <w:bottom w:w="0" w:type="dxa"/>
              <w:right w:w="0" w:type="dxa"/>
            </w:tcMar>
            <w:vAlign w:val="center"/>
          </w:tcPr>
          <w:p w14:paraId="2CE450EA" w14:textId="77777777" w:rsidR="00571F95" w:rsidRDefault="00571F95">
            <w:pPr>
              <w:pStyle w:val="affc"/>
              <w:spacing w:before="24" w:after="24" w:line="340" w:lineRule="exact"/>
              <w:rPr>
                <w:rFonts w:ascii="Times New Roman"/>
                <w:color w:val="000000" w:themeColor="text1"/>
              </w:rPr>
            </w:pPr>
          </w:p>
        </w:tc>
        <w:tc>
          <w:tcPr>
            <w:tcW w:w="254" w:type="pct"/>
            <w:vMerge/>
            <w:tcMar>
              <w:top w:w="0" w:type="dxa"/>
              <w:left w:w="0" w:type="dxa"/>
              <w:bottom w:w="0" w:type="dxa"/>
              <w:right w:w="0" w:type="dxa"/>
            </w:tcMar>
            <w:vAlign w:val="center"/>
          </w:tcPr>
          <w:p w14:paraId="4E00E531" w14:textId="77777777" w:rsidR="00571F95" w:rsidRDefault="00571F95">
            <w:pPr>
              <w:pStyle w:val="affc"/>
              <w:spacing w:before="24" w:after="24" w:line="340" w:lineRule="exact"/>
              <w:rPr>
                <w:rFonts w:ascii="Times New Roman"/>
                <w:color w:val="000000" w:themeColor="text1"/>
              </w:rPr>
            </w:pPr>
          </w:p>
        </w:tc>
      </w:tr>
      <w:tr w:rsidR="00571F95" w14:paraId="7E3B816D" w14:textId="77777777">
        <w:trPr>
          <w:trHeight w:val="397"/>
          <w:jc w:val="center"/>
        </w:trPr>
        <w:tc>
          <w:tcPr>
            <w:tcW w:w="213" w:type="pct"/>
            <w:vMerge/>
            <w:tcMar>
              <w:top w:w="0" w:type="dxa"/>
              <w:left w:w="0" w:type="dxa"/>
              <w:bottom w:w="0" w:type="dxa"/>
              <w:right w:w="0" w:type="dxa"/>
            </w:tcMar>
            <w:vAlign w:val="center"/>
          </w:tcPr>
          <w:p w14:paraId="35352BDA" w14:textId="77777777" w:rsidR="00571F95" w:rsidRDefault="00571F95">
            <w:pPr>
              <w:pStyle w:val="affc"/>
              <w:spacing w:beforeLines="0" w:afterLines="0" w:line="340" w:lineRule="exact"/>
              <w:rPr>
                <w:rFonts w:ascii="Times New Roman"/>
                <w:color w:val="000000" w:themeColor="text1"/>
              </w:rPr>
            </w:pPr>
          </w:p>
        </w:tc>
        <w:tc>
          <w:tcPr>
            <w:tcW w:w="369" w:type="pct"/>
            <w:vMerge/>
            <w:vAlign w:val="center"/>
          </w:tcPr>
          <w:p w14:paraId="53E01F3D" w14:textId="77777777" w:rsidR="00571F95" w:rsidRDefault="00571F95">
            <w:pPr>
              <w:pStyle w:val="affc"/>
              <w:spacing w:before="24" w:after="24" w:line="340" w:lineRule="exact"/>
              <w:rPr>
                <w:rFonts w:ascii="Times New Roman"/>
                <w:color w:val="000000" w:themeColor="text1"/>
              </w:rPr>
            </w:pPr>
          </w:p>
        </w:tc>
        <w:tc>
          <w:tcPr>
            <w:tcW w:w="2372" w:type="pct"/>
            <w:tcMar>
              <w:top w:w="0" w:type="dxa"/>
              <w:left w:w="0" w:type="dxa"/>
              <w:bottom w:w="0" w:type="dxa"/>
              <w:right w:w="0" w:type="dxa"/>
            </w:tcMar>
            <w:vAlign w:val="center"/>
          </w:tcPr>
          <w:p w14:paraId="581B4738" w14:textId="77777777" w:rsidR="00571F95" w:rsidRDefault="00000000">
            <w:pPr>
              <w:pStyle w:val="affc"/>
              <w:spacing w:before="24" w:after="24" w:line="340" w:lineRule="exact"/>
              <w:jc w:val="left"/>
              <w:rPr>
                <w:rFonts w:ascii="Times New Roman"/>
                <w:color w:val="000000" w:themeColor="text1"/>
              </w:rPr>
            </w:pPr>
            <w:r>
              <w:rPr>
                <w:rFonts w:ascii="Times New Roman"/>
                <w:color w:val="000000" w:themeColor="text1"/>
              </w:rPr>
              <w:t>8</w:t>
            </w:r>
            <w:r>
              <w:rPr>
                <w:rFonts w:ascii="Times New Roman"/>
                <w:color w:val="000000" w:themeColor="text1"/>
              </w:rPr>
              <w:t>、</w:t>
            </w:r>
            <w:proofErr w:type="gramStart"/>
            <w:r>
              <w:rPr>
                <w:rFonts w:ascii="Times New Roman"/>
                <w:color w:val="000000" w:themeColor="text1"/>
              </w:rPr>
              <w:t>废水含难降解</w:t>
            </w:r>
            <w:proofErr w:type="gramEnd"/>
            <w:r>
              <w:rPr>
                <w:rFonts w:ascii="Times New Roman"/>
                <w:color w:val="000000" w:themeColor="text1"/>
              </w:rPr>
              <w:t>的有机污染物、</w:t>
            </w:r>
            <w:r>
              <w:rPr>
                <w:rFonts w:ascii="Times New Roman"/>
                <w:color w:val="000000" w:themeColor="text1"/>
              </w:rPr>
              <w:t>“</w:t>
            </w:r>
            <w:r>
              <w:rPr>
                <w:rFonts w:ascii="Times New Roman"/>
                <w:color w:val="000000" w:themeColor="text1"/>
              </w:rPr>
              <w:t>三致</w:t>
            </w:r>
            <w:r>
              <w:rPr>
                <w:rFonts w:ascii="Times New Roman"/>
                <w:color w:val="000000" w:themeColor="text1"/>
              </w:rPr>
              <w:t>”</w:t>
            </w:r>
            <w:r>
              <w:rPr>
                <w:rFonts w:ascii="Times New Roman"/>
                <w:color w:val="000000" w:themeColor="text1"/>
              </w:rPr>
              <w:t>污染物项目禁止入园；</w:t>
            </w:r>
          </w:p>
        </w:tc>
        <w:tc>
          <w:tcPr>
            <w:tcW w:w="1792" w:type="pct"/>
            <w:vMerge/>
            <w:tcMar>
              <w:top w:w="0" w:type="dxa"/>
              <w:left w:w="0" w:type="dxa"/>
              <w:bottom w:w="0" w:type="dxa"/>
              <w:right w:w="0" w:type="dxa"/>
            </w:tcMar>
            <w:vAlign w:val="center"/>
          </w:tcPr>
          <w:p w14:paraId="298803F1" w14:textId="77777777" w:rsidR="00571F95" w:rsidRDefault="00571F95">
            <w:pPr>
              <w:pStyle w:val="affc"/>
              <w:spacing w:before="24" w:after="24" w:line="340" w:lineRule="exact"/>
              <w:rPr>
                <w:rFonts w:ascii="Times New Roman"/>
                <w:color w:val="000000" w:themeColor="text1"/>
              </w:rPr>
            </w:pPr>
          </w:p>
        </w:tc>
        <w:tc>
          <w:tcPr>
            <w:tcW w:w="254" w:type="pct"/>
            <w:vMerge/>
            <w:tcMar>
              <w:top w:w="0" w:type="dxa"/>
              <w:left w:w="0" w:type="dxa"/>
              <w:bottom w:w="0" w:type="dxa"/>
              <w:right w:w="0" w:type="dxa"/>
            </w:tcMar>
            <w:vAlign w:val="center"/>
          </w:tcPr>
          <w:p w14:paraId="620BEACC" w14:textId="77777777" w:rsidR="00571F95" w:rsidRDefault="00571F95">
            <w:pPr>
              <w:pStyle w:val="affc"/>
              <w:spacing w:before="24" w:after="24" w:line="340" w:lineRule="exact"/>
              <w:rPr>
                <w:rFonts w:ascii="Times New Roman"/>
                <w:color w:val="000000" w:themeColor="text1"/>
              </w:rPr>
            </w:pPr>
          </w:p>
        </w:tc>
      </w:tr>
    </w:tbl>
    <w:p w14:paraId="4BE13353" w14:textId="77777777" w:rsidR="00571F95" w:rsidRDefault="00000000">
      <w:pPr>
        <w:spacing w:line="440" w:lineRule="exact"/>
        <w:ind w:firstLineChars="200" w:firstLine="480"/>
        <w:rPr>
          <w:color w:val="000000" w:themeColor="text1"/>
          <w:sz w:val="24"/>
          <w:szCs w:val="32"/>
        </w:rPr>
      </w:pPr>
      <w:r>
        <w:rPr>
          <w:rFonts w:hint="eastAsia"/>
          <w:color w:val="000000" w:themeColor="text1"/>
          <w:sz w:val="24"/>
          <w:szCs w:val="32"/>
        </w:rPr>
        <w:t>综上所述，本项目符合《河北围场经济开发区总体规划（</w:t>
      </w:r>
      <w:r>
        <w:rPr>
          <w:rFonts w:hint="eastAsia"/>
          <w:color w:val="000000" w:themeColor="text1"/>
          <w:sz w:val="24"/>
          <w:szCs w:val="32"/>
        </w:rPr>
        <w:t>2023-2035</w:t>
      </w:r>
      <w:r>
        <w:rPr>
          <w:rFonts w:hint="eastAsia"/>
          <w:color w:val="000000" w:themeColor="text1"/>
          <w:sz w:val="24"/>
          <w:szCs w:val="32"/>
        </w:rPr>
        <w:t>年）环境影响报告书》及审查意见中相关要求。</w:t>
      </w:r>
    </w:p>
    <w:p w14:paraId="197AD364" w14:textId="77777777" w:rsidR="00571F95" w:rsidRDefault="00571F95">
      <w:pPr>
        <w:spacing w:line="440" w:lineRule="exact"/>
        <w:ind w:firstLineChars="200" w:firstLine="480"/>
        <w:rPr>
          <w:color w:val="000000" w:themeColor="text1"/>
          <w:sz w:val="24"/>
          <w:szCs w:val="32"/>
        </w:rPr>
        <w:sectPr w:rsidR="00571F95">
          <w:pgSz w:w="16838" w:h="11906" w:orient="landscape"/>
          <w:pgMar w:top="1531" w:right="1701" w:bottom="1531" w:left="1701" w:header="851" w:footer="1077" w:gutter="0"/>
          <w:cols w:space="720"/>
          <w:docGrid w:linePitch="312"/>
        </w:sectPr>
      </w:pPr>
    </w:p>
    <w:tbl>
      <w:tblPr>
        <w:tblW w:w="88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6"/>
        <w:gridCol w:w="7014"/>
      </w:tblGrid>
      <w:tr w:rsidR="00571F95" w14:paraId="3EFC2C37" w14:textId="77777777">
        <w:trPr>
          <w:jc w:val="center"/>
        </w:trPr>
        <w:tc>
          <w:tcPr>
            <w:tcW w:w="1856" w:type="dxa"/>
            <w:vAlign w:val="center"/>
          </w:tcPr>
          <w:p w14:paraId="180C6DCF" w14:textId="77777777" w:rsidR="00571F95" w:rsidRDefault="00000000">
            <w:pPr>
              <w:autoSpaceDE w:val="0"/>
              <w:autoSpaceDN w:val="0"/>
              <w:adjustRightInd w:val="0"/>
              <w:snapToGrid w:val="0"/>
              <w:spacing w:line="440" w:lineRule="exact"/>
              <w:jc w:val="center"/>
              <w:rPr>
                <w:color w:val="000000" w:themeColor="text1"/>
                <w:kern w:val="0"/>
                <w:sz w:val="24"/>
              </w:rPr>
            </w:pPr>
            <w:r>
              <w:rPr>
                <w:rFonts w:hint="eastAsia"/>
                <w:color w:val="000000" w:themeColor="text1"/>
                <w:kern w:val="0"/>
                <w:sz w:val="24"/>
              </w:rPr>
              <w:lastRenderedPageBreak/>
              <w:t>其他符合性分析</w:t>
            </w:r>
          </w:p>
        </w:tc>
        <w:tc>
          <w:tcPr>
            <w:tcW w:w="7014" w:type="dxa"/>
            <w:vAlign w:val="center"/>
          </w:tcPr>
          <w:p w14:paraId="2FDD66CE"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rFonts w:hint="eastAsia"/>
                <w:color w:val="000000" w:themeColor="text1"/>
                <w:sz w:val="24"/>
              </w:rPr>
              <w:t>1</w:t>
            </w:r>
            <w:r>
              <w:rPr>
                <w:rFonts w:hint="eastAsia"/>
                <w:color w:val="000000" w:themeColor="text1"/>
                <w:sz w:val="24"/>
              </w:rPr>
              <w:t>、项目选址可行性分析</w:t>
            </w:r>
          </w:p>
          <w:p w14:paraId="5BBDC70C"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rFonts w:hint="eastAsia"/>
                <w:color w:val="000000" w:themeColor="text1"/>
                <w:sz w:val="24"/>
              </w:rPr>
              <w:t>项目位于承德市围场满族蒙古族自治县腰站镇河北围场经济开发区内，本项目北侧、东侧均为农田，东南侧为</w:t>
            </w:r>
            <w:proofErr w:type="gramStart"/>
            <w:r>
              <w:rPr>
                <w:rFonts w:hint="eastAsia"/>
                <w:color w:val="000000" w:themeColor="text1"/>
                <w:sz w:val="24"/>
              </w:rPr>
              <w:t>不</w:t>
            </w:r>
            <w:proofErr w:type="gramEnd"/>
            <w:r>
              <w:rPr>
                <w:rFonts w:hint="eastAsia"/>
                <w:color w:val="000000" w:themeColor="text1"/>
                <w:sz w:val="24"/>
              </w:rPr>
              <w:t>澄河，西南侧</w:t>
            </w:r>
            <w:proofErr w:type="gramStart"/>
            <w:r>
              <w:rPr>
                <w:rFonts w:hint="eastAsia"/>
                <w:color w:val="000000" w:themeColor="text1"/>
                <w:sz w:val="24"/>
              </w:rPr>
              <w:t>为亿鸿</w:t>
            </w:r>
            <w:proofErr w:type="gramEnd"/>
            <w:r>
              <w:rPr>
                <w:rFonts w:hint="eastAsia"/>
                <w:color w:val="000000" w:themeColor="text1"/>
                <w:sz w:val="24"/>
              </w:rPr>
              <w:t>铸造材料有限公司。</w:t>
            </w:r>
            <w:r>
              <w:rPr>
                <w:rFonts w:hint="eastAsia"/>
                <w:color w:val="000000" w:themeColor="text1"/>
                <w:sz w:val="24"/>
                <w:szCs w:val="22"/>
              </w:rPr>
              <w:t>项目总</w:t>
            </w:r>
            <w:r>
              <w:rPr>
                <w:color w:val="000000" w:themeColor="text1"/>
                <w:sz w:val="24"/>
                <w:szCs w:val="22"/>
              </w:rPr>
              <w:t>占地面积</w:t>
            </w:r>
            <w:r>
              <w:rPr>
                <w:rFonts w:hint="eastAsia"/>
                <w:color w:val="000000" w:themeColor="text1"/>
                <w:sz w:val="24"/>
                <w:szCs w:val="22"/>
              </w:rPr>
              <w:t>为</w:t>
            </w:r>
            <w:r>
              <w:rPr>
                <w:rFonts w:hint="eastAsia"/>
                <w:color w:val="000000" w:themeColor="text1"/>
                <w:kern w:val="0"/>
                <w:sz w:val="24"/>
              </w:rPr>
              <w:t>89284.68</w:t>
            </w:r>
            <w:r>
              <w:rPr>
                <w:rFonts w:hint="eastAsia"/>
                <w:color w:val="000000" w:themeColor="text1"/>
                <w:sz w:val="24"/>
              </w:rPr>
              <w:t>m</w:t>
            </w:r>
            <w:r>
              <w:rPr>
                <w:rFonts w:hint="eastAsia"/>
                <w:color w:val="000000" w:themeColor="text1"/>
                <w:sz w:val="24"/>
                <w:vertAlign w:val="superscript"/>
              </w:rPr>
              <w:t>2</w:t>
            </w:r>
            <w:r>
              <w:rPr>
                <w:rFonts w:hint="eastAsia"/>
                <w:color w:val="000000" w:themeColor="text1"/>
                <w:sz w:val="24"/>
                <w:szCs w:val="22"/>
              </w:rPr>
              <w:t>，企业已取得围场满族蒙古族自治县</w:t>
            </w:r>
            <w:r>
              <w:rPr>
                <w:color w:val="000000" w:themeColor="text1"/>
                <w:sz w:val="24"/>
                <w:szCs w:val="22"/>
              </w:rPr>
              <w:t>自然资源和规划局颁发的土地证</w:t>
            </w:r>
            <w:r>
              <w:rPr>
                <w:rFonts w:ascii="Arial" w:hAnsi="Arial" w:cs="Arial" w:hint="eastAsia"/>
                <w:color w:val="000000" w:themeColor="text1"/>
                <w:kern w:val="0"/>
              </w:rPr>
              <w:t>（</w:t>
            </w:r>
            <w:r>
              <w:rPr>
                <w:rFonts w:hint="eastAsia"/>
                <w:color w:val="000000" w:themeColor="text1"/>
                <w:kern w:val="0"/>
                <w:sz w:val="24"/>
              </w:rPr>
              <w:t>冀（</w:t>
            </w:r>
            <w:r>
              <w:rPr>
                <w:rFonts w:hint="eastAsia"/>
                <w:color w:val="000000" w:themeColor="text1"/>
                <w:kern w:val="0"/>
                <w:sz w:val="24"/>
              </w:rPr>
              <w:t>2024</w:t>
            </w:r>
            <w:r>
              <w:rPr>
                <w:rFonts w:hint="eastAsia"/>
                <w:color w:val="000000" w:themeColor="text1"/>
                <w:kern w:val="0"/>
                <w:sz w:val="24"/>
              </w:rPr>
              <w:t>）围场不动产权第</w:t>
            </w:r>
            <w:r>
              <w:rPr>
                <w:rFonts w:hint="eastAsia"/>
                <w:color w:val="000000" w:themeColor="text1"/>
                <w:kern w:val="0"/>
                <w:sz w:val="24"/>
              </w:rPr>
              <w:t>0005826</w:t>
            </w:r>
            <w:r>
              <w:rPr>
                <w:rFonts w:hint="eastAsia"/>
                <w:color w:val="000000" w:themeColor="text1"/>
                <w:kern w:val="0"/>
                <w:sz w:val="24"/>
              </w:rPr>
              <w:t>号</w:t>
            </w:r>
            <w:r>
              <w:rPr>
                <w:rFonts w:ascii="Arial" w:hAnsi="Arial" w:cs="Arial" w:hint="eastAsia"/>
                <w:color w:val="000000" w:themeColor="text1"/>
                <w:kern w:val="0"/>
              </w:rPr>
              <w:t>）</w:t>
            </w:r>
            <w:r>
              <w:rPr>
                <w:rFonts w:hint="eastAsia"/>
                <w:color w:val="000000" w:themeColor="text1"/>
                <w:sz w:val="24"/>
                <w:szCs w:val="22"/>
              </w:rPr>
              <w:t>，用地性质</w:t>
            </w:r>
            <w:r>
              <w:rPr>
                <w:color w:val="000000" w:themeColor="text1"/>
                <w:sz w:val="24"/>
                <w:szCs w:val="22"/>
              </w:rPr>
              <w:t>为工业用地</w:t>
            </w:r>
            <w:r>
              <w:rPr>
                <w:rFonts w:hint="eastAsia"/>
                <w:color w:val="000000" w:themeColor="text1"/>
                <w:sz w:val="24"/>
                <w:szCs w:val="22"/>
              </w:rPr>
              <w:t>；河北围场经济开发区管理委员会出具了同意本项目入驻园区的证明</w:t>
            </w:r>
            <w:r>
              <w:rPr>
                <w:rFonts w:hint="eastAsia"/>
                <w:color w:val="000000" w:themeColor="text1"/>
                <w:spacing w:val="-2"/>
                <w:sz w:val="24"/>
              </w:rPr>
              <w:t>。本项目</w:t>
            </w:r>
            <w:r>
              <w:rPr>
                <w:rFonts w:hint="eastAsia"/>
                <w:color w:val="000000" w:themeColor="text1"/>
                <w:spacing w:val="-2"/>
                <w:sz w:val="24"/>
              </w:rPr>
              <w:t>500m</w:t>
            </w:r>
            <w:r>
              <w:rPr>
                <w:rFonts w:hint="eastAsia"/>
                <w:color w:val="000000" w:themeColor="text1"/>
                <w:spacing w:val="-2"/>
                <w:sz w:val="24"/>
              </w:rPr>
              <w:t>范围内的敏感点为北侧</w:t>
            </w:r>
            <w:r>
              <w:rPr>
                <w:rFonts w:hint="eastAsia"/>
                <w:color w:val="000000" w:themeColor="text1"/>
                <w:spacing w:val="-2"/>
                <w:sz w:val="24"/>
              </w:rPr>
              <w:t>220m</w:t>
            </w:r>
            <w:r>
              <w:rPr>
                <w:rFonts w:hint="eastAsia"/>
                <w:color w:val="000000" w:themeColor="text1"/>
                <w:spacing w:val="-2"/>
                <w:sz w:val="24"/>
              </w:rPr>
              <w:t>处的陆家店村、西北侧</w:t>
            </w:r>
            <w:r>
              <w:rPr>
                <w:rFonts w:hint="eastAsia"/>
                <w:color w:val="000000" w:themeColor="text1"/>
                <w:spacing w:val="-2"/>
                <w:sz w:val="24"/>
              </w:rPr>
              <w:t>260m</w:t>
            </w:r>
            <w:r>
              <w:rPr>
                <w:rFonts w:hint="eastAsia"/>
                <w:color w:val="000000" w:themeColor="text1"/>
                <w:spacing w:val="-2"/>
                <w:sz w:val="24"/>
              </w:rPr>
              <w:t>处的碑亭子村、东北侧</w:t>
            </w:r>
            <w:r>
              <w:rPr>
                <w:rFonts w:hint="eastAsia"/>
                <w:color w:val="000000" w:themeColor="text1"/>
                <w:spacing w:val="-2"/>
                <w:sz w:val="24"/>
              </w:rPr>
              <w:t>400m</w:t>
            </w:r>
            <w:r>
              <w:rPr>
                <w:rFonts w:hint="eastAsia"/>
                <w:color w:val="000000" w:themeColor="text1"/>
                <w:spacing w:val="-2"/>
                <w:sz w:val="24"/>
              </w:rPr>
              <w:t>处的新乐营村。</w:t>
            </w:r>
            <w:r>
              <w:rPr>
                <w:rFonts w:hint="eastAsia"/>
                <w:color w:val="000000" w:themeColor="text1"/>
                <w:sz w:val="24"/>
              </w:rPr>
              <w:t>项目建设地点区域有沙化土地，地表无固沙植物，项目对厂区生产区域进行硬化处理，厂区边界设置绿化带，不会进一步加剧土地沙化。</w:t>
            </w:r>
          </w:p>
          <w:p w14:paraId="1A8A0BE0"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rFonts w:hint="eastAsia"/>
                <w:color w:val="000000" w:themeColor="text1"/>
                <w:sz w:val="24"/>
              </w:rPr>
              <w:t>项目周围无文物保护、自然保护区、风景名胜区等环境敏感区以及珍稀濒危野生动植物。因此，项目选址可行。</w:t>
            </w:r>
          </w:p>
          <w:p w14:paraId="3CF65529"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color w:val="000000" w:themeColor="text1"/>
                <w:sz w:val="24"/>
              </w:rPr>
              <w:t>2</w:t>
            </w:r>
            <w:r>
              <w:rPr>
                <w:rFonts w:hint="eastAsia"/>
                <w:color w:val="000000" w:themeColor="text1"/>
                <w:sz w:val="24"/>
              </w:rPr>
              <w:t>、与《河北省防沙治沙规划（</w:t>
            </w:r>
            <w:r>
              <w:rPr>
                <w:rFonts w:hint="eastAsia"/>
                <w:color w:val="000000" w:themeColor="text1"/>
                <w:sz w:val="24"/>
              </w:rPr>
              <w:t>2021</w:t>
            </w:r>
            <w:r>
              <w:rPr>
                <w:rFonts w:hint="eastAsia"/>
                <w:color w:val="000000" w:themeColor="text1"/>
                <w:sz w:val="24"/>
              </w:rPr>
              <w:t>—</w:t>
            </w:r>
            <w:r>
              <w:rPr>
                <w:rFonts w:hint="eastAsia"/>
                <w:color w:val="000000" w:themeColor="text1"/>
                <w:sz w:val="24"/>
              </w:rPr>
              <w:t>2030</w:t>
            </w:r>
            <w:r>
              <w:rPr>
                <w:rFonts w:hint="eastAsia"/>
                <w:color w:val="000000" w:themeColor="text1"/>
                <w:sz w:val="24"/>
              </w:rPr>
              <w:t>年）》符合性分析</w:t>
            </w:r>
          </w:p>
          <w:p w14:paraId="512DD5FE"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rFonts w:hint="eastAsia"/>
                <w:color w:val="000000" w:themeColor="text1"/>
                <w:sz w:val="24"/>
              </w:rPr>
              <w:t>根据《河北省生态环境厅办公室关于做好沙区建设项目环境影响评价工作的通知》（</w:t>
            </w:r>
            <w:proofErr w:type="gramStart"/>
            <w:r>
              <w:rPr>
                <w:rFonts w:hint="eastAsia"/>
                <w:color w:val="000000" w:themeColor="text1"/>
                <w:sz w:val="24"/>
              </w:rPr>
              <w:t>冀环办</w:t>
            </w:r>
            <w:proofErr w:type="gramEnd"/>
            <w:r>
              <w:rPr>
                <w:rFonts w:hint="eastAsia"/>
                <w:color w:val="000000" w:themeColor="text1"/>
                <w:sz w:val="24"/>
              </w:rPr>
              <w:t>函［</w:t>
            </w:r>
            <w:r>
              <w:rPr>
                <w:rFonts w:hint="eastAsia"/>
                <w:color w:val="000000" w:themeColor="text1"/>
                <w:sz w:val="24"/>
              </w:rPr>
              <w:t>2023</w:t>
            </w:r>
            <w:r>
              <w:rPr>
                <w:rFonts w:hint="eastAsia"/>
                <w:color w:val="000000" w:themeColor="text1"/>
                <w:sz w:val="24"/>
              </w:rPr>
              <w:t>］</w:t>
            </w:r>
            <w:r>
              <w:rPr>
                <w:rFonts w:hint="eastAsia"/>
                <w:color w:val="000000" w:themeColor="text1"/>
                <w:sz w:val="24"/>
              </w:rPr>
              <w:t>326</w:t>
            </w:r>
            <w:r>
              <w:rPr>
                <w:rFonts w:hint="eastAsia"/>
                <w:color w:val="000000" w:themeColor="text1"/>
                <w:sz w:val="24"/>
              </w:rPr>
              <w:t>号）要求：为贯彻落实《中华人民共和国防沙治沙法》，按照“在沙化土地范围内行使开发建设活动的，必须事先就该项目可能对当地及相关地区生态产生的影响进行环境影响评价，依法提交影响报告；环境影响报告应当包括有关防沙治沙的内容”。</w:t>
            </w:r>
          </w:p>
          <w:p w14:paraId="667751C7"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rFonts w:hint="eastAsia"/>
                <w:color w:val="000000" w:themeColor="text1"/>
                <w:sz w:val="24"/>
              </w:rPr>
              <w:t>本项目位于承德市围场满族蒙古族自治县腰站镇河北围场经济开发区，地处浑善达克沙地的南缘，根据《河北省防沙治沙规划（</w:t>
            </w:r>
            <w:r>
              <w:rPr>
                <w:rFonts w:hint="eastAsia"/>
                <w:color w:val="000000" w:themeColor="text1"/>
                <w:sz w:val="24"/>
              </w:rPr>
              <w:t>2021</w:t>
            </w:r>
            <w:r>
              <w:rPr>
                <w:rFonts w:hint="eastAsia"/>
                <w:color w:val="000000" w:themeColor="text1"/>
                <w:sz w:val="24"/>
              </w:rPr>
              <w:t>—</w:t>
            </w:r>
            <w:r>
              <w:rPr>
                <w:rFonts w:hint="eastAsia"/>
                <w:color w:val="000000" w:themeColor="text1"/>
                <w:sz w:val="24"/>
              </w:rPr>
              <w:t>2030</w:t>
            </w:r>
            <w:r>
              <w:rPr>
                <w:rFonts w:hint="eastAsia"/>
                <w:color w:val="000000" w:themeColor="text1"/>
                <w:sz w:val="24"/>
              </w:rPr>
              <w:t>年）》，项目所在区域属于冀北山地沙地类型区，项目建设地点区域有沙化土地，地表无固沙植物，本项目对厂区生产区域进行硬化处理，厂区边界设置绿化带，不会进一步加剧土地沙化。</w:t>
            </w:r>
          </w:p>
          <w:p w14:paraId="0A893DB3" w14:textId="77777777" w:rsidR="00571F95" w:rsidRDefault="00000000">
            <w:pPr>
              <w:autoSpaceDE w:val="0"/>
              <w:autoSpaceDN w:val="0"/>
              <w:adjustRightInd w:val="0"/>
              <w:snapToGrid w:val="0"/>
              <w:spacing w:line="440" w:lineRule="exact"/>
              <w:ind w:firstLineChars="200" w:firstLine="480"/>
              <w:rPr>
                <w:color w:val="000000" w:themeColor="text1"/>
                <w:sz w:val="24"/>
              </w:rPr>
            </w:pPr>
            <w:r>
              <w:rPr>
                <w:rFonts w:hint="eastAsia"/>
                <w:color w:val="000000" w:themeColor="text1"/>
                <w:sz w:val="24"/>
              </w:rPr>
              <w:t>本项目与《河北省防沙治沙规划（</w:t>
            </w:r>
            <w:r>
              <w:rPr>
                <w:rFonts w:hint="eastAsia"/>
                <w:color w:val="000000" w:themeColor="text1"/>
                <w:sz w:val="24"/>
              </w:rPr>
              <w:t>2021</w:t>
            </w:r>
            <w:r>
              <w:rPr>
                <w:rFonts w:hint="eastAsia"/>
                <w:color w:val="000000" w:themeColor="text1"/>
                <w:sz w:val="24"/>
              </w:rPr>
              <w:t>—</w:t>
            </w:r>
            <w:r>
              <w:rPr>
                <w:rFonts w:hint="eastAsia"/>
                <w:color w:val="000000" w:themeColor="text1"/>
                <w:sz w:val="24"/>
              </w:rPr>
              <w:t>2030</w:t>
            </w:r>
            <w:r>
              <w:rPr>
                <w:rFonts w:hint="eastAsia"/>
                <w:color w:val="000000" w:themeColor="text1"/>
                <w:sz w:val="24"/>
              </w:rPr>
              <w:t>年）》分析见下表。</w:t>
            </w:r>
          </w:p>
          <w:p w14:paraId="4E10BFE9" w14:textId="77777777" w:rsidR="00571F95" w:rsidRDefault="00571F95">
            <w:pPr>
              <w:autoSpaceDE w:val="0"/>
              <w:autoSpaceDN w:val="0"/>
              <w:adjustRightInd w:val="0"/>
              <w:snapToGrid w:val="0"/>
              <w:spacing w:line="430" w:lineRule="exact"/>
              <w:ind w:firstLineChars="200" w:firstLine="480"/>
              <w:rPr>
                <w:color w:val="000000" w:themeColor="text1"/>
                <w:sz w:val="24"/>
              </w:rPr>
            </w:pPr>
          </w:p>
          <w:p w14:paraId="739F3D36" w14:textId="77777777" w:rsidR="00571F95" w:rsidRDefault="00571F95">
            <w:pPr>
              <w:autoSpaceDE w:val="0"/>
              <w:autoSpaceDN w:val="0"/>
              <w:adjustRightInd w:val="0"/>
              <w:snapToGrid w:val="0"/>
              <w:spacing w:line="430" w:lineRule="exact"/>
              <w:ind w:firstLineChars="200" w:firstLine="480"/>
              <w:rPr>
                <w:color w:val="000000" w:themeColor="text1"/>
                <w:sz w:val="24"/>
              </w:rPr>
            </w:pPr>
          </w:p>
        </w:tc>
      </w:tr>
    </w:tbl>
    <w:p w14:paraId="6B390D86" w14:textId="77777777" w:rsidR="00571F95" w:rsidRDefault="00571F95">
      <w:pPr>
        <w:spacing w:line="440" w:lineRule="exact"/>
        <w:ind w:firstLineChars="200" w:firstLine="480"/>
        <w:rPr>
          <w:color w:val="000000" w:themeColor="text1"/>
          <w:sz w:val="24"/>
          <w:szCs w:val="32"/>
        </w:rPr>
        <w:sectPr w:rsidR="00571F95">
          <w:pgSz w:w="11906" w:h="16838"/>
          <w:pgMar w:top="1701" w:right="1531" w:bottom="1701" w:left="1531" w:header="851" w:footer="1077" w:gutter="0"/>
          <w:cols w:space="720"/>
          <w:docGrid w:linePitch="312"/>
        </w:sectPr>
      </w:pPr>
    </w:p>
    <w:p w14:paraId="06C8BBD4"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表</w:t>
      </w:r>
      <w:r>
        <w:rPr>
          <w:rFonts w:hint="eastAsia"/>
          <w:b/>
          <w:bCs/>
          <w:color w:val="000000" w:themeColor="text1"/>
          <w:kern w:val="0"/>
          <w:sz w:val="24"/>
        </w:rPr>
        <w:t>1-8</w:t>
      </w:r>
      <w:r>
        <w:rPr>
          <w:b/>
          <w:bCs/>
          <w:color w:val="000000" w:themeColor="text1"/>
          <w:kern w:val="0"/>
          <w:sz w:val="24"/>
        </w:rPr>
        <w:t xml:space="preserve">    </w:t>
      </w:r>
      <w:r>
        <w:rPr>
          <w:rFonts w:hint="eastAsia"/>
          <w:b/>
          <w:bCs/>
          <w:color w:val="000000" w:themeColor="text1"/>
          <w:kern w:val="0"/>
          <w:sz w:val="24"/>
        </w:rPr>
        <w:t>项目与《河北省防沙治沙规划（</w:t>
      </w:r>
      <w:r>
        <w:rPr>
          <w:rFonts w:hint="eastAsia"/>
          <w:b/>
          <w:bCs/>
          <w:color w:val="000000" w:themeColor="text1"/>
          <w:kern w:val="0"/>
          <w:sz w:val="24"/>
        </w:rPr>
        <w:t>2021</w:t>
      </w:r>
      <w:r>
        <w:rPr>
          <w:rFonts w:hint="eastAsia"/>
          <w:b/>
          <w:bCs/>
          <w:color w:val="000000" w:themeColor="text1"/>
          <w:kern w:val="0"/>
          <w:sz w:val="24"/>
        </w:rPr>
        <w:t>—</w:t>
      </w:r>
      <w:r>
        <w:rPr>
          <w:rFonts w:hint="eastAsia"/>
          <w:b/>
          <w:bCs/>
          <w:color w:val="000000" w:themeColor="text1"/>
          <w:kern w:val="0"/>
          <w:sz w:val="24"/>
        </w:rPr>
        <w:t>2030</w:t>
      </w:r>
      <w:r>
        <w:rPr>
          <w:rFonts w:hint="eastAsia"/>
          <w:b/>
          <w:bCs/>
          <w:color w:val="000000" w:themeColor="text1"/>
          <w:kern w:val="0"/>
          <w:sz w:val="24"/>
        </w:rPr>
        <w:t>年）》符合性分析一览表</w:t>
      </w:r>
    </w:p>
    <w:tbl>
      <w:tblPr>
        <w:tblStyle w:val="aff5"/>
        <w:tblW w:w="0" w:type="auto"/>
        <w:jc w:val="center"/>
        <w:tblCellMar>
          <w:left w:w="0" w:type="dxa"/>
          <w:right w:w="0" w:type="dxa"/>
        </w:tblCellMar>
        <w:tblLook w:val="04A0" w:firstRow="1" w:lastRow="0" w:firstColumn="1" w:lastColumn="0" w:noHBand="0" w:noVBand="1"/>
      </w:tblPr>
      <w:tblGrid>
        <w:gridCol w:w="572"/>
        <w:gridCol w:w="1276"/>
        <w:gridCol w:w="6379"/>
        <w:gridCol w:w="4394"/>
        <w:gridCol w:w="825"/>
      </w:tblGrid>
      <w:tr w:rsidR="00571F95" w14:paraId="3D6463E8" w14:textId="77777777">
        <w:trPr>
          <w:jc w:val="center"/>
        </w:trPr>
        <w:tc>
          <w:tcPr>
            <w:tcW w:w="572" w:type="dxa"/>
            <w:vAlign w:val="center"/>
          </w:tcPr>
          <w:p w14:paraId="5DDA6817"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序号</w:t>
            </w:r>
          </w:p>
        </w:tc>
        <w:tc>
          <w:tcPr>
            <w:tcW w:w="1276" w:type="dxa"/>
            <w:vAlign w:val="center"/>
          </w:tcPr>
          <w:p w14:paraId="1ED81D6A"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分类</w:t>
            </w:r>
          </w:p>
        </w:tc>
        <w:tc>
          <w:tcPr>
            <w:tcW w:w="6379" w:type="dxa"/>
            <w:vAlign w:val="center"/>
          </w:tcPr>
          <w:p w14:paraId="63ED23ED"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要求内容</w:t>
            </w:r>
          </w:p>
        </w:tc>
        <w:tc>
          <w:tcPr>
            <w:tcW w:w="4394" w:type="dxa"/>
            <w:vAlign w:val="center"/>
          </w:tcPr>
          <w:p w14:paraId="1B8832B0"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本项目</w:t>
            </w:r>
          </w:p>
        </w:tc>
        <w:tc>
          <w:tcPr>
            <w:tcW w:w="825" w:type="dxa"/>
            <w:vAlign w:val="center"/>
          </w:tcPr>
          <w:p w14:paraId="530D3984"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符合性</w:t>
            </w:r>
          </w:p>
        </w:tc>
      </w:tr>
      <w:tr w:rsidR="00571F95" w14:paraId="2FCACD2D" w14:textId="77777777">
        <w:trPr>
          <w:trHeight w:hRule="exact" w:val="2013"/>
          <w:jc w:val="center"/>
        </w:trPr>
        <w:tc>
          <w:tcPr>
            <w:tcW w:w="572" w:type="dxa"/>
            <w:vAlign w:val="center"/>
          </w:tcPr>
          <w:p w14:paraId="4F5984C9"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1</w:t>
            </w:r>
          </w:p>
        </w:tc>
        <w:tc>
          <w:tcPr>
            <w:tcW w:w="1276" w:type="dxa"/>
            <w:vAlign w:val="center"/>
          </w:tcPr>
          <w:p w14:paraId="3847F421"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冀北山地沙地类型区主攻方向</w:t>
            </w:r>
          </w:p>
        </w:tc>
        <w:tc>
          <w:tcPr>
            <w:tcW w:w="6379" w:type="dxa"/>
            <w:vAlign w:val="center"/>
          </w:tcPr>
          <w:p w14:paraId="3B6D590D"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区主要以治理与保护并重为原则，根据不同的地形地貌特点，分区施治。深远山区、河流上游和水库周围主要采取人工造林、封山育林和飞播造林等方式营造水源涵养林、水土保持林，保护和恢复林草植被；针对丘陵山地着力实行人工造林、小流域治理和草地治理相结合的综合措施，营造水土保持林、经济型防护林，减少水土流失。</w:t>
            </w:r>
          </w:p>
        </w:tc>
        <w:tc>
          <w:tcPr>
            <w:tcW w:w="4394" w:type="dxa"/>
            <w:vMerge w:val="restart"/>
            <w:vAlign w:val="center"/>
          </w:tcPr>
          <w:p w14:paraId="6CFE1100"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项目属于丘陵山地区域，坚持预防为主、保护优先原则，项目施工期间加强施工管理，做好项目周边原有植被的保护，按指定路线运输设备，不得破坏运输道路两侧的植被；本项目对厂区生产区域进行硬化处理，厂区边界设置绿化带以减少水土流失。</w:t>
            </w:r>
          </w:p>
        </w:tc>
        <w:tc>
          <w:tcPr>
            <w:tcW w:w="825" w:type="dxa"/>
            <w:vAlign w:val="center"/>
          </w:tcPr>
          <w:p w14:paraId="69DF1F90"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r w:rsidR="00571F95" w14:paraId="7421BED1" w14:textId="77777777">
        <w:trPr>
          <w:trHeight w:hRule="exact" w:val="1563"/>
          <w:jc w:val="center"/>
        </w:trPr>
        <w:tc>
          <w:tcPr>
            <w:tcW w:w="572" w:type="dxa"/>
            <w:vMerge w:val="restart"/>
            <w:vAlign w:val="center"/>
          </w:tcPr>
          <w:p w14:paraId="122E067A"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2</w:t>
            </w:r>
          </w:p>
        </w:tc>
        <w:tc>
          <w:tcPr>
            <w:tcW w:w="1276" w:type="dxa"/>
            <w:vMerge w:val="restart"/>
            <w:vAlign w:val="center"/>
          </w:tcPr>
          <w:p w14:paraId="0ABB229B"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加强沙化土地保护</w:t>
            </w:r>
          </w:p>
        </w:tc>
        <w:tc>
          <w:tcPr>
            <w:tcW w:w="6379" w:type="dxa"/>
            <w:vAlign w:val="center"/>
          </w:tcPr>
          <w:p w14:paraId="482B5532"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坚持尊重自然、顺应自然、保护自然，实行预防为主、保护优先，</w:t>
            </w:r>
            <w:proofErr w:type="gramStart"/>
            <w:r>
              <w:rPr>
                <w:rFonts w:hint="eastAsia"/>
                <w:color w:val="000000" w:themeColor="text1"/>
                <w:kern w:val="0"/>
                <w:szCs w:val="21"/>
              </w:rPr>
              <w:t>宜荒则荒</w:t>
            </w:r>
            <w:proofErr w:type="gramEnd"/>
            <w:r>
              <w:rPr>
                <w:rFonts w:hint="eastAsia"/>
                <w:color w:val="000000" w:themeColor="text1"/>
                <w:kern w:val="0"/>
                <w:szCs w:val="21"/>
              </w:rPr>
              <w:t>、宜沙则沙，充分发挥荒漠生态系统的自我修复能力，实行沙化土地分类保护，全面落实各项保护制度，充分发挥生态系统自然修复功能，促进沙区植被休养生息，从源头上有效控制土地沙化。</w:t>
            </w:r>
          </w:p>
        </w:tc>
        <w:tc>
          <w:tcPr>
            <w:tcW w:w="4394" w:type="dxa"/>
            <w:vMerge/>
            <w:vAlign w:val="center"/>
          </w:tcPr>
          <w:p w14:paraId="4170448B" w14:textId="77777777" w:rsidR="00571F95" w:rsidRDefault="00571F95">
            <w:pPr>
              <w:autoSpaceDE w:val="0"/>
              <w:autoSpaceDN w:val="0"/>
              <w:adjustRightInd w:val="0"/>
              <w:snapToGrid w:val="0"/>
              <w:spacing w:line="380" w:lineRule="exact"/>
              <w:jc w:val="center"/>
              <w:rPr>
                <w:color w:val="000000" w:themeColor="text1"/>
                <w:kern w:val="0"/>
                <w:szCs w:val="21"/>
              </w:rPr>
            </w:pPr>
          </w:p>
        </w:tc>
        <w:tc>
          <w:tcPr>
            <w:tcW w:w="825" w:type="dxa"/>
            <w:vAlign w:val="center"/>
          </w:tcPr>
          <w:p w14:paraId="0B02591F"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r w:rsidR="00571F95" w14:paraId="6B3461A8" w14:textId="77777777">
        <w:trPr>
          <w:trHeight w:hRule="exact" w:val="1129"/>
          <w:jc w:val="center"/>
        </w:trPr>
        <w:tc>
          <w:tcPr>
            <w:tcW w:w="572" w:type="dxa"/>
            <w:vMerge/>
            <w:vAlign w:val="center"/>
          </w:tcPr>
          <w:p w14:paraId="4DA25FD8" w14:textId="77777777" w:rsidR="00571F95" w:rsidRDefault="00571F95">
            <w:pPr>
              <w:autoSpaceDE w:val="0"/>
              <w:autoSpaceDN w:val="0"/>
              <w:adjustRightInd w:val="0"/>
              <w:snapToGrid w:val="0"/>
              <w:spacing w:line="380" w:lineRule="exact"/>
              <w:jc w:val="center"/>
              <w:rPr>
                <w:color w:val="000000" w:themeColor="text1"/>
                <w:kern w:val="0"/>
                <w:szCs w:val="21"/>
              </w:rPr>
            </w:pPr>
          </w:p>
        </w:tc>
        <w:tc>
          <w:tcPr>
            <w:tcW w:w="1276" w:type="dxa"/>
            <w:vMerge/>
            <w:vAlign w:val="center"/>
          </w:tcPr>
          <w:p w14:paraId="6943CE7D" w14:textId="77777777" w:rsidR="00571F95" w:rsidRDefault="00571F95">
            <w:pPr>
              <w:autoSpaceDE w:val="0"/>
              <w:autoSpaceDN w:val="0"/>
              <w:adjustRightInd w:val="0"/>
              <w:snapToGrid w:val="0"/>
              <w:spacing w:line="380" w:lineRule="exact"/>
              <w:jc w:val="center"/>
              <w:rPr>
                <w:color w:val="000000" w:themeColor="text1"/>
                <w:kern w:val="0"/>
                <w:szCs w:val="21"/>
              </w:rPr>
            </w:pPr>
          </w:p>
        </w:tc>
        <w:tc>
          <w:tcPr>
            <w:tcW w:w="6379" w:type="dxa"/>
            <w:vAlign w:val="center"/>
          </w:tcPr>
          <w:p w14:paraId="69557643"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强化国土空间规划的指导约束作用，科学布局农业、生态、城镇空间，推动永久基本农田、生态保护红线、城镇开发边界等空间管控边界精准落地，做到不交叉不重叠不冲突。</w:t>
            </w:r>
          </w:p>
        </w:tc>
        <w:tc>
          <w:tcPr>
            <w:tcW w:w="4394" w:type="dxa"/>
            <w:vAlign w:val="center"/>
          </w:tcPr>
          <w:p w14:paraId="0EA6D4EA"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本项目在河北围场经济开发区内进行建设，不占用地区“三区三线”。</w:t>
            </w:r>
          </w:p>
        </w:tc>
        <w:tc>
          <w:tcPr>
            <w:tcW w:w="825" w:type="dxa"/>
            <w:vAlign w:val="center"/>
          </w:tcPr>
          <w:p w14:paraId="3142D00D"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r w:rsidR="00571F95" w14:paraId="44B9CB8D" w14:textId="77777777">
        <w:trPr>
          <w:trHeight w:hRule="exact" w:val="1644"/>
          <w:jc w:val="center"/>
        </w:trPr>
        <w:tc>
          <w:tcPr>
            <w:tcW w:w="572" w:type="dxa"/>
            <w:vAlign w:val="center"/>
          </w:tcPr>
          <w:p w14:paraId="53934930"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3</w:t>
            </w:r>
          </w:p>
        </w:tc>
        <w:tc>
          <w:tcPr>
            <w:tcW w:w="1276" w:type="dxa"/>
            <w:vAlign w:val="center"/>
          </w:tcPr>
          <w:p w14:paraId="546BAAA6"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开展造林绿化</w:t>
            </w:r>
          </w:p>
        </w:tc>
        <w:tc>
          <w:tcPr>
            <w:tcW w:w="6379" w:type="dxa"/>
            <w:vAlign w:val="center"/>
          </w:tcPr>
          <w:p w14:paraId="417E97F1"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对宜林荒山（沙）荒地实施人工造林，快速增加森林资源，防治水土流失。加强森林抚育经营，加大退化林修复，不断优化森林结构和功能，全面提升沙区森林生态系统质量和稳定性。新增造林绿化应依据国土空间规划统筹确定后的造林绿化空间。</w:t>
            </w:r>
          </w:p>
        </w:tc>
        <w:tc>
          <w:tcPr>
            <w:tcW w:w="4394" w:type="dxa"/>
            <w:vAlign w:val="center"/>
          </w:tcPr>
          <w:p w14:paraId="3097D922"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本项目对厂区生产区域进行硬化处理，厂区边界设置绿化带以减少水土流失。</w:t>
            </w:r>
          </w:p>
        </w:tc>
        <w:tc>
          <w:tcPr>
            <w:tcW w:w="825" w:type="dxa"/>
            <w:vAlign w:val="center"/>
          </w:tcPr>
          <w:p w14:paraId="4C71CC5C"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bl>
    <w:p w14:paraId="26C2A9CE" w14:textId="77777777" w:rsidR="00571F95" w:rsidRDefault="00571F95">
      <w:pPr>
        <w:spacing w:line="360" w:lineRule="auto"/>
        <w:outlineLvl w:val="0"/>
        <w:rPr>
          <w:rFonts w:eastAsia="黑体"/>
          <w:color w:val="000000" w:themeColor="text1"/>
          <w:sz w:val="30"/>
        </w:rPr>
        <w:sectPr w:rsidR="00571F95">
          <w:pgSz w:w="16838" w:h="11906" w:orient="landscape"/>
          <w:pgMar w:top="1531" w:right="1701" w:bottom="1531" w:left="1701" w:header="851" w:footer="1077" w:gutter="0"/>
          <w:cols w:space="720"/>
          <w:docGrid w:linePitch="312"/>
        </w:sectPr>
      </w:pPr>
    </w:p>
    <w:tbl>
      <w:tblPr>
        <w:tblStyle w:val="aff5"/>
        <w:tblW w:w="0" w:type="auto"/>
        <w:jc w:val="center"/>
        <w:tblCellMar>
          <w:left w:w="0" w:type="dxa"/>
          <w:right w:w="0" w:type="dxa"/>
        </w:tblCellMar>
        <w:tblLook w:val="04A0" w:firstRow="1" w:lastRow="0" w:firstColumn="1" w:lastColumn="0" w:noHBand="0" w:noVBand="1"/>
      </w:tblPr>
      <w:tblGrid>
        <w:gridCol w:w="606"/>
        <w:gridCol w:w="12732"/>
      </w:tblGrid>
      <w:tr w:rsidR="00571F95" w14:paraId="651A0732" w14:textId="77777777">
        <w:trPr>
          <w:trHeight w:val="8786"/>
          <w:jc w:val="center"/>
        </w:trPr>
        <w:tc>
          <w:tcPr>
            <w:tcW w:w="606" w:type="dxa"/>
            <w:vAlign w:val="center"/>
          </w:tcPr>
          <w:p w14:paraId="14F9058D" w14:textId="77777777" w:rsidR="00571F95" w:rsidRDefault="00000000">
            <w:pPr>
              <w:autoSpaceDE w:val="0"/>
              <w:autoSpaceDN w:val="0"/>
              <w:adjustRightInd w:val="0"/>
              <w:snapToGrid w:val="0"/>
              <w:spacing w:line="440" w:lineRule="exact"/>
              <w:jc w:val="center"/>
              <w:rPr>
                <w:rFonts w:ascii="黑体" w:eastAsia="黑体" w:hAnsi="黑体" w:hint="eastAsia"/>
                <w:snapToGrid w:val="0"/>
                <w:color w:val="000000" w:themeColor="text1"/>
                <w:sz w:val="30"/>
                <w:szCs w:val="30"/>
              </w:rPr>
            </w:pPr>
            <w:r>
              <w:rPr>
                <w:rFonts w:hint="eastAsia"/>
                <w:color w:val="000000" w:themeColor="text1"/>
                <w:kern w:val="0"/>
                <w:sz w:val="24"/>
              </w:rPr>
              <w:lastRenderedPageBreak/>
              <w:t>其他符合性分析</w:t>
            </w:r>
          </w:p>
        </w:tc>
        <w:tc>
          <w:tcPr>
            <w:tcW w:w="12732" w:type="dxa"/>
          </w:tcPr>
          <w:p w14:paraId="3056B12A" w14:textId="77777777" w:rsidR="00571F95" w:rsidRDefault="00000000">
            <w:pPr>
              <w:autoSpaceDE w:val="0"/>
              <w:autoSpaceDN w:val="0"/>
              <w:adjustRightInd w:val="0"/>
              <w:snapToGrid w:val="0"/>
              <w:spacing w:line="420" w:lineRule="exact"/>
              <w:ind w:firstLineChars="200" w:firstLine="480"/>
              <w:rPr>
                <w:color w:val="000000" w:themeColor="text1"/>
                <w:sz w:val="24"/>
              </w:rPr>
            </w:pPr>
            <w:r>
              <w:rPr>
                <w:color w:val="000000" w:themeColor="text1"/>
                <w:sz w:val="24"/>
              </w:rPr>
              <w:t>3</w:t>
            </w:r>
            <w:r>
              <w:rPr>
                <w:rFonts w:hint="eastAsia"/>
                <w:color w:val="000000" w:themeColor="text1"/>
                <w:sz w:val="24"/>
              </w:rPr>
              <w:t>、产业政策符合性分析</w:t>
            </w:r>
          </w:p>
          <w:p w14:paraId="08D761EB" w14:textId="77777777" w:rsidR="00571F95" w:rsidRDefault="00000000">
            <w:pPr>
              <w:autoSpaceDE w:val="0"/>
              <w:autoSpaceDN w:val="0"/>
              <w:adjustRightInd w:val="0"/>
              <w:snapToGrid w:val="0"/>
              <w:spacing w:line="420" w:lineRule="exact"/>
              <w:ind w:firstLineChars="200" w:firstLine="480"/>
              <w:rPr>
                <w:b/>
                <w:bCs/>
                <w:color w:val="000000" w:themeColor="text1"/>
                <w:kern w:val="0"/>
                <w:sz w:val="24"/>
              </w:rPr>
            </w:pPr>
            <w:r>
              <w:rPr>
                <w:rFonts w:hint="eastAsia"/>
                <w:color w:val="000000" w:themeColor="text1"/>
                <w:sz w:val="24"/>
              </w:rPr>
              <w:t>本项目为《国民经济行业分类》（</w:t>
            </w:r>
            <w:r>
              <w:rPr>
                <w:rFonts w:hint="eastAsia"/>
                <w:color w:val="000000" w:themeColor="text1"/>
                <w:sz w:val="24"/>
              </w:rPr>
              <w:t>GB/T4754-2017</w:t>
            </w:r>
            <w:r>
              <w:rPr>
                <w:rFonts w:hint="eastAsia"/>
                <w:color w:val="000000" w:themeColor="text1"/>
                <w:sz w:val="24"/>
              </w:rPr>
              <w:t>）（</w:t>
            </w:r>
            <w:r>
              <w:rPr>
                <w:rFonts w:hint="eastAsia"/>
                <w:color w:val="000000" w:themeColor="text1"/>
                <w:sz w:val="24"/>
              </w:rPr>
              <w:t>2019</w:t>
            </w:r>
            <w:r>
              <w:rPr>
                <w:rFonts w:hint="eastAsia"/>
                <w:color w:val="000000" w:themeColor="text1"/>
                <w:sz w:val="24"/>
              </w:rPr>
              <w:t>年修订）中的</w:t>
            </w:r>
            <w:r>
              <w:rPr>
                <w:rFonts w:hint="eastAsia"/>
                <w:color w:val="000000" w:themeColor="text1"/>
                <w:sz w:val="24"/>
              </w:rPr>
              <w:t>C3841</w:t>
            </w:r>
            <w:proofErr w:type="gramStart"/>
            <w:r>
              <w:rPr>
                <w:rFonts w:hint="eastAsia"/>
                <w:color w:val="000000" w:themeColor="text1"/>
                <w:sz w:val="24"/>
              </w:rPr>
              <w:t>锂</w:t>
            </w:r>
            <w:proofErr w:type="gramEnd"/>
            <w:r>
              <w:rPr>
                <w:rFonts w:hint="eastAsia"/>
                <w:color w:val="000000" w:themeColor="text1"/>
                <w:sz w:val="24"/>
              </w:rPr>
              <w:t>离子电池制造，项目不属于《产业结构调整目录（</w:t>
            </w:r>
            <w:r>
              <w:rPr>
                <w:rFonts w:hint="eastAsia"/>
                <w:color w:val="000000" w:themeColor="text1"/>
                <w:sz w:val="24"/>
              </w:rPr>
              <w:t>2024</w:t>
            </w:r>
            <w:r>
              <w:rPr>
                <w:rFonts w:hint="eastAsia"/>
                <w:color w:val="000000" w:themeColor="text1"/>
                <w:sz w:val="24"/>
              </w:rPr>
              <w:t>年本）》中的鼓励类、限制类和淘汰类，为允许建设项目。根据《市场准入负面清单（</w:t>
            </w:r>
            <w:r>
              <w:rPr>
                <w:rFonts w:hint="eastAsia"/>
                <w:color w:val="000000" w:themeColor="text1"/>
                <w:sz w:val="24"/>
              </w:rPr>
              <w:t>2022</w:t>
            </w:r>
            <w:r>
              <w:rPr>
                <w:rFonts w:hint="eastAsia"/>
                <w:color w:val="000000" w:themeColor="text1"/>
                <w:sz w:val="24"/>
              </w:rPr>
              <w:t>年版）》禁止准入类共</w:t>
            </w:r>
            <w:r>
              <w:rPr>
                <w:rFonts w:hint="eastAsia"/>
                <w:color w:val="000000" w:themeColor="text1"/>
                <w:sz w:val="24"/>
              </w:rPr>
              <w:t>6</w:t>
            </w:r>
            <w:r>
              <w:rPr>
                <w:rFonts w:hint="eastAsia"/>
                <w:color w:val="000000" w:themeColor="text1"/>
                <w:sz w:val="24"/>
              </w:rPr>
              <w:t>项，涉及生态环境保护的</w:t>
            </w:r>
            <w:r>
              <w:rPr>
                <w:rFonts w:hint="eastAsia"/>
                <w:color w:val="000000" w:themeColor="text1"/>
                <w:sz w:val="24"/>
              </w:rPr>
              <w:t>3</w:t>
            </w:r>
            <w:r>
              <w:rPr>
                <w:rFonts w:hint="eastAsia"/>
                <w:color w:val="000000" w:themeColor="text1"/>
                <w:sz w:val="24"/>
              </w:rPr>
              <w:t>项，本项目符合性见表</w:t>
            </w:r>
            <w:r>
              <w:rPr>
                <w:rFonts w:hint="eastAsia"/>
                <w:color w:val="000000" w:themeColor="text1"/>
                <w:sz w:val="24"/>
              </w:rPr>
              <w:t>1-9</w:t>
            </w:r>
            <w:r>
              <w:rPr>
                <w:rFonts w:hint="eastAsia"/>
                <w:color w:val="000000" w:themeColor="text1"/>
                <w:sz w:val="24"/>
              </w:rPr>
              <w:t>。</w:t>
            </w:r>
          </w:p>
          <w:p w14:paraId="49D416B0" w14:textId="77777777" w:rsidR="00571F95" w:rsidRDefault="00000000">
            <w:pPr>
              <w:autoSpaceDE w:val="0"/>
              <w:autoSpaceDN w:val="0"/>
              <w:adjustRightInd w:val="0"/>
              <w:snapToGrid w:val="0"/>
              <w:spacing w:line="420" w:lineRule="exact"/>
              <w:ind w:firstLineChars="200" w:firstLine="482"/>
              <w:rPr>
                <w:b/>
                <w:bCs/>
                <w:color w:val="000000" w:themeColor="text1"/>
                <w:kern w:val="0"/>
                <w:sz w:val="24"/>
              </w:rPr>
            </w:pPr>
            <w:r>
              <w:rPr>
                <w:rFonts w:hint="eastAsia"/>
                <w:b/>
                <w:bCs/>
                <w:color w:val="000000" w:themeColor="text1"/>
                <w:kern w:val="0"/>
                <w:sz w:val="24"/>
              </w:rPr>
              <w:t>表</w:t>
            </w:r>
            <w:r>
              <w:rPr>
                <w:rFonts w:hint="eastAsia"/>
                <w:b/>
                <w:bCs/>
                <w:color w:val="000000" w:themeColor="text1"/>
                <w:kern w:val="0"/>
                <w:sz w:val="24"/>
              </w:rPr>
              <w:t>1-9</w:t>
            </w:r>
            <w:r>
              <w:rPr>
                <w:b/>
                <w:bCs/>
                <w:color w:val="000000" w:themeColor="text1"/>
                <w:kern w:val="0"/>
                <w:sz w:val="24"/>
              </w:rPr>
              <w:t xml:space="preserve">    </w:t>
            </w:r>
            <w:r>
              <w:rPr>
                <w:rFonts w:hint="eastAsia"/>
                <w:b/>
                <w:bCs/>
                <w:color w:val="000000" w:themeColor="text1"/>
                <w:kern w:val="0"/>
                <w:sz w:val="24"/>
              </w:rPr>
              <w:t>项目与《市场准入负面清单（</w:t>
            </w:r>
            <w:r>
              <w:rPr>
                <w:rFonts w:hint="eastAsia"/>
                <w:b/>
                <w:bCs/>
                <w:color w:val="000000" w:themeColor="text1"/>
                <w:kern w:val="0"/>
                <w:sz w:val="24"/>
              </w:rPr>
              <w:t>2</w:t>
            </w:r>
            <w:r>
              <w:rPr>
                <w:b/>
                <w:bCs/>
                <w:color w:val="000000" w:themeColor="text1"/>
                <w:kern w:val="0"/>
                <w:sz w:val="24"/>
              </w:rPr>
              <w:t>022</w:t>
            </w:r>
            <w:r>
              <w:rPr>
                <w:rFonts w:hint="eastAsia"/>
                <w:b/>
                <w:bCs/>
                <w:color w:val="000000" w:themeColor="text1"/>
                <w:kern w:val="0"/>
                <w:sz w:val="24"/>
              </w:rPr>
              <w:t>年版）》符合性分析一览表</w:t>
            </w:r>
          </w:p>
          <w:tbl>
            <w:tblPr>
              <w:tblStyle w:val="aff5"/>
              <w:tblW w:w="0" w:type="auto"/>
              <w:jc w:val="center"/>
              <w:tblCellMar>
                <w:left w:w="0" w:type="dxa"/>
                <w:right w:w="0" w:type="dxa"/>
              </w:tblCellMar>
              <w:tblLook w:val="04A0" w:firstRow="1" w:lastRow="0" w:firstColumn="1" w:lastColumn="0" w:noHBand="0" w:noVBand="1"/>
            </w:tblPr>
            <w:tblGrid>
              <w:gridCol w:w="642"/>
              <w:gridCol w:w="2410"/>
              <w:gridCol w:w="992"/>
              <w:gridCol w:w="4394"/>
              <w:gridCol w:w="4052"/>
            </w:tblGrid>
            <w:tr w:rsidR="00571F95" w14:paraId="48185911" w14:textId="77777777">
              <w:trPr>
                <w:jc w:val="center"/>
              </w:trPr>
              <w:tc>
                <w:tcPr>
                  <w:tcW w:w="642" w:type="dxa"/>
                  <w:vAlign w:val="center"/>
                </w:tcPr>
                <w:p w14:paraId="68773F1E" w14:textId="77777777" w:rsidR="00571F95" w:rsidRDefault="00000000">
                  <w:pPr>
                    <w:autoSpaceDE w:val="0"/>
                    <w:autoSpaceDN w:val="0"/>
                    <w:adjustRightInd w:val="0"/>
                    <w:snapToGrid w:val="0"/>
                    <w:spacing w:line="320" w:lineRule="exact"/>
                    <w:jc w:val="center"/>
                    <w:rPr>
                      <w:color w:val="000000" w:themeColor="text1"/>
                      <w:kern w:val="0"/>
                      <w:szCs w:val="21"/>
                    </w:rPr>
                  </w:pPr>
                  <w:r>
                    <w:rPr>
                      <w:rFonts w:hint="eastAsia"/>
                      <w:color w:val="000000" w:themeColor="text1"/>
                      <w:kern w:val="0"/>
                      <w:szCs w:val="21"/>
                    </w:rPr>
                    <w:t>序号</w:t>
                  </w:r>
                </w:p>
              </w:tc>
              <w:tc>
                <w:tcPr>
                  <w:tcW w:w="2410" w:type="dxa"/>
                  <w:vAlign w:val="center"/>
                </w:tcPr>
                <w:p w14:paraId="41BD524B" w14:textId="77777777" w:rsidR="00571F95" w:rsidRDefault="00000000">
                  <w:pPr>
                    <w:autoSpaceDE w:val="0"/>
                    <w:autoSpaceDN w:val="0"/>
                    <w:adjustRightInd w:val="0"/>
                    <w:snapToGrid w:val="0"/>
                    <w:spacing w:line="320" w:lineRule="exact"/>
                    <w:jc w:val="center"/>
                    <w:rPr>
                      <w:color w:val="000000" w:themeColor="text1"/>
                      <w:kern w:val="0"/>
                      <w:szCs w:val="21"/>
                    </w:rPr>
                  </w:pPr>
                  <w:r>
                    <w:rPr>
                      <w:rFonts w:hint="eastAsia"/>
                      <w:color w:val="000000" w:themeColor="text1"/>
                      <w:kern w:val="0"/>
                      <w:szCs w:val="21"/>
                    </w:rPr>
                    <w:t>禁止或许可事项</w:t>
                  </w:r>
                </w:p>
              </w:tc>
              <w:tc>
                <w:tcPr>
                  <w:tcW w:w="992" w:type="dxa"/>
                  <w:vAlign w:val="center"/>
                </w:tcPr>
                <w:p w14:paraId="170ACC68" w14:textId="77777777" w:rsidR="00571F95" w:rsidRDefault="00000000">
                  <w:pPr>
                    <w:autoSpaceDE w:val="0"/>
                    <w:autoSpaceDN w:val="0"/>
                    <w:adjustRightInd w:val="0"/>
                    <w:snapToGrid w:val="0"/>
                    <w:spacing w:line="320" w:lineRule="exact"/>
                    <w:jc w:val="center"/>
                    <w:rPr>
                      <w:color w:val="000000" w:themeColor="text1"/>
                      <w:kern w:val="0"/>
                      <w:szCs w:val="21"/>
                    </w:rPr>
                  </w:pPr>
                  <w:r>
                    <w:rPr>
                      <w:rFonts w:hint="eastAsia"/>
                      <w:color w:val="000000" w:themeColor="text1"/>
                      <w:kern w:val="0"/>
                      <w:szCs w:val="21"/>
                    </w:rPr>
                    <w:t>事项代码</w:t>
                  </w:r>
                </w:p>
              </w:tc>
              <w:tc>
                <w:tcPr>
                  <w:tcW w:w="4394" w:type="dxa"/>
                  <w:vAlign w:val="center"/>
                </w:tcPr>
                <w:p w14:paraId="14507E5C" w14:textId="77777777" w:rsidR="00571F95" w:rsidRDefault="00000000">
                  <w:pPr>
                    <w:autoSpaceDE w:val="0"/>
                    <w:autoSpaceDN w:val="0"/>
                    <w:adjustRightInd w:val="0"/>
                    <w:snapToGrid w:val="0"/>
                    <w:spacing w:line="320" w:lineRule="exact"/>
                    <w:jc w:val="center"/>
                    <w:rPr>
                      <w:color w:val="000000" w:themeColor="text1"/>
                      <w:kern w:val="0"/>
                      <w:szCs w:val="21"/>
                    </w:rPr>
                  </w:pPr>
                  <w:r>
                    <w:rPr>
                      <w:rFonts w:hint="eastAsia"/>
                      <w:color w:val="000000" w:themeColor="text1"/>
                      <w:kern w:val="0"/>
                      <w:szCs w:val="21"/>
                    </w:rPr>
                    <w:t>禁止或许可准入措施描述</w:t>
                  </w:r>
                </w:p>
              </w:tc>
              <w:tc>
                <w:tcPr>
                  <w:tcW w:w="4052" w:type="dxa"/>
                  <w:vAlign w:val="center"/>
                </w:tcPr>
                <w:p w14:paraId="6F0C5B52" w14:textId="77777777" w:rsidR="00571F95" w:rsidRDefault="00000000">
                  <w:pPr>
                    <w:autoSpaceDE w:val="0"/>
                    <w:autoSpaceDN w:val="0"/>
                    <w:adjustRightInd w:val="0"/>
                    <w:snapToGrid w:val="0"/>
                    <w:spacing w:line="320" w:lineRule="exact"/>
                    <w:jc w:val="center"/>
                    <w:rPr>
                      <w:color w:val="000000" w:themeColor="text1"/>
                      <w:kern w:val="0"/>
                      <w:szCs w:val="21"/>
                    </w:rPr>
                  </w:pPr>
                  <w:r>
                    <w:rPr>
                      <w:rFonts w:hint="eastAsia"/>
                      <w:color w:val="000000" w:themeColor="text1"/>
                      <w:kern w:val="0"/>
                      <w:szCs w:val="21"/>
                    </w:rPr>
                    <w:t>符合性分析</w:t>
                  </w:r>
                </w:p>
              </w:tc>
            </w:tr>
            <w:tr w:rsidR="00571F95" w14:paraId="346E5C32" w14:textId="77777777">
              <w:trPr>
                <w:jc w:val="center"/>
              </w:trPr>
              <w:tc>
                <w:tcPr>
                  <w:tcW w:w="12490" w:type="dxa"/>
                  <w:gridSpan w:val="5"/>
                  <w:vAlign w:val="center"/>
                </w:tcPr>
                <w:p w14:paraId="691DB9D0" w14:textId="77777777" w:rsidR="00571F95" w:rsidRDefault="00000000">
                  <w:pPr>
                    <w:autoSpaceDE w:val="0"/>
                    <w:autoSpaceDN w:val="0"/>
                    <w:adjustRightInd w:val="0"/>
                    <w:snapToGrid w:val="0"/>
                    <w:spacing w:line="320" w:lineRule="exact"/>
                    <w:jc w:val="left"/>
                    <w:rPr>
                      <w:color w:val="000000" w:themeColor="text1"/>
                      <w:kern w:val="0"/>
                      <w:szCs w:val="21"/>
                    </w:rPr>
                  </w:pPr>
                  <w:r>
                    <w:rPr>
                      <w:rFonts w:hint="eastAsia"/>
                      <w:color w:val="000000" w:themeColor="text1"/>
                      <w:kern w:val="0"/>
                      <w:szCs w:val="21"/>
                    </w:rPr>
                    <w:t>一、禁止准入类</w:t>
                  </w:r>
                </w:p>
              </w:tc>
            </w:tr>
            <w:tr w:rsidR="00571F95" w14:paraId="1B1BF1F8" w14:textId="77777777">
              <w:trPr>
                <w:trHeight w:hRule="exact" w:val="1588"/>
                <w:jc w:val="center"/>
              </w:trPr>
              <w:tc>
                <w:tcPr>
                  <w:tcW w:w="642" w:type="dxa"/>
                  <w:vAlign w:val="center"/>
                </w:tcPr>
                <w:p w14:paraId="08D3B8C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1</w:t>
                  </w:r>
                </w:p>
              </w:tc>
              <w:tc>
                <w:tcPr>
                  <w:tcW w:w="2410" w:type="dxa"/>
                  <w:vAlign w:val="center"/>
                </w:tcPr>
                <w:p w14:paraId="3D63FF6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法律、法规、国务院决定等明确设立且与市场准入相关的禁止性规定</w:t>
                  </w:r>
                </w:p>
              </w:tc>
              <w:tc>
                <w:tcPr>
                  <w:tcW w:w="992" w:type="dxa"/>
                  <w:vAlign w:val="center"/>
                </w:tcPr>
                <w:p w14:paraId="404B230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1</w:t>
                  </w:r>
                  <w:r>
                    <w:rPr>
                      <w:color w:val="000000" w:themeColor="text1"/>
                      <w:kern w:val="0"/>
                      <w:szCs w:val="21"/>
                    </w:rPr>
                    <w:t>00001</w:t>
                  </w:r>
                </w:p>
              </w:tc>
              <w:tc>
                <w:tcPr>
                  <w:tcW w:w="4394" w:type="dxa"/>
                  <w:vAlign w:val="center"/>
                </w:tcPr>
                <w:p w14:paraId="1D8CD935"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法律、法规、国务院决定等明确设立，且与市场准入相关的禁止性规定（见附件）</w:t>
                  </w:r>
                </w:p>
              </w:tc>
              <w:tc>
                <w:tcPr>
                  <w:tcW w:w="4052" w:type="dxa"/>
                  <w:vAlign w:val="center"/>
                </w:tcPr>
                <w:p w14:paraId="3F75892A"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根据《国民经济行业分类》（</w:t>
                  </w:r>
                  <w:r>
                    <w:rPr>
                      <w:rFonts w:hint="eastAsia"/>
                      <w:color w:val="000000" w:themeColor="text1"/>
                      <w:kern w:val="0"/>
                      <w:szCs w:val="21"/>
                    </w:rPr>
                    <w:t>GB/T4754-2017</w:t>
                  </w:r>
                  <w:r>
                    <w:rPr>
                      <w:rFonts w:hint="eastAsia"/>
                      <w:color w:val="000000" w:themeColor="text1"/>
                      <w:kern w:val="0"/>
                      <w:szCs w:val="21"/>
                    </w:rPr>
                    <w:t>）（</w:t>
                  </w:r>
                  <w:r>
                    <w:rPr>
                      <w:rFonts w:hint="eastAsia"/>
                      <w:color w:val="000000" w:themeColor="text1"/>
                      <w:kern w:val="0"/>
                      <w:szCs w:val="21"/>
                    </w:rPr>
                    <w:t>2019</w:t>
                  </w:r>
                  <w:r>
                    <w:rPr>
                      <w:rFonts w:hint="eastAsia"/>
                      <w:color w:val="000000" w:themeColor="text1"/>
                      <w:kern w:val="0"/>
                      <w:szCs w:val="21"/>
                    </w:rPr>
                    <w:t>年修订），本项目行业属于</w:t>
                  </w:r>
                  <w:r>
                    <w:rPr>
                      <w:rFonts w:hint="eastAsia"/>
                      <w:color w:val="000000" w:themeColor="text1"/>
                      <w:kern w:val="0"/>
                      <w:szCs w:val="21"/>
                    </w:rPr>
                    <w:t>C3841</w:t>
                  </w:r>
                  <w:proofErr w:type="gramStart"/>
                  <w:r>
                    <w:rPr>
                      <w:rFonts w:hint="eastAsia"/>
                      <w:color w:val="000000" w:themeColor="text1"/>
                      <w:kern w:val="0"/>
                      <w:szCs w:val="21"/>
                    </w:rPr>
                    <w:t>锂</w:t>
                  </w:r>
                  <w:proofErr w:type="gramEnd"/>
                  <w:r>
                    <w:rPr>
                      <w:rFonts w:hint="eastAsia"/>
                      <w:color w:val="000000" w:themeColor="text1"/>
                      <w:kern w:val="0"/>
                      <w:szCs w:val="21"/>
                    </w:rPr>
                    <w:t>离子电池制造，经查阅与市场准入相关的禁止性规定，本项目不属于禁止类。</w:t>
                  </w:r>
                </w:p>
              </w:tc>
            </w:tr>
            <w:tr w:rsidR="00571F95" w14:paraId="064104E9" w14:textId="77777777">
              <w:trPr>
                <w:trHeight w:hRule="exact" w:val="1928"/>
                <w:jc w:val="center"/>
              </w:trPr>
              <w:tc>
                <w:tcPr>
                  <w:tcW w:w="642" w:type="dxa"/>
                  <w:vAlign w:val="center"/>
                </w:tcPr>
                <w:p w14:paraId="1A1E652D"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2</w:t>
                  </w:r>
                </w:p>
              </w:tc>
              <w:tc>
                <w:tcPr>
                  <w:tcW w:w="2410" w:type="dxa"/>
                  <w:vAlign w:val="center"/>
                </w:tcPr>
                <w:p w14:paraId="1B1C3E06"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国家产业政策明令淘汰和限制的产品、技术、工艺、设备及行为</w:t>
                  </w:r>
                </w:p>
              </w:tc>
              <w:tc>
                <w:tcPr>
                  <w:tcW w:w="992" w:type="dxa"/>
                  <w:vAlign w:val="center"/>
                </w:tcPr>
                <w:p w14:paraId="25843B61"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1</w:t>
                  </w:r>
                  <w:r>
                    <w:rPr>
                      <w:color w:val="000000" w:themeColor="text1"/>
                      <w:kern w:val="0"/>
                      <w:szCs w:val="21"/>
                    </w:rPr>
                    <w:t>00002</w:t>
                  </w:r>
                </w:p>
              </w:tc>
              <w:tc>
                <w:tcPr>
                  <w:tcW w:w="4394" w:type="dxa"/>
                  <w:vAlign w:val="center"/>
                </w:tcPr>
                <w:p w14:paraId="5CE6D1DA"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《产业结构调整指导目录》中的淘汰类项目，禁止投资；限制类项目，禁止新建禁止投资建设《汽车产业投资管理规定》所列的汽车投资禁止类事项</w:t>
                  </w:r>
                </w:p>
              </w:tc>
              <w:tc>
                <w:tcPr>
                  <w:tcW w:w="4052" w:type="dxa"/>
                  <w:vAlign w:val="center"/>
                </w:tcPr>
                <w:p w14:paraId="1E0D7B5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本项目属于《国民经济行业分类》（</w:t>
                  </w:r>
                  <w:r>
                    <w:rPr>
                      <w:rFonts w:hint="eastAsia"/>
                      <w:color w:val="000000" w:themeColor="text1"/>
                      <w:kern w:val="0"/>
                      <w:szCs w:val="21"/>
                    </w:rPr>
                    <w:t>GB/T4754-2017</w:t>
                  </w:r>
                  <w:r>
                    <w:rPr>
                      <w:rFonts w:hint="eastAsia"/>
                      <w:color w:val="000000" w:themeColor="text1"/>
                      <w:kern w:val="0"/>
                      <w:szCs w:val="21"/>
                    </w:rPr>
                    <w:t>）（</w:t>
                  </w:r>
                  <w:r>
                    <w:rPr>
                      <w:rFonts w:hint="eastAsia"/>
                      <w:color w:val="000000" w:themeColor="text1"/>
                      <w:kern w:val="0"/>
                      <w:szCs w:val="21"/>
                    </w:rPr>
                    <w:t>2019</w:t>
                  </w:r>
                  <w:r>
                    <w:rPr>
                      <w:rFonts w:hint="eastAsia"/>
                      <w:color w:val="000000" w:themeColor="text1"/>
                      <w:kern w:val="0"/>
                      <w:szCs w:val="21"/>
                    </w:rPr>
                    <w:t>年修订）中的</w:t>
                  </w:r>
                  <w:r>
                    <w:rPr>
                      <w:rFonts w:hint="eastAsia"/>
                      <w:color w:val="000000" w:themeColor="text1"/>
                      <w:kern w:val="0"/>
                      <w:szCs w:val="21"/>
                    </w:rPr>
                    <w:t>C3841</w:t>
                  </w:r>
                  <w:proofErr w:type="gramStart"/>
                  <w:r>
                    <w:rPr>
                      <w:rFonts w:hint="eastAsia"/>
                      <w:color w:val="000000" w:themeColor="text1"/>
                      <w:kern w:val="0"/>
                      <w:szCs w:val="21"/>
                    </w:rPr>
                    <w:t>锂</w:t>
                  </w:r>
                  <w:proofErr w:type="gramEnd"/>
                  <w:r>
                    <w:rPr>
                      <w:rFonts w:hint="eastAsia"/>
                      <w:color w:val="000000" w:themeColor="text1"/>
                      <w:kern w:val="0"/>
                      <w:szCs w:val="21"/>
                    </w:rPr>
                    <w:t>离子电池制造，项目不属于《产业结构调整目录（</w:t>
                  </w:r>
                  <w:r>
                    <w:rPr>
                      <w:rFonts w:hint="eastAsia"/>
                      <w:color w:val="000000" w:themeColor="text1"/>
                      <w:kern w:val="0"/>
                      <w:szCs w:val="21"/>
                    </w:rPr>
                    <w:t>2024</w:t>
                  </w:r>
                  <w:r>
                    <w:rPr>
                      <w:rFonts w:hint="eastAsia"/>
                      <w:color w:val="000000" w:themeColor="text1"/>
                      <w:kern w:val="0"/>
                      <w:szCs w:val="21"/>
                    </w:rPr>
                    <w:t>年本）》中的鼓励类、限制类和淘汰类，为允许建设项目。</w:t>
                  </w:r>
                </w:p>
              </w:tc>
            </w:tr>
            <w:tr w:rsidR="00571F95" w14:paraId="36997BA6" w14:textId="77777777">
              <w:trPr>
                <w:trHeight w:hRule="exact" w:val="1134"/>
                <w:jc w:val="center"/>
              </w:trPr>
              <w:tc>
                <w:tcPr>
                  <w:tcW w:w="642" w:type="dxa"/>
                  <w:vAlign w:val="center"/>
                </w:tcPr>
                <w:p w14:paraId="0766056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3</w:t>
                  </w:r>
                </w:p>
              </w:tc>
              <w:tc>
                <w:tcPr>
                  <w:tcW w:w="2410" w:type="dxa"/>
                  <w:vAlign w:val="center"/>
                </w:tcPr>
                <w:p w14:paraId="6FE956EB"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不符合主体功能区建设要求的各类开发活动</w:t>
                  </w:r>
                </w:p>
              </w:tc>
              <w:tc>
                <w:tcPr>
                  <w:tcW w:w="992" w:type="dxa"/>
                  <w:vAlign w:val="center"/>
                </w:tcPr>
                <w:p w14:paraId="65B858CD"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1</w:t>
                  </w:r>
                  <w:r>
                    <w:rPr>
                      <w:color w:val="000000" w:themeColor="text1"/>
                      <w:kern w:val="0"/>
                      <w:szCs w:val="21"/>
                    </w:rPr>
                    <w:t>00003</w:t>
                  </w:r>
                </w:p>
              </w:tc>
              <w:tc>
                <w:tcPr>
                  <w:tcW w:w="4394" w:type="dxa"/>
                  <w:vAlign w:val="center"/>
                </w:tcPr>
                <w:p w14:paraId="6C338BC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地方国家重点生态功能</w:t>
                  </w:r>
                  <w:proofErr w:type="gramStart"/>
                  <w:r>
                    <w:rPr>
                      <w:rFonts w:hint="eastAsia"/>
                      <w:color w:val="000000" w:themeColor="text1"/>
                      <w:kern w:val="0"/>
                      <w:szCs w:val="21"/>
                    </w:rPr>
                    <w:t>区产业</w:t>
                  </w:r>
                  <w:proofErr w:type="gramEnd"/>
                  <w:r>
                    <w:rPr>
                      <w:rFonts w:hint="eastAsia"/>
                      <w:color w:val="000000" w:themeColor="text1"/>
                      <w:kern w:val="0"/>
                      <w:szCs w:val="21"/>
                    </w:rPr>
                    <w:t>准入负面清单（或禁止限制目录）、农产品主产区产业准入负面清单（或禁止限制目录）所列有关事项</w:t>
                  </w:r>
                </w:p>
              </w:tc>
              <w:tc>
                <w:tcPr>
                  <w:tcW w:w="4052" w:type="dxa"/>
                  <w:vAlign w:val="center"/>
                </w:tcPr>
                <w:p w14:paraId="10876E27"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本项目为锂离子电池制造行业，满足管控要求，不属于该负面清单中限制类、禁止类。</w:t>
                  </w:r>
                </w:p>
              </w:tc>
            </w:tr>
          </w:tbl>
          <w:p w14:paraId="392972F6"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w:t>
            </w:r>
            <w:r>
              <w:rPr>
                <w:rFonts w:hint="eastAsia"/>
                <w:color w:val="000000" w:themeColor="text1"/>
                <w:kern w:val="0"/>
                <w:sz w:val="24"/>
              </w:rPr>
              <w:t>1</w:t>
            </w:r>
            <w:r>
              <w:rPr>
                <w:rFonts w:hint="eastAsia"/>
                <w:color w:val="000000" w:themeColor="text1"/>
                <w:kern w:val="0"/>
                <w:sz w:val="24"/>
              </w:rPr>
              <w:t>）法律、法规、国务院决定等明确设立且与市场准入相关的禁止性规定的分析</w:t>
            </w:r>
          </w:p>
          <w:p w14:paraId="062C112D"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查阅《市场准入负面清单（</w:t>
            </w:r>
            <w:r>
              <w:rPr>
                <w:rFonts w:hint="eastAsia"/>
                <w:color w:val="000000" w:themeColor="text1"/>
                <w:kern w:val="0"/>
                <w:sz w:val="24"/>
              </w:rPr>
              <w:t>2022</w:t>
            </w:r>
            <w:r>
              <w:rPr>
                <w:rFonts w:hint="eastAsia"/>
                <w:color w:val="000000" w:themeColor="text1"/>
                <w:kern w:val="0"/>
                <w:sz w:val="24"/>
              </w:rPr>
              <w:t>年版）》附件中与市场准入相关的禁止性规定，本项目占地类型为二类工业用地，土地经营权</w:t>
            </w:r>
            <w:proofErr w:type="gramStart"/>
            <w:r>
              <w:rPr>
                <w:rFonts w:hint="eastAsia"/>
                <w:color w:val="000000" w:themeColor="text1"/>
                <w:kern w:val="0"/>
                <w:sz w:val="24"/>
              </w:rPr>
              <w:t>流转未</w:t>
            </w:r>
            <w:proofErr w:type="gramEnd"/>
            <w:r>
              <w:rPr>
                <w:rFonts w:hint="eastAsia"/>
                <w:color w:val="000000" w:themeColor="text1"/>
                <w:kern w:val="0"/>
                <w:sz w:val="24"/>
              </w:rPr>
              <w:t>改变土地所有权的性质，未占用永久基本农田、草原；项目所在地区现状为空地，本项目的建设不涉及毁</w:t>
            </w:r>
            <w:r>
              <w:rPr>
                <w:rFonts w:hint="eastAsia"/>
                <w:color w:val="000000" w:themeColor="text1"/>
                <w:kern w:val="0"/>
                <w:sz w:val="24"/>
              </w:rPr>
              <w:lastRenderedPageBreak/>
              <w:t>林开垦、采石、采砂、采</w:t>
            </w:r>
            <w:proofErr w:type="gramStart"/>
            <w:r>
              <w:rPr>
                <w:rFonts w:hint="eastAsia"/>
                <w:color w:val="000000" w:themeColor="text1"/>
                <w:kern w:val="0"/>
                <w:sz w:val="24"/>
              </w:rPr>
              <w:t>土及其</w:t>
            </w:r>
            <w:proofErr w:type="gramEnd"/>
            <w:r>
              <w:rPr>
                <w:rFonts w:hint="eastAsia"/>
                <w:color w:val="000000" w:themeColor="text1"/>
                <w:kern w:val="0"/>
                <w:sz w:val="24"/>
              </w:rPr>
              <w:t>他毁坏林木和林地的行为；项目建设地点区域有沙化土地，地表无固沙植物，本项目对厂区生产区域进行硬化处理，厂区边界设置绿化带，不会进一步加剧土地沙化。</w:t>
            </w:r>
          </w:p>
          <w:p w14:paraId="639B9B9A"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2</w:t>
            </w:r>
            <w:r>
              <w:rPr>
                <w:rFonts w:hint="eastAsia"/>
                <w:color w:val="000000" w:themeColor="text1"/>
                <w:kern w:val="0"/>
                <w:sz w:val="24"/>
              </w:rPr>
              <w:t>）国家产业政策明令淘汰和限制的产品、技术、工艺、设备及行为的分析</w:t>
            </w:r>
          </w:p>
          <w:p w14:paraId="63AD3BE2"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对照《产业结构调整目录（</w:t>
            </w:r>
            <w:r>
              <w:rPr>
                <w:rFonts w:hint="eastAsia"/>
                <w:color w:val="000000" w:themeColor="text1"/>
                <w:kern w:val="0"/>
                <w:sz w:val="24"/>
              </w:rPr>
              <w:t>2024</w:t>
            </w:r>
            <w:r>
              <w:rPr>
                <w:rFonts w:hint="eastAsia"/>
                <w:color w:val="000000" w:themeColor="text1"/>
                <w:kern w:val="0"/>
                <w:sz w:val="24"/>
              </w:rPr>
              <w:t>年本）》，项目不属于淘汰类、鼓励类、限制类，符合国家产业政策；项目不属于《关于河北省区域禁（限）批建设项目的实施意见（试行）》（河北省人民政府冀政〔</w:t>
            </w:r>
            <w:r>
              <w:rPr>
                <w:rFonts w:hint="eastAsia"/>
                <w:color w:val="000000" w:themeColor="text1"/>
                <w:kern w:val="0"/>
                <w:sz w:val="24"/>
              </w:rPr>
              <w:t>2009</w:t>
            </w:r>
            <w:r>
              <w:rPr>
                <w:rFonts w:hint="eastAsia"/>
                <w:color w:val="000000" w:themeColor="text1"/>
                <w:kern w:val="0"/>
                <w:sz w:val="24"/>
              </w:rPr>
              <w:t>〕</w:t>
            </w:r>
            <w:r>
              <w:rPr>
                <w:rFonts w:hint="eastAsia"/>
                <w:color w:val="000000" w:themeColor="text1"/>
                <w:kern w:val="0"/>
                <w:sz w:val="24"/>
              </w:rPr>
              <w:t>89</w:t>
            </w:r>
            <w:r>
              <w:rPr>
                <w:rFonts w:hint="eastAsia"/>
                <w:color w:val="000000" w:themeColor="text1"/>
                <w:kern w:val="0"/>
                <w:sz w:val="24"/>
              </w:rPr>
              <w:t>号）中规定的区域禁止和限制建设范围；经查阅《高耗能落后机电设备（产品）淘汰目录》（第一批至第四批），项目所用设备和产品不在上述目录内；对照《限期淘汰产生严重污染环境的工业固体废物的落后生产工艺设备名录》，项目生产工艺及所用设备不属于该名录中淘汰类工艺及设备。</w:t>
            </w:r>
          </w:p>
          <w:p w14:paraId="07DF3E3F"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由以上分析可知，本项目不属于《市场准入负面清单（</w:t>
            </w:r>
            <w:r>
              <w:rPr>
                <w:rFonts w:hint="eastAsia"/>
                <w:color w:val="000000" w:themeColor="text1"/>
                <w:kern w:val="0"/>
                <w:sz w:val="24"/>
              </w:rPr>
              <w:t>2022</w:t>
            </w:r>
            <w:r>
              <w:rPr>
                <w:rFonts w:hint="eastAsia"/>
                <w:color w:val="000000" w:themeColor="text1"/>
                <w:kern w:val="0"/>
                <w:sz w:val="24"/>
              </w:rPr>
              <w:t>年版）》禁止准入类中国家产业政策明令淘汰和限制的产品、技术、工艺、设备及行为。</w:t>
            </w:r>
          </w:p>
          <w:p w14:paraId="1A63B501"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w:t>
            </w:r>
            <w:r>
              <w:rPr>
                <w:rFonts w:hint="eastAsia"/>
                <w:color w:val="000000" w:themeColor="text1"/>
                <w:kern w:val="0"/>
                <w:sz w:val="24"/>
              </w:rPr>
              <w:t>3</w:t>
            </w:r>
            <w:r>
              <w:rPr>
                <w:rFonts w:hint="eastAsia"/>
                <w:color w:val="000000" w:themeColor="text1"/>
                <w:kern w:val="0"/>
                <w:sz w:val="24"/>
              </w:rPr>
              <w:t>）禁止不符合主体功能区建设要求的各类开发活动要求的分析</w:t>
            </w:r>
          </w:p>
          <w:p w14:paraId="7E23B117"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本项目的建设符合《河北省主体功能区规划》、《承德市生态功能区划》及《承德市城市总体规划》（</w:t>
            </w:r>
            <w:r>
              <w:rPr>
                <w:rFonts w:hint="eastAsia"/>
                <w:color w:val="000000" w:themeColor="text1"/>
                <w:kern w:val="0"/>
                <w:sz w:val="24"/>
              </w:rPr>
              <w:t>2015</w:t>
            </w:r>
            <w:r>
              <w:rPr>
                <w:rFonts w:hint="eastAsia"/>
                <w:color w:val="000000" w:themeColor="text1"/>
                <w:kern w:val="0"/>
                <w:sz w:val="24"/>
              </w:rPr>
              <w:t>－</w:t>
            </w:r>
            <w:r>
              <w:rPr>
                <w:rFonts w:hint="eastAsia"/>
                <w:color w:val="000000" w:themeColor="text1"/>
                <w:kern w:val="0"/>
                <w:sz w:val="24"/>
              </w:rPr>
              <w:t>2030</w:t>
            </w:r>
            <w:r>
              <w:rPr>
                <w:rFonts w:hint="eastAsia"/>
                <w:color w:val="000000" w:themeColor="text1"/>
                <w:kern w:val="0"/>
                <w:sz w:val="24"/>
              </w:rPr>
              <w:t>）中围场满族蒙古族自治县总体规划要求，且符合《承德市重点水源涵养生态功能保护区规划》的相关要求。项目未列入《康保县等坝上六县国家重点生态功能区产业准入负面清单》限制类及禁止类清单。</w:t>
            </w:r>
          </w:p>
          <w:p w14:paraId="3A4DB55E"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综上所述，本项目不属于《市场准入负面清单（</w:t>
            </w:r>
            <w:r>
              <w:rPr>
                <w:rFonts w:hint="eastAsia"/>
                <w:color w:val="000000" w:themeColor="text1"/>
                <w:kern w:val="0"/>
                <w:sz w:val="24"/>
              </w:rPr>
              <w:t xml:space="preserve">2022 </w:t>
            </w:r>
            <w:r>
              <w:rPr>
                <w:rFonts w:hint="eastAsia"/>
                <w:color w:val="000000" w:themeColor="text1"/>
                <w:kern w:val="0"/>
                <w:sz w:val="24"/>
              </w:rPr>
              <w:t>年版）》禁止准入类项目。因此，项目符合相关政策要求。</w:t>
            </w:r>
          </w:p>
          <w:p w14:paraId="5233B449" w14:textId="77777777" w:rsidR="00571F95" w:rsidRDefault="00000000">
            <w:pPr>
              <w:autoSpaceDE w:val="0"/>
              <w:autoSpaceDN w:val="0"/>
              <w:adjustRightInd w:val="0"/>
              <w:snapToGrid w:val="0"/>
              <w:spacing w:line="450" w:lineRule="exact"/>
              <w:ind w:firstLineChars="200" w:firstLine="480"/>
              <w:rPr>
                <w:color w:val="000000" w:themeColor="text1"/>
                <w:sz w:val="24"/>
              </w:rPr>
            </w:pPr>
            <w:r>
              <w:rPr>
                <w:color w:val="000000" w:themeColor="text1"/>
                <w:sz w:val="24"/>
              </w:rPr>
              <w:t>4</w:t>
            </w:r>
            <w:r>
              <w:rPr>
                <w:rFonts w:hint="eastAsia"/>
                <w:color w:val="000000" w:themeColor="text1"/>
                <w:sz w:val="24"/>
              </w:rPr>
              <w:t>、其他政策符合性分析</w:t>
            </w:r>
          </w:p>
          <w:p w14:paraId="249825E5" w14:textId="77777777" w:rsidR="00571F95" w:rsidRDefault="00000000">
            <w:pPr>
              <w:autoSpaceDE w:val="0"/>
              <w:autoSpaceDN w:val="0"/>
              <w:adjustRightInd w:val="0"/>
              <w:snapToGrid w:val="0"/>
              <w:spacing w:line="450" w:lineRule="exact"/>
              <w:ind w:firstLineChars="200" w:firstLine="480"/>
              <w:rPr>
                <w:color w:val="000000" w:themeColor="text1"/>
                <w:kern w:val="0"/>
                <w:sz w:val="24"/>
              </w:rPr>
            </w:pPr>
            <w:r>
              <w:rPr>
                <w:rFonts w:hint="eastAsia"/>
                <w:color w:val="000000" w:themeColor="text1"/>
                <w:kern w:val="0"/>
                <w:sz w:val="24"/>
              </w:rPr>
              <w:t>①与《河北省生态环境保护“十四五”规划》符合性分析</w:t>
            </w:r>
          </w:p>
          <w:p w14:paraId="7BF27FB4"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t>与《河北省生态环境保护“十四五”规划》符合性分析见表</w:t>
            </w:r>
            <w:r>
              <w:rPr>
                <w:rFonts w:hint="eastAsia"/>
                <w:color w:val="000000" w:themeColor="text1"/>
                <w:kern w:val="0"/>
                <w:sz w:val="24"/>
              </w:rPr>
              <w:t>1-10</w:t>
            </w:r>
            <w:r>
              <w:rPr>
                <w:rFonts w:hint="eastAsia"/>
                <w:color w:val="000000" w:themeColor="text1"/>
                <w:kern w:val="0"/>
                <w:sz w:val="24"/>
              </w:rPr>
              <w:t>。</w:t>
            </w:r>
          </w:p>
          <w:p w14:paraId="211A2177" w14:textId="77777777" w:rsidR="00571F95" w:rsidRDefault="00571F95">
            <w:pPr>
              <w:autoSpaceDE w:val="0"/>
              <w:autoSpaceDN w:val="0"/>
              <w:adjustRightInd w:val="0"/>
              <w:snapToGrid w:val="0"/>
              <w:spacing w:line="440" w:lineRule="exact"/>
              <w:ind w:firstLineChars="200" w:firstLine="482"/>
              <w:rPr>
                <w:b/>
                <w:bCs/>
                <w:color w:val="000000" w:themeColor="text1"/>
                <w:kern w:val="0"/>
                <w:sz w:val="24"/>
              </w:rPr>
            </w:pPr>
          </w:p>
          <w:p w14:paraId="02829C7D"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表</w:t>
            </w:r>
            <w:r>
              <w:rPr>
                <w:rFonts w:hint="eastAsia"/>
                <w:b/>
                <w:bCs/>
                <w:color w:val="000000" w:themeColor="text1"/>
                <w:kern w:val="0"/>
                <w:sz w:val="24"/>
              </w:rPr>
              <w:t>1-10</w:t>
            </w:r>
            <w:r>
              <w:rPr>
                <w:b/>
                <w:bCs/>
                <w:color w:val="000000" w:themeColor="text1"/>
                <w:kern w:val="0"/>
                <w:sz w:val="24"/>
              </w:rPr>
              <w:t xml:space="preserve">    </w:t>
            </w:r>
            <w:r>
              <w:rPr>
                <w:rFonts w:hint="eastAsia"/>
                <w:b/>
                <w:bCs/>
                <w:color w:val="000000" w:themeColor="text1"/>
                <w:kern w:val="0"/>
                <w:sz w:val="24"/>
              </w:rPr>
              <w:t>项目与《河北省生态环境保护“十四五”规划》符合性分析一览表</w:t>
            </w:r>
          </w:p>
          <w:tbl>
            <w:tblPr>
              <w:tblStyle w:val="aff5"/>
              <w:tblW w:w="0" w:type="auto"/>
              <w:jc w:val="center"/>
              <w:tblCellMar>
                <w:left w:w="0" w:type="dxa"/>
                <w:right w:w="0" w:type="dxa"/>
              </w:tblCellMar>
              <w:tblLook w:val="04A0" w:firstRow="1" w:lastRow="0" w:firstColumn="1" w:lastColumn="0" w:noHBand="0" w:noVBand="1"/>
            </w:tblPr>
            <w:tblGrid>
              <w:gridCol w:w="682"/>
              <w:gridCol w:w="5921"/>
              <w:gridCol w:w="5135"/>
              <w:gridCol w:w="752"/>
            </w:tblGrid>
            <w:tr w:rsidR="00571F95" w14:paraId="184919B7" w14:textId="77777777">
              <w:trPr>
                <w:jc w:val="center"/>
              </w:trPr>
              <w:tc>
                <w:tcPr>
                  <w:tcW w:w="682" w:type="dxa"/>
                  <w:vAlign w:val="center"/>
                </w:tcPr>
                <w:p w14:paraId="67BA1B1C"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序号</w:t>
                  </w:r>
                </w:p>
              </w:tc>
              <w:tc>
                <w:tcPr>
                  <w:tcW w:w="5921" w:type="dxa"/>
                  <w:vAlign w:val="center"/>
                </w:tcPr>
                <w:p w14:paraId="69AEE7C0"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要求内容</w:t>
                  </w:r>
                </w:p>
              </w:tc>
              <w:tc>
                <w:tcPr>
                  <w:tcW w:w="5135" w:type="dxa"/>
                  <w:vAlign w:val="center"/>
                </w:tcPr>
                <w:p w14:paraId="75FD94C7"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本项目建设内容</w:t>
                  </w:r>
                </w:p>
              </w:tc>
              <w:tc>
                <w:tcPr>
                  <w:tcW w:w="752" w:type="dxa"/>
                  <w:vAlign w:val="center"/>
                </w:tcPr>
                <w:p w14:paraId="1C4182F1"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符合性</w:t>
                  </w:r>
                </w:p>
              </w:tc>
            </w:tr>
            <w:tr w:rsidR="00571F95" w14:paraId="31218826" w14:textId="77777777">
              <w:trPr>
                <w:trHeight w:hRule="exact" w:val="1588"/>
                <w:jc w:val="center"/>
              </w:trPr>
              <w:tc>
                <w:tcPr>
                  <w:tcW w:w="682" w:type="dxa"/>
                  <w:vAlign w:val="center"/>
                </w:tcPr>
                <w:p w14:paraId="476C43DE"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1</w:t>
                  </w:r>
                </w:p>
              </w:tc>
              <w:tc>
                <w:tcPr>
                  <w:tcW w:w="5921" w:type="dxa"/>
                  <w:vAlign w:val="center"/>
                </w:tcPr>
                <w:p w14:paraId="1F7472F1"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六、（一）加强水生态环境系统治理推进地表水与地下水协同防治，以傍河型地下水饮用水水源地为重点，</w:t>
                  </w:r>
                  <w:proofErr w:type="gramStart"/>
                  <w:r>
                    <w:rPr>
                      <w:rFonts w:hint="eastAsia"/>
                      <w:color w:val="000000" w:themeColor="text1"/>
                      <w:kern w:val="0"/>
                      <w:szCs w:val="21"/>
                    </w:rPr>
                    <w:t>防范受</w:t>
                  </w:r>
                  <w:proofErr w:type="gramEnd"/>
                  <w:r>
                    <w:rPr>
                      <w:rFonts w:hint="eastAsia"/>
                      <w:color w:val="000000" w:themeColor="text1"/>
                      <w:kern w:val="0"/>
                      <w:szCs w:val="21"/>
                    </w:rPr>
                    <w:t>污染河段侧渗和垂直补给对地下水污染。加强化学品生产企业、工业集聚区、矿山开采区等污染源对地表水的环境风险管控。</w:t>
                  </w:r>
                </w:p>
              </w:tc>
              <w:tc>
                <w:tcPr>
                  <w:tcW w:w="5135" w:type="dxa"/>
                  <w:vAlign w:val="center"/>
                </w:tcPr>
                <w:p w14:paraId="516A527A"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项目临近</w:t>
                  </w:r>
                  <w:proofErr w:type="gramStart"/>
                  <w:r>
                    <w:rPr>
                      <w:rFonts w:hint="eastAsia"/>
                      <w:color w:val="000000" w:themeColor="text1"/>
                      <w:kern w:val="0"/>
                      <w:szCs w:val="21"/>
                    </w:rPr>
                    <w:t>不</w:t>
                  </w:r>
                  <w:proofErr w:type="gramEnd"/>
                  <w:r>
                    <w:rPr>
                      <w:rFonts w:hint="eastAsia"/>
                      <w:color w:val="000000" w:themeColor="text1"/>
                      <w:kern w:val="0"/>
                      <w:szCs w:val="21"/>
                    </w:rPr>
                    <w:t>澄河。项目无生产废水产生，生活污水通过厂区污水处理设施处理后进入园区管网，最终经围场满族蒙古族自治县天澄污水处理有限公司处理达标后排放；项目对厂区采取了分区防渗的措施，不会对地下水产生污染。</w:t>
                  </w:r>
                </w:p>
              </w:tc>
              <w:tc>
                <w:tcPr>
                  <w:tcW w:w="752" w:type="dxa"/>
                  <w:vAlign w:val="center"/>
                </w:tcPr>
                <w:p w14:paraId="76EB04BC"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r w:rsidR="00571F95" w14:paraId="2259FD4E" w14:textId="77777777">
              <w:trPr>
                <w:trHeight w:hRule="exact" w:val="1979"/>
                <w:jc w:val="center"/>
              </w:trPr>
              <w:tc>
                <w:tcPr>
                  <w:tcW w:w="682" w:type="dxa"/>
                  <w:vAlign w:val="center"/>
                </w:tcPr>
                <w:p w14:paraId="6E70EA5A"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2</w:t>
                  </w:r>
                </w:p>
              </w:tc>
              <w:tc>
                <w:tcPr>
                  <w:tcW w:w="5921" w:type="dxa"/>
                  <w:vAlign w:val="center"/>
                </w:tcPr>
                <w:p w14:paraId="7CDB62A5"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八、（一）强化污染源头防控加强空间布局管控。将土壤和地下水环境要求纳入相关规划。永久基本农田集中区域禁止新建可能造成土壤污染的建设项目。污染地块再开发利用，严格落实规划用途及相应的土壤环境质量要求，科学设定成片污染地块及周边土地开发时序。</w:t>
                  </w:r>
                </w:p>
              </w:tc>
              <w:tc>
                <w:tcPr>
                  <w:tcW w:w="5135" w:type="dxa"/>
                  <w:vAlign w:val="center"/>
                </w:tcPr>
                <w:p w14:paraId="07646023"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本项目位于承德市围场满族蒙古族自治县腰站镇河北围场经济开发区内，项目占地类型为二类工业用地，不涉及永久基本农田。</w:t>
                  </w:r>
                </w:p>
              </w:tc>
              <w:tc>
                <w:tcPr>
                  <w:tcW w:w="752" w:type="dxa"/>
                  <w:vAlign w:val="center"/>
                </w:tcPr>
                <w:p w14:paraId="30C8CC7F"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r w:rsidR="00571F95" w14:paraId="4F83534B" w14:textId="77777777">
              <w:trPr>
                <w:trHeight w:hRule="exact" w:val="2405"/>
                <w:jc w:val="center"/>
              </w:trPr>
              <w:tc>
                <w:tcPr>
                  <w:tcW w:w="682" w:type="dxa"/>
                  <w:vAlign w:val="center"/>
                </w:tcPr>
                <w:p w14:paraId="715752A7"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3</w:t>
                  </w:r>
                </w:p>
              </w:tc>
              <w:tc>
                <w:tcPr>
                  <w:tcW w:w="5921" w:type="dxa"/>
                  <w:vAlign w:val="center"/>
                </w:tcPr>
                <w:p w14:paraId="3E0ACF26"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九、（三）强化工业固体废物污染防治。持续开展非法和不规范堆存渣场排查整治，建立排污单位工业固体废物管理台账。推行生产企业“逆向回收”等模式，推动大宗工业固体废物贮存处置总量趋零增长。加快建设邯郸、唐山国家大宗固体废弃物综合利用基地，推进综合利用产业集聚发展，提升综合利用水平</w:t>
                  </w:r>
                </w:p>
              </w:tc>
              <w:tc>
                <w:tcPr>
                  <w:tcW w:w="5135" w:type="dxa"/>
                  <w:vAlign w:val="center"/>
                </w:tcPr>
                <w:p w14:paraId="3FB9AFA9"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项目建成后，企业建立排污单位工业固体废物管理台账，废包装材料、废配件、激光焊接除尘灰和废绑带集中收集后外售综合利用；不合格下箱体、不合格电芯发回厂家处理；</w:t>
                  </w:r>
                  <w:proofErr w:type="gramStart"/>
                  <w:r>
                    <w:rPr>
                      <w:rFonts w:hint="eastAsia"/>
                      <w:color w:val="000000" w:themeColor="text1"/>
                      <w:kern w:val="0"/>
                      <w:szCs w:val="21"/>
                    </w:rPr>
                    <w:t>废胶桶</w:t>
                  </w:r>
                  <w:proofErr w:type="gramEnd"/>
                  <w:r>
                    <w:rPr>
                      <w:rFonts w:hint="eastAsia"/>
                      <w:color w:val="000000" w:themeColor="text1"/>
                      <w:kern w:val="0"/>
                      <w:szCs w:val="21"/>
                    </w:rPr>
                    <w:t>、废机油、废机油桶、含油抹布、极柱清洗除尘灰、废活性炭</w:t>
                  </w:r>
                  <w:proofErr w:type="gramStart"/>
                  <w:r>
                    <w:rPr>
                      <w:rFonts w:hint="eastAsia"/>
                      <w:color w:val="000000" w:themeColor="text1"/>
                      <w:kern w:val="0"/>
                      <w:szCs w:val="21"/>
                    </w:rPr>
                    <w:t>危废间</w:t>
                  </w:r>
                  <w:proofErr w:type="gramEnd"/>
                  <w:r>
                    <w:rPr>
                      <w:rFonts w:hint="eastAsia"/>
                      <w:color w:val="000000" w:themeColor="text1"/>
                      <w:kern w:val="0"/>
                      <w:szCs w:val="21"/>
                    </w:rPr>
                    <w:t>暂存后，定期送资质单位处理；生活垃圾送环卫部门统一收集处理。</w:t>
                  </w:r>
                </w:p>
              </w:tc>
              <w:tc>
                <w:tcPr>
                  <w:tcW w:w="752" w:type="dxa"/>
                  <w:vAlign w:val="center"/>
                </w:tcPr>
                <w:p w14:paraId="5194AB7A" w14:textId="77777777" w:rsidR="00571F95" w:rsidRDefault="00000000">
                  <w:pPr>
                    <w:autoSpaceDE w:val="0"/>
                    <w:autoSpaceDN w:val="0"/>
                    <w:adjustRightInd w:val="0"/>
                    <w:snapToGrid w:val="0"/>
                    <w:spacing w:line="380" w:lineRule="exact"/>
                    <w:jc w:val="center"/>
                    <w:rPr>
                      <w:color w:val="000000" w:themeColor="text1"/>
                      <w:kern w:val="0"/>
                      <w:szCs w:val="21"/>
                    </w:rPr>
                  </w:pPr>
                  <w:r>
                    <w:rPr>
                      <w:rFonts w:hint="eastAsia"/>
                      <w:color w:val="000000" w:themeColor="text1"/>
                      <w:kern w:val="0"/>
                      <w:szCs w:val="21"/>
                    </w:rPr>
                    <w:t>符合</w:t>
                  </w:r>
                </w:p>
              </w:tc>
            </w:tr>
          </w:tbl>
          <w:p w14:paraId="7C1F3444"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t>因此，本项目符合河北省生态环境保护“十四五”规划要求。</w:t>
            </w:r>
          </w:p>
          <w:p w14:paraId="5425149B"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t>②与《承德市生态环境保护“十四五”规划》符合性分析</w:t>
            </w:r>
          </w:p>
          <w:p w14:paraId="2D945A8C"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t>与《承德市生态环境保护“十四五”规划》符合性分析见表</w:t>
            </w:r>
            <w:r>
              <w:rPr>
                <w:rFonts w:hint="eastAsia"/>
                <w:color w:val="000000" w:themeColor="text1"/>
                <w:kern w:val="0"/>
                <w:sz w:val="24"/>
              </w:rPr>
              <w:t>1-11</w:t>
            </w:r>
            <w:r>
              <w:rPr>
                <w:rFonts w:hint="eastAsia"/>
                <w:color w:val="000000" w:themeColor="text1"/>
                <w:kern w:val="0"/>
                <w:sz w:val="24"/>
              </w:rPr>
              <w:t>。</w:t>
            </w:r>
          </w:p>
          <w:p w14:paraId="2F627757" w14:textId="77777777" w:rsidR="00571F95" w:rsidRDefault="00571F95">
            <w:pPr>
              <w:autoSpaceDE w:val="0"/>
              <w:autoSpaceDN w:val="0"/>
              <w:adjustRightInd w:val="0"/>
              <w:snapToGrid w:val="0"/>
              <w:spacing w:line="440" w:lineRule="exact"/>
              <w:ind w:firstLineChars="200" w:firstLine="482"/>
              <w:rPr>
                <w:b/>
                <w:bCs/>
                <w:color w:val="000000" w:themeColor="text1"/>
                <w:kern w:val="0"/>
                <w:sz w:val="24"/>
              </w:rPr>
            </w:pPr>
          </w:p>
          <w:p w14:paraId="6F890D35"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表</w:t>
            </w:r>
            <w:r>
              <w:rPr>
                <w:rFonts w:hint="eastAsia"/>
                <w:b/>
                <w:bCs/>
                <w:color w:val="000000" w:themeColor="text1"/>
                <w:kern w:val="0"/>
                <w:sz w:val="24"/>
              </w:rPr>
              <w:t>1-11</w:t>
            </w:r>
            <w:r>
              <w:rPr>
                <w:b/>
                <w:bCs/>
                <w:color w:val="000000" w:themeColor="text1"/>
                <w:kern w:val="0"/>
                <w:sz w:val="24"/>
              </w:rPr>
              <w:t xml:space="preserve">    </w:t>
            </w:r>
            <w:r>
              <w:rPr>
                <w:rFonts w:hint="eastAsia"/>
                <w:b/>
                <w:bCs/>
                <w:color w:val="000000" w:themeColor="text1"/>
                <w:kern w:val="0"/>
                <w:sz w:val="24"/>
              </w:rPr>
              <w:t>项目与《承德市生态环境保护“十四五”规划》符合性分析一览表</w:t>
            </w:r>
          </w:p>
          <w:tbl>
            <w:tblPr>
              <w:tblStyle w:val="aff5"/>
              <w:tblW w:w="0" w:type="auto"/>
              <w:jc w:val="center"/>
              <w:tblCellMar>
                <w:left w:w="0" w:type="dxa"/>
                <w:right w:w="0" w:type="dxa"/>
              </w:tblCellMar>
              <w:tblLook w:val="04A0" w:firstRow="1" w:lastRow="0" w:firstColumn="1" w:lastColumn="0" w:noHBand="0" w:noVBand="1"/>
            </w:tblPr>
            <w:tblGrid>
              <w:gridCol w:w="1249"/>
              <w:gridCol w:w="5953"/>
              <w:gridCol w:w="4536"/>
              <w:gridCol w:w="752"/>
            </w:tblGrid>
            <w:tr w:rsidR="00571F95" w14:paraId="578B40F4" w14:textId="77777777">
              <w:trPr>
                <w:jc w:val="center"/>
              </w:trPr>
              <w:tc>
                <w:tcPr>
                  <w:tcW w:w="1249" w:type="dxa"/>
                  <w:vAlign w:val="center"/>
                </w:tcPr>
                <w:p w14:paraId="77CCAAD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主要任务</w:t>
                  </w:r>
                </w:p>
              </w:tc>
              <w:tc>
                <w:tcPr>
                  <w:tcW w:w="5953" w:type="dxa"/>
                  <w:vAlign w:val="center"/>
                </w:tcPr>
                <w:p w14:paraId="01C27B89"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管控措施</w:t>
                  </w:r>
                </w:p>
              </w:tc>
              <w:tc>
                <w:tcPr>
                  <w:tcW w:w="4536" w:type="dxa"/>
                  <w:vAlign w:val="center"/>
                </w:tcPr>
                <w:p w14:paraId="1D09D545"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项目拟建情况</w:t>
                  </w:r>
                </w:p>
              </w:tc>
              <w:tc>
                <w:tcPr>
                  <w:tcW w:w="752" w:type="dxa"/>
                  <w:vAlign w:val="center"/>
                </w:tcPr>
                <w:p w14:paraId="1D4768C6"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符合性</w:t>
                  </w:r>
                </w:p>
              </w:tc>
            </w:tr>
            <w:tr w:rsidR="00571F95" w14:paraId="141A6D14" w14:textId="77777777">
              <w:trPr>
                <w:trHeight w:val="2665"/>
                <w:jc w:val="center"/>
              </w:trPr>
              <w:tc>
                <w:tcPr>
                  <w:tcW w:w="1249" w:type="dxa"/>
                  <w:vAlign w:val="center"/>
                </w:tcPr>
                <w:p w14:paraId="1447C65B"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深化扬尘污染治理管控</w:t>
                  </w:r>
                </w:p>
              </w:tc>
              <w:tc>
                <w:tcPr>
                  <w:tcW w:w="5953" w:type="dxa"/>
                  <w:vAlign w:val="center"/>
                </w:tcPr>
                <w:p w14:paraId="20915240"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加强施工工地扬尘环境监管，完善扬尘控制责任体系。加强建筑工地、城区道路、企业料堆场、矿山、公路、裸露地面治理；严格落实建筑施工工地“六个百分百”（工地周边围挡</w:t>
                  </w:r>
                  <w:r>
                    <w:rPr>
                      <w:rFonts w:hint="eastAsia"/>
                      <w:color w:val="000000" w:themeColor="text1"/>
                      <w:kern w:val="0"/>
                      <w:szCs w:val="21"/>
                    </w:rPr>
                    <w:t>100%</w:t>
                  </w:r>
                  <w:r>
                    <w:rPr>
                      <w:rFonts w:hint="eastAsia"/>
                      <w:color w:val="000000" w:themeColor="text1"/>
                      <w:kern w:val="0"/>
                      <w:szCs w:val="21"/>
                    </w:rPr>
                    <w:t>物料堆放苫盖</w:t>
                  </w:r>
                  <w:r>
                    <w:rPr>
                      <w:rFonts w:hint="eastAsia"/>
                      <w:color w:val="000000" w:themeColor="text1"/>
                      <w:kern w:val="0"/>
                      <w:szCs w:val="21"/>
                    </w:rPr>
                    <w:t>100%</w:t>
                  </w:r>
                  <w:r>
                    <w:rPr>
                      <w:rFonts w:hint="eastAsia"/>
                      <w:color w:val="000000" w:themeColor="text1"/>
                      <w:kern w:val="0"/>
                      <w:szCs w:val="21"/>
                    </w:rPr>
                    <w:t>出入车辆冲洗</w:t>
                  </w:r>
                  <w:r>
                    <w:rPr>
                      <w:rFonts w:hint="eastAsia"/>
                      <w:color w:val="000000" w:themeColor="text1"/>
                      <w:kern w:val="0"/>
                      <w:szCs w:val="21"/>
                    </w:rPr>
                    <w:t>100%</w:t>
                  </w:r>
                  <w:r>
                    <w:rPr>
                      <w:rFonts w:hint="eastAsia"/>
                      <w:color w:val="000000" w:themeColor="text1"/>
                      <w:kern w:val="0"/>
                      <w:szCs w:val="21"/>
                    </w:rPr>
                    <w:t>施工地面硬化</w:t>
                  </w:r>
                  <w:r>
                    <w:rPr>
                      <w:rFonts w:hint="eastAsia"/>
                      <w:color w:val="000000" w:themeColor="text1"/>
                      <w:kern w:val="0"/>
                      <w:szCs w:val="21"/>
                    </w:rPr>
                    <w:t>100%</w:t>
                  </w:r>
                  <w:r>
                    <w:rPr>
                      <w:rFonts w:hint="eastAsia"/>
                      <w:color w:val="000000" w:themeColor="text1"/>
                      <w:kern w:val="0"/>
                      <w:szCs w:val="21"/>
                    </w:rPr>
                    <w:t>拆迁湿法作</w:t>
                  </w:r>
                </w:p>
                <w:p w14:paraId="020D15C7"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业</w:t>
                  </w:r>
                  <w:r>
                    <w:rPr>
                      <w:rFonts w:hint="eastAsia"/>
                      <w:color w:val="000000" w:themeColor="text1"/>
                      <w:kern w:val="0"/>
                      <w:szCs w:val="21"/>
                    </w:rPr>
                    <w:t>100%</w:t>
                  </w:r>
                  <w:r>
                    <w:rPr>
                      <w:rFonts w:hint="eastAsia"/>
                      <w:color w:val="000000" w:themeColor="text1"/>
                      <w:kern w:val="0"/>
                      <w:szCs w:val="21"/>
                    </w:rPr>
                    <w:t>渣土密闭运输</w:t>
                  </w:r>
                  <w:r>
                    <w:rPr>
                      <w:rFonts w:hint="eastAsia"/>
                      <w:color w:val="000000" w:themeColor="text1"/>
                      <w:kern w:val="0"/>
                      <w:szCs w:val="21"/>
                    </w:rPr>
                    <w:t>100%</w:t>
                  </w:r>
                  <w:r>
                    <w:rPr>
                      <w:rFonts w:hint="eastAsia"/>
                      <w:color w:val="000000" w:themeColor="text1"/>
                      <w:kern w:val="0"/>
                      <w:szCs w:val="21"/>
                    </w:rPr>
                    <w:t>和“两个全覆盖”（视频监控、</w:t>
                  </w:r>
                  <w:r>
                    <w:rPr>
                      <w:rFonts w:hint="eastAsia"/>
                      <w:color w:val="000000" w:themeColor="text1"/>
                      <w:kern w:val="0"/>
                      <w:szCs w:val="21"/>
                    </w:rPr>
                    <w:t xml:space="preserve">PM10 </w:t>
                  </w:r>
                  <w:r>
                    <w:rPr>
                      <w:rFonts w:hint="eastAsia"/>
                      <w:color w:val="000000" w:themeColor="text1"/>
                      <w:kern w:val="0"/>
                      <w:szCs w:val="21"/>
                    </w:rPr>
                    <w:t>在线监测设备安装并联网）；全面规范物料堆场扬尘整治，实施道路硬化、主要公路两侧雾化、裸露地面绿化工程</w:t>
                  </w:r>
                </w:p>
              </w:tc>
              <w:tc>
                <w:tcPr>
                  <w:tcW w:w="4536" w:type="dxa"/>
                  <w:vAlign w:val="center"/>
                </w:tcPr>
                <w:p w14:paraId="4B09336E"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项目施工期严格落实建筑施工工地“六个百分百”（工地周边围挡</w:t>
                  </w:r>
                  <w:r>
                    <w:rPr>
                      <w:rFonts w:hint="eastAsia"/>
                      <w:color w:val="000000" w:themeColor="text1"/>
                      <w:kern w:val="0"/>
                      <w:szCs w:val="21"/>
                    </w:rPr>
                    <w:t>100%</w:t>
                  </w:r>
                  <w:r>
                    <w:rPr>
                      <w:rFonts w:hint="eastAsia"/>
                      <w:color w:val="000000" w:themeColor="text1"/>
                      <w:kern w:val="0"/>
                      <w:szCs w:val="21"/>
                    </w:rPr>
                    <w:t>、物料堆放苫盖</w:t>
                  </w:r>
                  <w:r>
                    <w:rPr>
                      <w:rFonts w:hint="eastAsia"/>
                      <w:color w:val="000000" w:themeColor="text1"/>
                      <w:kern w:val="0"/>
                      <w:szCs w:val="21"/>
                    </w:rPr>
                    <w:t>100%</w:t>
                  </w:r>
                  <w:r>
                    <w:rPr>
                      <w:rFonts w:hint="eastAsia"/>
                      <w:color w:val="000000" w:themeColor="text1"/>
                      <w:kern w:val="0"/>
                      <w:szCs w:val="21"/>
                    </w:rPr>
                    <w:t>、出入车辆冲洗</w:t>
                  </w:r>
                  <w:r>
                    <w:rPr>
                      <w:rFonts w:hint="eastAsia"/>
                      <w:color w:val="000000" w:themeColor="text1"/>
                      <w:kern w:val="0"/>
                      <w:szCs w:val="21"/>
                    </w:rPr>
                    <w:t>100%</w:t>
                  </w:r>
                  <w:r>
                    <w:rPr>
                      <w:rFonts w:hint="eastAsia"/>
                      <w:color w:val="000000" w:themeColor="text1"/>
                      <w:kern w:val="0"/>
                      <w:szCs w:val="21"/>
                    </w:rPr>
                    <w:t>、施工地面硬化</w:t>
                  </w:r>
                  <w:r>
                    <w:rPr>
                      <w:rFonts w:hint="eastAsia"/>
                      <w:color w:val="000000" w:themeColor="text1"/>
                      <w:kern w:val="0"/>
                      <w:szCs w:val="21"/>
                    </w:rPr>
                    <w:t>100%</w:t>
                  </w:r>
                  <w:r>
                    <w:rPr>
                      <w:rFonts w:hint="eastAsia"/>
                      <w:color w:val="000000" w:themeColor="text1"/>
                      <w:kern w:val="0"/>
                      <w:szCs w:val="21"/>
                    </w:rPr>
                    <w:t>、拆迁湿法作业</w:t>
                  </w:r>
                  <w:r>
                    <w:rPr>
                      <w:rFonts w:hint="eastAsia"/>
                      <w:color w:val="000000" w:themeColor="text1"/>
                      <w:kern w:val="0"/>
                      <w:szCs w:val="21"/>
                    </w:rPr>
                    <w:t>100%</w:t>
                  </w:r>
                  <w:r>
                    <w:rPr>
                      <w:rFonts w:hint="eastAsia"/>
                      <w:color w:val="000000" w:themeColor="text1"/>
                      <w:kern w:val="0"/>
                      <w:szCs w:val="21"/>
                    </w:rPr>
                    <w:t>、渣土密闭运输</w:t>
                  </w:r>
                  <w:r>
                    <w:rPr>
                      <w:rFonts w:hint="eastAsia"/>
                      <w:color w:val="000000" w:themeColor="text1"/>
                      <w:kern w:val="0"/>
                      <w:szCs w:val="21"/>
                    </w:rPr>
                    <w:t>100%</w:t>
                  </w:r>
                  <w:r>
                    <w:rPr>
                      <w:rFonts w:hint="eastAsia"/>
                      <w:color w:val="000000" w:themeColor="text1"/>
                      <w:kern w:val="0"/>
                      <w:szCs w:val="21"/>
                    </w:rPr>
                    <w:t>）；全面规范物料堆场扬尘整治，实施道路硬化、主要公路两侧雾化、裸露地面绿化工程。</w:t>
                  </w:r>
                </w:p>
              </w:tc>
              <w:tc>
                <w:tcPr>
                  <w:tcW w:w="752" w:type="dxa"/>
                  <w:vAlign w:val="center"/>
                </w:tcPr>
                <w:p w14:paraId="3B06EF6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24228ADA" w14:textId="77777777">
              <w:trPr>
                <w:jc w:val="center"/>
              </w:trPr>
              <w:tc>
                <w:tcPr>
                  <w:tcW w:w="1249" w:type="dxa"/>
                  <w:vAlign w:val="center"/>
                </w:tcPr>
                <w:p w14:paraId="54D7500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加强机动车尾气治理攻坚</w:t>
                  </w:r>
                </w:p>
              </w:tc>
              <w:tc>
                <w:tcPr>
                  <w:tcW w:w="5953" w:type="dxa"/>
                  <w:vAlign w:val="center"/>
                </w:tcPr>
                <w:p w14:paraId="63256252"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统筹车、油、路全方位监管。深入实施清洁柴油车（机）行动，</w:t>
                  </w:r>
                  <w:proofErr w:type="gramStart"/>
                  <w:r>
                    <w:rPr>
                      <w:rFonts w:hint="eastAsia"/>
                      <w:color w:val="000000" w:themeColor="text1"/>
                      <w:kern w:val="0"/>
                      <w:szCs w:val="21"/>
                    </w:rPr>
                    <w:t>淘汰国</w:t>
                  </w:r>
                  <w:proofErr w:type="gramEnd"/>
                  <w:r>
                    <w:rPr>
                      <w:rFonts w:hint="eastAsia"/>
                      <w:color w:val="000000" w:themeColor="text1"/>
                      <w:kern w:val="0"/>
                      <w:szCs w:val="21"/>
                    </w:rPr>
                    <w:t>三及以下排放标准汽车。严格</w:t>
                  </w:r>
                  <w:proofErr w:type="gramStart"/>
                  <w:r>
                    <w:rPr>
                      <w:rFonts w:hint="eastAsia"/>
                      <w:color w:val="000000" w:themeColor="text1"/>
                      <w:kern w:val="0"/>
                      <w:szCs w:val="21"/>
                    </w:rPr>
                    <w:t>实行国</w:t>
                  </w:r>
                  <w:proofErr w:type="gramEnd"/>
                  <w:r>
                    <w:rPr>
                      <w:rFonts w:hint="eastAsia"/>
                      <w:color w:val="000000" w:themeColor="text1"/>
                      <w:kern w:val="0"/>
                      <w:szCs w:val="21"/>
                    </w:rPr>
                    <w:t>六车用乙醇汽油质量标准。加强渣土车扬尘全过程管理，对运输车辆实施洁净密闭运输。</w:t>
                  </w:r>
                </w:p>
              </w:tc>
              <w:tc>
                <w:tcPr>
                  <w:tcW w:w="4536" w:type="dxa"/>
                  <w:vAlign w:val="center"/>
                </w:tcPr>
                <w:p w14:paraId="2C39DED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对运输车辆实施洁净密闭运输，使用符合标准的运输车辆。</w:t>
                  </w:r>
                </w:p>
              </w:tc>
              <w:tc>
                <w:tcPr>
                  <w:tcW w:w="752" w:type="dxa"/>
                  <w:vAlign w:val="center"/>
                </w:tcPr>
                <w:p w14:paraId="432601DE"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49D1A78C" w14:textId="77777777">
              <w:trPr>
                <w:jc w:val="center"/>
              </w:trPr>
              <w:tc>
                <w:tcPr>
                  <w:tcW w:w="1249" w:type="dxa"/>
                  <w:vAlign w:val="center"/>
                </w:tcPr>
                <w:p w14:paraId="5C358192"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全面加强工业水污染防治</w:t>
                  </w:r>
                </w:p>
              </w:tc>
              <w:tc>
                <w:tcPr>
                  <w:tcW w:w="5953" w:type="dxa"/>
                  <w:vAlign w:val="center"/>
                </w:tcPr>
                <w:p w14:paraId="0BB8969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严格环境准入，严格控制新上高耗水项目。鼓励发展高新、绿色技术产业，强化工业企业废水深度治理，全面提升工业企业废水循环利用和清洁生产水平</w:t>
                  </w:r>
                </w:p>
              </w:tc>
              <w:tc>
                <w:tcPr>
                  <w:tcW w:w="4536" w:type="dxa"/>
                  <w:vAlign w:val="center"/>
                </w:tcPr>
                <w:p w14:paraId="4376869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本项目不属于高耗水项目，项目无生产废水产生，生活污水通过厂区污水处理设施处理后进入园区管网，最终经围场满族蒙古族自治县天澄污水处理有限公司处理达标后排放。</w:t>
                  </w:r>
                </w:p>
              </w:tc>
              <w:tc>
                <w:tcPr>
                  <w:tcW w:w="752" w:type="dxa"/>
                  <w:vAlign w:val="center"/>
                </w:tcPr>
                <w:p w14:paraId="3516E165"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7B55DE5D" w14:textId="77777777">
              <w:trPr>
                <w:trHeight w:val="1531"/>
                <w:jc w:val="center"/>
              </w:trPr>
              <w:tc>
                <w:tcPr>
                  <w:tcW w:w="1249" w:type="dxa"/>
                  <w:vAlign w:val="center"/>
                </w:tcPr>
                <w:p w14:paraId="0B15871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深化地下水污染防治</w:t>
                  </w:r>
                </w:p>
              </w:tc>
              <w:tc>
                <w:tcPr>
                  <w:tcW w:w="5953" w:type="dxa"/>
                  <w:vAlign w:val="center"/>
                </w:tcPr>
                <w:p w14:paraId="53ED5AE5"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突出污染源头防治，加强“</w:t>
                  </w:r>
                  <w:proofErr w:type="gramStart"/>
                  <w:r>
                    <w:rPr>
                      <w:rFonts w:hint="eastAsia"/>
                      <w:color w:val="000000" w:themeColor="text1"/>
                      <w:kern w:val="0"/>
                      <w:szCs w:val="21"/>
                    </w:rPr>
                    <w:t>一</w:t>
                  </w:r>
                  <w:proofErr w:type="gramEnd"/>
                  <w:r>
                    <w:rPr>
                      <w:rFonts w:hint="eastAsia"/>
                      <w:color w:val="000000" w:themeColor="text1"/>
                      <w:kern w:val="0"/>
                      <w:szCs w:val="21"/>
                    </w:rPr>
                    <w:t>企</w:t>
                  </w:r>
                  <w:proofErr w:type="gramStart"/>
                  <w:r>
                    <w:rPr>
                      <w:rFonts w:hint="eastAsia"/>
                      <w:color w:val="000000" w:themeColor="text1"/>
                      <w:kern w:val="0"/>
                      <w:szCs w:val="21"/>
                    </w:rPr>
                    <w:t>一</w:t>
                  </w:r>
                  <w:proofErr w:type="gramEnd"/>
                  <w:r>
                    <w:rPr>
                      <w:rFonts w:hint="eastAsia"/>
                      <w:color w:val="000000" w:themeColor="text1"/>
                      <w:kern w:val="0"/>
                      <w:szCs w:val="21"/>
                    </w:rPr>
                    <w:t>库”、“两场两区”地下水环境监管。统筹开展地下水污染协同防治，建立我市地下水污染防治分区划分体系，划定地下水污染治理区、防控区和保护区，按照国家有关要求有序推进地下水污染风险管控</w:t>
                  </w:r>
                </w:p>
              </w:tc>
              <w:tc>
                <w:tcPr>
                  <w:tcW w:w="4536" w:type="dxa"/>
                  <w:vAlign w:val="center"/>
                </w:tcPr>
                <w:p w14:paraId="53C4EA97"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本项目地下水污染防治措施按照“源头控制、分区防控、污染监控、应急响应”，进行源头控制，对厂区构、建筑物进行分区防渗，建立污染监控体系和相应的应急相应措施。</w:t>
                  </w:r>
                </w:p>
              </w:tc>
              <w:tc>
                <w:tcPr>
                  <w:tcW w:w="752" w:type="dxa"/>
                  <w:vAlign w:val="center"/>
                </w:tcPr>
                <w:p w14:paraId="4468962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bl>
          <w:p w14:paraId="28408175" w14:textId="77777777" w:rsidR="00571F95" w:rsidRDefault="00571F95">
            <w:pPr>
              <w:autoSpaceDE w:val="0"/>
              <w:autoSpaceDN w:val="0"/>
              <w:adjustRightInd w:val="0"/>
              <w:snapToGrid w:val="0"/>
              <w:spacing w:line="440" w:lineRule="exact"/>
              <w:ind w:firstLineChars="200" w:firstLine="482"/>
              <w:rPr>
                <w:b/>
                <w:bCs/>
                <w:color w:val="000000" w:themeColor="text1"/>
                <w:kern w:val="0"/>
                <w:sz w:val="24"/>
              </w:rPr>
            </w:pPr>
          </w:p>
          <w:p w14:paraId="4DB34017" w14:textId="77777777" w:rsidR="00571F95" w:rsidRDefault="00571F95">
            <w:pPr>
              <w:autoSpaceDE w:val="0"/>
              <w:autoSpaceDN w:val="0"/>
              <w:adjustRightInd w:val="0"/>
              <w:snapToGrid w:val="0"/>
              <w:spacing w:line="440" w:lineRule="exact"/>
              <w:ind w:firstLineChars="200" w:firstLine="482"/>
              <w:rPr>
                <w:b/>
                <w:bCs/>
                <w:color w:val="000000" w:themeColor="text1"/>
                <w:kern w:val="0"/>
                <w:sz w:val="24"/>
              </w:rPr>
            </w:pPr>
          </w:p>
          <w:p w14:paraId="70AEA358"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续表</w:t>
            </w:r>
            <w:r>
              <w:rPr>
                <w:rFonts w:hint="eastAsia"/>
                <w:b/>
                <w:bCs/>
                <w:color w:val="000000" w:themeColor="text1"/>
                <w:kern w:val="0"/>
                <w:sz w:val="24"/>
              </w:rPr>
              <w:t>1-11</w:t>
            </w:r>
            <w:r>
              <w:rPr>
                <w:b/>
                <w:bCs/>
                <w:color w:val="000000" w:themeColor="text1"/>
                <w:kern w:val="0"/>
                <w:sz w:val="24"/>
              </w:rPr>
              <w:t xml:space="preserve">    </w:t>
            </w:r>
            <w:r>
              <w:rPr>
                <w:rFonts w:hint="eastAsia"/>
                <w:b/>
                <w:bCs/>
                <w:color w:val="000000" w:themeColor="text1"/>
                <w:kern w:val="0"/>
                <w:sz w:val="24"/>
              </w:rPr>
              <w:t>项目与《承德市生态环境保护“十四五”规划》符合性分析一览表</w:t>
            </w:r>
          </w:p>
          <w:tbl>
            <w:tblPr>
              <w:tblStyle w:val="aff5"/>
              <w:tblW w:w="0" w:type="auto"/>
              <w:jc w:val="center"/>
              <w:tblCellMar>
                <w:left w:w="0" w:type="dxa"/>
                <w:right w:w="0" w:type="dxa"/>
              </w:tblCellMar>
              <w:tblLook w:val="04A0" w:firstRow="1" w:lastRow="0" w:firstColumn="1" w:lastColumn="0" w:noHBand="0" w:noVBand="1"/>
            </w:tblPr>
            <w:tblGrid>
              <w:gridCol w:w="1391"/>
              <w:gridCol w:w="6095"/>
              <w:gridCol w:w="4252"/>
              <w:gridCol w:w="752"/>
            </w:tblGrid>
            <w:tr w:rsidR="00571F95" w14:paraId="2EE5F37B" w14:textId="77777777">
              <w:trPr>
                <w:jc w:val="center"/>
              </w:trPr>
              <w:tc>
                <w:tcPr>
                  <w:tcW w:w="1391" w:type="dxa"/>
                  <w:vAlign w:val="center"/>
                </w:tcPr>
                <w:p w14:paraId="76BD63DF"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主要任务</w:t>
                  </w:r>
                </w:p>
              </w:tc>
              <w:tc>
                <w:tcPr>
                  <w:tcW w:w="6095" w:type="dxa"/>
                  <w:vAlign w:val="center"/>
                </w:tcPr>
                <w:p w14:paraId="5AAD5A6C"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管控措施</w:t>
                  </w:r>
                </w:p>
              </w:tc>
              <w:tc>
                <w:tcPr>
                  <w:tcW w:w="4252" w:type="dxa"/>
                  <w:vAlign w:val="center"/>
                </w:tcPr>
                <w:p w14:paraId="4772B72D"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项目拟建情况</w:t>
                  </w:r>
                </w:p>
              </w:tc>
              <w:tc>
                <w:tcPr>
                  <w:tcW w:w="752" w:type="dxa"/>
                  <w:vAlign w:val="center"/>
                </w:tcPr>
                <w:p w14:paraId="16EA204D"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符合性</w:t>
                  </w:r>
                </w:p>
              </w:tc>
            </w:tr>
            <w:tr w:rsidR="00571F95" w14:paraId="736B02B4" w14:textId="77777777">
              <w:trPr>
                <w:trHeight w:val="1117"/>
                <w:jc w:val="center"/>
              </w:trPr>
              <w:tc>
                <w:tcPr>
                  <w:tcW w:w="1391" w:type="dxa"/>
                  <w:vAlign w:val="center"/>
                </w:tcPr>
                <w:p w14:paraId="46BA706D"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强化工业固体废物污染防治</w:t>
                  </w:r>
                </w:p>
              </w:tc>
              <w:tc>
                <w:tcPr>
                  <w:tcW w:w="6095" w:type="dxa"/>
                  <w:vAlign w:val="center"/>
                </w:tcPr>
                <w:p w14:paraId="7977EF05"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持续开展非法和不规范堆存渣场排查整治，建立排污单位工业固体废物管理台账。推行生产企业“逆向回收”等模式，推动大宗工业固体废物贮存处置总量趋零增长</w:t>
                  </w:r>
                </w:p>
              </w:tc>
              <w:tc>
                <w:tcPr>
                  <w:tcW w:w="4252" w:type="dxa"/>
                  <w:vMerge w:val="restart"/>
                  <w:vAlign w:val="center"/>
                </w:tcPr>
                <w:p w14:paraId="09198277" w14:textId="77777777" w:rsidR="00571F95" w:rsidRDefault="00000000">
                  <w:pPr>
                    <w:autoSpaceDE w:val="0"/>
                    <w:autoSpaceDN w:val="0"/>
                    <w:adjustRightInd w:val="0"/>
                    <w:snapToGrid w:val="0"/>
                    <w:spacing w:line="340" w:lineRule="exact"/>
                    <w:jc w:val="center"/>
                    <w:rPr>
                      <w:color w:val="000000" w:themeColor="text1"/>
                      <w:spacing w:val="-4"/>
                      <w:kern w:val="0"/>
                      <w:szCs w:val="21"/>
                    </w:rPr>
                  </w:pPr>
                  <w:r>
                    <w:rPr>
                      <w:rFonts w:hint="eastAsia"/>
                      <w:color w:val="000000" w:themeColor="text1"/>
                      <w:spacing w:val="-4"/>
                      <w:kern w:val="0"/>
                      <w:szCs w:val="21"/>
                    </w:rPr>
                    <w:t>项目建成后，企业建立排污单位工业固体废物管理台账，废包装材料、废配件、激光焊接除尘灰和废绑带集中收集后外售综合利用；不合格下箱体、不合格电芯发回厂家处理；</w:t>
                  </w:r>
                  <w:proofErr w:type="gramStart"/>
                  <w:r>
                    <w:rPr>
                      <w:rFonts w:hint="eastAsia"/>
                      <w:color w:val="000000" w:themeColor="text1"/>
                      <w:spacing w:val="-4"/>
                      <w:kern w:val="0"/>
                      <w:szCs w:val="21"/>
                    </w:rPr>
                    <w:t>废胶桶</w:t>
                  </w:r>
                  <w:proofErr w:type="gramEnd"/>
                  <w:r>
                    <w:rPr>
                      <w:rFonts w:hint="eastAsia"/>
                      <w:color w:val="000000" w:themeColor="text1"/>
                      <w:spacing w:val="-4"/>
                      <w:kern w:val="0"/>
                      <w:szCs w:val="21"/>
                    </w:rPr>
                    <w:t>、废机油、废机油桶、含油抹布、极柱清洗除尘灰、废活性炭</w:t>
                  </w:r>
                  <w:proofErr w:type="gramStart"/>
                  <w:r>
                    <w:rPr>
                      <w:rFonts w:hint="eastAsia"/>
                      <w:color w:val="000000" w:themeColor="text1"/>
                      <w:spacing w:val="-4"/>
                      <w:kern w:val="0"/>
                      <w:szCs w:val="21"/>
                    </w:rPr>
                    <w:t>危废间</w:t>
                  </w:r>
                  <w:proofErr w:type="gramEnd"/>
                  <w:r>
                    <w:rPr>
                      <w:rFonts w:hint="eastAsia"/>
                      <w:color w:val="000000" w:themeColor="text1"/>
                      <w:spacing w:val="-4"/>
                      <w:kern w:val="0"/>
                      <w:szCs w:val="21"/>
                    </w:rPr>
                    <w:t>暂存后，定期送资质单位处理；生活垃圾送环卫部门统一收集处理。</w:t>
                  </w:r>
                </w:p>
              </w:tc>
              <w:tc>
                <w:tcPr>
                  <w:tcW w:w="752" w:type="dxa"/>
                  <w:vAlign w:val="center"/>
                </w:tcPr>
                <w:p w14:paraId="32AEB538"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符合</w:t>
                  </w:r>
                </w:p>
              </w:tc>
            </w:tr>
            <w:tr w:rsidR="00571F95" w14:paraId="681BC5AD" w14:textId="77777777">
              <w:trPr>
                <w:trHeight w:val="1739"/>
                <w:jc w:val="center"/>
              </w:trPr>
              <w:tc>
                <w:tcPr>
                  <w:tcW w:w="1391" w:type="dxa"/>
                  <w:vAlign w:val="center"/>
                </w:tcPr>
                <w:p w14:paraId="6B5399AA"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深入推进危险废物污染防治工作</w:t>
                  </w:r>
                </w:p>
              </w:tc>
              <w:tc>
                <w:tcPr>
                  <w:tcW w:w="6095" w:type="dxa"/>
                  <w:vAlign w:val="center"/>
                </w:tcPr>
                <w:p w14:paraId="013B0CB7"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建立健全“源头严防、过程严管、后果严惩”危险废物环境监管体系，切实提升危险废物环境监管能力、利用处置能力和环境风险防范能力，加强危险废物全过程环境监管。促进危险废物源头减量与资源化利用，加强危险废物协同处置能力建设，提高危险废物安全处置水平</w:t>
                  </w:r>
                </w:p>
              </w:tc>
              <w:tc>
                <w:tcPr>
                  <w:tcW w:w="4252" w:type="dxa"/>
                  <w:vMerge/>
                  <w:vAlign w:val="center"/>
                </w:tcPr>
                <w:p w14:paraId="516388FE" w14:textId="77777777" w:rsidR="00571F95" w:rsidRDefault="00571F95">
                  <w:pPr>
                    <w:autoSpaceDE w:val="0"/>
                    <w:autoSpaceDN w:val="0"/>
                    <w:adjustRightInd w:val="0"/>
                    <w:snapToGrid w:val="0"/>
                    <w:spacing w:line="340" w:lineRule="exact"/>
                    <w:jc w:val="center"/>
                    <w:rPr>
                      <w:color w:val="000000" w:themeColor="text1"/>
                      <w:kern w:val="0"/>
                      <w:szCs w:val="21"/>
                    </w:rPr>
                  </w:pPr>
                </w:p>
              </w:tc>
              <w:tc>
                <w:tcPr>
                  <w:tcW w:w="752" w:type="dxa"/>
                  <w:vAlign w:val="center"/>
                </w:tcPr>
                <w:p w14:paraId="728B612C"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符合</w:t>
                  </w:r>
                </w:p>
              </w:tc>
            </w:tr>
            <w:tr w:rsidR="00571F95" w14:paraId="5E30E3D9" w14:textId="77777777">
              <w:trPr>
                <w:jc w:val="center"/>
              </w:trPr>
              <w:tc>
                <w:tcPr>
                  <w:tcW w:w="1391" w:type="dxa"/>
                  <w:vAlign w:val="center"/>
                </w:tcPr>
                <w:p w14:paraId="0C7B5EE2"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落实“三线一</w:t>
                  </w:r>
                </w:p>
                <w:p w14:paraId="73F3C031"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单</w:t>
                  </w:r>
                  <w:proofErr w:type="gramStart"/>
                  <w:r>
                    <w:rPr>
                      <w:rFonts w:hint="eastAsia"/>
                      <w:color w:val="000000" w:themeColor="text1"/>
                      <w:kern w:val="0"/>
                      <w:szCs w:val="21"/>
                    </w:rPr>
                    <w:t>”</w:t>
                  </w:r>
                  <w:proofErr w:type="gramEnd"/>
                  <w:r>
                    <w:rPr>
                      <w:rFonts w:hint="eastAsia"/>
                      <w:color w:val="000000" w:themeColor="text1"/>
                      <w:kern w:val="0"/>
                      <w:szCs w:val="21"/>
                    </w:rPr>
                    <w:t>，严守生态红线</w:t>
                  </w:r>
                </w:p>
              </w:tc>
              <w:tc>
                <w:tcPr>
                  <w:tcW w:w="6095" w:type="dxa"/>
                  <w:vAlign w:val="center"/>
                </w:tcPr>
                <w:p w14:paraId="69210B90"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将生态保护红线、环境质量底线、资源利用上线的硬约束落实到环境管控单元，建立差别化的生态环境准入清单，加强“三线一单”成果在政策制定、环境准入、园区管理、执法监管等方面的应用。加强禁止开发区域环境管理，严禁不符合主体功能定位的各类开发活动，严禁任意改变用途，确保生态功能不降低、面积不减少、性质不改变</w:t>
                  </w:r>
                </w:p>
              </w:tc>
              <w:tc>
                <w:tcPr>
                  <w:tcW w:w="4252" w:type="dxa"/>
                  <w:vAlign w:val="center"/>
                </w:tcPr>
                <w:p w14:paraId="33C58594"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本项目符合“三线一单”准入要求，详见“三线一单”符合性分析，本项目属一般管控单元，不属于禁止开发区。</w:t>
                  </w:r>
                </w:p>
              </w:tc>
              <w:tc>
                <w:tcPr>
                  <w:tcW w:w="752" w:type="dxa"/>
                  <w:vAlign w:val="center"/>
                </w:tcPr>
                <w:p w14:paraId="3BA258AE"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符合</w:t>
                  </w:r>
                </w:p>
              </w:tc>
            </w:tr>
            <w:tr w:rsidR="00571F95" w14:paraId="6E475F89" w14:textId="77777777">
              <w:trPr>
                <w:jc w:val="center"/>
              </w:trPr>
              <w:tc>
                <w:tcPr>
                  <w:tcW w:w="1391" w:type="dxa"/>
                  <w:vAlign w:val="center"/>
                </w:tcPr>
                <w:p w14:paraId="14A1F777"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加强环境风险信息化管理</w:t>
                  </w:r>
                </w:p>
              </w:tc>
              <w:tc>
                <w:tcPr>
                  <w:tcW w:w="6095" w:type="dxa"/>
                  <w:vAlign w:val="center"/>
                </w:tcPr>
                <w:p w14:paraId="249F5ED5"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加强风险源可视化、信息化监管，对</w:t>
                  </w:r>
                  <w:proofErr w:type="gramStart"/>
                  <w:r>
                    <w:rPr>
                      <w:rFonts w:hint="eastAsia"/>
                      <w:color w:val="000000" w:themeColor="text1"/>
                      <w:kern w:val="0"/>
                      <w:szCs w:val="21"/>
                    </w:rPr>
                    <w:t>高环境</w:t>
                  </w:r>
                  <w:proofErr w:type="gramEnd"/>
                  <w:r>
                    <w:rPr>
                      <w:rFonts w:hint="eastAsia"/>
                      <w:color w:val="000000" w:themeColor="text1"/>
                      <w:kern w:val="0"/>
                      <w:szCs w:val="21"/>
                    </w:rPr>
                    <w:t>风险物资的存储、运输、使用实施全过程监管。</w:t>
                  </w:r>
                </w:p>
              </w:tc>
              <w:tc>
                <w:tcPr>
                  <w:tcW w:w="4252" w:type="dxa"/>
                  <w:vAlign w:val="center"/>
                </w:tcPr>
                <w:p w14:paraId="1105D99D"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本项目原辅材料不涉及危险化学品，项目对原辅材料、产品和固体废物存储、运输、使用实施全过程监管。</w:t>
                  </w:r>
                </w:p>
              </w:tc>
              <w:tc>
                <w:tcPr>
                  <w:tcW w:w="752" w:type="dxa"/>
                  <w:vAlign w:val="center"/>
                </w:tcPr>
                <w:p w14:paraId="287A1369"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符合</w:t>
                  </w:r>
                </w:p>
              </w:tc>
            </w:tr>
            <w:tr w:rsidR="00571F95" w14:paraId="42EB5446" w14:textId="77777777">
              <w:trPr>
                <w:jc w:val="center"/>
              </w:trPr>
              <w:tc>
                <w:tcPr>
                  <w:tcW w:w="1391" w:type="dxa"/>
                  <w:vAlign w:val="center"/>
                </w:tcPr>
                <w:p w14:paraId="4328F40B"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全面实施噪声污染控制措施</w:t>
                  </w:r>
                </w:p>
              </w:tc>
              <w:tc>
                <w:tcPr>
                  <w:tcW w:w="6095" w:type="dxa"/>
                  <w:vAlign w:val="center"/>
                </w:tcPr>
                <w:p w14:paraId="15272BC8"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严格环保准入，新建、扩建、改建产生环境噪声的建设项目，严格落实国家有关规定执行环境影响评价和“三同时”制度，严格企业减噪措施，确保厂界噪声达标。大力提升建筑施工噪声监管控制，加强施工噪声排放申报管理，实施城市建筑施工环保公告制度，将噪声控制贯穿到建筑工程项目的全过程。</w:t>
                  </w:r>
                </w:p>
              </w:tc>
              <w:tc>
                <w:tcPr>
                  <w:tcW w:w="4252" w:type="dxa"/>
                  <w:vAlign w:val="center"/>
                </w:tcPr>
                <w:p w14:paraId="1AC74CB5"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项目采取本报告提出的噪声防治措施，再经墙体阻隔、距离衰减后，厂界噪声均能达标排放。</w:t>
                  </w:r>
                </w:p>
              </w:tc>
              <w:tc>
                <w:tcPr>
                  <w:tcW w:w="752" w:type="dxa"/>
                  <w:vAlign w:val="center"/>
                </w:tcPr>
                <w:p w14:paraId="6AD6864E"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符合</w:t>
                  </w:r>
                </w:p>
              </w:tc>
            </w:tr>
          </w:tbl>
          <w:p w14:paraId="590CD7AC" w14:textId="77777777" w:rsidR="00571F95" w:rsidRDefault="00000000">
            <w:pPr>
              <w:autoSpaceDE w:val="0"/>
              <w:autoSpaceDN w:val="0"/>
              <w:adjustRightInd w:val="0"/>
              <w:snapToGrid w:val="0"/>
              <w:spacing w:line="420" w:lineRule="exact"/>
              <w:ind w:firstLineChars="200" w:firstLine="480"/>
              <w:rPr>
                <w:color w:val="000000" w:themeColor="text1"/>
                <w:kern w:val="0"/>
                <w:sz w:val="24"/>
              </w:rPr>
            </w:pPr>
            <w:r>
              <w:rPr>
                <w:rFonts w:hint="eastAsia"/>
                <w:color w:val="000000" w:themeColor="text1"/>
                <w:kern w:val="0"/>
                <w:sz w:val="24"/>
              </w:rPr>
              <w:lastRenderedPageBreak/>
              <w:t>③《承德市重点水源涵养生态功能保护区规划》符合性分析</w:t>
            </w:r>
          </w:p>
          <w:p w14:paraId="5CBABDF2" w14:textId="77777777" w:rsidR="00571F95" w:rsidRDefault="00000000">
            <w:pPr>
              <w:autoSpaceDE w:val="0"/>
              <w:autoSpaceDN w:val="0"/>
              <w:adjustRightInd w:val="0"/>
              <w:snapToGrid w:val="0"/>
              <w:spacing w:line="420" w:lineRule="exact"/>
              <w:ind w:firstLineChars="200" w:firstLine="468"/>
              <w:rPr>
                <w:color w:val="000000" w:themeColor="text1"/>
                <w:spacing w:val="-6"/>
                <w:kern w:val="0"/>
                <w:sz w:val="24"/>
              </w:rPr>
            </w:pPr>
            <w:r>
              <w:rPr>
                <w:rFonts w:hint="eastAsia"/>
                <w:color w:val="000000" w:themeColor="text1"/>
                <w:spacing w:val="-6"/>
                <w:kern w:val="0"/>
                <w:sz w:val="24"/>
              </w:rPr>
              <w:t>根据《承德市重点水源涵养生态功能保护区规划》（</w:t>
            </w:r>
            <w:r>
              <w:rPr>
                <w:rFonts w:hint="eastAsia"/>
                <w:color w:val="000000" w:themeColor="text1"/>
                <w:spacing w:val="-6"/>
                <w:kern w:val="0"/>
                <w:sz w:val="24"/>
              </w:rPr>
              <w:t>2010</w:t>
            </w:r>
            <w:r>
              <w:rPr>
                <w:rFonts w:hint="eastAsia"/>
                <w:color w:val="000000" w:themeColor="text1"/>
                <w:spacing w:val="-6"/>
                <w:kern w:val="0"/>
                <w:sz w:val="24"/>
              </w:rPr>
              <w:t>年</w:t>
            </w:r>
            <w:r>
              <w:rPr>
                <w:rFonts w:hint="eastAsia"/>
                <w:color w:val="000000" w:themeColor="text1"/>
                <w:spacing w:val="-6"/>
                <w:kern w:val="0"/>
                <w:sz w:val="24"/>
              </w:rPr>
              <w:t>4</w:t>
            </w:r>
            <w:r>
              <w:rPr>
                <w:rFonts w:hint="eastAsia"/>
                <w:color w:val="000000" w:themeColor="text1"/>
                <w:spacing w:val="-6"/>
                <w:kern w:val="0"/>
                <w:sz w:val="24"/>
              </w:rPr>
              <w:t>月）（承德市环境保护局），承德市重点水源涵养生态功能保护区涉及滦平县、隆化县、丰宁县、围场县、兴隆县、平泉县、宽城县、承德县、双桥区、双滦区，包含</w:t>
            </w:r>
            <w:r>
              <w:rPr>
                <w:rFonts w:hint="eastAsia"/>
                <w:color w:val="000000" w:themeColor="text1"/>
                <w:spacing w:val="-6"/>
                <w:kern w:val="0"/>
                <w:sz w:val="24"/>
              </w:rPr>
              <w:t>61</w:t>
            </w:r>
            <w:r>
              <w:rPr>
                <w:rFonts w:hint="eastAsia"/>
                <w:color w:val="000000" w:themeColor="text1"/>
                <w:spacing w:val="-6"/>
                <w:kern w:val="0"/>
                <w:sz w:val="24"/>
              </w:rPr>
              <w:t>个乡镇，保护区总面积</w:t>
            </w:r>
            <w:r>
              <w:rPr>
                <w:rFonts w:hint="eastAsia"/>
                <w:color w:val="000000" w:themeColor="text1"/>
                <w:spacing w:val="-6"/>
                <w:kern w:val="0"/>
                <w:sz w:val="24"/>
              </w:rPr>
              <w:t>8015.92km</w:t>
            </w:r>
            <w:r>
              <w:rPr>
                <w:rFonts w:hint="eastAsia"/>
                <w:color w:val="000000" w:themeColor="text1"/>
                <w:spacing w:val="-6"/>
                <w:kern w:val="0"/>
                <w:sz w:val="24"/>
                <w:vertAlign w:val="superscript"/>
              </w:rPr>
              <w:t>2</w:t>
            </w:r>
            <w:r>
              <w:rPr>
                <w:rFonts w:hint="eastAsia"/>
                <w:color w:val="000000" w:themeColor="text1"/>
                <w:spacing w:val="-6"/>
                <w:kern w:val="0"/>
                <w:sz w:val="24"/>
              </w:rPr>
              <w:t>。项目位于承德市围场满族蒙古族自治县腰站镇河北围场经济开发区内，不在承德市重点水源涵养生态功能保护区范围内，食堂废水隔油池处理后与职工盥洗废水排入厂区化粪池，经污水管网进入围场满族蒙古族自治县天澄污水处理有限公司处理后达标排放，不会对区域水环境造成污染，符合承德市重点水源涵养生态功能保护区规划要求。</w:t>
            </w:r>
          </w:p>
          <w:p w14:paraId="0315CC4D" w14:textId="77777777" w:rsidR="00571F95" w:rsidRDefault="00000000">
            <w:pPr>
              <w:autoSpaceDE w:val="0"/>
              <w:autoSpaceDN w:val="0"/>
              <w:adjustRightInd w:val="0"/>
              <w:snapToGrid w:val="0"/>
              <w:spacing w:line="420" w:lineRule="exact"/>
              <w:ind w:firstLineChars="200" w:firstLine="480"/>
              <w:rPr>
                <w:color w:val="000000" w:themeColor="text1"/>
                <w:kern w:val="0"/>
                <w:sz w:val="24"/>
              </w:rPr>
            </w:pPr>
            <w:r>
              <w:rPr>
                <w:rFonts w:hint="eastAsia"/>
                <w:color w:val="000000" w:themeColor="text1"/>
                <w:kern w:val="0"/>
                <w:sz w:val="24"/>
              </w:rPr>
              <w:t>④“三线一单”符合性分析</w:t>
            </w:r>
          </w:p>
          <w:p w14:paraId="764B6236" w14:textId="77777777" w:rsidR="00571F95" w:rsidRDefault="00000000">
            <w:pPr>
              <w:autoSpaceDE w:val="0"/>
              <w:autoSpaceDN w:val="0"/>
              <w:adjustRightInd w:val="0"/>
              <w:snapToGrid w:val="0"/>
              <w:spacing w:line="420" w:lineRule="exact"/>
              <w:ind w:firstLineChars="200" w:firstLine="482"/>
              <w:rPr>
                <w:b/>
                <w:bCs/>
                <w:color w:val="000000" w:themeColor="text1"/>
                <w:kern w:val="0"/>
                <w:sz w:val="24"/>
              </w:rPr>
            </w:pPr>
            <w:r>
              <w:rPr>
                <w:rFonts w:hint="eastAsia"/>
                <w:b/>
                <w:bCs/>
                <w:color w:val="000000" w:themeColor="text1"/>
                <w:kern w:val="0"/>
                <w:sz w:val="24"/>
              </w:rPr>
              <w:t>表</w:t>
            </w:r>
            <w:r>
              <w:rPr>
                <w:rFonts w:hint="eastAsia"/>
                <w:b/>
                <w:bCs/>
                <w:color w:val="000000" w:themeColor="text1"/>
                <w:kern w:val="0"/>
                <w:sz w:val="24"/>
              </w:rPr>
              <w:t>1-12</w:t>
            </w:r>
            <w:r>
              <w:rPr>
                <w:b/>
                <w:bCs/>
                <w:color w:val="000000" w:themeColor="text1"/>
                <w:kern w:val="0"/>
                <w:sz w:val="24"/>
              </w:rPr>
              <w:t xml:space="preserve">    </w:t>
            </w:r>
            <w:r>
              <w:rPr>
                <w:rFonts w:hint="eastAsia"/>
                <w:b/>
                <w:bCs/>
                <w:color w:val="000000" w:themeColor="text1"/>
                <w:kern w:val="0"/>
                <w:sz w:val="24"/>
              </w:rPr>
              <w:t>本项目与“三线一单”符合性分析一览表</w:t>
            </w:r>
          </w:p>
          <w:tbl>
            <w:tblPr>
              <w:tblStyle w:val="aff5"/>
              <w:tblW w:w="0" w:type="auto"/>
              <w:jc w:val="center"/>
              <w:tblCellMar>
                <w:left w:w="0" w:type="dxa"/>
                <w:right w:w="0" w:type="dxa"/>
              </w:tblCellMar>
              <w:tblLook w:val="04A0" w:firstRow="1" w:lastRow="0" w:firstColumn="1" w:lastColumn="0" w:noHBand="0" w:noVBand="1"/>
            </w:tblPr>
            <w:tblGrid>
              <w:gridCol w:w="824"/>
              <w:gridCol w:w="6913"/>
              <w:gridCol w:w="4001"/>
              <w:gridCol w:w="752"/>
            </w:tblGrid>
            <w:tr w:rsidR="00571F95" w14:paraId="4138FAC6" w14:textId="77777777">
              <w:trPr>
                <w:jc w:val="center"/>
              </w:trPr>
              <w:tc>
                <w:tcPr>
                  <w:tcW w:w="824" w:type="dxa"/>
                  <w:vAlign w:val="center"/>
                </w:tcPr>
                <w:p w14:paraId="4503B352"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维度</w:t>
                  </w:r>
                </w:p>
              </w:tc>
              <w:tc>
                <w:tcPr>
                  <w:tcW w:w="6913" w:type="dxa"/>
                  <w:vAlign w:val="center"/>
                </w:tcPr>
                <w:p w14:paraId="3A032B61"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分析内容</w:t>
                  </w:r>
                </w:p>
              </w:tc>
              <w:tc>
                <w:tcPr>
                  <w:tcW w:w="4001" w:type="dxa"/>
                  <w:vAlign w:val="center"/>
                </w:tcPr>
                <w:p w14:paraId="26A3F2DE"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企业情况</w:t>
                  </w:r>
                </w:p>
              </w:tc>
              <w:tc>
                <w:tcPr>
                  <w:tcW w:w="752" w:type="dxa"/>
                  <w:vAlign w:val="center"/>
                </w:tcPr>
                <w:p w14:paraId="7AA90530"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符合性</w:t>
                  </w:r>
                </w:p>
              </w:tc>
            </w:tr>
            <w:tr w:rsidR="00571F95" w14:paraId="67DC1464" w14:textId="77777777">
              <w:trPr>
                <w:jc w:val="center"/>
              </w:trPr>
              <w:tc>
                <w:tcPr>
                  <w:tcW w:w="824" w:type="dxa"/>
                  <w:vAlign w:val="center"/>
                </w:tcPr>
                <w:p w14:paraId="41F94CFB"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生态保护红线</w:t>
                  </w:r>
                </w:p>
              </w:tc>
              <w:tc>
                <w:tcPr>
                  <w:tcW w:w="6913" w:type="dxa"/>
                  <w:vAlign w:val="center"/>
                </w:tcPr>
                <w:p w14:paraId="140B04DD"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生态保护红线是生态空间范围内具有特殊重要功能必须实行强制性严格保护的区域。相关规划</w:t>
                  </w:r>
                  <w:proofErr w:type="gramStart"/>
                  <w:r>
                    <w:rPr>
                      <w:rFonts w:hint="eastAsia"/>
                      <w:color w:val="000000" w:themeColor="text1"/>
                      <w:kern w:val="0"/>
                      <w:szCs w:val="21"/>
                    </w:rPr>
                    <w:t>环评应将</w:t>
                  </w:r>
                  <w:proofErr w:type="gramEnd"/>
                  <w:r>
                    <w:rPr>
                      <w:rFonts w:hint="eastAsia"/>
                      <w:color w:val="000000" w:themeColor="text1"/>
                      <w:kern w:val="0"/>
                      <w:szCs w:val="21"/>
                    </w:rPr>
                    <w:t>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技改工业项目和矿产开发项目的环评文件。</w:t>
                  </w:r>
                </w:p>
              </w:tc>
              <w:tc>
                <w:tcPr>
                  <w:tcW w:w="4001" w:type="dxa"/>
                  <w:vAlign w:val="center"/>
                </w:tcPr>
                <w:p w14:paraId="05C6574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项目位于承德市围场满族蒙古族自治县腰站镇河北围场经济开发区内，评价范围内无自然保护区、饮用水水源地保护区和其他特别需要保护的敏感目标，不在生态保护红线范围内，符合生态红线要求。项目与生态红</w:t>
                  </w:r>
                  <w:proofErr w:type="gramStart"/>
                  <w:r>
                    <w:rPr>
                      <w:rFonts w:hint="eastAsia"/>
                      <w:color w:val="000000" w:themeColor="text1"/>
                      <w:kern w:val="0"/>
                      <w:szCs w:val="21"/>
                    </w:rPr>
                    <w:t>线关系</w:t>
                  </w:r>
                  <w:proofErr w:type="gramEnd"/>
                  <w:r>
                    <w:rPr>
                      <w:rFonts w:hint="eastAsia"/>
                      <w:color w:val="000000" w:themeColor="text1"/>
                      <w:kern w:val="0"/>
                      <w:szCs w:val="21"/>
                    </w:rPr>
                    <w:t>图见附图</w:t>
                  </w:r>
                  <w:r>
                    <w:rPr>
                      <w:rFonts w:hint="eastAsia"/>
                      <w:color w:val="000000" w:themeColor="text1"/>
                      <w:kern w:val="0"/>
                      <w:szCs w:val="21"/>
                    </w:rPr>
                    <w:t>10</w:t>
                  </w:r>
                  <w:r>
                    <w:rPr>
                      <w:rFonts w:hint="eastAsia"/>
                      <w:color w:val="000000" w:themeColor="text1"/>
                      <w:kern w:val="0"/>
                      <w:szCs w:val="21"/>
                    </w:rPr>
                    <w:t>。</w:t>
                  </w:r>
                </w:p>
              </w:tc>
              <w:tc>
                <w:tcPr>
                  <w:tcW w:w="752" w:type="dxa"/>
                  <w:vAlign w:val="center"/>
                </w:tcPr>
                <w:p w14:paraId="250FBD40"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3D485FAB" w14:textId="77777777">
              <w:trPr>
                <w:jc w:val="center"/>
              </w:trPr>
              <w:tc>
                <w:tcPr>
                  <w:tcW w:w="824" w:type="dxa"/>
                  <w:vAlign w:val="center"/>
                </w:tcPr>
                <w:p w14:paraId="01073FD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资源利用上线</w:t>
                  </w:r>
                </w:p>
              </w:tc>
              <w:tc>
                <w:tcPr>
                  <w:tcW w:w="6913" w:type="dxa"/>
                  <w:vAlign w:val="center"/>
                </w:tcPr>
                <w:p w14:paraId="0E29943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资源是环境的载体，资源利用上线是各地区能源、水、土地等资源消耗不得突破的“天花板”。相关规划</w:t>
                  </w:r>
                  <w:proofErr w:type="gramStart"/>
                  <w:r>
                    <w:rPr>
                      <w:rFonts w:hint="eastAsia"/>
                      <w:color w:val="000000" w:themeColor="text1"/>
                      <w:kern w:val="0"/>
                      <w:szCs w:val="21"/>
                    </w:rPr>
                    <w:t>环评应依据</w:t>
                  </w:r>
                  <w:proofErr w:type="gramEnd"/>
                  <w:r>
                    <w:rPr>
                      <w:rFonts w:hint="eastAsia"/>
                      <w:color w:val="000000" w:themeColor="text1"/>
                      <w:kern w:val="0"/>
                      <w:szCs w:val="21"/>
                    </w:rPr>
                    <w:t>有关资源利用上线，对规划实施以及规划内项目的资源开发利用，区分不同行业，从能源资源开发等量或减量替代、开采方式和规模控制、利用效率和防护措施等方面提出建议，为规划编制和审批决策提供重要依据。河北围场经济开发区提出：入区企业不能突破开发区设定的土地资源（工业用地</w:t>
                  </w:r>
                  <w:r>
                    <w:rPr>
                      <w:rFonts w:hint="eastAsia"/>
                      <w:color w:val="000000" w:themeColor="text1"/>
                      <w:kern w:val="0"/>
                      <w:szCs w:val="21"/>
                    </w:rPr>
                    <w:t>282.33hm</w:t>
                  </w:r>
                  <w:r>
                    <w:rPr>
                      <w:rFonts w:hint="eastAsia"/>
                      <w:color w:val="000000" w:themeColor="text1"/>
                      <w:kern w:val="0"/>
                      <w:szCs w:val="21"/>
                      <w:vertAlign w:val="superscript"/>
                    </w:rPr>
                    <w:t>2</w:t>
                  </w:r>
                  <w:r>
                    <w:rPr>
                      <w:rFonts w:hint="eastAsia"/>
                      <w:color w:val="000000" w:themeColor="text1"/>
                      <w:kern w:val="0"/>
                      <w:szCs w:val="21"/>
                    </w:rPr>
                    <w:t>）、地下水资源（</w:t>
                  </w:r>
                  <w:r>
                    <w:rPr>
                      <w:rFonts w:hint="eastAsia"/>
                      <w:color w:val="000000" w:themeColor="text1"/>
                      <w:kern w:val="0"/>
                      <w:szCs w:val="21"/>
                    </w:rPr>
                    <w:t>374.063</w:t>
                  </w:r>
                  <w:r>
                    <w:rPr>
                      <w:rFonts w:hint="eastAsia"/>
                      <w:color w:val="000000" w:themeColor="text1"/>
                      <w:kern w:val="0"/>
                      <w:szCs w:val="21"/>
                    </w:rPr>
                    <w:t>万</w:t>
                  </w:r>
                  <w:r>
                    <w:rPr>
                      <w:rFonts w:hint="eastAsia"/>
                      <w:color w:val="000000" w:themeColor="text1"/>
                      <w:kern w:val="0"/>
                      <w:szCs w:val="21"/>
                    </w:rPr>
                    <w:t>m</w:t>
                  </w:r>
                  <w:r>
                    <w:rPr>
                      <w:rFonts w:hint="eastAsia"/>
                      <w:color w:val="000000" w:themeColor="text1"/>
                      <w:kern w:val="0"/>
                      <w:szCs w:val="21"/>
                      <w:vertAlign w:val="superscript"/>
                    </w:rPr>
                    <w:t>3</w:t>
                  </w:r>
                  <w:r>
                    <w:rPr>
                      <w:rFonts w:hint="eastAsia"/>
                      <w:color w:val="000000" w:themeColor="text1"/>
                      <w:kern w:val="0"/>
                      <w:szCs w:val="21"/>
                    </w:rPr>
                    <w:t>/a</w:t>
                  </w:r>
                  <w:r>
                    <w:rPr>
                      <w:rFonts w:hint="eastAsia"/>
                      <w:color w:val="000000" w:themeColor="text1"/>
                      <w:kern w:val="0"/>
                      <w:szCs w:val="21"/>
                    </w:rPr>
                    <w:t>）、能源利用上线（天然气</w:t>
                  </w:r>
                  <w:r>
                    <w:rPr>
                      <w:rFonts w:hint="eastAsia"/>
                      <w:color w:val="000000" w:themeColor="text1"/>
                      <w:kern w:val="0"/>
                      <w:szCs w:val="21"/>
                    </w:rPr>
                    <w:t>1634.86</w:t>
                  </w:r>
                  <w:r>
                    <w:rPr>
                      <w:rFonts w:hint="eastAsia"/>
                      <w:color w:val="000000" w:themeColor="text1"/>
                      <w:kern w:val="0"/>
                      <w:szCs w:val="21"/>
                    </w:rPr>
                    <w:t>万</w:t>
                  </w:r>
                  <w:r>
                    <w:rPr>
                      <w:rFonts w:hint="eastAsia"/>
                      <w:color w:val="000000" w:themeColor="text1"/>
                      <w:kern w:val="0"/>
                      <w:szCs w:val="21"/>
                    </w:rPr>
                    <w:t>Nm</w:t>
                  </w:r>
                  <w:r>
                    <w:rPr>
                      <w:rFonts w:hint="eastAsia"/>
                      <w:color w:val="000000" w:themeColor="text1"/>
                      <w:kern w:val="0"/>
                      <w:szCs w:val="21"/>
                      <w:vertAlign w:val="superscript"/>
                    </w:rPr>
                    <w:t>3</w:t>
                  </w:r>
                  <w:r>
                    <w:rPr>
                      <w:rFonts w:hint="eastAsia"/>
                      <w:color w:val="000000" w:themeColor="text1"/>
                      <w:kern w:val="0"/>
                      <w:szCs w:val="21"/>
                    </w:rPr>
                    <w:t>/a</w:t>
                  </w:r>
                  <w:r>
                    <w:rPr>
                      <w:rFonts w:hint="eastAsia"/>
                      <w:color w:val="000000" w:themeColor="text1"/>
                      <w:kern w:val="0"/>
                      <w:szCs w:val="21"/>
                    </w:rPr>
                    <w:t>）。</w:t>
                  </w:r>
                </w:p>
              </w:tc>
              <w:tc>
                <w:tcPr>
                  <w:tcW w:w="4001" w:type="dxa"/>
                  <w:vAlign w:val="center"/>
                </w:tcPr>
                <w:p w14:paraId="6C28E6A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本项目在园区内进行建设，用地类型为工业用地，不占用园区外土地，项目用水取自地下水，按照水资源管理制度取得取水证后方可建设，不会突破区域资源利用上线</w:t>
                  </w:r>
                </w:p>
              </w:tc>
              <w:tc>
                <w:tcPr>
                  <w:tcW w:w="752" w:type="dxa"/>
                  <w:vAlign w:val="center"/>
                </w:tcPr>
                <w:p w14:paraId="7824F7EE"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bl>
          <w:p w14:paraId="1C8B06DA"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续表</w:t>
            </w:r>
            <w:r>
              <w:rPr>
                <w:rFonts w:hint="eastAsia"/>
                <w:b/>
                <w:bCs/>
                <w:color w:val="000000" w:themeColor="text1"/>
                <w:kern w:val="0"/>
                <w:sz w:val="24"/>
              </w:rPr>
              <w:t>1-12</w:t>
            </w:r>
            <w:r>
              <w:rPr>
                <w:b/>
                <w:bCs/>
                <w:color w:val="000000" w:themeColor="text1"/>
                <w:kern w:val="0"/>
                <w:sz w:val="24"/>
              </w:rPr>
              <w:t xml:space="preserve">    </w:t>
            </w:r>
            <w:r>
              <w:rPr>
                <w:rFonts w:hint="eastAsia"/>
                <w:b/>
                <w:bCs/>
                <w:color w:val="000000" w:themeColor="text1"/>
                <w:kern w:val="0"/>
                <w:sz w:val="24"/>
              </w:rPr>
              <w:t>本项目与“三线一单”符合性分析一览表</w:t>
            </w:r>
          </w:p>
          <w:tbl>
            <w:tblPr>
              <w:tblStyle w:val="aff5"/>
              <w:tblW w:w="0" w:type="auto"/>
              <w:jc w:val="center"/>
              <w:tblCellMar>
                <w:left w:w="0" w:type="dxa"/>
                <w:right w:w="0" w:type="dxa"/>
              </w:tblCellMar>
              <w:tblLook w:val="04A0" w:firstRow="1" w:lastRow="0" w:firstColumn="1" w:lastColumn="0" w:noHBand="0" w:noVBand="1"/>
            </w:tblPr>
            <w:tblGrid>
              <w:gridCol w:w="824"/>
              <w:gridCol w:w="3795"/>
              <w:gridCol w:w="7119"/>
              <w:gridCol w:w="752"/>
            </w:tblGrid>
            <w:tr w:rsidR="00571F95" w14:paraId="15BB4C66" w14:textId="77777777">
              <w:trPr>
                <w:jc w:val="center"/>
              </w:trPr>
              <w:tc>
                <w:tcPr>
                  <w:tcW w:w="824" w:type="dxa"/>
                  <w:vAlign w:val="center"/>
                </w:tcPr>
                <w:p w14:paraId="1C92A9F8"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维度</w:t>
                  </w:r>
                </w:p>
              </w:tc>
              <w:tc>
                <w:tcPr>
                  <w:tcW w:w="3795" w:type="dxa"/>
                  <w:vAlign w:val="center"/>
                </w:tcPr>
                <w:p w14:paraId="418F6197"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分析内容</w:t>
                  </w:r>
                </w:p>
              </w:tc>
              <w:tc>
                <w:tcPr>
                  <w:tcW w:w="7119" w:type="dxa"/>
                  <w:vAlign w:val="center"/>
                </w:tcPr>
                <w:p w14:paraId="349FB72C"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企业情况</w:t>
                  </w:r>
                </w:p>
              </w:tc>
              <w:tc>
                <w:tcPr>
                  <w:tcW w:w="752" w:type="dxa"/>
                  <w:vAlign w:val="center"/>
                </w:tcPr>
                <w:p w14:paraId="6E42DA3D"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符合性</w:t>
                  </w:r>
                </w:p>
              </w:tc>
            </w:tr>
            <w:tr w:rsidR="00571F95" w14:paraId="4F8E2148" w14:textId="77777777">
              <w:trPr>
                <w:trHeight w:val="3169"/>
                <w:jc w:val="center"/>
              </w:trPr>
              <w:tc>
                <w:tcPr>
                  <w:tcW w:w="824" w:type="dxa"/>
                  <w:vAlign w:val="center"/>
                </w:tcPr>
                <w:p w14:paraId="4D6EB0CF"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环境质量底线</w:t>
                  </w:r>
                </w:p>
              </w:tc>
              <w:tc>
                <w:tcPr>
                  <w:tcW w:w="3795" w:type="dxa"/>
                  <w:vAlign w:val="center"/>
                </w:tcPr>
                <w:p w14:paraId="2A81C12E"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环境质量底线是国家和地方设置的大气、水和土壤环境质量目标，也是改善环境质量的基准线。有关规划</w:t>
                  </w:r>
                  <w:proofErr w:type="gramStart"/>
                  <w:r>
                    <w:rPr>
                      <w:color w:val="000000" w:themeColor="text1"/>
                      <w:kern w:val="0"/>
                      <w:szCs w:val="21"/>
                    </w:rPr>
                    <w:t>环评应落实</w:t>
                  </w:r>
                  <w:proofErr w:type="gramEnd"/>
                  <w:r>
                    <w:rPr>
                      <w:color w:val="000000" w:themeColor="text1"/>
                      <w:kern w:val="0"/>
                      <w:szCs w:val="21"/>
                    </w:rPr>
                    <w:t>区域环境质量目标管理要求，提出区域或者行业污染物排放总量管</w:t>
                  </w:r>
                  <w:proofErr w:type="gramStart"/>
                  <w:r>
                    <w:rPr>
                      <w:color w:val="000000" w:themeColor="text1"/>
                      <w:kern w:val="0"/>
                      <w:szCs w:val="21"/>
                    </w:rPr>
                    <w:t>控建议</w:t>
                  </w:r>
                  <w:proofErr w:type="gramEnd"/>
                  <w:r>
                    <w:rPr>
                      <w:color w:val="000000" w:themeColor="text1"/>
                      <w:kern w:val="0"/>
                      <w:szCs w:val="21"/>
                    </w:rPr>
                    <w:t>以及优化区域或行业发展布局、结构和规模的对策措施。</w:t>
                  </w:r>
                  <w:proofErr w:type="gramStart"/>
                  <w:r>
                    <w:rPr>
                      <w:color w:val="000000" w:themeColor="text1"/>
                      <w:kern w:val="0"/>
                      <w:szCs w:val="21"/>
                    </w:rPr>
                    <w:t>项目环</w:t>
                  </w:r>
                  <w:proofErr w:type="gramEnd"/>
                  <w:r>
                    <w:rPr>
                      <w:color w:val="000000" w:themeColor="text1"/>
                      <w:kern w:val="0"/>
                      <w:szCs w:val="21"/>
                    </w:rPr>
                    <w:t>评应对照区域环境质量目标，深入分析预测项目建设对环境质量的影响，强化污染防治措施和污染物排放控制要求。</w:t>
                  </w:r>
                </w:p>
              </w:tc>
              <w:tc>
                <w:tcPr>
                  <w:tcW w:w="7119" w:type="dxa"/>
                  <w:vAlign w:val="center"/>
                </w:tcPr>
                <w:p w14:paraId="4EDCBC3B" w14:textId="77777777" w:rsidR="00571F95" w:rsidRDefault="00000000">
                  <w:pPr>
                    <w:autoSpaceDE w:val="0"/>
                    <w:autoSpaceDN w:val="0"/>
                    <w:adjustRightInd w:val="0"/>
                    <w:snapToGrid w:val="0"/>
                    <w:spacing w:line="340" w:lineRule="exact"/>
                    <w:jc w:val="center"/>
                    <w:rPr>
                      <w:color w:val="000000" w:themeColor="text1"/>
                      <w:kern w:val="0"/>
                      <w:szCs w:val="21"/>
                    </w:rPr>
                  </w:pPr>
                  <w:r>
                    <w:rPr>
                      <w:rFonts w:hint="eastAsia"/>
                      <w:color w:val="000000" w:themeColor="text1"/>
                      <w:kern w:val="0"/>
                      <w:szCs w:val="21"/>
                    </w:rPr>
                    <w:t>根据承德市大气污染防治工作领导小组办公室于</w:t>
                  </w:r>
                  <w:r>
                    <w:rPr>
                      <w:rFonts w:hint="eastAsia"/>
                      <w:color w:val="000000" w:themeColor="text1"/>
                      <w:kern w:val="0"/>
                      <w:szCs w:val="21"/>
                    </w:rPr>
                    <w:t>2024</w:t>
                  </w:r>
                  <w:r>
                    <w:rPr>
                      <w:rFonts w:hint="eastAsia"/>
                      <w:color w:val="000000" w:themeColor="text1"/>
                      <w:kern w:val="0"/>
                      <w:szCs w:val="21"/>
                    </w:rPr>
                    <w:t>年</w:t>
                  </w:r>
                  <w:r>
                    <w:rPr>
                      <w:rFonts w:hint="eastAsia"/>
                      <w:color w:val="000000" w:themeColor="text1"/>
                      <w:kern w:val="0"/>
                      <w:szCs w:val="21"/>
                    </w:rPr>
                    <w:t>4</w:t>
                  </w:r>
                  <w:r>
                    <w:rPr>
                      <w:rFonts w:hint="eastAsia"/>
                      <w:color w:val="000000" w:themeColor="text1"/>
                      <w:kern w:val="0"/>
                      <w:szCs w:val="21"/>
                    </w:rPr>
                    <w:t>月</w:t>
                  </w:r>
                  <w:r>
                    <w:rPr>
                      <w:rFonts w:hint="eastAsia"/>
                      <w:color w:val="000000" w:themeColor="text1"/>
                      <w:kern w:val="0"/>
                      <w:szCs w:val="21"/>
                    </w:rPr>
                    <w:t>26</w:t>
                  </w:r>
                  <w:r>
                    <w:rPr>
                      <w:rFonts w:hint="eastAsia"/>
                      <w:color w:val="000000" w:themeColor="text1"/>
                      <w:kern w:val="0"/>
                      <w:szCs w:val="21"/>
                    </w:rPr>
                    <w:t>日印发的《关于</w:t>
                  </w:r>
                  <w:r>
                    <w:rPr>
                      <w:rFonts w:hint="eastAsia"/>
                      <w:color w:val="000000" w:themeColor="text1"/>
                      <w:kern w:val="0"/>
                      <w:szCs w:val="21"/>
                    </w:rPr>
                    <w:t>2023</w:t>
                  </w:r>
                  <w:r>
                    <w:rPr>
                      <w:rFonts w:hint="eastAsia"/>
                      <w:color w:val="000000" w:themeColor="text1"/>
                      <w:kern w:val="0"/>
                      <w:szCs w:val="21"/>
                    </w:rPr>
                    <w:t>年</w:t>
                  </w:r>
                  <w:r>
                    <w:rPr>
                      <w:rFonts w:hint="eastAsia"/>
                      <w:color w:val="000000" w:themeColor="text1"/>
                      <w:kern w:val="0"/>
                      <w:szCs w:val="21"/>
                    </w:rPr>
                    <w:t>12</w:t>
                  </w:r>
                  <w:r>
                    <w:rPr>
                      <w:rFonts w:hint="eastAsia"/>
                      <w:color w:val="000000" w:themeColor="text1"/>
                      <w:kern w:val="0"/>
                      <w:szCs w:val="21"/>
                    </w:rPr>
                    <w:t>月份全市空气质量预警监测结果的通报》，本项目所在区域为环境空气质量达标区，根据河北德普环境监测有限公司</w:t>
                  </w:r>
                  <w:r>
                    <w:rPr>
                      <w:rFonts w:hint="eastAsia"/>
                      <w:color w:val="000000" w:themeColor="text1"/>
                      <w:kern w:val="0"/>
                      <w:szCs w:val="21"/>
                    </w:rPr>
                    <w:t>2023</w:t>
                  </w:r>
                  <w:r>
                    <w:rPr>
                      <w:rFonts w:hint="eastAsia"/>
                      <w:color w:val="000000" w:themeColor="text1"/>
                      <w:kern w:val="0"/>
                      <w:szCs w:val="21"/>
                    </w:rPr>
                    <w:t>年</w:t>
                  </w:r>
                  <w:r>
                    <w:rPr>
                      <w:rFonts w:hint="eastAsia"/>
                      <w:color w:val="000000" w:themeColor="text1"/>
                      <w:kern w:val="0"/>
                      <w:szCs w:val="21"/>
                    </w:rPr>
                    <w:t>6</w:t>
                  </w:r>
                  <w:r>
                    <w:rPr>
                      <w:rFonts w:hint="eastAsia"/>
                      <w:color w:val="000000" w:themeColor="text1"/>
                      <w:kern w:val="0"/>
                      <w:szCs w:val="21"/>
                    </w:rPr>
                    <w:t>月</w:t>
                  </w:r>
                  <w:r>
                    <w:rPr>
                      <w:rFonts w:hint="eastAsia"/>
                      <w:color w:val="000000" w:themeColor="text1"/>
                      <w:kern w:val="0"/>
                      <w:szCs w:val="21"/>
                    </w:rPr>
                    <w:t>8</w:t>
                  </w:r>
                  <w:r>
                    <w:rPr>
                      <w:rFonts w:hint="eastAsia"/>
                      <w:color w:val="000000" w:themeColor="text1"/>
                      <w:kern w:val="0"/>
                      <w:szCs w:val="21"/>
                    </w:rPr>
                    <w:t>日出具的《河北围场经济开发区环境质量现状监测报告》，</w:t>
                  </w:r>
                  <w:r>
                    <w:rPr>
                      <w:color w:val="000000" w:themeColor="text1"/>
                      <w:kern w:val="0"/>
                      <w:szCs w:val="21"/>
                    </w:rPr>
                    <w:t>本项目所在评价区域</w:t>
                  </w:r>
                  <w:r>
                    <w:rPr>
                      <w:rFonts w:hint="eastAsia"/>
                      <w:color w:val="000000" w:themeColor="text1"/>
                      <w:kern w:val="0"/>
                      <w:szCs w:val="21"/>
                    </w:rPr>
                    <w:t>TSP</w:t>
                  </w:r>
                  <w:r>
                    <w:rPr>
                      <w:color w:val="000000" w:themeColor="text1"/>
                      <w:kern w:val="0"/>
                      <w:szCs w:val="21"/>
                    </w:rPr>
                    <w:t>满足《环境空气质量标准》（</w:t>
                  </w:r>
                  <w:r>
                    <w:rPr>
                      <w:color w:val="000000" w:themeColor="text1"/>
                      <w:kern w:val="0"/>
                      <w:szCs w:val="21"/>
                    </w:rPr>
                    <w:t>GB3095-2012</w:t>
                  </w:r>
                  <w:r>
                    <w:rPr>
                      <w:color w:val="000000" w:themeColor="text1"/>
                      <w:kern w:val="0"/>
                      <w:szCs w:val="21"/>
                    </w:rPr>
                    <w:t>）及修改单中二级标准、</w:t>
                  </w:r>
                  <w:r>
                    <w:rPr>
                      <w:rFonts w:hint="eastAsia"/>
                      <w:color w:val="000000" w:themeColor="text1"/>
                      <w:kern w:val="0"/>
                      <w:szCs w:val="21"/>
                    </w:rPr>
                    <w:t>非甲烷总烃满足</w:t>
                  </w:r>
                  <w:r>
                    <w:rPr>
                      <w:color w:val="000000" w:themeColor="text1"/>
                      <w:kern w:val="0"/>
                      <w:szCs w:val="21"/>
                    </w:rPr>
                    <w:t>河北省地方标准《环境空气质量</w:t>
                  </w:r>
                  <w:r>
                    <w:rPr>
                      <w:color w:val="000000" w:themeColor="text1"/>
                      <w:kern w:val="0"/>
                      <w:szCs w:val="21"/>
                    </w:rPr>
                    <w:t xml:space="preserve"> </w:t>
                  </w:r>
                  <w:r>
                    <w:rPr>
                      <w:color w:val="000000" w:themeColor="text1"/>
                      <w:kern w:val="0"/>
                      <w:szCs w:val="21"/>
                    </w:rPr>
                    <w:t>非甲烷总烃限值》</w:t>
                  </w:r>
                  <w:r>
                    <w:rPr>
                      <w:color w:val="000000" w:themeColor="text1"/>
                      <w:kern w:val="0"/>
                      <w:szCs w:val="21"/>
                    </w:rPr>
                    <w:t>(DB13/1577-2012)</w:t>
                  </w:r>
                  <w:r>
                    <w:rPr>
                      <w:color w:val="000000" w:themeColor="text1"/>
                      <w:kern w:val="0"/>
                      <w:szCs w:val="21"/>
                    </w:rPr>
                    <w:t>二级标准</w:t>
                  </w:r>
                  <w:r>
                    <w:rPr>
                      <w:rFonts w:hint="eastAsia"/>
                      <w:color w:val="000000" w:themeColor="text1"/>
                      <w:kern w:val="0"/>
                      <w:szCs w:val="21"/>
                    </w:rPr>
                    <w:t>。根据河北德普环境监测有限公司</w:t>
                  </w:r>
                  <w:r>
                    <w:rPr>
                      <w:rFonts w:hint="eastAsia"/>
                      <w:color w:val="000000" w:themeColor="text1"/>
                      <w:kern w:val="0"/>
                      <w:szCs w:val="21"/>
                    </w:rPr>
                    <w:t>2023</w:t>
                  </w:r>
                  <w:r>
                    <w:rPr>
                      <w:rFonts w:hint="eastAsia"/>
                      <w:color w:val="000000" w:themeColor="text1"/>
                      <w:kern w:val="0"/>
                      <w:szCs w:val="21"/>
                    </w:rPr>
                    <w:t>年</w:t>
                  </w:r>
                  <w:r>
                    <w:rPr>
                      <w:rFonts w:hint="eastAsia"/>
                      <w:color w:val="000000" w:themeColor="text1"/>
                      <w:kern w:val="0"/>
                      <w:szCs w:val="21"/>
                    </w:rPr>
                    <w:t>6</w:t>
                  </w:r>
                  <w:r>
                    <w:rPr>
                      <w:rFonts w:hint="eastAsia"/>
                      <w:color w:val="000000" w:themeColor="text1"/>
                      <w:kern w:val="0"/>
                      <w:szCs w:val="21"/>
                    </w:rPr>
                    <w:t>月</w:t>
                  </w:r>
                  <w:r>
                    <w:rPr>
                      <w:rFonts w:hint="eastAsia"/>
                      <w:color w:val="000000" w:themeColor="text1"/>
                      <w:kern w:val="0"/>
                      <w:szCs w:val="21"/>
                    </w:rPr>
                    <w:t>8</w:t>
                  </w:r>
                  <w:r>
                    <w:rPr>
                      <w:rFonts w:hint="eastAsia"/>
                      <w:color w:val="000000" w:themeColor="text1"/>
                      <w:kern w:val="0"/>
                      <w:szCs w:val="21"/>
                    </w:rPr>
                    <w:t>日出具的《河北围场经济开发区环境质量现状监测报告》（</w:t>
                  </w:r>
                  <w:r>
                    <w:rPr>
                      <w:rFonts w:hint="eastAsia"/>
                      <w:color w:val="000000" w:themeColor="text1"/>
                      <w:kern w:val="0"/>
                      <w:szCs w:val="21"/>
                    </w:rPr>
                    <w:t>HBDP</w:t>
                  </w:r>
                  <w:r>
                    <w:rPr>
                      <w:rFonts w:hint="eastAsia"/>
                      <w:color w:val="000000" w:themeColor="text1"/>
                      <w:kern w:val="0"/>
                      <w:szCs w:val="21"/>
                    </w:rPr>
                    <w:t>［</w:t>
                  </w:r>
                  <w:r>
                    <w:rPr>
                      <w:rFonts w:hint="eastAsia"/>
                      <w:color w:val="000000" w:themeColor="text1"/>
                      <w:kern w:val="0"/>
                      <w:szCs w:val="21"/>
                    </w:rPr>
                    <w:t>2023</w:t>
                  </w:r>
                  <w:r>
                    <w:rPr>
                      <w:rFonts w:hint="eastAsia"/>
                      <w:color w:val="000000" w:themeColor="text1"/>
                      <w:kern w:val="0"/>
                      <w:szCs w:val="21"/>
                    </w:rPr>
                    <w:t>］第</w:t>
                  </w:r>
                  <w:r>
                    <w:rPr>
                      <w:rFonts w:hint="eastAsia"/>
                      <w:color w:val="000000" w:themeColor="text1"/>
                      <w:kern w:val="0"/>
                      <w:szCs w:val="21"/>
                    </w:rPr>
                    <w:t>H0040</w:t>
                  </w:r>
                  <w:r>
                    <w:rPr>
                      <w:rFonts w:hint="eastAsia"/>
                      <w:color w:val="000000" w:themeColor="text1"/>
                      <w:kern w:val="0"/>
                      <w:szCs w:val="21"/>
                    </w:rPr>
                    <w:t>号），除总氮超标外，伊逊河监测断面其他各监测因子均满足《地表水质量标准》（</w:t>
                  </w:r>
                  <w:r>
                    <w:rPr>
                      <w:rFonts w:hint="eastAsia"/>
                      <w:color w:val="000000" w:themeColor="text1"/>
                      <w:kern w:val="0"/>
                      <w:szCs w:val="21"/>
                    </w:rPr>
                    <w:t>GB3838-2002</w:t>
                  </w:r>
                  <w:r>
                    <w:rPr>
                      <w:rFonts w:hint="eastAsia"/>
                      <w:color w:val="000000" w:themeColor="text1"/>
                      <w:kern w:val="0"/>
                      <w:szCs w:val="21"/>
                    </w:rPr>
                    <w:t>）Ⅲ类标准</w:t>
                  </w:r>
                  <w:r>
                    <w:rPr>
                      <w:color w:val="000000" w:themeColor="text1"/>
                      <w:kern w:val="0"/>
                      <w:szCs w:val="21"/>
                    </w:rPr>
                    <w:t>。本项目为</w:t>
                  </w:r>
                  <w:r>
                    <w:rPr>
                      <w:rFonts w:hint="eastAsia"/>
                      <w:color w:val="000000" w:themeColor="text1"/>
                      <w:kern w:val="0"/>
                      <w:szCs w:val="21"/>
                    </w:rPr>
                    <w:t>锂离子电池制造项目</w:t>
                  </w:r>
                  <w:r>
                    <w:rPr>
                      <w:color w:val="000000" w:themeColor="text1"/>
                      <w:kern w:val="0"/>
                      <w:szCs w:val="21"/>
                    </w:rPr>
                    <w:t>，产生的污染物采取相应措施后，</w:t>
                  </w:r>
                  <w:proofErr w:type="gramStart"/>
                  <w:r>
                    <w:rPr>
                      <w:color w:val="000000" w:themeColor="text1"/>
                      <w:kern w:val="0"/>
                      <w:szCs w:val="21"/>
                    </w:rPr>
                    <w:t>经预测</w:t>
                  </w:r>
                  <w:proofErr w:type="gramEnd"/>
                  <w:r>
                    <w:rPr>
                      <w:color w:val="000000" w:themeColor="text1"/>
                      <w:kern w:val="0"/>
                      <w:szCs w:val="21"/>
                    </w:rPr>
                    <w:t>满足环境质量标准，符合环境质量底线的要求</w:t>
                  </w:r>
                  <w:r>
                    <w:rPr>
                      <w:rFonts w:hint="eastAsia"/>
                      <w:color w:val="000000" w:themeColor="text1"/>
                      <w:kern w:val="0"/>
                      <w:szCs w:val="21"/>
                    </w:rPr>
                    <w:t>。</w:t>
                  </w:r>
                </w:p>
              </w:tc>
              <w:tc>
                <w:tcPr>
                  <w:tcW w:w="752" w:type="dxa"/>
                  <w:vAlign w:val="center"/>
                </w:tcPr>
                <w:p w14:paraId="052DF7F5"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符合</w:t>
                  </w:r>
                </w:p>
              </w:tc>
            </w:tr>
            <w:tr w:rsidR="00571F95" w14:paraId="45B6591D" w14:textId="77777777">
              <w:trPr>
                <w:jc w:val="center"/>
              </w:trPr>
              <w:tc>
                <w:tcPr>
                  <w:tcW w:w="824" w:type="dxa"/>
                  <w:vAlign w:val="center"/>
                </w:tcPr>
                <w:p w14:paraId="1A9FB89A"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环境准入负面清单</w:t>
                  </w:r>
                </w:p>
              </w:tc>
              <w:tc>
                <w:tcPr>
                  <w:tcW w:w="3795" w:type="dxa"/>
                  <w:vAlign w:val="center"/>
                </w:tcPr>
                <w:p w14:paraId="7C799F91"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环境准入负面清单是基于生态保护红线、环境质量底线和资源利用上线，以清单方式列出的禁止、限制等差别化环境准入条件和要求。</w:t>
                  </w:r>
                </w:p>
              </w:tc>
              <w:tc>
                <w:tcPr>
                  <w:tcW w:w="7119" w:type="dxa"/>
                  <w:vAlign w:val="center"/>
                </w:tcPr>
                <w:p w14:paraId="60EB83A5"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本项目为</w:t>
                  </w:r>
                  <w:r>
                    <w:rPr>
                      <w:rFonts w:hint="eastAsia"/>
                      <w:color w:val="000000" w:themeColor="text1"/>
                      <w:kern w:val="0"/>
                      <w:szCs w:val="21"/>
                    </w:rPr>
                    <w:t>C3841</w:t>
                  </w:r>
                  <w:proofErr w:type="gramStart"/>
                  <w:r>
                    <w:rPr>
                      <w:rFonts w:hint="eastAsia"/>
                      <w:color w:val="000000" w:themeColor="text1"/>
                      <w:kern w:val="0"/>
                      <w:szCs w:val="21"/>
                    </w:rPr>
                    <w:t>锂</w:t>
                  </w:r>
                  <w:proofErr w:type="gramEnd"/>
                  <w:r>
                    <w:rPr>
                      <w:rFonts w:hint="eastAsia"/>
                      <w:color w:val="000000" w:themeColor="text1"/>
                      <w:kern w:val="0"/>
                      <w:szCs w:val="21"/>
                    </w:rPr>
                    <w:t>离子电池制造</w:t>
                  </w:r>
                  <w:r>
                    <w:rPr>
                      <w:color w:val="000000" w:themeColor="text1"/>
                      <w:kern w:val="0"/>
                      <w:szCs w:val="21"/>
                    </w:rPr>
                    <w:t>，对照《产业结构调整目录（</w:t>
                  </w:r>
                  <w:r>
                    <w:rPr>
                      <w:rFonts w:hint="eastAsia"/>
                      <w:color w:val="000000" w:themeColor="text1"/>
                      <w:kern w:val="0"/>
                      <w:szCs w:val="21"/>
                    </w:rPr>
                    <w:t>2024</w:t>
                  </w:r>
                  <w:r>
                    <w:rPr>
                      <w:rFonts w:hint="eastAsia"/>
                      <w:color w:val="000000" w:themeColor="text1"/>
                      <w:kern w:val="0"/>
                      <w:szCs w:val="21"/>
                    </w:rPr>
                    <w:t>年</w:t>
                  </w:r>
                  <w:r>
                    <w:rPr>
                      <w:color w:val="000000" w:themeColor="text1"/>
                      <w:kern w:val="0"/>
                      <w:szCs w:val="21"/>
                    </w:rPr>
                    <w:t>本）》，项目不属于淘汰类、鼓励类、限制类；根据关于印发</w:t>
                  </w:r>
                  <w:proofErr w:type="gramStart"/>
                  <w:r>
                    <w:rPr>
                      <w:color w:val="000000" w:themeColor="text1"/>
                      <w:kern w:val="0"/>
                      <w:szCs w:val="21"/>
                    </w:rPr>
                    <w:t>《</w:t>
                  </w:r>
                  <w:proofErr w:type="gramEnd"/>
                  <w:r>
                    <w:rPr>
                      <w:color w:val="000000" w:themeColor="text1"/>
                      <w:kern w:val="0"/>
                      <w:szCs w:val="21"/>
                    </w:rPr>
                    <w:t>康保县等坝上六县国家重点生态功能区产业准入负面清单（试行）的通知（冀发改规划〔</w:t>
                  </w:r>
                  <w:r>
                    <w:rPr>
                      <w:color w:val="000000" w:themeColor="text1"/>
                      <w:kern w:val="0"/>
                      <w:szCs w:val="21"/>
                    </w:rPr>
                    <w:t>2017</w:t>
                  </w:r>
                  <w:r>
                    <w:rPr>
                      <w:color w:val="000000" w:themeColor="text1"/>
                      <w:kern w:val="0"/>
                      <w:szCs w:val="21"/>
                    </w:rPr>
                    <w:t>〕</w:t>
                  </w:r>
                  <w:r>
                    <w:rPr>
                      <w:color w:val="000000" w:themeColor="text1"/>
                      <w:kern w:val="0"/>
                      <w:szCs w:val="21"/>
                    </w:rPr>
                    <w:t xml:space="preserve">248 </w:t>
                  </w:r>
                  <w:r>
                    <w:rPr>
                      <w:color w:val="000000" w:themeColor="text1"/>
                      <w:kern w:val="0"/>
                      <w:szCs w:val="21"/>
                    </w:rPr>
                    <w:t>号），河北省围场满族蒙古族自治县国家重点生态功能区产业准入负面清单中产业准入负面清单分为限制类和禁止类。负面清单中的</w:t>
                  </w:r>
                  <w:r>
                    <w:rPr>
                      <w:rFonts w:hint="eastAsia"/>
                      <w:color w:val="000000" w:themeColor="text1"/>
                      <w:kern w:val="0"/>
                      <w:szCs w:val="21"/>
                    </w:rPr>
                    <w:t>“</w:t>
                  </w:r>
                  <w:r>
                    <w:rPr>
                      <w:color w:val="000000" w:themeColor="text1"/>
                      <w:kern w:val="0"/>
                      <w:szCs w:val="21"/>
                    </w:rPr>
                    <w:t>限制类</w:t>
                  </w:r>
                  <w:r>
                    <w:rPr>
                      <w:rFonts w:hint="eastAsia"/>
                      <w:color w:val="000000" w:themeColor="text1"/>
                      <w:kern w:val="0"/>
                      <w:szCs w:val="21"/>
                    </w:rPr>
                    <w:t>”</w:t>
                  </w:r>
                  <w:r>
                    <w:rPr>
                      <w:color w:val="000000" w:themeColor="text1"/>
                      <w:kern w:val="0"/>
                      <w:szCs w:val="21"/>
                    </w:rPr>
                    <w:t>和</w:t>
                  </w:r>
                  <w:r>
                    <w:rPr>
                      <w:rFonts w:hint="eastAsia"/>
                      <w:color w:val="000000" w:themeColor="text1"/>
                      <w:kern w:val="0"/>
                      <w:szCs w:val="21"/>
                    </w:rPr>
                    <w:t>“</w:t>
                  </w:r>
                  <w:r>
                    <w:rPr>
                      <w:color w:val="000000" w:themeColor="text1"/>
                      <w:kern w:val="0"/>
                      <w:szCs w:val="21"/>
                    </w:rPr>
                    <w:t>禁止类</w:t>
                  </w:r>
                  <w:r>
                    <w:rPr>
                      <w:rFonts w:hint="eastAsia"/>
                      <w:color w:val="000000" w:themeColor="text1"/>
                      <w:kern w:val="0"/>
                      <w:szCs w:val="21"/>
                    </w:rPr>
                    <w:t>”</w:t>
                  </w:r>
                  <w:r>
                    <w:rPr>
                      <w:color w:val="000000" w:themeColor="text1"/>
                      <w:kern w:val="0"/>
                      <w:szCs w:val="21"/>
                    </w:rPr>
                    <w:t>均未包括本项目所属行业，因此，本项目不在负面清单之列。</w:t>
                  </w:r>
                </w:p>
              </w:tc>
              <w:tc>
                <w:tcPr>
                  <w:tcW w:w="752" w:type="dxa"/>
                  <w:vAlign w:val="center"/>
                </w:tcPr>
                <w:p w14:paraId="46264874" w14:textId="77777777" w:rsidR="00571F95" w:rsidRDefault="00000000">
                  <w:pPr>
                    <w:autoSpaceDE w:val="0"/>
                    <w:autoSpaceDN w:val="0"/>
                    <w:adjustRightInd w:val="0"/>
                    <w:snapToGrid w:val="0"/>
                    <w:spacing w:line="340" w:lineRule="exact"/>
                    <w:jc w:val="center"/>
                    <w:rPr>
                      <w:color w:val="000000" w:themeColor="text1"/>
                      <w:kern w:val="0"/>
                      <w:szCs w:val="21"/>
                    </w:rPr>
                  </w:pPr>
                  <w:r>
                    <w:rPr>
                      <w:color w:val="000000" w:themeColor="text1"/>
                      <w:kern w:val="0"/>
                      <w:szCs w:val="21"/>
                    </w:rPr>
                    <w:t>符合</w:t>
                  </w:r>
                </w:p>
              </w:tc>
            </w:tr>
          </w:tbl>
          <w:p w14:paraId="7F85989B" w14:textId="77777777" w:rsidR="00571F95" w:rsidRDefault="00000000">
            <w:pPr>
              <w:autoSpaceDE w:val="0"/>
              <w:autoSpaceDN w:val="0"/>
              <w:adjustRightInd w:val="0"/>
              <w:snapToGrid w:val="0"/>
              <w:spacing w:line="420" w:lineRule="exact"/>
              <w:ind w:firstLineChars="200" w:firstLine="480"/>
              <w:rPr>
                <w:color w:val="000000" w:themeColor="text1"/>
                <w:kern w:val="0"/>
                <w:sz w:val="24"/>
              </w:rPr>
            </w:pPr>
            <w:r>
              <w:rPr>
                <w:rFonts w:hint="eastAsia"/>
                <w:color w:val="000000" w:themeColor="text1"/>
                <w:kern w:val="0"/>
                <w:sz w:val="24"/>
              </w:rPr>
              <w:t>由以上分析结果可知，项目符合《关于以改善环境质量为核心加强环境影响评价管理的通知》（环评【</w:t>
            </w:r>
            <w:r>
              <w:rPr>
                <w:rFonts w:hint="eastAsia"/>
                <w:color w:val="000000" w:themeColor="text1"/>
                <w:kern w:val="0"/>
                <w:sz w:val="24"/>
              </w:rPr>
              <w:t>2016</w:t>
            </w:r>
            <w:r>
              <w:rPr>
                <w:rFonts w:hint="eastAsia"/>
                <w:color w:val="000000" w:themeColor="text1"/>
                <w:kern w:val="0"/>
                <w:sz w:val="24"/>
              </w:rPr>
              <w:t>】</w:t>
            </w:r>
            <w:r>
              <w:rPr>
                <w:rFonts w:hint="eastAsia"/>
                <w:color w:val="000000" w:themeColor="text1"/>
                <w:kern w:val="0"/>
                <w:sz w:val="24"/>
              </w:rPr>
              <w:t>150</w:t>
            </w:r>
            <w:r>
              <w:rPr>
                <w:rFonts w:hint="eastAsia"/>
                <w:color w:val="000000" w:themeColor="text1"/>
                <w:kern w:val="0"/>
                <w:sz w:val="24"/>
              </w:rPr>
              <w:t>号）中关于“三线一单”的要求。</w:t>
            </w:r>
          </w:p>
          <w:p w14:paraId="433C61CD" w14:textId="77777777" w:rsidR="00571F95" w:rsidRDefault="00000000">
            <w:pPr>
              <w:autoSpaceDE w:val="0"/>
              <w:autoSpaceDN w:val="0"/>
              <w:adjustRightInd w:val="0"/>
              <w:snapToGrid w:val="0"/>
              <w:spacing w:line="420" w:lineRule="exact"/>
              <w:ind w:firstLineChars="200" w:firstLine="480"/>
              <w:rPr>
                <w:color w:val="000000" w:themeColor="text1"/>
                <w:kern w:val="0"/>
                <w:sz w:val="24"/>
              </w:rPr>
            </w:pPr>
            <w:r>
              <w:rPr>
                <w:rFonts w:hint="eastAsia"/>
                <w:color w:val="000000" w:themeColor="text1"/>
                <w:kern w:val="0"/>
                <w:sz w:val="24"/>
              </w:rPr>
              <w:t>⑤项目与承德市“三线一单”生态环境准入清单符合性分析</w:t>
            </w:r>
          </w:p>
          <w:p w14:paraId="7E80DA19" w14:textId="77777777" w:rsidR="00571F95" w:rsidRDefault="00000000">
            <w:pPr>
              <w:autoSpaceDE w:val="0"/>
              <w:autoSpaceDN w:val="0"/>
              <w:adjustRightInd w:val="0"/>
              <w:snapToGrid w:val="0"/>
              <w:spacing w:line="420" w:lineRule="exact"/>
              <w:ind w:firstLineChars="200" w:firstLine="480"/>
              <w:rPr>
                <w:color w:val="000000" w:themeColor="text1"/>
                <w:kern w:val="0"/>
                <w:sz w:val="24"/>
              </w:rPr>
            </w:pPr>
            <w:r>
              <w:rPr>
                <w:rFonts w:hint="eastAsia"/>
                <w:color w:val="000000" w:themeColor="text1"/>
                <w:kern w:val="0"/>
                <w:sz w:val="24"/>
              </w:rPr>
              <w:t>2024</w:t>
            </w:r>
            <w:r>
              <w:rPr>
                <w:rFonts w:hint="eastAsia"/>
                <w:color w:val="000000" w:themeColor="text1"/>
                <w:kern w:val="0"/>
                <w:sz w:val="24"/>
              </w:rPr>
              <w:t>年</w:t>
            </w:r>
            <w:r>
              <w:rPr>
                <w:rFonts w:hint="eastAsia"/>
                <w:color w:val="000000" w:themeColor="text1"/>
                <w:kern w:val="0"/>
                <w:sz w:val="24"/>
              </w:rPr>
              <w:t>5</w:t>
            </w:r>
            <w:r>
              <w:rPr>
                <w:rFonts w:hint="eastAsia"/>
                <w:color w:val="000000" w:themeColor="text1"/>
                <w:kern w:val="0"/>
                <w:sz w:val="24"/>
              </w:rPr>
              <w:t>月</w:t>
            </w:r>
            <w:r>
              <w:rPr>
                <w:rFonts w:hint="eastAsia"/>
                <w:color w:val="000000" w:themeColor="text1"/>
                <w:kern w:val="0"/>
                <w:sz w:val="24"/>
              </w:rPr>
              <w:t>27</w:t>
            </w:r>
            <w:r>
              <w:rPr>
                <w:rFonts w:hint="eastAsia"/>
                <w:color w:val="000000" w:themeColor="text1"/>
                <w:kern w:val="0"/>
                <w:sz w:val="24"/>
              </w:rPr>
              <w:t>日，承德市人民政府发布《承德市生态环境分区管控准入清单（</w:t>
            </w:r>
            <w:r>
              <w:rPr>
                <w:rFonts w:hint="eastAsia"/>
                <w:color w:val="000000" w:themeColor="text1"/>
                <w:kern w:val="0"/>
                <w:sz w:val="24"/>
              </w:rPr>
              <w:t>2023</w:t>
            </w:r>
            <w:r>
              <w:rPr>
                <w:rFonts w:hint="eastAsia"/>
                <w:color w:val="000000" w:themeColor="text1"/>
                <w:kern w:val="0"/>
                <w:sz w:val="24"/>
              </w:rPr>
              <w:t>年版）》，本项目与该文件符合性分析如下：</w:t>
            </w:r>
          </w:p>
          <w:p w14:paraId="303BEF1D" w14:textId="77777777" w:rsidR="00571F95" w:rsidRDefault="00000000">
            <w:pPr>
              <w:autoSpaceDE w:val="0"/>
              <w:autoSpaceDN w:val="0"/>
              <w:adjustRightInd w:val="0"/>
              <w:snapToGrid w:val="0"/>
              <w:spacing w:line="420" w:lineRule="exact"/>
              <w:ind w:firstLineChars="200" w:firstLine="482"/>
              <w:rPr>
                <w:color w:val="000000" w:themeColor="text1"/>
                <w:kern w:val="0"/>
                <w:sz w:val="24"/>
              </w:rPr>
            </w:pPr>
            <w:r>
              <w:rPr>
                <w:rFonts w:hint="eastAsia"/>
                <w:b/>
                <w:color w:val="000000" w:themeColor="text1"/>
                <w:sz w:val="24"/>
              </w:rPr>
              <w:lastRenderedPageBreak/>
              <w:t>表</w:t>
            </w:r>
            <w:r>
              <w:rPr>
                <w:rFonts w:hint="eastAsia"/>
                <w:b/>
                <w:color w:val="000000" w:themeColor="text1"/>
                <w:sz w:val="24"/>
              </w:rPr>
              <w:t>1-13</w:t>
            </w:r>
            <w:r>
              <w:rPr>
                <w:b/>
                <w:color w:val="000000" w:themeColor="text1"/>
                <w:sz w:val="24"/>
              </w:rPr>
              <w:t xml:space="preserve">    </w:t>
            </w:r>
            <w:r>
              <w:rPr>
                <w:b/>
                <w:color w:val="000000" w:themeColor="text1"/>
                <w:sz w:val="24"/>
              </w:rPr>
              <w:t>与</w:t>
            </w:r>
            <w:r>
              <w:rPr>
                <w:rFonts w:hint="eastAsia"/>
                <w:b/>
                <w:color w:val="000000" w:themeColor="text1"/>
                <w:sz w:val="24"/>
              </w:rPr>
              <w:t>《承德市生态环境分区管控准入清单（</w:t>
            </w:r>
            <w:r>
              <w:rPr>
                <w:rFonts w:hint="eastAsia"/>
                <w:b/>
                <w:color w:val="000000" w:themeColor="text1"/>
                <w:sz w:val="24"/>
              </w:rPr>
              <w:t>2023</w:t>
            </w:r>
            <w:r>
              <w:rPr>
                <w:rFonts w:hint="eastAsia"/>
                <w:b/>
                <w:color w:val="000000" w:themeColor="text1"/>
                <w:sz w:val="24"/>
              </w:rPr>
              <w:t>年版）》</w:t>
            </w:r>
            <w:r>
              <w:rPr>
                <w:b/>
                <w:color w:val="000000" w:themeColor="text1"/>
                <w:sz w:val="24"/>
              </w:rPr>
              <w:t>符合性分析一览表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7"/>
              <w:gridCol w:w="7578"/>
              <w:gridCol w:w="3095"/>
              <w:gridCol w:w="720"/>
            </w:tblGrid>
            <w:tr w:rsidR="00571F95" w14:paraId="6C560C09" w14:textId="77777777">
              <w:trPr>
                <w:trHeight w:val="397"/>
                <w:tblHeader/>
                <w:jc w:val="center"/>
              </w:trPr>
              <w:tc>
                <w:tcPr>
                  <w:tcW w:w="1037" w:type="dxa"/>
                  <w:tcBorders>
                    <w:top w:val="single" w:sz="4" w:space="0" w:color="auto"/>
                    <w:left w:val="single" w:sz="4" w:space="0" w:color="auto"/>
                    <w:bottom w:val="single" w:sz="4" w:space="0" w:color="auto"/>
                    <w:right w:val="single" w:sz="4" w:space="0" w:color="auto"/>
                  </w:tcBorders>
                  <w:vAlign w:val="center"/>
                </w:tcPr>
                <w:p w14:paraId="0650F318" w14:textId="77777777" w:rsidR="00571F95" w:rsidRDefault="00000000">
                  <w:pPr>
                    <w:spacing w:line="360" w:lineRule="exact"/>
                    <w:jc w:val="center"/>
                    <w:rPr>
                      <w:color w:val="000000" w:themeColor="text1"/>
                      <w:szCs w:val="21"/>
                    </w:rPr>
                  </w:pPr>
                  <w:r>
                    <w:rPr>
                      <w:color w:val="000000" w:themeColor="text1"/>
                      <w:szCs w:val="21"/>
                    </w:rPr>
                    <w:t>管控类别</w:t>
                  </w:r>
                </w:p>
              </w:tc>
              <w:tc>
                <w:tcPr>
                  <w:tcW w:w="7578" w:type="dxa"/>
                  <w:tcBorders>
                    <w:top w:val="single" w:sz="4" w:space="0" w:color="auto"/>
                    <w:left w:val="single" w:sz="4" w:space="0" w:color="auto"/>
                    <w:bottom w:val="single" w:sz="4" w:space="0" w:color="auto"/>
                    <w:right w:val="single" w:sz="4" w:space="0" w:color="auto"/>
                  </w:tcBorders>
                  <w:vAlign w:val="center"/>
                </w:tcPr>
                <w:p w14:paraId="6A8AA51A" w14:textId="77777777" w:rsidR="00571F95" w:rsidRDefault="00000000">
                  <w:pPr>
                    <w:spacing w:line="360" w:lineRule="exact"/>
                    <w:jc w:val="center"/>
                    <w:rPr>
                      <w:color w:val="000000" w:themeColor="text1"/>
                      <w:szCs w:val="21"/>
                    </w:rPr>
                  </w:pPr>
                  <w:r>
                    <w:rPr>
                      <w:color w:val="000000" w:themeColor="text1"/>
                      <w:szCs w:val="21"/>
                    </w:rPr>
                    <w:t>管</w:t>
                  </w:r>
                  <w:proofErr w:type="gramStart"/>
                  <w:r>
                    <w:rPr>
                      <w:color w:val="000000" w:themeColor="text1"/>
                      <w:szCs w:val="21"/>
                    </w:rPr>
                    <w:t>控要求</w:t>
                  </w:r>
                  <w:proofErr w:type="gramEnd"/>
                </w:p>
              </w:tc>
              <w:tc>
                <w:tcPr>
                  <w:tcW w:w="3095" w:type="dxa"/>
                  <w:tcBorders>
                    <w:top w:val="single" w:sz="4" w:space="0" w:color="auto"/>
                    <w:left w:val="single" w:sz="4" w:space="0" w:color="auto"/>
                    <w:bottom w:val="single" w:sz="4" w:space="0" w:color="auto"/>
                    <w:right w:val="single" w:sz="4" w:space="0" w:color="auto"/>
                  </w:tcBorders>
                  <w:vAlign w:val="center"/>
                </w:tcPr>
                <w:p w14:paraId="63ECB7ED" w14:textId="77777777" w:rsidR="00571F95" w:rsidRDefault="00000000">
                  <w:pPr>
                    <w:spacing w:line="360" w:lineRule="exact"/>
                    <w:jc w:val="center"/>
                    <w:rPr>
                      <w:color w:val="000000" w:themeColor="text1"/>
                      <w:szCs w:val="21"/>
                    </w:rPr>
                  </w:pPr>
                  <w:r>
                    <w:rPr>
                      <w:color w:val="000000" w:themeColor="text1"/>
                      <w:szCs w:val="21"/>
                    </w:rPr>
                    <w:t>本规划内容</w:t>
                  </w:r>
                </w:p>
              </w:tc>
              <w:tc>
                <w:tcPr>
                  <w:tcW w:w="720" w:type="dxa"/>
                  <w:tcBorders>
                    <w:top w:val="single" w:sz="4" w:space="0" w:color="auto"/>
                    <w:left w:val="single" w:sz="4" w:space="0" w:color="auto"/>
                    <w:bottom w:val="single" w:sz="4" w:space="0" w:color="auto"/>
                    <w:right w:val="single" w:sz="4" w:space="0" w:color="auto"/>
                  </w:tcBorders>
                  <w:vAlign w:val="center"/>
                </w:tcPr>
                <w:p w14:paraId="0B58E501" w14:textId="77777777" w:rsidR="00571F95" w:rsidRDefault="00000000">
                  <w:pPr>
                    <w:spacing w:line="360" w:lineRule="exact"/>
                    <w:jc w:val="center"/>
                    <w:rPr>
                      <w:color w:val="000000" w:themeColor="text1"/>
                      <w:szCs w:val="21"/>
                    </w:rPr>
                  </w:pPr>
                  <w:r>
                    <w:rPr>
                      <w:color w:val="000000" w:themeColor="text1"/>
                      <w:szCs w:val="21"/>
                    </w:rPr>
                    <w:t>符合性</w:t>
                  </w:r>
                </w:p>
              </w:tc>
            </w:tr>
            <w:tr w:rsidR="00571F95" w14:paraId="5B18B0F4" w14:textId="77777777">
              <w:trPr>
                <w:trHeight w:val="397"/>
                <w:jc w:val="center"/>
              </w:trPr>
              <w:tc>
                <w:tcPr>
                  <w:tcW w:w="1037" w:type="dxa"/>
                  <w:vMerge w:val="restart"/>
                  <w:tcBorders>
                    <w:top w:val="single" w:sz="4" w:space="0" w:color="auto"/>
                    <w:left w:val="single" w:sz="4" w:space="0" w:color="auto"/>
                    <w:right w:val="single" w:sz="4" w:space="0" w:color="auto"/>
                  </w:tcBorders>
                  <w:vAlign w:val="center"/>
                </w:tcPr>
                <w:p w14:paraId="3C18A9B5" w14:textId="77777777" w:rsidR="00571F95" w:rsidRDefault="00000000">
                  <w:pPr>
                    <w:spacing w:line="360" w:lineRule="exact"/>
                    <w:jc w:val="center"/>
                    <w:rPr>
                      <w:color w:val="000000" w:themeColor="text1"/>
                      <w:szCs w:val="21"/>
                    </w:rPr>
                  </w:pPr>
                  <w:r>
                    <w:rPr>
                      <w:color w:val="000000" w:themeColor="text1"/>
                      <w:szCs w:val="21"/>
                    </w:rPr>
                    <w:t>空间布局约束</w:t>
                  </w:r>
                </w:p>
              </w:tc>
              <w:tc>
                <w:tcPr>
                  <w:tcW w:w="7578" w:type="dxa"/>
                  <w:tcBorders>
                    <w:top w:val="single" w:sz="4" w:space="0" w:color="auto"/>
                    <w:left w:val="single" w:sz="4" w:space="0" w:color="auto"/>
                    <w:bottom w:val="single" w:sz="4" w:space="0" w:color="auto"/>
                    <w:right w:val="single" w:sz="4" w:space="0" w:color="auto"/>
                  </w:tcBorders>
                  <w:vAlign w:val="center"/>
                </w:tcPr>
                <w:p w14:paraId="19336916" w14:textId="77777777" w:rsidR="00571F95" w:rsidRDefault="00000000">
                  <w:pPr>
                    <w:spacing w:line="360" w:lineRule="exact"/>
                    <w:rPr>
                      <w:b/>
                      <w:bCs/>
                      <w:color w:val="000000" w:themeColor="text1"/>
                      <w:szCs w:val="21"/>
                    </w:rPr>
                  </w:pPr>
                  <w:r>
                    <w:rPr>
                      <w:b/>
                      <w:bCs/>
                      <w:color w:val="000000" w:themeColor="text1"/>
                      <w:szCs w:val="21"/>
                    </w:rPr>
                    <w:t>大气环境</w:t>
                  </w:r>
                </w:p>
              </w:tc>
              <w:tc>
                <w:tcPr>
                  <w:tcW w:w="3095" w:type="dxa"/>
                  <w:tcBorders>
                    <w:top w:val="single" w:sz="4" w:space="0" w:color="auto"/>
                    <w:left w:val="single" w:sz="4" w:space="0" w:color="auto"/>
                    <w:right w:val="single" w:sz="4" w:space="0" w:color="auto"/>
                  </w:tcBorders>
                  <w:vAlign w:val="center"/>
                </w:tcPr>
                <w:p w14:paraId="64532CC8" w14:textId="77777777" w:rsidR="00571F95" w:rsidRDefault="00000000">
                  <w:pPr>
                    <w:pStyle w:val="affff4"/>
                    <w:spacing w:line="360" w:lineRule="exact"/>
                    <w:ind w:left="-2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p>
              </w:tc>
              <w:tc>
                <w:tcPr>
                  <w:tcW w:w="720" w:type="dxa"/>
                  <w:vMerge w:val="restart"/>
                  <w:tcBorders>
                    <w:top w:val="single" w:sz="4" w:space="0" w:color="auto"/>
                    <w:left w:val="single" w:sz="4" w:space="0" w:color="auto"/>
                    <w:right w:val="single" w:sz="4" w:space="0" w:color="auto"/>
                  </w:tcBorders>
                  <w:vAlign w:val="center"/>
                </w:tcPr>
                <w:p w14:paraId="65E9F2E9" w14:textId="77777777" w:rsidR="00571F95" w:rsidRDefault="00000000">
                  <w:pPr>
                    <w:spacing w:line="360" w:lineRule="exact"/>
                    <w:jc w:val="center"/>
                    <w:rPr>
                      <w:color w:val="000000" w:themeColor="text1"/>
                      <w:szCs w:val="21"/>
                    </w:rPr>
                  </w:pPr>
                  <w:r>
                    <w:rPr>
                      <w:color w:val="000000" w:themeColor="text1"/>
                      <w:szCs w:val="21"/>
                    </w:rPr>
                    <w:t>符合</w:t>
                  </w:r>
                </w:p>
              </w:tc>
            </w:tr>
            <w:tr w:rsidR="00571F95" w14:paraId="3CCF2DB7" w14:textId="77777777">
              <w:trPr>
                <w:trHeight w:val="397"/>
                <w:jc w:val="center"/>
              </w:trPr>
              <w:tc>
                <w:tcPr>
                  <w:tcW w:w="1037" w:type="dxa"/>
                  <w:vMerge/>
                  <w:tcBorders>
                    <w:left w:val="single" w:sz="4" w:space="0" w:color="auto"/>
                    <w:right w:val="single" w:sz="4" w:space="0" w:color="auto"/>
                  </w:tcBorders>
                  <w:vAlign w:val="center"/>
                </w:tcPr>
                <w:p w14:paraId="5D497873"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669EBEA0" w14:textId="77777777" w:rsidR="00571F95" w:rsidRDefault="00000000">
                  <w:pPr>
                    <w:pStyle w:val="25"/>
                    <w:spacing w:after="0" w:line="360" w:lineRule="exact"/>
                    <w:ind w:leftChars="0" w:left="0" w:firstLineChars="0" w:firstLine="0"/>
                    <w:rPr>
                      <w:color w:val="000000" w:themeColor="text1"/>
                      <w:szCs w:val="21"/>
                    </w:rPr>
                  </w:pPr>
                  <w:r>
                    <w:rPr>
                      <w:color w:val="000000" w:themeColor="text1"/>
                      <w:szCs w:val="21"/>
                    </w:rPr>
                    <w:t>各产业集聚区应限制建设不符合产业聚集区定位的项目。</w:t>
                  </w:r>
                </w:p>
              </w:tc>
              <w:tc>
                <w:tcPr>
                  <w:tcW w:w="3095" w:type="dxa"/>
                  <w:vMerge w:val="restart"/>
                  <w:tcBorders>
                    <w:left w:val="single" w:sz="4" w:space="0" w:color="auto"/>
                    <w:right w:val="single" w:sz="4" w:space="0" w:color="auto"/>
                  </w:tcBorders>
                  <w:vAlign w:val="center"/>
                </w:tcPr>
                <w:p w14:paraId="7303DAB6" w14:textId="77777777" w:rsidR="00571F95" w:rsidRDefault="00000000">
                  <w:pPr>
                    <w:pStyle w:val="affff4"/>
                    <w:spacing w:line="360" w:lineRule="exact"/>
                    <w:ind w:left="-2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本项目属于</w:t>
                  </w:r>
                  <w:r>
                    <w:rPr>
                      <w:rFonts w:ascii="Times New Roman" w:eastAsia="宋体" w:hAnsi="Times New Roman" w:cs="Times New Roman"/>
                      <w:color w:val="000000" w:themeColor="text1"/>
                      <w:szCs w:val="21"/>
                    </w:rPr>
                    <w:t>C3841</w:t>
                  </w:r>
                  <w:proofErr w:type="gramStart"/>
                  <w:r>
                    <w:rPr>
                      <w:rFonts w:ascii="Times New Roman" w:eastAsia="宋体" w:hAnsi="Times New Roman" w:cs="Times New Roman"/>
                      <w:color w:val="000000" w:themeColor="text1"/>
                      <w:szCs w:val="21"/>
                    </w:rPr>
                    <w:t>锂</w:t>
                  </w:r>
                  <w:proofErr w:type="gramEnd"/>
                  <w:r>
                    <w:rPr>
                      <w:rFonts w:ascii="Times New Roman" w:eastAsia="宋体" w:hAnsi="Times New Roman" w:cs="Times New Roman"/>
                      <w:color w:val="000000" w:themeColor="text1"/>
                      <w:szCs w:val="21"/>
                    </w:rPr>
                    <w:t>离子电池制造，不属于重污染企业，位于河北围场经济开发区智能制造产业组团内，符合园区产业定位</w:t>
                  </w:r>
                </w:p>
              </w:tc>
              <w:tc>
                <w:tcPr>
                  <w:tcW w:w="720" w:type="dxa"/>
                  <w:vMerge/>
                  <w:tcBorders>
                    <w:left w:val="single" w:sz="4" w:space="0" w:color="auto"/>
                    <w:right w:val="single" w:sz="4" w:space="0" w:color="auto"/>
                  </w:tcBorders>
                  <w:vAlign w:val="center"/>
                </w:tcPr>
                <w:p w14:paraId="75EA691B" w14:textId="77777777" w:rsidR="00571F95" w:rsidRDefault="00571F95">
                  <w:pPr>
                    <w:spacing w:line="360" w:lineRule="exact"/>
                    <w:jc w:val="center"/>
                    <w:rPr>
                      <w:color w:val="000000" w:themeColor="text1"/>
                      <w:szCs w:val="21"/>
                    </w:rPr>
                  </w:pPr>
                </w:p>
              </w:tc>
            </w:tr>
            <w:tr w:rsidR="00571F95" w14:paraId="55CEB40C" w14:textId="77777777">
              <w:trPr>
                <w:trHeight w:val="545"/>
                <w:jc w:val="center"/>
              </w:trPr>
              <w:tc>
                <w:tcPr>
                  <w:tcW w:w="1037" w:type="dxa"/>
                  <w:vMerge/>
                  <w:tcBorders>
                    <w:left w:val="single" w:sz="4" w:space="0" w:color="auto"/>
                    <w:right w:val="single" w:sz="4" w:space="0" w:color="auto"/>
                  </w:tcBorders>
                  <w:vAlign w:val="center"/>
                </w:tcPr>
                <w:p w14:paraId="73199786"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37D6EBE9" w14:textId="77777777" w:rsidR="00571F95" w:rsidRDefault="00000000">
                  <w:pPr>
                    <w:spacing w:line="360" w:lineRule="exact"/>
                    <w:rPr>
                      <w:color w:val="000000" w:themeColor="text1"/>
                      <w:szCs w:val="21"/>
                    </w:rPr>
                  </w:pPr>
                  <w:r>
                    <w:rPr>
                      <w:color w:val="000000" w:themeColor="text1"/>
                      <w:szCs w:val="21"/>
                    </w:rPr>
                    <w:t>禁止在工业企业和产业集聚区大气污染防护距离内建设居住、学校、医院等环境敏感项目。对城市建成区内重污染企业、不符合安全防护距离和卫生防护距离的危化企业实施有序搬迁改造或依法关闭。</w:t>
                  </w:r>
                </w:p>
              </w:tc>
              <w:tc>
                <w:tcPr>
                  <w:tcW w:w="3095" w:type="dxa"/>
                  <w:vMerge/>
                  <w:tcBorders>
                    <w:left w:val="single" w:sz="4" w:space="0" w:color="auto"/>
                    <w:bottom w:val="single" w:sz="4" w:space="0" w:color="auto"/>
                    <w:right w:val="single" w:sz="4" w:space="0" w:color="auto"/>
                  </w:tcBorders>
                  <w:vAlign w:val="center"/>
                </w:tcPr>
                <w:p w14:paraId="4B2529C7" w14:textId="77777777" w:rsidR="00571F95" w:rsidRDefault="00571F95">
                  <w:pPr>
                    <w:pStyle w:val="affff4"/>
                    <w:spacing w:line="360" w:lineRule="exact"/>
                    <w:ind w:left="-25"/>
                    <w:jc w:val="both"/>
                    <w:rPr>
                      <w:rFonts w:ascii="Times New Roman" w:eastAsia="宋体" w:hAnsi="Times New Roman" w:cs="Times New Roman"/>
                      <w:color w:val="000000" w:themeColor="text1"/>
                      <w:szCs w:val="21"/>
                    </w:rPr>
                  </w:pPr>
                </w:p>
              </w:tc>
              <w:tc>
                <w:tcPr>
                  <w:tcW w:w="720" w:type="dxa"/>
                  <w:vMerge/>
                  <w:tcBorders>
                    <w:left w:val="single" w:sz="4" w:space="0" w:color="auto"/>
                    <w:right w:val="single" w:sz="4" w:space="0" w:color="auto"/>
                  </w:tcBorders>
                  <w:vAlign w:val="center"/>
                </w:tcPr>
                <w:p w14:paraId="6BC092DA" w14:textId="77777777" w:rsidR="00571F95" w:rsidRDefault="00571F95">
                  <w:pPr>
                    <w:spacing w:line="360" w:lineRule="exact"/>
                    <w:jc w:val="center"/>
                    <w:rPr>
                      <w:color w:val="000000" w:themeColor="text1"/>
                      <w:szCs w:val="21"/>
                    </w:rPr>
                  </w:pPr>
                </w:p>
              </w:tc>
            </w:tr>
            <w:tr w:rsidR="00571F95" w14:paraId="3BB4EFA3" w14:textId="77777777">
              <w:trPr>
                <w:trHeight w:hRule="exact" w:val="397"/>
                <w:jc w:val="center"/>
              </w:trPr>
              <w:tc>
                <w:tcPr>
                  <w:tcW w:w="1037" w:type="dxa"/>
                  <w:vMerge/>
                  <w:tcBorders>
                    <w:left w:val="single" w:sz="4" w:space="0" w:color="auto"/>
                    <w:right w:val="single" w:sz="4" w:space="0" w:color="auto"/>
                  </w:tcBorders>
                  <w:vAlign w:val="center"/>
                </w:tcPr>
                <w:p w14:paraId="75DE1E20"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6536B5CC" w14:textId="77777777" w:rsidR="00571F95" w:rsidRDefault="00000000">
                  <w:pPr>
                    <w:spacing w:line="360" w:lineRule="exact"/>
                    <w:rPr>
                      <w:b/>
                      <w:bCs/>
                      <w:color w:val="000000" w:themeColor="text1"/>
                      <w:szCs w:val="21"/>
                    </w:rPr>
                  </w:pPr>
                  <w:r>
                    <w:rPr>
                      <w:b/>
                      <w:bCs/>
                      <w:color w:val="000000" w:themeColor="text1"/>
                      <w:szCs w:val="21"/>
                    </w:rPr>
                    <w:t>水环境</w:t>
                  </w:r>
                </w:p>
              </w:tc>
              <w:tc>
                <w:tcPr>
                  <w:tcW w:w="3095" w:type="dxa"/>
                  <w:tcBorders>
                    <w:top w:val="single" w:sz="4" w:space="0" w:color="auto"/>
                    <w:left w:val="single" w:sz="4" w:space="0" w:color="auto"/>
                    <w:right w:val="single" w:sz="4" w:space="0" w:color="auto"/>
                  </w:tcBorders>
                  <w:vAlign w:val="center"/>
                </w:tcPr>
                <w:p w14:paraId="7EE93CD4" w14:textId="77777777" w:rsidR="00571F95" w:rsidRDefault="00000000">
                  <w:pPr>
                    <w:pStyle w:val="affff4"/>
                    <w:spacing w:line="360" w:lineRule="exact"/>
                    <w:rPr>
                      <w:rFonts w:ascii="Times New Roman" w:eastAsia="宋体" w:hAnsi="Times New Roman" w:cs="Times New Roman"/>
                      <w:bCs/>
                      <w:color w:val="000000" w:themeColor="text1"/>
                      <w:szCs w:val="21"/>
                    </w:rPr>
                  </w:pPr>
                  <w:r>
                    <w:rPr>
                      <w:rFonts w:ascii="Times New Roman" w:hAnsi="Times New Roman" w:cs="Times New Roman"/>
                      <w:color w:val="000000" w:themeColor="text1"/>
                      <w:szCs w:val="21"/>
                    </w:rPr>
                    <w:t>--</w:t>
                  </w:r>
                </w:p>
              </w:tc>
              <w:tc>
                <w:tcPr>
                  <w:tcW w:w="720" w:type="dxa"/>
                  <w:vMerge w:val="restart"/>
                  <w:tcBorders>
                    <w:left w:val="single" w:sz="4" w:space="0" w:color="auto"/>
                    <w:right w:val="single" w:sz="4" w:space="0" w:color="auto"/>
                  </w:tcBorders>
                  <w:vAlign w:val="center"/>
                </w:tcPr>
                <w:p w14:paraId="54CF9C88" w14:textId="77777777" w:rsidR="00571F95" w:rsidRDefault="00000000">
                  <w:pPr>
                    <w:spacing w:line="360" w:lineRule="exact"/>
                    <w:jc w:val="center"/>
                    <w:rPr>
                      <w:color w:val="000000" w:themeColor="text1"/>
                      <w:szCs w:val="21"/>
                    </w:rPr>
                  </w:pPr>
                  <w:r>
                    <w:rPr>
                      <w:color w:val="000000" w:themeColor="text1"/>
                      <w:szCs w:val="21"/>
                    </w:rPr>
                    <w:t>符合</w:t>
                  </w:r>
                </w:p>
              </w:tc>
            </w:tr>
            <w:tr w:rsidR="00571F95" w14:paraId="563793D9" w14:textId="77777777">
              <w:trPr>
                <w:trHeight w:hRule="exact" w:val="737"/>
                <w:jc w:val="center"/>
              </w:trPr>
              <w:tc>
                <w:tcPr>
                  <w:tcW w:w="1037" w:type="dxa"/>
                  <w:vMerge/>
                  <w:tcBorders>
                    <w:left w:val="single" w:sz="4" w:space="0" w:color="auto"/>
                    <w:right w:val="single" w:sz="4" w:space="0" w:color="auto"/>
                  </w:tcBorders>
                  <w:vAlign w:val="center"/>
                </w:tcPr>
                <w:p w14:paraId="275A1F13"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4766F418" w14:textId="77777777" w:rsidR="00571F95" w:rsidRDefault="00000000">
                  <w:pPr>
                    <w:pStyle w:val="25"/>
                    <w:spacing w:after="0" w:line="360" w:lineRule="exact"/>
                    <w:ind w:leftChars="0" w:left="0" w:firstLineChars="0" w:firstLine="0"/>
                    <w:rPr>
                      <w:color w:val="000000" w:themeColor="text1"/>
                      <w:szCs w:val="21"/>
                    </w:rPr>
                  </w:pPr>
                  <w:r>
                    <w:rPr>
                      <w:color w:val="000000" w:themeColor="text1"/>
                      <w:szCs w:val="21"/>
                    </w:rPr>
                    <w:t>饮用水源地保护区应遵循《河北省水资源管理条例》、《河北省水污染防治条例》等相关法律法规规定要求。</w:t>
                  </w:r>
                </w:p>
              </w:tc>
              <w:tc>
                <w:tcPr>
                  <w:tcW w:w="3095" w:type="dxa"/>
                  <w:tcBorders>
                    <w:left w:val="single" w:sz="4" w:space="0" w:color="auto"/>
                    <w:right w:val="single" w:sz="4" w:space="0" w:color="auto"/>
                  </w:tcBorders>
                  <w:vAlign w:val="center"/>
                </w:tcPr>
                <w:p w14:paraId="53AF0E8A" w14:textId="77777777" w:rsidR="00571F95" w:rsidRDefault="00000000">
                  <w:pPr>
                    <w:pStyle w:val="affff4"/>
                    <w:spacing w:line="360" w:lineRule="exact"/>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项目不涉及</w:t>
                  </w:r>
                </w:p>
              </w:tc>
              <w:tc>
                <w:tcPr>
                  <w:tcW w:w="720" w:type="dxa"/>
                  <w:vMerge/>
                  <w:tcBorders>
                    <w:left w:val="single" w:sz="4" w:space="0" w:color="auto"/>
                    <w:right w:val="single" w:sz="4" w:space="0" w:color="auto"/>
                  </w:tcBorders>
                  <w:vAlign w:val="center"/>
                </w:tcPr>
                <w:p w14:paraId="7DCDAB75" w14:textId="77777777" w:rsidR="00571F95" w:rsidRDefault="00571F95">
                  <w:pPr>
                    <w:spacing w:line="360" w:lineRule="exact"/>
                    <w:jc w:val="center"/>
                    <w:rPr>
                      <w:color w:val="000000" w:themeColor="text1"/>
                      <w:szCs w:val="21"/>
                    </w:rPr>
                  </w:pPr>
                </w:p>
              </w:tc>
            </w:tr>
            <w:tr w:rsidR="00571F95" w14:paraId="1B77901B" w14:textId="77777777">
              <w:trPr>
                <w:trHeight w:hRule="exact" w:val="1531"/>
                <w:jc w:val="center"/>
              </w:trPr>
              <w:tc>
                <w:tcPr>
                  <w:tcW w:w="1037" w:type="dxa"/>
                  <w:vMerge/>
                  <w:tcBorders>
                    <w:left w:val="single" w:sz="4" w:space="0" w:color="auto"/>
                    <w:right w:val="single" w:sz="4" w:space="0" w:color="auto"/>
                  </w:tcBorders>
                  <w:vAlign w:val="center"/>
                </w:tcPr>
                <w:p w14:paraId="2D2FDED9"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2084FDB4" w14:textId="77777777" w:rsidR="00571F95" w:rsidRDefault="00000000">
                  <w:pPr>
                    <w:pStyle w:val="25"/>
                    <w:spacing w:after="0" w:line="360" w:lineRule="exact"/>
                    <w:ind w:leftChars="0" w:left="0" w:firstLineChars="0" w:firstLine="0"/>
                    <w:rPr>
                      <w:color w:val="000000" w:themeColor="text1"/>
                      <w:szCs w:val="21"/>
                    </w:rPr>
                  </w:pPr>
                  <w:r>
                    <w:rPr>
                      <w:color w:val="000000" w:themeColor="text1"/>
                      <w:szCs w:val="21"/>
                    </w:rPr>
                    <w:t>新建企业原则上均应建在工业集聚区。推进现有企业向依法合</w:t>
                  </w:r>
                  <w:proofErr w:type="gramStart"/>
                  <w:r>
                    <w:rPr>
                      <w:color w:val="000000" w:themeColor="text1"/>
                      <w:szCs w:val="21"/>
                    </w:rPr>
                    <w:t>规</w:t>
                  </w:r>
                  <w:proofErr w:type="gramEnd"/>
                  <w:r>
                    <w:rPr>
                      <w:color w:val="000000" w:themeColor="text1"/>
                      <w:szCs w:val="21"/>
                    </w:rPr>
                    <w:t>设立、环保设施齐全、符合规划环评要求、满足水法律法规规定的工业集聚区集中，明确涉水工业企业入园时间表；确因不具备入园条件需原地保留的涉水工业企业，明确保留条件，其中直</w:t>
                  </w:r>
                  <w:proofErr w:type="gramStart"/>
                  <w:r>
                    <w:rPr>
                      <w:color w:val="000000" w:themeColor="text1"/>
                      <w:szCs w:val="21"/>
                    </w:rPr>
                    <w:t>排环境</w:t>
                  </w:r>
                  <w:proofErr w:type="gramEnd"/>
                  <w:r>
                    <w:rPr>
                      <w:color w:val="000000" w:themeColor="text1"/>
                      <w:szCs w:val="21"/>
                    </w:rPr>
                    <w:t>企业应达到排入水体功能区标准。</w:t>
                  </w:r>
                </w:p>
              </w:tc>
              <w:tc>
                <w:tcPr>
                  <w:tcW w:w="3095" w:type="dxa"/>
                  <w:vMerge w:val="restart"/>
                  <w:tcBorders>
                    <w:left w:val="single" w:sz="4" w:space="0" w:color="auto"/>
                    <w:right w:val="single" w:sz="4" w:space="0" w:color="auto"/>
                  </w:tcBorders>
                  <w:vAlign w:val="center"/>
                </w:tcPr>
                <w:p w14:paraId="2905B82F" w14:textId="77777777" w:rsidR="00571F95" w:rsidRDefault="00000000">
                  <w:pPr>
                    <w:pStyle w:val="affff4"/>
                    <w:spacing w:line="360" w:lineRule="exact"/>
                    <w:rPr>
                      <w:rFonts w:ascii="Times New Roman" w:eastAsia="宋体" w:hAnsi="Times New Roman" w:cs="Times New Roman"/>
                      <w:bCs/>
                      <w:color w:val="000000" w:themeColor="text1"/>
                      <w:szCs w:val="21"/>
                    </w:rPr>
                  </w:pPr>
                  <w:r>
                    <w:rPr>
                      <w:rFonts w:ascii="Times New Roman" w:eastAsia="宋体" w:hAnsi="Times New Roman" w:cs="Times New Roman"/>
                      <w:color w:val="000000" w:themeColor="text1"/>
                      <w:szCs w:val="21"/>
                    </w:rPr>
                    <w:t>本项目属于</w:t>
                  </w:r>
                  <w:r>
                    <w:rPr>
                      <w:rFonts w:ascii="Times New Roman" w:eastAsia="宋体" w:hAnsi="Times New Roman" w:cs="Times New Roman"/>
                      <w:color w:val="000000" w:themeColor="text1"/>
                      <w:szCs w:val="21"/>
                    </w:rPr>
                    <w:t>C3841</w:t>
                  </w:r>
                  <w:proofErr w:type="gramStart"/>
                  <w:r>
                    <w:rPr>
                      <w:rFonts w:ascii="Times New Roman" w:eastAsia="宋体" w:hAnsi="Times New Roman" w:cs="Times New Roman"/>
                      <w:color w:val="000000" w:themeColor="text1"/>
                      <w:szCs w:val="21"/>
                    </w:rPr>
                    <w:t>锂</w:t>
                  </w:r>
                  <w:proofErr w:type="gramEnd"/>
                  <w:r>
                    <w:rPr>
                      <w:rFonts w:ascii="Times New Roman" w:eastAsia="宋体" w:hAnsi="Times New Roman" w:cs="Times New Roman"/>
                      <w:color w:val="000000" w:themeColor="text1"/>
                      <w:szCs w:val="21"/>
                    </w:rPr>
                    <w:t>离子电池制造，不属于重污染企业，位于河北围场经济开发区智能制造产业组团内，符合园区产业定位</w:t>
                  </w:r>
                </w:p>
              </w:tc>
              <w:tc>
                <w:tcPr>
                  <w:tcW w:w="720" w:type="dxa"/>
                  <w:vMerge w:val="restart"/>
                  <w:tcBorders>
                    <w:left w:val="single" w:sz="4" w:space="0" w:color="auto"/>
                    <w:right w:val="single" w:sz="4" w:space="0" w:color="auto"/>
                  </w:tcBorders>
                  <w:vAlign w:val="center"/>
                </w:tcPr>
                <w:p w14:paraId="5B77BC16" w14:textId="77777777" w:rsidR="00571F95" w:rsidRDefault="00000000">
                  <w:pPr>
                    <w:spacing w:line="360" w:lineRule="exact"/>
                    <w:jc w:val="center"/>
                    <w:rPr>
                      <w:color w:val="000000" w:themeColor="text1"/>
                      <w:szCs w:val="21"/>
                    </w:rPr>
                  </w:pPr>
                  <w:r>
                    <w:rPr>
                      <w:color w:val="000000" w:themeColor="text1"/>
                      <w:szCs w:val="21"/>
                    </w:rPr>
                    <w:t>符合</w:t>
                  </w:r>
                </w:p>
              </w:tc>
            </w:tr>
            <w:tr w:rsidR="00571F95" w14:paraId="37B05966" w14:textId="77777777">
              <w:trPr>
                <w:trHeight w:hRule="exact" w:val="397"/>
                <w:jc w:val="center"/>
              </w:trPr>
              <w:tc>
                <w:tcPr>
                  <w:tcW w:w="1037" w:type="dxa"/>
                  <w:vMerge/>
                  <w:tcBorders>
                    <w:left w:val="single" w:sz="4" w:space="0" w:color="auto"/>
                    <w:right w:val="single" w:sz="4" w:space="0" w:color="auto"/>
                  </w:tcBorders>
                  <w:vAlign w:val="center"/>
                </w:tcPr>
                <w:p w14:paraId="54E015CD"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33B149F1" w14:textId="77777777" w:rsidR="00571F95" w:rsidRDefault="00000000">
                  <w:pPr>
                    <w:pStyle w:val="25"/>
                    <w:spacing w:after="0" w:line="360" w:lineRule="exact"/>
                    <w:ind w:leftChars="0" w:left="0" w:firstLineChars="0" w:firstLine="0"/>
                    <w:rPr>
                      <w:color w:val="000000" w:themeColor="text1"/>
                      <w:szCs w:val="21"/>
                    </w:rPr>
                  </w:pPr>
                  <w:r>
                    <w:rPr>
                      <w:color w:val="000000" w:themeColor="text1"/>
                      <w:szCs w:val="21"/>
                    </w:rPr>
                    <w:t>各产业集聚区内应限制建设不符合产业定位的项目。</w:t>
                  </w:r>
                </w:p>
              </w:tc>
              <w:tc>
                <w:tcPr>
                  <w:tcW w:w="3095" w:type="dxa"/>
                  <w:vMerge/>
                  <w:tcBorders>
                    <w:left w:val="single" w:sz="4" w:space="0" w:color="auto"/>
                    <w:right w:val="single" w:sz="4" w:space="0" w:color="auto"/>
                  </w:tcBorders>
                  <w:vAlign w:val="center"/>
                </w:tcPr>
                <w:p w14:paraId="336E6EAE" w14:textId="77777777" w:rsidR="00571F95" w:rsidRDefault="00571F95">
                  <w:pPr>
                    <w:pStyle w:val="affff4"/>
                    <w:spacing w:line="360" w:lineRule="exact"/>
                    <w:jc w:val="both"/>
                    <w:rPr>
                      <w:rFonts w:ascii="Times New Roman" w:eastAsia="宋体" w:hAnsi="Times New Roman" w:cs="Times New Roman"/>
                      <w:bCs/>
                      <w:color w:val="000000" w:themeColor="text1"/>
                      <w:szCs w:val="21"/>
                    </w:rPr>
                  </w:pPr>
                </w:p>
              </w:tc>
              <w:tc>
                <w:tcPr>
                  <w:tcW w:w="720" w:type="dxa"/>
                  <w:vMerge/>
                  <w:tcBorders>
                    <w:left w:val="single" w:sz="4" w:space="0" w:color="auto"/>
                    <w:right w:val="single" w:sz="4" w:space="0" w:color="auto"/>
                  </w:tcBorders>
                  <w:vAlign w:val="center"/>
                </w:tcPr>
                <w:p w14:paraId="2E98D1AB" w14:textId="77777777" w:rsidR="00571F95" w:rsidRDefault="00571F95">
                  <w:pPr>
                    <w:spacing w:line="360" w:lineRule="exact"/>
                    <w:jc w:val="center"/>
                    <w:rPr>
                      <w:color w:val="000000" w:themeColor="text1"/>
                      <w:szCs w:val="21"/>
                    </w:rPr>
                  </w:pPr>
                </w:p>
              </w:tc>
            </w:tr>
            <w:tr w:rsidR="00571F95" w14:paraId="3831808D" w14:textId="77777777">
              <w:trPr>
                <w:trHeight w:hRule="exact" w:val="794"/>
                <w:jc w:val="center"/>
              </w:trPr>
              <w:tc>
                <w:tcPr>
                  <w:tcW w:w="1037" w:type="dxa"/>
                  <w:vMerge/>
                  <w:tcBorders>
                    <w:left w:val="single" w:sz="4" w:space="0" w:color="auto"/>
                    <w:right w:val="single" w:sz="4" w:space="0" w:color="auto"/>
                  </w:tcBorders>
                  <w:vAlign w:val="center"/>
                </w:tcPr>
                <w:p w14:paraId="03627473"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731A23CF" w14:textId="77777777" w:rsidR="00571F95" w:rsidRDefault="00000000">
                  <w:pPr>
                    <w:pStyle w:val="25"/>
                    <w:spacing w:after="0" w:line="360" w:lineRule="exact"/>
                    <w:ind w:leftChars="0" w:left="0" w:firstLineChars="0" w:firstLine="0"/>
                    <w:rPr>
                      <w:color w:val="000000" w:themeColor="text1"/>
                      <w:szCs w:val="21"/>
                    </w:rPr>
                  </w:pPr>
                  <w:r>
                    <w:rPr>
                      <w:color w:val="000000" w:themeColor="text1"/>
                      <w:szCs w:val="21"/>
                    </w:rPr>
                    <w:t>科学划定禁养区、限养区，禁止在禁养区内新建、改扩建各类畜禽养殖场，现有项目应限期搬迁。</w:t>
                  </w:r>
                </w:p>
              </w:tc>
              <w:tc>
                <w:tcPr>
                  <w:tcW w:w="3095" w:type="dxa"/>
                  <w:vMerge/>
                  <w:tcBorders>
                    <w:left w:val="single" w:sz="4" w:space="0" w:color="auto"/>
                    <w:right w:val="single" w:sz="4" w:space="0" w:color="auto"/>
                  </w:tcBorders>
                  <w:vAlign w:val="center"/>
                </w:tcPr>
                <w:p w14:paraId="4CDCB9B4" w14:textId="77777777" w:rsidR="00571F95" w:rsidRDefault="00571F95">
                  <w:pPr>
                    <w:pStyle w:val="affff4"/>
                    <w:spacing w:line="360" w:lineRule="exact"/>
                    <w:jc w:val="both"/>
                    <w:rPr>
                      <w:rFonts w:ascii="Times New Roman" w:eastAsia="宋体" w:hAnsi="Times New Roman" w:cs="Times New Roman"/>
                      <w:bCs/>
                      <w:color w:val="000000" w:themeColor="text1"/>
                      <w:szCs w:val="21"/>
                    </w:rPr>
                  </w:pPr>
                </w:p>
              </w:tc>
              <w:tc>
                <w:tcPr>
                  <w:tcW w:w="720" w:type="dxa"/>
                  <w:vMerge/>
                  <w:tcBorders>
                    <w:left w:val="single" w:sz="4" w:space="0" w:color="auto"/>
                    <w:right w:val="single" w:sz="4" w:space="0" w:color="auto"/>
                  </w:tcBorders>
                  <w:vAlign w:val="center"/>
                </w:tcPr>
                <w:p w14:paraId="4ACD11D2" w14:textId="77777777" w:rsidR="00571F95" w:rsidRDefault="00571F95">
                  <w:pPr>
                    <w:spacing w:line="360" w:lineRule="exact"/>
                    <w:jc w:val="center"/>
                    <w:rPr>
                      <w:color w:val="000000" w:themeColor="text1"/>
                      <w:szCs w:val="21"/>
                    </w:rPr>
                  </w:pPr>
                </w:p>
              </w:tc>
            </w:tr>
            <w:tr w:rsidR="00571F95" w14:paraId="658FD9C7" w14:textId="77777777">
              <w:trPr>
                <w:trHeight w:hRule="exact" w:val="794"/>
                <w:jc w:val="center"/>
              </w:trPr>
              <w:tc>
                <w:tcPr>
                  <w:tcW w:w="1037" w:type="dxa"/>
                  <w:vMerge/>
                  <w:tcBorders>
                    <w:left w:val="single" w:sz="4" w:space="0" w:color="auto"/>
                    <w:right w:val="single" w:sz="4" w:space="0" w:color="auto"/>
                  </w:tcBorders>
                  <w:vAlign w:val="center"/>
                </w:tcPr>
                <w:p w14:paraId="5E1D8434"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2D6596B5" w14:textId="77777777" w:rsidR="00571F95" w:rsidRDefault="00000000">
                  <w:pPr>
                    <w:pStyle w:val="25"/>
                    <w:spacing w:after="0" w:line="360" w:lineRule="exact"/>
                    <w:ind w:leftChars="0" w:left="0" w:firstLineChars="0" w:firstLine="0"/>
                    <w:rPr>
                      <w:color w:val="000000" w:themeColor="text1"/>
                      <w:szCs w:val="21"/>
                    </w:rPr>
                  </w:pPr>
                  <w:r>
                    <w:rPr>
                      <w:color w:val="000000" w:themeColor="text1"/>
                      <w:szCs w:val="21"/>
                    </w:rPr>
                    <w:t>禁止向水域倾倒工业废渣、城市垃圾、粪便及其它废弃物。</w:t>
                  </w:r>
                </w:p>
              </w:tc>
              <w:tc>
                <w:tcPr>
                  <w:tcW w:w="3095" w:type="dxa"/>
                  <w:tcBorders>
                    <w:left w:val="single" w:sz="4" w:space="0" w:color="auto"/>
                    <w:right w:val="single" w:sz="4" w:space="0" w:color="auto"/>
                  </w:tcBorders>
                  <w:vAlign w:val="center"/>
                </w:tcPr>
                <w:p w14:paraId="2D537319" w14:textId="77777777" w:rsidR="00571F95" w:rsidRDefault="00000000">
                  <w:pPr>
                    <w:pStyle w:val="affff4"/>
                    <w:spacing w:line="360" w:lineRule="exact"/>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项目产生的固体</w:t>
                  </w:r>
                  <w:proofErr w:type="gramStart"/>
                  <w:r>
                    <w:rPr>
                      <w:rFonts w:ascii="Times New Roman" w:eastAsia="宋体" w:hAnsi="Times New Roman" w:cs="Times New Roman"/>
                      <w:bCs/>
                      <w:color w:val="000000" w:themeColor="text1"/>
                      <w:szCs w:val="21"/>
                    </w:rPr>
                    <w:t>危废均</w:t>
                  </w:r>
                  <w:proofErr w:type="gramEnd"/>
                  <w:r>
                    <w:rPr>
                      <w:rFonts w:ascii="Times New Roman" w:eastAsia="宋体" w:hAnsi="Times New Roman" w:cs="Times New Roman"/>
                      <w:bCs/>
                      <w:color w:val="000000" w:themeColor="text1"/>
                      <w:szCs w:val="21"/>
                    </w:rPr>
                    <w:t>妥善处置，不会污染周边水域</w:t>
                  </w:r>
                </w:p>
              </w:tc>
              <w:tc>
                <w:tcPr>
                  <w:tcW w:w="720" w:type="dxa"/>
                  <w:tcBorders>
                    <w:left w:val="single" w:sz="4" w:space="0" w:color="auto"/>
                    <w:right w:val="single" w:sz="4" w:space="0" w:color="auto"/>
                  </w:tcBorders>
                  <w:vAlign w:val="center"/>
                </w:tcPr>
                <w:p w14:paraId="75735BA6" w14:textId="77777777" w:rsidR="00571F95" w:rsidRDefault="00000000">
                  <w:pPr>
                    <w:spacing w:line="360" w:lineRule="exact"/>
                    <w:jc w:val="center"/>
                    <w:rPr>
                      <w:color w:val="000000" w:themeColor="text1"/>
                      <w:szCs w:val="21"/>
                    </w:rPr>
                  </w:pPr>
                  <w:r>
                    <w:rPr>
                      <w:color w:val="000000" w:themeColor="text1"/>
                      <w:szCs w:val="21"/>
                    </w:rPr>
                    <w:t>符合</w:t>
                  </w:r>
                </w:p>
              </w:tc>
            </w:tr>
            <w:tr w:rsidR="00571F95" w14:paraId="66A53501" w14:textId="77777777">
              <w:trPr>
                <w:trHeight w:hRule="exact" w:val="794"/>
                <w:jc w:val="center"/>
              </w:trPr>
              <w:tc>
                <w:tcPr>
                  <w:tcW w:w="1037" w:type="dxa"/>
                  <w:vMerge/>
                  <w:tcBorders>
                    <w:left w:val="single" w:sz="4" w:space="0" w:color="auto"/>
                    <w:right w:val="single" w:sz="4" w:space="0" w:color="auto"/>
                  </w:tcBorders>
                  <w:vAlign w:val="center"/>
                </w:tcPr>
                <w:p w14:paraId="5AA2857A" w14:textId="77777777" w:rsidR="00571F95" w:rsidRDefault="00571F95">
                  <w:pPr>
                    <w:spacing w:line="360" w:lineRule="exact"/>
                    <w:jc w:val="center"/>
                    <w:rPr>
                      <w:color w:val="000000" w:themeColor="text1"/>
                      <w:szCs w:val="21"/>
                    </w:rPr>
                  </w:pPr>
                </w:p>
              </w:tc>
              <w:tc>
                <w:tcPr>
                  <w:tcW w:w="7578" w:type="dxa"/>
                  <w:tcBorders>
                    <w:top w:val="single" w:sz="4" w:space="0" w:color="auto"/>
                    <w:left w:val="single" w:sz="4" w:space="0" w:color="auto"/>
                    <w:bottom w:val="single" w:sz="4" w:space="0" w:color="auto"/>
                    <w:right w:val="single" w:sz="4" w:space="0" w:color="auto"/>
                  </w:tcBorders>
                  <w:vAlign w:val="center"/>
                </w:tcPr>
                <w:p w14:paraId="27E77F86" w14:textId="77777777" w:rsidR="00571F95" w:rsidRDefault="00000000">
                  <w:pPr>
                    <w:spacing w:line="360" w:lineRule="exact"/>
                    <w:rPr>
                      <w:color w:val="000000" w:themeColor="text1"/>
                      <w:szCs w:val="21"/>
                    </w:rPr>
                  </w:pPr>
                  <w:r>
                    <w:rPr>
                      <w:color w:val="000000" w:themeColor="text1"/>
                      <w:szCs w:val="21"/>
                    </w:rPr>
                    <w:t>新建冶金、电镀、有色金属、化工、印染、制革、原料药制造等企业，原则上布局在符合产业定位的园区，其排放的污水由园区污水处理厂集中处理。</w:t>
                  </w:r>
                </w:p>
              </w:tc>
              <w:tc>
                <w:tcPr>
                  <w:tcW w:w="3095" w:type="dxa"/>
                  <w:tcBorders>
                    <w:left w:val="single" w:sz="4" w:space="0" w:color="auto"/>
                    <w:bottom w:val="single" w:sz="4" w:space="0" w:color="auto"/>
                    <w:right w:val="single" w:sz="4" w:space="0" w:color="auto"/>
                  </w:tcBorders>
                  <w:vAlign w:val="center"/>
                </w:tcPr>
                <w:p w14:paraId="77140839" w14:textId="77777777" w:rsidR="00571F95" w:rsidRDefault="00000000">
                  <w:pPr>
                    <w:pStyle w:val="affff4"/>
                    <w:spacing w:line="360" w:lineRule="exact"/>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项目不涉及</w:t>
                  </w:r>
                </w:p>
              </w:tc>
              <w:tc>
                <w:tcPr>
                  <w:tcW w:w="720" w:type="dxa"/>
                  <w:tcBorders>
                    <w:left w:val="single" w:sz="4" w:space="0" w:color="auto"/>
                    <w:bottom w:val="single" w:sz="4" w:space="0" w:color="auto"/>
                    <w:right w:val="single" w:sz="4" w:space="0" w:color="auto"/>
                  </w:tcBorders>
                  <w:vAlign w:val="center"/>
                </w:tcPr>
                <w:p w14:paraId="568C7D06" w14:textId="77777777" w:rsidR="00571F95" w:rsidRDefault="00000000">
                  <w:pPr>
                    <w:spacing w:line="360" w:lineRule="exact"/>
                    <w:jc w:val="center"/>
                    <w:rPr>
                      <w:color w:val="000000" w:themeColor="text1"/>
                      <w:szCs w:val="21"/>
                    </w:rPr>
                  </w:pPr>
                  <w:r>
                    <w:rPr>
                      <w:color w:val="000000" w:themeColor="text1"/>
                      <w:szCs w:val="21"/>
                    </w:rPr>
                    <w:t>符合</w:t>
                  </w:r>
                </w:p>
              </w:tc>
            </w:tr>
          </w:tbl>
          <w:p w14:paraId="6AEF61CB" w14:textId="77777777" w:rsidR="00571F95" w:rsidRDefault="00571F95">
            <w:pPr>
              <w:autoSpaceDE w:val="0"/>
              <w:autoSpaceDN w:val="0"/>
              <w:adjustRightInd w:val="0"/>
              <w:snapToGrid w:val="0"/>
              <w:spacing w:line="440" w:lineRule="exact"/>
              <w:ind w:firstLineChars="200" w:firstLine="482"/>
              <w:rPr>
                <w:b/>
                <w:color w:val="000000" w:themeColor="text1"/>
                <w:sz w:val="24"/>
              </w:rPr>
            </w:pPr>
          </w:p>
          <w:p w14:paraId="7C87A14D" w14:textId="77777777" w:rsidR="00571F95" w:rsidRDefault="00000000">
            <w:pPr>
              <w:autoSpaceDE w:val="0"/>
              <w:autoSpaceDN w:val="0"/>
              <w:adjustRightInd w:val="0"/>
              <w:snapToGrid w:val="0"/>
              <w:spacing w:line="440" w:lineRule="exact"/>
              <w:ind w:firstLineChars="200" w:firstLine="482"/>
              <w:rPr>
                <w:color w:val="000000" w:themeColor="text1"/>
                <w:kern w:val="0"/>
                <w:sz w:val="24"/>
              </w:rPr>
            </w:pPr>
            <w:r>
              <w:rPr>
                <w:rFonts w:hint="eastAsia"/>
                <w:b/>
                <w:color w:val="000000" w:themeColor="text1"/>
                <w:sz w:val="24"/>
              </w:rPr>
              <w:lastRenderedPageBreak/>
              <w:t>续表</w:t>
            </w:r>
            <w:r>
              <w:rPr>
                <w:rFonts w:hint="eastAsia"/>
                <w:b/>
                <w:color w:val="000000" w:themeColor="text1"/>
                <w:sz w:val="24"/>
              </w:rPr>
              <w:t>1-13</w:t>
            </w:r>
            <w:r>
              <w:rPr>
                <w:b/>
                <w:color w:val="000000" w:themeColor="text1"/>
                <w:sz w:val="24"/>
              </w:rPr>
              <w:t xml:space="preserve">    </w:t>
            </w:r>
            <w:r>
              <w:rPr>
                <w:b/>
                <w:color w:val="000000" w:themeColor="text1"/>
                <w:sz w:val="24"/>
              </w:rPr>
              <w:t>与</w:t>
            </w:r>
            <w:r>
              <w:rPr>
                <w:rFonts w:hint="eastAsia"/>
                <w:b/>
                <w:color w:val="000000" w:themeColor="text1"/>
                <w:sz w:val="24"/>
              </w:rPr>
              <w:t>《承德市生态环境分区管控准入清单（</w:t>
            </w:r>
            <w:r>
              <w:rPr>
                <w:rFonts w:hint="eastAsia"/>
                <w:b/>
                <w:color w:val="000000" w:themeColor="text1"/>
                <w:sz w:val="24"/>
              </w:rPr>
              <w:t>2023</w:t>
            </w:r>
            <w:r>
              <w:rPr>
                <w:rFonts w:hint="eastAsia"/>
                <w:b/>
                <w:color w:val="000000" w:themeColor="text1"/>
                <w:sz w:val="24"/>
              </w:rPr>
              <w:t>年版）》</w:t>
            </w:r>
            <w:r>
              <w:rPr>
                <w:b/>
                <w:color w:val="000000" w:themeColor="text1"/>
                <w:sz w:val="24"/>
              </w:rPr>
              <w:t>符合性分析一览表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
              <w:gridCol w:w="5905"/>
              <w:gridCol w:w="4861"/>
              <w:gridCol w:w="720"/>
            </w:tblGrid>
            <w:tr w:rsidR="00571F95" w14:paraId="6EA4BAFA" w14:textId="77777777">
              <w:trPr>
                <w:trHeight w:val="227"/>
                <w:tblHeader/>
                <w:jc w:val="center"/>
              </w:trPr>
              <w:tc>
                <w:tcPr>
                  <w:tcW w:w="944" w:type="dxa"/>
                  <w:tcBorders>
                    <w:top w:val="single" w:sz="4" w:space="0" w:color="auto"/>
                    <w:left w:val="single" w:sz="4" w:space="0" w:color="auto"/>
                    <w:bottom w:val="single" w:sz="4" w:space="0" w:color="auto"/>
                    <w:right w:val="single" w:sz="4" w:space="0" w:color="auto"/>
                  </w:tcBorders>
                  <w:vAlign w:val="center"/>
                </w:tcPr>
                <w:p w14:paraId="7A441136" w14:textId="77777777" w:rsidR="00571F95" w:rsidRDefault="00000000">
                  <w:pPr>
                    <w:spacing w:line="340" w:lineRule="exact"/>
                    <w:jc w:val="center"/>
                    <w:rPr>
                      <w:color w:val="000000" w:themeColor="text1"/>
                      <w:szCs w:val="21"/>
                    </w:rPr>
                  </w:pPr>
                  <w:r>
                    <w:rPr>
                      <w:color w:val="000000" w:themeColor="text1"/>
                      <w:szCs w:val="21"/>
                    </w:rPr>
                    <w:t>管控类别</w:t>
                  </w:r>
                </w:p>
              </w:tc>
              <w:tc>
                <w:tcPr>
                  <w:tcW w:w="5905" w:type="dxa"/>
                  <w:tcBorders>
                    <w:top w:val="single" w:sz="4" w:space="0" w:color="auto"/>
                    <w:left w:val="single" w:sz="4" w:space="0" w:color="auto"/>
                    <w:bottom w:val="single" w:sz="4" w:space="0" w:color="auto"/>
                    <w:right w:val="single" w:sz="4" w:space="0" w:color="auto"/>
                  </w:tcBorders>
                  <w:vAlign w:val="center"/>
                </w:tcPr>
                <w:p w14:paraId="205549C4" w14:textId="77777777" w:rsidR="00571F95" w:rsidRDefault="00000000">
                  <w:pPr>
                    <w:spacing w:line="340" w:lineRule="exact"/>
                    <w:jc w:val="center"/>
                    <w:rPr>
                      <w:color w:val="000000" w:themeColor="text1"/>
                      <w:szCs w:val="21"/>
                    </w:rPr>
                  </w:pPr>
                  <w:r>
                    <w:rPr>
                      <w:color w:val="000000" w:themeColor="text1"/>
                      <w:szCs w:val="21"/>
                    </w:rPr>
                    <w:t>管</w:t>
                  </w:r>
                  <w:proofErr w:type="gramStart"/>
                  <w:r>
                    <w:rPr>
                      <w:color w:val="000000" w:themeColor="text1"/>
                      <w:szCs w:val="21"/>
                    </w:rPr>
                    <w:t>控要求</w:t>
                  </w:r>
                  <w:proofErr w:type="gramEnd"/>
                </w:p>
              </w:tc>
              <w:tc>
                <w:tcPr>
                  <w:tcW w:w="4861" w:type="dxa"/>
                  <w:tcBorders>
                    <w:top w:val="single" w:sz="4" w:space="0" w:color="auto"/>
                    <w:left w:val="single" w:sz="4" w:space="0" w:color="auto"/>
                    <w:bottom w:val="single" w:sz="4" w:space="0" w:color="auto"/>
                    <w:right w:val="single" w:sz="4" w:space="0" w:color="auto"/>
                  </w:tcBorders>
                  <w:vAlign w:val="center"/>
                </w:tcPr>
                <w:p w14:paraId="02FBB581" w14:textId="77777777" w:rsidR="00571F95" w:rsidRDefault="00000000">
                  <w:pPr>
                    <w:spacing w:line="340" w:lineRule="exact"/>
                    <w:jc w:val="center"/>
                    <w:rPr>
                      <w:color w:val="000000" w:themeColor="text1"/>
                      <w:szCs w:val="21"/>
                    </w:rPr>
                  </w:pPr>
                  <w:r>
                    <w:rPr>
                      <w:color w:val="000000" w:themeColor="text1"/>
                      <w:szCs w:val="21"/>
                    </w:rPr>
                    <w:t>本规划内容</w:t>
                  </w:r>
                </w:p>
              </w:tc>
              <w:tc>
                <w:tcPr>
                  <w:tcW w:w="720" w:type="dxa"/>
                  <w:tcBorders>
                    <w:top w:val="single" w:sz="4" w:space="0" w:color="auto"/>
                    <w:left w:val="single" w:sz="4" w:space="0" w:color="auto"/>
                    <w:bottom w:val="single" w:sz="4" w:space="0" w:color="auto"/>
                    <w:right w:val="single" w:sz="4" w:space="0" w:color="auto"/>
                  </w:tcBorders>
                  <w:vAlign w:val="center"/>
                </w:tcPr>
                <w:p w14:paraId="0D6ECC6A" w14:textId="77777777" w:rsidR="00571F95" w:rsidRDefault="00000000">
                  <w:pPr>
                    <w:spacing w:line="340" w:lineRule="exact"/>
                    <w:jc w:val="center"/>
                    <w:rPr>
                      <w:color w:val="000000" w:themeColor="text1"/>
                      <w:szCs w:val="21"/>
                    </w:rPr>
                  </w:pPr>
                  <w:r>
                    <w:rPr>
                      <w:color w:val="000000" w:themeColor="text1"/>
                      <w:szCs w:val="21"/>
                    </w:rPr>
                    <w:t>符合性</w:t>
                  </w:r>
                </w:p>
              </w:tc>
            </w:tr>
            <w:tr w:rsidR="00571F95" w14:paraId="19EFBEA3" w14:textId="77777777">
              <w:trPr>
                <w:trHeight w:hRule="exact" w:val="397"/>
                <w:jc w:val="center"/>
              </w:trPr>
              <w:tc>
                <w:tcPr>
                  <w:tcW w:w="944" w:type="dxa"/>
                  <w:vMerge w:val="restart"/>
                  <w:tcBorders>
                    <w:left w:val="single" w:sz="4" w:space="0" w:color="auto"/>
                    <w:right w:val="single" w:sz="4" w:space="0" w:color="auto"/>
                  </w:tcBorders>
                  <w:vAlign w:val="center"/>
                </w:tcPr>
                <w:p w14:paraId="40A5E9B4" w14:textId="77777777" w:rsidR="00571F95" w:rsidRDefault="00000000">
                  <w:pPr>
                    <w:spacing w:line="340" w:lineRule="exact"/>
                    <w:jc w:val="center"/>
                    <w:rPr>
                      <w:color w:val="000000" w:themeColor="text1"/>
                      <w:szCs w:val="21"/>
                    </w:rPr>
                  </w:pPr>
                  <w:r>
                    <w:rPr>
                      <w:rFonts w:hint="eastAsia"/>
                      <w:color w:val="000000" w:themeColor="text1"/>
                      <w:szCs w:val="21"/>
                    </w:rPr>
                    <w:t>空间布局优化</w:t>
                  </w:r>
                </w:p>
              </w:tc>
              <w:tc>
                <w:tcPr>
                  <w:tcW w:w="5905" w:type="dxa"/>
                  <w:tcBorders>
                    <w:top w:val="single" w:sz="4" w:space="0" w:color="auto"/>
                    <w:left w:val="single" w:sz="4" w:space="0" w:color="auto"/>
                    <w:bottom w:val="single" w:sz="4" w:space="0" w:color="auto"/>
                    <w:right w:val="single" w:sz="4" w:space="0" w:color="auto"/>
                  </w:tcBorders>
                  <w:vAlign w:val="center"/>
                </w:tcPr>
                <w:p w14:paraId="380372FC" w14:textId="77777777" w:rsidR="00571F95" w:rsidRDefault="00000000">
                  <w:pPr>
                    <w:spacing w:line="340" w:lineRule="exact"/>
                    <w:rPr>
                      <w:b/>
                      <w:bCs/>
                      <w:color w:val="000000" w:themeColor="text1"/>
                      <w:szCs w:val="21"/>
                    </w:rPr>
                  </w:pPr>
                  <w:r>
                    <w:rPr>
                      <w:b/>
                      <w:bCs/>
                      <w:color w:val="000000" w:themeColor="text1"/>
                      <w:szCs w:val="21"/>
                    </w:rPr>
                    <w:t>土壤环境</w:t>
                  </w:r>
                </w:p>
              </w:tc>
              <w:tc>
                <w:tcPr>
                  <w:tcW w:w="4861" w:type="dxa"/>
                  <w:tcBorders>
                    <w:top w:val="single" w:sz="4" w:space="0" w:color="auto"/>
                    <w:left w:val="single" w:sz="4" w:space="0" w:color="auto"/>
                    <w:right w:val="single" w:sz="4" w:space="0" w:color="auto"/>
                  </w:tcBorders>
                  <w:vAlign w:val="center"/>
                </w:tcPr>
                <w:p w14:paraId="775F0A28" w14:textId="77777777" w:rsidR="00571F95" w:rsidRDefault="00000000">
                  <w:pPr>
                    <w:pStyle w:val="affff4"/>
                    <w:spacing w:line="340" w:lineRule="exact"/>
                    <w:ind w:left="-25"/>
                    <w:rPr>
                      <w:rFonts w:eastAsia="宋体" w:hint="eastAsia"/>
                      <w:bCs/>
                      <w:color w:val="000000" w:themeColor="text1"/>
                      <w:szCs w:val="21"/>
                    </w:rPr>
                  </w:pPr>
                  <w:r>
                    <w:rPr>
                      <w:rFonts w:eastAsia="宋体" w:hint="eastAsia"/>
                      <w:bCs/>
                      <w:color w:val="000000" w:themeColor="text1"/>
                      <w:szCs w:val="21"/>
                    </w:rPr>
                    <w:t>-</w:t>
                  </w:r>
                  <w:r>
                    <w:rPr>
                      <w:rFonts w:eastAsia="宋体"/>
                      <w:bCs/>
                      <w:color w:val="000000" w:themeColor="text1"/>
                      <w:szCs w:val="21"/>
                    </w:rPr>
                    <w:t>-</w:t>
                  </w:r>
                </w:p>
              </w:tc>
              <w:tc>
                <w:tcPr>
                  <w:tcW w:w="720" w:type="dxa"/>
                  <w:vMerge w:val="restart"/>
                  <w:tcBorders>
                    <w:left w:val="single" w:sz="4" w:space="0" w:color="auto"/>
                    <w:right w:val="single" w:sz="4" w:space="0" w:color="auto"/>
                  </w:tcBorders>
                  <w:vAlign w:val="center"/>
                </w:tcPr>
                <w:p w14:paraId="14158DDB" w14:textId="77777777" w:rsidR="00571F95" w:rsidRDefault="00000000">
                  <w:pPr>
                    <w:spacing w:line="340" w:lineRule="exact"/>
                    <w:jc w:val="center"/>
                    <w:rPr>
                      <w:color w:val="000000" w:themeColor="text1"/>
                      <w:szCs w:val="21"/>
                    </w:rPr>
                  </w:pPr>
                  <w:r>
                    <w:rPr>
                      <w:color w:val="000000" w:themeColor="text1"/>
                      <w:szCs w:val="21"/>
                    </w:rPr>
                    <w:t>符合</w:t>
                  </w:r>
                </w:p>
              </w:tc>
            </w:tr>
            <w:tr w:rsidR="00571F95" w14:paraId="262D9697" w14:textId="77777777">
              <w:trPr>
                <w:trHeight w:val="818"/>
                <w:jc w:val="center"/>
              </w:trPr>
              <w:tc>
                <w:tcPr>
                  <w:tcW w:w="944" w:type="dxa"/>
                  <w:vMerge/>
                  <w:tcBorders>
                    <w:left w:val="single" w:sz="4" w:space="0" w:color="auto"/>
                    <w:right w:val="single" w:sz="4" w:space="0" w:color="auto"/>
                  </w:tcBorders>
                  <w:vAlign w:val="center"/>
                </w:tcPr>
                <w:p w14:paraId="1D712FE9"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1A47B611" w14:textId="77777777" w:rsidR="00571F95" w:rsidRDefault="00000000">
                  <w:pPr>
                    <w:spacing w:line="340" w:lineRule="exact"/>
                    <w:rPr>
                      <w:color w:val="000000" w:themeColor="text1"/>
                      <w:szCs w:val="21"/>
                    </w:rPr>
                  </w:pPr>
                  <w:r>
                    <w:rPr>
                      <w:rFonts w:hint="eastAsia"/>
                      <w:color w:val="000000" w:themeColor="text1"/>
                      <w:szCs w:val="21"/>
                    </w:rPr>
                    <w:t>农用地优先保护区内实行严格保护，确保其土壤环境质量不下降。在永久基本农田集中区域，不得新建可能造成土壤污染的建设项目；已经建成的，应当限期关闭拆除</w:t>
                  </w:r>
                </w:p>
              </w:tc>
              <w:tc>
                <w:tcPr>
                  <w:tcW w:w="4861" w:type="dxa"/>
                  <w:vMerge w:val="restart"/>
                  <w:tcBorders>
                    <w:left w:val="single" w:sz="4" w:space="0" w:color="auto"/>
                    <w:right w:val="single" w:sz="4" w:space="0" w:color="auto"/>
                  </w:tcBorders>
                  <w:vAlign w:val="center"/>
                </w:tcPr>
                <w:p w14:paraId="4C207B66" w14:textId="77777777" w:rsidR="00571F95" w:rsidRDefault="00000000">
                  <w:pPr>
                    <w:pStyle w:val="affff4"/>
                    <w:spacing w:line="340" w:lineRule="exact"/>
                    <w:ind w:left="-25"/>
                    <w:jc w:val="both"/>
                    <w:rPr>
                      <w:rFonts w:eastAsia="宋体" w:hint="eastAsia"/>
                      <w:bCs/>
                      <w:color w:val="000000" w:themeColor="text1"/>
                      <w:szCs w:val="21"/>
                    </w:rPr>
                  </w:pPr>
                  <w:r>
                    <w:rPr>
                      <w:rFonts w:eastAsia="宋体" w:hint="eastAsia"/>
                      <w:bCs/>
                      <w:color w:val="000000" w:themeColor="text1"/>
                      <w:szCs w:val="21"/>
                    </w:rPr>
                    <w:t>本项目属于</w:t>
                  </w:r>
                  <w:r>
                    <w:rPr>
                      <w:rFonts w:ascii="Times New Roman" w:eastAsia="宋体" w:hAnsi="Times New Roman" w:cs="Times New Roman"/>
                      <w:bCs/>
                      <w:color w:val="000000" w:themeColor="text1"/>
                      <w:szCs w:val="21"/>
                    </w:rPr>
                    <w:t>C3841</w:t>
                  </w:r>
                  <w:proofErr w:type="gramStart"/>
                  <w:r>
                    <w:rPr>
                      <w:rFonts w:ascii="Times New Roman" w:eastAsia="宋体" w:hAnsi="Times New Roman" w:cs="Times New Roman"/>
                      <w:bCs/>
                      <w:color w:val="000000" w:themeColor="text1"/>
                      <w:szCs w:val="21"/>
                    </w:rPr>
                    <w:t>锂</w:t>
                  </w:r>
                  <w:proofErr w:type="gramEnd"/>
                  <w:r>
                    <w:rPr>
                      <w:rFonts w:ascii="Times New Roman" w:eastAsia="宋体" w:hAnsi="Times New Roman" w:cs="Times New Roman"/>
                      <w:bCs/>
                      <w:color w:val="000000" w:themeColor="text1"/>
                      <w:szCs w:val="21"/>
                    </w:rPr>
                    <w:t>离子电池制造</w:t>
                  </w:r>
                  <w:r>
                    <w:rPr>
                      <w:rFonts w:eastAsia="宋体" w:hint="eastAsia"/>
                      <w:bCs/>
                      <w:color w:val="000000" w:themeColor="text1"/>
                      <w:szCs w:val="21"/>
                    </w:rPr>
                    <w:t>，不属于重污染企业，位于河北围场经济开发区智能制造产业组团，不在农用地优先保护区内，项目产生的固体</w:t>
                  </w:r>
                  <w:proofErr w:type="gramStart"/>
                  <w:r>
                    <w:rPr>
                      <w:rFonts w:eastAsia="宋体" w:hint="eastAsia"/>
                      <w:bCs/>
                      <w:color w:val="000000" w:themeColor="text1"/>
                      <w:szCs w:val="21"/>
                    </w:rPr>
                    <w:t>危废均</w:t>
                  </w:r>
                  <w:proofErr w:type="gramEnd"/>
                  <w:r>
                    <w:rPr>
                      <w:rFonts w:eastAsia="宋体" w:hint="eastAsia"/>
                      <w:bCs/>
                      <w:color w:val="000000" w:themeColor="text1"/>
                      <w:szCs w:val="21"/>
                    </w:rPr>
                    <w:t>妥善处置，不会污染周边土壤</w:t>
                  </w:r>
                </w:p>
              </w:tc>
              <w:tc>
                <w:tcPr>
                  <w:tcW w:w="720" w:type="dxa"/>
                  <w:vMerge/>
                  <w:tcBorders>
                    <w:left w:val="single" w:sz="4" w:space="0" w:color="auto"/>
                    <w:right w:val="single" w:sz="4" w:space="0" w:color="auto"/>
                  </w:tcBorders>
                  <w:vAlign w:val="center"/>
                </w:tcPr>
                <w:p w14:paraId="152ACE00" w14:textId="77777777" w:rsidR="00571F95" w:rsidRDefault="00571F95">
                  <w:pPr>
                    <w:spacing w:line="340" w:lineRule="exact"/>
                    <w:jc w:val="center"/>
                    <w:rPr>
                      <w:color w:val="000000" w:themeColor="text1"/>
                      <w:szCs w:val="21"/>
                    </w:rPr>
                  </w:pPr>
                </w:p>
              </w:tc>
            </w:tr>
            <w:tr w:rsidR="00571F95" w14:paraId="0F4D8FBB" w14:textId="77777777">
              <w:trPr>
                <w:trHeight w:hRule="exact" w:val="771"/>
                <w:jc w:val="center"/>
              </w:trPr>
              <w:tc>
                <w:tcPr>
                  <w:tcW w:w="944" w:type="dxa"/>
                  <w:vMerge/>
                  <w:tcBorders>
                    <w:left w:val="single" w:sz="4" w:space="0" w:color="auto"/>
                    <w:right w:val="single" w:sz="4" w:space="0" w:color="auto"/>
                  </w:tcBorders>
                  <w:vAlign w:val="center"/>
                </w:tcPr>
                <w:p w14:paraId="3DF6E85C"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443CF287" w14:textId="77777777" w:rsidR="00571F95" w:rsidRDefault="00000000">
                  <w:pPr>
                    <w:spacing w:line="340" w:lineRule="exact"/>
                    <w:rPr>
                      <w:color w:val="000000" w:themeColor="text1"/>
                      <w:szCs w:val="21"/>
                    </w:rPr>
                  </w:pPr>
                  <w:r>
                    <w:rPr>
                      <w:rFonts w:hint="eastAsia"/>
                      <w:color w:val="000000" w:themeColor="text1"/>
                      <w:szCs w:val="21"/>
                    </w:rPr>
                    <w:t>禁止企业向滩涂、沼泽、荒地等未利用地非法排污、倾倒有毒有害物质。</w:t>
                  </w:r>
                </w:p>
              </w:tc>
              <w:tc>
                <w:tcPr>
                  <w:tcW w:w="4861" w:type="dxa"/>
                  <w:vMerge/>
                  <w:tcBorders>
                    <w:left w:val="single" w:sz="4" w:space="0" w:color="auto"/>
                    <w:right w:val="single" w:sz="4" w:space="0" w:color="auto"/>
                  </w:tcBorders>
                  <w:vAlign w:val="center"/>
                </w:tcPr>
                <w:p w14:paraId="71310E77" w14:textId="77777777" w:rsidR="00571F95" w:rsidRDefault="00571F95">
                  <w:pPr>
                    <w:pStyle w:val="affff4"/>
                    <w:spacing w:line="340" w:lineRule="exact"/>
                    <w:ind w:left="-25"/>
                    <w:jc w:val="both"/>
                    <w:rPr>
                      <w:rFonts w:eastAsia="宋体" w:hint="eastAsia"/>
                      <w:bCs/>
                      <w:color w:val="000000" w:themeColor="text1"/>
                      <w:szCs w:val="21"/>
                    </w:rPr>
                  </w:pPr>
                </w:p>
              </w:tc>
              <w:tc>
                <w:tcPr>
                  <w:tcW w:w="720" w:type="dxa"/>
                  <w:vMerge/>
                  <w:tcBorders>
                    <w:left w:val="single" w:sz="4" w:space="0" w:color="auto"/>
                    <w:bottom w:val="single" w:sz="4" w:space="0" w:color="auto"/>
                    <w:right w:val="single" w:sz="4" w:space="0" w:color="auto"/>
                  </w:tcBorders>
                  <w:vAlign w:val="center"/>
                </w:tcPr>
                <w:p w14:paraId="0204DAE1" w14:textId="77777777" w:rsidR="00571F95" w:rsidRDefault="00571F95">
                  <w:pPr>
                    <w:spacing w:line="340" w:lineRule="exact"/>
                    <w:jc w:val="center"/>
                    <w:rPr>
                      <w:color w:val="000000" w:themeColor="text1"/>
                      <w:szCs w:val="21"/>
                    </w:rPr>
                  </w:pPr>
                </w:p>
              </w:tc>
            </w:tr>
            <w:tr w:rsidR="00571F95" w14:paraId="66ACE7E2" w14:textId="77777777">
              <w:trPr>
                <w:trHeight w:hRule="exact" w:val="1083"/>
                <w:jc w:val="center"/>
              </w:trPr>
              <w:tc>
                <w:tcPr>
                  <w:tcW w:w="944" w:type="dxa"/>
                  <w:vMerge/>
                  <w:tcBorders>
                    <w:left w:val="single" w:sz="4" w:space="0" w:color="auto"/>
                    <w:right w:val="single" w:sz="4" w:space="0" w:color="auto"/>
                  </w:tcBorders>
                  <w:vAlign w:val="center"/>
                </w:tcPr>
                <w:p w14:paraId="2D8FAFEF"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7C5D3ABD" w14:textId="77777777" w:rsidR="00571F95" w:rsidRDefault="00000000">
                  <w:pPr>
                    <w:spacing w:line="340" w:lineRule="exact"/>
                    <w:rPr>
                      <w:color w:val="000000" w:themeColor="text1"/>
                      <w:szCs w:val="21"/>
                    </w:rPr>
                  </w:pPr>
                  <w:r>
                    <w:rPr>
                      <w:rFonts w:hint="eastAsia"/>
                      <w:color w:val="000000" w:themeColor="text1"/>
                      <w:szCs w:val="21"/>
                    </w:rPr>
                    <w:t>禁止在居民区和学校、医院、疗养院、养老院等单位周边新建、改建、扩建有色金属冶炼、石油加工、焦化、化工、电镀、制革等可能造成土壤污染的建设项目。</w:t>
                  </w:r>
                </w:p>
              </w:tc>
              <w:tc>
                <w:tcPr>
                  <w:tcW w:w="4861" w:type="dxa"/>
                  <w:vMerge/>
                  <w:tcBorders>
                    <w:left w:val="single" w:sz="4" w:space="0" w:color="auto"/>
                    <w:bottom w:val="single" w:sz="4" w:space="0" w:color="auto"/>
                    <w:right w:val="single" w:sz="4" w:space="0" w:color="auto"/>
                  </w:tcBorders>
                  <w:vAlign w:val="center"/>
                </w:tcPr>
                <w:p w14:paraId="1FA3597A" w14:textId="77777777" w:rsidR="00571F95" w:rsidRDefault="00571F95">
                  <w:pPr>
                    <w:pStyle w:val="affff4"/>
                    <w:spacing w:line="340" w:lineRule="exact"/>
                    <w:ind w:left="-25"/>
                    <w:jc w:val="both"/>
                    <w:rPr>
                      <w:rFonts w:eastAsia="宋体" w:hint="eastAsia"/>
                      <w:bCs/>
                      <w:color w:val="000000" w:themeColor="text1"/>
                      <w:szCs w:val="21"/>
                    </w:rPr>
                  </w:pPr>
                </w:p>
              </w:tc>
              <w:tc>
                <w:tcPr>
                  <w:tcW w:w="720" w:type="dxa"/>
                  <w:vMerge/>
                  <w:tcBorders>
                    <w:left w:val="single" w:sz="4" w:space="0" w:color="auto"/>
                    <w:bottom w:val="single" w:sz="4" w:space="0" w:color="auto"/>
                    <w:right w:val="single" w:sz="4" w:space="0" w:color="auto"/>
                  </w:tcBorders>
                  <w:vAlign w:val="center"/>
                </w:tcPr>
                <w:p w14:paraId="58AC57B0" w14:textId="77777777" w:rsidR="00571F95" w:rsidRDefault="00571F95">
                  <w:pPr>
                    <w:spacing w:line="340" w:lineRule="exact"/>
                    <w:jc w:val="center"/>
                    <w:rPr>
                      <w:color w:val="000000" w:themeColor="text1"/>
                      <w:szCs w:val="21"/>
                    </w:rPr>
                  </w:pPr>
                </w:p>
              </w:tc>
            </w:tr>
            <w:tr w:rsidR="00571F95" w14:paraId="1BBDBA61" w14:textId="77777777">
              <w:trPr>
                <w:trHeight w:hRule="exact" w:val="397"/>
                <w:jc w:val="center"/>
              </w:trPr>
              <w:tc>
                <w:tcPr>
                  <w:tcW w:w="944" w:type="dxa"/>
                  <w:vMerge w:val="restart"/>
                  <w:tcBorders>
                    <w:top w:val="single" w:sz="4" w:space="0" w:color="auto"/>
                    <w:left w:val="single" w:sz="4" w:space="0" w:color="auto"/>
                    <w:right w:val="single" w:sz="4" w:space="0" w:color="auto"/>
                  </w:tcBorders>
                  <w:vAlign w:val="center"/>
                </w:tcPr>
                <w:p w14:paraId="1248A6FD" w14:textId="77777777" w:rsidR="00571F95" w:rsidRDefault="00000000">
                  <w:pPr>
                    <w:spacing w:line="340" w:lineRule="exact"/>
                    <w:jc w:val="center"/>
                    <w:rPr>
                      <w:color w:val="000000" w:themeColor="text1"/>
                      <w:szCs w:val="21"/>
                    </w:rPr>
                  </w:pPr>
                  <w:r>
                    <w:rPr>
                      <w:color w:val="000000" w:themeColor="text1"/>
                      <w:szCs w:val="21"/>
                    </w:rPr>
                    <w:t>污染物排放管控</w:t>
                  </w:r>
                </w:p>
              </w:tc>
              <w:tc>
                <w:tcPr>
                  <w:tcW w:w="5905" w:type="dxa"/>
                  <w:tcBorders>
                    <w:top w:val="single" w:sz="4" w:space="0" w:color="auto"/>
                    <w:left w:val="single" w:sz="4" w:space="0" w:color="auto"/>
                    <w:bottom w:val="single" w:sz="4" w:space="0" w:color="auto"/>
                    <w:right w:val="single" w:sz="4" w:space="0" w:color="auto"/>
                  </w:tcBorders>
                  <w:vAlign w:val="center"/>
                </w:tcPr>
                <w:p w14:paraId="083B023E" w14:textId="77777777" w:rsidR="00571F95" w:rsidRDefault="00000000">
                  <w:pPr>
                    <w:pStyle w:val="affff4"/>
                    <w:spacing w:line="340" w:lineRule="exact"/>
                    <w:jc w:val="left"/>
                    <w:rPr>
                      <w:rFonts w:eastAsia="宋体" w:hint="eastAsia"/>
                      <w:b/>
                      <w:bCs/>
                      <w:color w:val="000000" w:themeColor="text1"/>
                      <w:szCs w:val="21"/>
                    </w:rPr>
                  </w:pPr>
                  <w:r>
                    <w:rPr>
                      <w:rFonts w:eastAsia="宋体"/>
                      <w:b/>
                      <w:bCs/>
                      <w:color w:val="000000" w:themeColor="text1"/>
                      <w:szCs w:val="21"/>
                    </w:rPr>
                    <w:t>大气污染管控</w:t>
                  </w:r>
                </w:p>
              </w:tc>
              <w:tc>
                <w:tcPr>
                  <w:tcW w:w="4861" w:type="dxa"/>
                  <w:tcBorders>
                    <w:top w:val="single" w:sz="4" w:space="0" w:color="auto"/>
                    <w:left w:val="single" w:sz="4" w:space="0" w:color="auto"/>
                    <w:right w:val="single" w:sz="4" w:space="0" w:color="auto"/>
                  </w:tcBorders>
                  <w:vAlign w:val="center"/>
                </w:tcPr>
                <w:p w14:paraId="5AD1BF31" w14:textId="77777777" w:rsidR="00571F95" w:rsidRDefault="00000000">
                  <w:pPr>
                    <w:pStyle w:val="affff4"/>
                    <w:spacing w:line="340" w:lineRule="exact"/>
                    <w:rPr>
                      <w:rFonts w:eastAsia="宋体" w:hint="eastAsia"/>
                      <w:bCs/>
                      <w:color w:val="000000" w:themeColor="text1"/>
                      <w:szCs w:val="21"/>
                    </w:rPr>
                  </w:pPr>
                  <w:r>
                    <w:rPr>
                      <w:rFonts w:eastAsia="宋体" w:hint="eastAsia"/>
                      <w:bCs/>
                      <w:color w:val="000000" w:themeColor="text1"/>
                      <w:szCs w:val="21"/>
                    </w:rPr>
                    <w:t>-</w:t>
                  </w:r>
                  <w:r>
                    <w:rPr>
                      <w:rFonts w:eastAsia="宋体"/>
                      <w:bCs/>
                      <w:color w:val="000000" w:themeColor="text1"/>
                      <w:szCs w:val="21"/>
                    </w:rPr>
                    <w:t>-</w:t>
                  </w:r>
                </w:p>
              </w:tc>
              <w:tc>
                <w:tcPr>
                  <w:tcW w:w="720" w:type="dxa"/>
                  <w:vMerge w:val="restart"/>
                  <w:tcBorders>
                    <w:top w:val="single" w:sz="4" w:space="0" w:color="auto"/>
                    <w:left w:val="single" w:sz="4" w:space="0" w:color="auto"/>
                    <w:right w:val="single" w:sz="4" w:space="0" w:color="auto"/>
                  </w:tcBorders>
                  <w:vAlign w:val="center"/>
                </w:tcPr>
                <w:p w14:paraId="3BA09D42" w14:textId="77777777" w:rsidR="00571F95" w:rsidRDefault="00000000">
                  <w:pPr>
                    <w:spacing w:line="340" w:lineRule="exact"/>
                    <w:jc w:val="center"/>
                    <w:rPr>
                      <w:color w:val="000000" w:themeColor="text1"/>
                      <w:szCs w:val="21"/>
                    </w:rPr>
                  </w:pPr>
                  <w:r>
                    <w:rPr>
                      <w:color w:val="000000" w:themeColor="text1"/>
                      <w:szCs w:val="21"/>
                    </w:rPr>
                    <w:t>符合</w:t>
                  </w:r>
                </w:p>
              </w:tc>
            </w:tr>
            <w:tr w:rsidR="00571F95" w14:paraId="2ACD1E06" w14:textId="77777777">
              <w:trPr>
                <w:trHeight w:val="720"/>
                <w:jc w:val="center"/>
              </w:trPr>
              <w:tc>
                <w:tcPr>
                  <w:tcW w:w="944" w:type="dxa"/>
                  <w:vMerge/>
                  <w:tcBorders>
                    <w:left w:val="single" w:sz="4" w:space="0" w:color="auto"/>
                    <w:right w:val="single" w:sz="4" w:space="0" w:color="auto"/>
                  </w:tcBorders>
                  <w:vAlign w:val="center"/>
                </w:tcPr>
                <w:p w14:paraId="58A3E711"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22E44A20" w14:textId="77777777" w:rsidR="00571F95" w:rsidRDefault="00000000">
                  <w:pPr>
                    <w:pStyle w:val="affff4"/>
                    <w:spacing w:line="340" w:lineRule="exact"/>
                    <w:jc w:val="left"/>
                    <w:rPr>
                      <w:rFonts w:eastAsia="宋体" w:hint="eastAsia"/>
                      <w:color w:val="000000" w:themeColor="text1"/>
                      <w:szCs w:val="21"/>
                    </w:rPr>
                  </w:pPr>
                  <w:r>
                    <w:rPr>
                      <w:rFonts w:eastAsia="宋体" w:hint="eastAsia"/>
                      <w:color w:val="000000" w:themeColor="text1"/>
                      <w:szCs w:val="21"/>
                    </w:rPr>
                    <w:t>严格执行河北省生态环境准入要求，禁止建设不符合国家产业政策和行业准入条件的工业项目。</w:t>
                  </w:r>
                </w:p>
              </w:tc>
              <w:tc>
                <w:tcPr>
                  <w:tcW w:w="4861" w:type="dxa"/>
                  <w:tcBorders>
                    <w:left w:val="single" w:sz="4" w:space="0" w:color="auto"/>
                    <w:right w:val="single" w:sz="4" w:space="0" w:color="auto"/>
                  </w:tcBorders>
                  <w:vAlign w:val="center"/>
                </w:tcPr>
                <w:p w14:paraId="2AFC6406" w14:textId="77777777" w:rsidR="00571F95" w:rsidRDefault="00000000">
                  <w:pPr>
                    <w:pStyle w:val="affff4"/>
                    <w:spacing w:line="340" w:lineRule="exact"/>
                    <w:jc w:val="left"/>
                    <w:rPr>
                      <w:rFonts w:eastAsia="宋体" w:hint="eastAsia"/>
                      <w:bCs/>
                      <w:color w:val="000000" w:themeColor="text1"/>
                      <w:szCs w:val="21"/>
                    </w:rPr>
                  </w:pPr>
                  <w:r>
                    <w:rPr>
                      <w:rFonts w:eastAsia="宋体" w:hint="eastAsia"/>
                      <w:bCs/>
                      <w:color w:val="000000" w:themeColor="text1"/>
                      <w:szCs w:val="21"/>
                    </w:rPr>
                    <w:t>项目为</w:t>
                  </w:r>
                  <w:r>
                    <w:rPr>
                      <w:rFonts w:ascii="Times New Roman" w:eastAsia="宋体" w:hAnsi="Times New Roman" w:cs="Times New Roman"/>
                      <w:bCs/>
                      <w:color w:val="000000" w:themeColor="text1"/>
                      <w:szCs w:val="21"/>
                    </w:rPr>
                    <w:t>C3841</w:t>
                  </w:r>
                  <w:proofErr w:type="gramStart"/>
                  <w:r>
                    <w:rPr>
                      <w:rFonts w:ascii="Times New Roman" w:eastAsia="宋体" w:hAnsi="Times New Roman" w:cs="Times New Roman"/>
                      <w:bCs/>
                      <w:color w:val="000000" w:themeColor="text1"/>
                      <w:szCs w:val="21"/>
                    </w:rPr>
                    <w:t>锂</w:t>
                  </w:r>
                  <w:proofErr w:type="gramEnd"/>
                  <w:r>
                    <w:rPr>
                      <w:rFonts w:ascii="Times New Roman" w:eastAsia="宋体" w:hAnsi="Times New Roman" w:cs="Times New Roman"/>
                      <w:bCs/>
                      <w:color w:val="000000" w:themeColor="text1"/>
                      <w:szCs w:val="21"/>
                    </w:rPr>
                    <w:t>离子电池制造</w:t>
                  </w:r>
                  <w:r>
                    <w:rPr>
                      <w:rFonts w:eastAsia="宋体" w:hint="eastAsia"/>
                      <w:bCs/>
                      <w:color w:val="000000" w:themeColor="text1"/>
                      <w:szCs w:val="21"/>
                    </w:rPr>
                    <w:t>，不属于《产业结构调整目录</w:t>
                  </w:r>
                  <w:r>
                    <w:rPr>
                      <w:rFonts w:ascii="Times New Roman" w:eastAsia="宋体" w:hAnsi="Times New Roman" w:cs="Times New Roman"/>
                      <w:bCs/>
                      <w:color w:val="000000" w:themeColor="text1"/>
                      <w:szCs w:val="21"/>
                    </w:rPr>
                    <w:t>（</w:t>
                  </w:r>
                  <w:r>
                    <w:rPr>
                      <w:rFonts w:ascii="Times New Roman" w:eastAsia="宋体" w:hAnsi="Times New Roman" w:cs="Times New Roman"/>
                      <w:bCs/>
                      <w:color w:val="000000" w:themeColor="text1"/>
                      <w:szCs w:val="21"/>
                    </w:rPr>
                    <w:t>2024</w:t>
                  </w:r>
                  <w:r>
                    <w:rPr>
                      <w:rFonts w:ascii="Times New Roman" w:eastAsia="宋体" w:hAnsi="Times New Roman" w:cs="Times New Roman"/>
                      <w:bCs/>
                      <w:color w:val="000000" w:themeColor="text1"/>
                      <w:szCs w:val="21"/>
                    </w:rPr>
                    <w:t>年本）》中的鼓励类、限制类和淘汰类，为允许建设项目，项目不在《市场准入负面清单（</w:t>
                  </w:r>
                  <w:r>
                    <w:rPr>
                      <w:rFonts w:ascii="Times New Roman" w:eastAsia="宋体" w:hAnsi="Times New Roman" w:cs="Times New Roman"/>
                      <w:bCs/>
                      <w:color w:val="000000" w:themeColor="text1"/>
                      <w:szCs w:val="21"/>
                    </w:rPr>
                    <w:t>2022</w:t>
                  </w:r>
                  <w:r>
                    <w:rPr>
                      <w:rFonts w:ascii="Times New Roman" w:eastAsia="宋体" w:hAnsi="Times New Roman" w:cs="Times New Roman"/>
                      <w:bCs/>
                      <w:color w:val="000000" w:themeColor="text1"/>
                      <w:szCs w:val="21"/>
                    </w:rPr>
                    <w:t>年版）》之列</w:t>
                  </w:r>
                  <w:r>
                    <w:rPr>
                      <w:rFonts w:eastAsia="宋体" w:hint="eastAsia"/>
                      <w:bCs/>
                      <w:color w:val="000000" w:themeColor="text1"/>
                      <w:szCs w:val="21"/>
                    </w:rPr>
                    <w:t>。</w:t>
                  </w:r>
                </w:p>
              </w:tc>
              <w:tc>
                <w:tcPr>
                  <w:tcW w:w="720" w:type="dxa"/>
                  <w:vMerge/>
                  <w:tcBorders>
                    <w:left w:val="single" w:sz="4" w:space="0" w:color="auto"/>
                    <w:right w:val="single" w:sz="4" w:space="0" w:color="auto"/>
                  </w:tcBorders>
                  <w:vAlign w:val="center"/>
                </w:tcPr>
                <w:p w14:paraId="2F960F13" w14:textId="77777777" w:rsidR="00571F95" w:rsidRDefault="00571F95">
                  <w:pPr>
                    <w:spacing w:line="340" w:lineRule="exact"/>
                    <w:jc w:val="center"/>
                    <w:rPr>
                      <w:color w:val="000000" w:themeColor="text1"/>
                      <w:szCs w:val="21"/>
                    </w:rPr>
                  </w:pPr>
                </w:p>
              </w:tc>
            </w:tr>
            <w:tr w:rsidR="00571F95" w14:paraId="68FE828A" w14:textId="77777777">
              <w:trPr>
                <w:trHeight w:val="720"/>
                <w:jc w:val="center"/>
              </w:trPr>
              <w:tc>
                <w:tcPr>
                  <w:tcW w:w="944" w:type="dxa"/>
                  <w:vMerge/>
                  <w:tcBorders>
                    <w:left w:val="single" w:sz="4" w:space="0" w:color="auto"/>
                    <w:right w:val="single" w:sz="4" w:space="0" w:color="auto"/>
                  </w:tcBorders>
                  <w:vAlign w:val="center"/>
                </w:tcPr>
                <w:p w14:paraId="1A05A905"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6631DA50" w14:textId="77777777" w:rsidR="00571F95" w:rsidRDefault="00000000">
                  <w:pPr>
                    <w:pStyle w:val="affff4"/>
                    <w:spacing w:line="340" w:lineRule="exact"/>
                    <w:jc w:val="left"/>
                    <w:rPr>
                      <w:rFonts w:eastAsia="宋体" w:hint="eastAsia"/>
                      <w:color w:val="000000" w:themeColor="text1"/>
                      <w:szCs w:val="21"/>
                    </w:rPr>
                  </w:pPr>
                  <w:r>
                    <w:rPr>
                      <w:rFonts w:eastAsia="宋体" w:hint="eastAsia"/>
                      <w:color w:val="000000" w:themeColor="text1"/>
                      <w:szCs w:val="21"/>
                    </w:rPr>
                    <w:t>现有及新建企业污染排放应满足排污许可证要求。未发放排污许可证工业企业满足行业排放标准与总量控制要求。规定期限内未获得排污许可证的企业应关停退出。</w:t>
                  </w:r>
                </w:p>
              </w:tc>
              <w:tc>
                <w:tcPr>
                  <w:tcW w:w="4861" w:type="dxa"/>
                  <w:tcBorders>
                    <w:left w:val="single" w:sz="4" w:space="0" w:color="auto"/>
                    <w:right w:val="single" w:sz="4" w:space="0" w:color="auto"/>
                  </w:tcBorders>
                  <w:vAlign w:val="center"/>
                </w:tcPr>
                <w:p w14:paraId="2191236E" w14:textId="77777777" w:rsidR="00571F95" w:rsidRDefault="00000000">
                  <w:pPr>
                    <w:pStyle w:val="affff4"/>
                    <w:spacing w:line="340" w:lineRule="exact"/>
                    <w:jc w:val="left"/>
                    <w:rPr>
                      <w:rFonts w:ascii="Times New Roman" w:eastAsia="宋体" w:hAnsi="Times New Roman" w:cs="Times New Roman"/>
                      <w:bCs/>
                      <w:color w:val="000000" w:themeColor="text1"/>
                      <w:spacing w:val="-6"/>
                      <w:szCs w:val="21"/>
                    </w:rPr>
                  </w:pPr>
                  <w:r>
                    <w:rPr>
                      <w:rFonts w:ascii="Times New Roman" w:eastAsia="宋体" w:hAnsi="Times New Roman" w:cs="Times New Roman"/>
                      <w:bCs/>
                      <w:color w:val="000000" w:themeColor="text1"/>
                      <w:spacing w:val="-6"/>
                      <w:szCs w:val="21"/>
                    </w:rPr>
                    <w:t>本项目为新建企业，属于</w:t>
                  </w:r>
                  <w:r>
                    <w:rPr>
                      <w:rFonts w:ascii="Times New Roman" w:eastAsia="宋体" w:hAnsi="Times New Roman" w:cs="Times New Roman" w:hint="eastAsia"/>
                      <w:bCs/>
                      <w:color w:val="000000" w:themeColor="text1"/>
                      <w:spacing w:val="-6"/>
                      <w:szCs w:val="21"/>
                    </w:rPr>
                    <w:t>C3841</w:t>
                  </w:r>
                  <w:proofErr w:type="gramStart"/>
                  <w:r>
                    <w:rPr>
                      <w:rFonts w:ascii="Times New Roman" w:eastAsia="宋体" w:hAnsi="Times New Roman" w:cs="Times New Roman" w:hint="eastAsia"/>
                      <w:bCs/>
                      <w:color w:val="000000" w:themeColor="text1"/>
                      <w:spacing w:val="-6"/>
                      <w:szCs w:val="21"/>
                    </w:rPr>
                    <w:t>锂</w:t>
                  </w:r>
                  <w:proofErr w:type="gramEnd"/>
                  <w:r>
                    <w:rPr>
                      <w:rFonts w:ascii="Times New Roman" w:eastAsia="宋体" w:hAnsi="Times New Roman" w:cs="Times New Roman" w:hint="eastAsia"/>
                      <w:bCs/>
                      <w:color w:val="000000" w:themeColor="text1"/>
                      <w:spacing w:val="-6"/>
                      <w:szCs w:val="21"/>
                    </w:rPr>
                    <w:t>离子电池制造项目</w:t>
                  </w:r>
                  <w:r>
                    <w:rPr>
                      <w:rFonts w:ascii="Times New Roman" w:eastAsia="宋体" w:hAnsi="Times New Roman" w:cs="Times New Roman"/>
                      <w:bCs/>
                      <w:color w:val="000000" w:themeColor="text1"/>
                      <w:spacing w:val="-6"/>
                      <w:szCs w:val="21"/>
                    </w:rPr>
                    <w:t>，实行排污许可</w:t>
                  </w:r>
                  <w:r>
                    <w:rPr>
                      <w:rFonts w:ascii="Times New Roman" w:eastAsia="宋体" w:hAnsi="Times New Roman" w:cs="Times New Roman" w:hint="eastAsia"/>
                      <w:bCs/>
                      <w:color w:val="000000" w:themeColor="text1"/>
                      <w:spacing w:val="-6"/>
                      <w:szCs w:val="21"/>
                    </w:rPr>
                    <w:t>简化</w:t>
                  </w:r>
                  <w:r>
                    <w:rPr>
                      <w:rFonts w:ascii="Times New Roman" w:eastAsia="宋体" w:hAnsi="Times New Roman" w:cs="Times New Roman"/>
                      <w:bCs/>
                      <w:color w:val="000000" w:themeColor="text1"/>
                      <w:spacing w:val="-6"/>
                      <w:szCs w:val="21"/>
                    </w:rPr>
                    <w:t>管理，有组织废气执行</w:t>
                  </w:r>
                  <w:r>
                    <w:rPr>
                      <w:rFonts w:ascii="Times New Roman" w:eastAsia="宋体" w:hAnsi="Times New Roman" w:cs="Times New Roman" w:hint="eastAsia"/>
                      <w:bCs/>
                      <w:color w:val="000000" w:themeColor="text1"/>
                      <w:spacing w:val="-6"/>
                      <w:szCs w:val="21"/>
                    </w:rPr>
                    <w:t>《电池工业污染物排放标准》（</w:t>
                  </w:r>
                  <w:r>
                    <w:rPr>
                      <w:rFonts w:ascii="Times New Roman" w:eastAsia="宋体" w:hAnsi="Times New Roman" w:cs="Times New Roman" w:hint="eastAsia"/>
                      <w:bCs/>
                      <w:color w:val="000000" w:themeColor="text1"/>
                      <w:spacing w:val="-6"/>
                      <w:szCs w:val="21"/>
                    </w:rPr>
                    <w:t>GB30484-2013</w:t>
                  </w:r>
                  <w:r>
                    <w:rPr>
                      <w:rFonts w:ascii="Times New Roman" w:eastAsia="宋体" w:hAnsi="Times New Roman" w:cs="Times New Roman" w:hint="eastAsia"/>
                      <w:bCs/>
                      <w:color w:val="000000" w:themeColor="text1"/>
                      <w:spacing w:val="-6"/>
                      <w:szCs w:val="21"/>
                    </w:rPr>
                    <w:t>）及《恶臭污染物排放标准》（</w:t>
                  </w:r>
                  <w:r>
                    <w:rPr>
                      <w:rFonts w:ascii="Times New Roman" w:eastAsia="宋体" w:hAnsi="Times New Roman" w:cs="Times New Roman" w:hint="eastAsia"/>
                      <w:bCs/>
                      <w:color w:val="000000" w:themeColor="text1"/>
                      <w:spacing w:val="-6"/>
                      <w:szCs w:val="21"/>
                    </w:rPr>
                    <w:t>GB14554-93</w:t>
                  </w:r>
                  <w:r>
                    <w:rPr>
                      <w:rFonts w:ascii="Times New Roman" w:eastAsia="宋体" w:hAnsi="Times New Roman" w:cs="Times New Roman" w:hint="eastAsia"/>
                      <w:bCs/>
                      <w:color w:val="000000" w:themeColor="text1"/>
                      <w:spacing w:val="-6"/>
                      <w:szCs w:val="21"/>
                    </w:rPr>
                    <w:t>）表</w:t>
                  </w:r>
                  <w:r>
                    <w:rPr>
                      <w:rFonts w:ascii="Times New Roman" w:eastAsia="宋体" w:hAnsi="Times New Roman" w:cs="Times New Roman" w:hint="eastAsia"/>
                      <w:bCs/>
                      <w:color w:val="000000" w:themeColor="text1"/>
                      <w:spacing w:val="-6"/>
                      <w:szCs w:val="21"/>
                    </w:rPr>
                    <w:t>2</w:t>
                  </w:r>
                  <w:r>
                    <w:rPr>
                      <w:rFonts w:ascii="Times New Roman" w:eastAsia="宋体" w:hAnsi="Times New Roman" w:cs="Times New Roman" w:hint="eastAsia"/>
                      <w:bCs/>
                      <w:color w:val="000000" w:themeColor="text1"/>
                      <w:spacing w:val="-6"/>
                      <w:szCs w:val="21"/>
                    </w:rPr>
                    <w:t>排放标准。</w:t>
                  </w:r>
                </w:p>
              </w:tc>
              <w:tc>
                <w:tcPr>
                  <w:tcW w:w="720" w:type="dxa"/>
                  <w:vMerge/>
                  <w:tcBorders>
                    <w:left w:val="single" w:sz="4" w:space="0" w:color="auto"/>
                    <w:right w:val="single" w:sz="4" w:space="0" w:color="auto"/>
                  </w:tcBorders>
                  <w:vAlign w:val="center"/>
                </w:tcPr>
                <w:p w14:paraId="5808E9CF" w14:textId="77777777" w:rsidR="00571F95" w:rsidRDefault="00571F95">
                  <w:pPr>
                    <w:spacing w:line="340" w:lineRule="exact"/>
                    <w:jc w:val="center"/>
                    <w:rPr>
                      <w:color w:val="000000" w:themeColor="text1"/>
                      <w:szCs w:val="21"/>
                    </w:rPr>
                  </w:pPr>
                </w:p>
              </w:tc>
            </w:tr>
            <w:tr w:rsidR="00571F95" w14:paraId="1AC25023" w14:textId="77777777">
              <w:trPr>
                <w:trHeight w:val="397"/>
                <w:jc w:val="center"/>
              </w:trPr>
              <w:tc>
                <w:tcPr>
                  <w:tcW w:w="944" w:type="dxa"/>
                  <w:vMerge/>
                  <w:tcBorders>
                    <w:left w:val="single" w:sz="4" w:space="0" w:color="auto"/>
                    <w:right w:val="single" w:sz="4" w:space="0" w:color="auto"/>
                  </w:tcBorders>
                  <w:vAlign w:val="center"/>
                </w:tcPr>
                <w:p w14:paraId="06E2C7E5"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451B54EA" w14:textId="77777777" w:rsidR="00571F95" w:rsidRDefault="00000000">
                  <w:pPr>
                    <w:pStyle w:val="affff4"/>
                    <w:spacing w:line="340" w:lineRule="exact"/>
                    <w:jc w:val="left"/>
                    <w:rPr>
                      <w:rFonts w:eastAsia="宋体" w:hint="eastAsia"/>
                      <w:color w:val="000000" w:themeColor="text1"/>
                      <w:szCs w:val="21"/>
                    </w:rPr>
                  </w:pPr>
                  <w:r>
                    <w:rPr>
                      <w:rFonts w:eastAsia="宋体"/>
                      <w:b/>
                      <w:bCs/>
                      <w:color w:val="000000" w:themeColor="text1"/>
                      <w:szCs w:val="21"/>
                    </w:rPr>
                    <w:t>大气污染管控</w:t>
                  </w:r>
                </w:p>
              </w:tc>
              <w:tc>
                <w:tcPr>
                  <w:tcW w:w="4861" w:type="dxa"/>
                  <w:tcBorders>
                    <w:top w:val="single" w:sz="4" w:space="0" w:color="auto"/>
                    <w:left w:val="single" w:sz="4" w:space="0" w:color="auto"/>
                    <w:right w:val="single" w:sz="4" w:space="0" w:color="auto"/>
                  </w:tcBorders>
                  <w:vAlign w:val="center"/>
                </w:tcPr>
                <w:p w14:paraId="44955BBD" w14:textId="77777777" w:rsidR="00571F95" w:rsidRDefault="00000000">
                  <w:pPr>
                    <w:pStyle w:val="affff4"/>
                    <w:spacing w:line="340" w:lineRule="exact"/>
                    <w:rPr>
                      <w:rFonts w:ascii="Times New Roman" w:eastAsia="宋体" w:hAnsi="Times New Roman" w:cs="Times New Roman"/>
                      <w:bCs/>
                      <w:color w:val="000000" w:themeColor="text1"/>
                      <w:spacing w:val="-6"/>
                      <w:szCs w:val="21"/>
                    </w:rPr>
                  </w:pPr>
                  <w:r>
                    <w:rPr>
                      <w:rFonts w:eastAsia="宋体" w:hint="eastAsia"/>
                      <w:bCs/>
                      <w:color w:val="000000" w:themeColor="text1"/>
                      <w:szCs w:val="21"/>
                    </w:rPr>
                    <w:t>-</w:t>
                  </w:r>
                  <w:r>
                    <w:rPr>
                      <w:rFonts w:eastAsia="宋体"/>
                      <w:bCs/>
                      <w:color w:val="000000" w:themeColor="text1"/>
                      <w:szCs w:val="21"/>
                    </w:rPr>
                    <w:t>-</w:t>
                  </w:r>
                </w:p>
              </w:tc>
              <w:tc>
                <w:tcPr>
                  <w:tcW w:w="720" w:type="dxa"/>
                  <w:tcBorders>
                    <w:left w:val="single" w:sz="4" w:space="0" w:color="auto"/>
                    <w:right w:val="single" w:sz="4" w:space="0" w:color="auto"/>
                  </w:tcBorders>
                  <w:vAlign w:val="center"/>
                </w:tcPr>
                <w:p w14:paraId="30ED4D7C" w14:textId="77777777" w:rsidR="00571F95" w:rsidRDefault="00000000">
                  <w:pPr>
                    <w:spacing w:line="340" w:lineRule="exact"/>
                    <w:jc w:val="center"/>
                    <w:rPr>
                      <w:color w:val="000000" w:themeColor="text1"/>
                      <w:szCs w:val="21"/>
                    </w:rPr>
                  </w:pPr>
                  <w:r>
                    <w:rPr>
                      <w:rFonts w:hint="eastAsia"/>
                      <w:color w:val="000000" w:themeColor="text1"/>
                      <w:szCs w:val="21"/>
                    </w:rPr>
                    <w:t>-</w:t>
                  </w:r>
                  <w:r>
                    <w:rPr>
                      <w:color w:val="000000" w:themeColor="text1"/>
                      <w:szCs w:val="21"/>
                    </w:rPr>
                    <w:t>-</w:t>
                  </w:r>
                </w:p>
              </w:tc>
            </w:tr>
            <w:tr w:rsidR="00571F95" w14:paraId="0049FCF8" w14:textId="77777777">
              <w:trPr>
                <w:trHeight w:val="720"/>
                <w:jc w:val="center"/>
              </w:trPr>
              <w:tc>
                <w:tcPr>
                  <w:tcW w:w="944" w:type="dxa"/>
                  <w:vMerge/>
                  <w:tcBorders>
                    <w:left w:val="single" w:sz="4" w:space="0" w:color="auto"/>
                    <w:right w:val="single" w:sz="4" w:space="0" w:color="auto"/>
                  </w:tcBorders>
                  <w:vAlign w:val="center"/>
                </w:tcPr>
                <w:p w14:paraId="2B890A22" w14:textId="77777777" w:rsidR="00571F95" w:rsidRDefault="00571F95">
                  <w:pPr>
                    <w:spacing w:line="340" w:lineRule="exact"/>
                    <w:jc w:val="center"/>
                    <w:rPr>
                      <w:color w:val="000000" w:themeColor="text1"/>
                      <w:szCs w:val="21"/>
                    </w:rPr>
                  </w:pPr>
                </w:p>
              </w:tc>
              <w:tc>
                <w:tcPr>
                  <w:tcW w:w="5905" w:type="dxa"/>
                  <w:tcBorders>
                    <w:top w:val="single" w:sz="4" w:space="0" w:color="auto"/>
                    <w:left w:val="single" w:sz="4" w:space="0" w:color="auto"/>
                    <w:bottom w:val="single" w:sz="4" w:space="0" w:color="auto"/>
                    <w:right w:val="single" w:sz="4" w:space="0" w:color="auto"/>
                  </w:tcBorders>
                  <w:vAlign w:val="center"/>
                </w:tcPr>
                <w:p w14:paraId="435695C4" w14:textId="77777777" w:rsidR="00571F95" w:rsidRDefault="00000000">
                  <w:pPr>
                    <w:pStyle w:val="affff4"/>
                    <w:spacing w:line="340" w:lineRule="exact"/>
                    <w:jc w:val="left"/>
                    <w:rPr>
                      <w:rFonts w:eastAsia="宋体" w:hint="eastAsia"/>
                      <w:color w:val="000000" w:themeColor="text1"/>
                      <w:szCs w:val="21"/>
                    </w:rPr>
                  </w:pPr>
                  <w:r>
                    <w:rPr>
                      <w:rFonts w:eastAsia="宋体" w:hint="eastAsia"/>
                      <w:color w:val="000000" w:themeColor="text1"/>
                      <w:szCs w:val="21"/>
                    </w:rPr>
                    <w:t>大力开展国土绿化，实施城镇裸露地面绿化、硬化，推动城市和县城、重要集镇“黄土不见天”，有效减少本地尘源，降低扬尘污染。</w:t>
                  </w:r>
                </w:p>
              </w:tc>
              <w:tc>
                <w:tcPr>
                  <w:tcW w:w="4861" w:type="dxa"/>
                  <w:tcBorders>
                    <w:left w:val="single" w:sz="4" w:space="0" w:color="auto"/>
                    <w:bottom w:val="single" w:sz="4" w:space="0" w:color="auto"/>
                    <w:right w:val="single" w:sz="4" w:space="0" w:color="auto"/>
                  </w:tcBorders>
                  <w:vAlign w:val="center"/>
                </w:tcPr>
                <w:p w14:paraId="6BBC4AC1" w14:textId="77777777" w:rsidR="00571F95" w:rsidRDefault="00000000">
                  <w:pPr>
                    <w:pStyle w:val="affff4"/>
                    <w:spacing w:line="340" w:lineRule="exact"/>
                    <w:rPr>
                      <w:rFonts w:ascii="Times New Roman" w:eastAsia="宋体" w:hAnsi="Times New Roman" w:cs="Times New Roman"/>
                      <w:bCs/>
                      <w:color w:val="000000" w:themeColor="text1"/>
                      <w:spacing w:val="-6"/>
                      <w:szCs w:val="21"/>
                    </w:rPr>
                  </w:pPr>
                  <w:r>
                    <w:rPr>
                      <w:rFonts w:eastAsia="宋体" w:hint="eastAsia"/>
                      <w:bCs/>
                      <w:color w:val="000000" w:themeColor="text1"/>
                      <w:szCs w:val="21"/>
                    </w:rPr>
                    <w:t>项目建设完成后对厂区内进行绿化、硬化，</w:t>
                  </w:r>
                  <w:proofErr w:type="gramStart"/>
                  <w:r>
                    <w:rPr>
                      <w:rFonts w:eastAsia="宋体" w:hint="eastAsia"/>
                      <w:bCs/>
                      <w:color w:val="000000" w:themeColor="text1"/>
                      <w:szCs w:val="21"/>
                    </w:rPr>
                    <w:t>做到非硬即</w:t>
                  </w:r>
                  <w:proofErr w:type="gramEnd"/>
                  <w:r>
                    <w:rPr>
                      <w:rFonts w:eastAsia="宋体" w:hint="eastAsia"/>
                      <w:bCs/>
                      <w:color w:val="000000" w:themeColor="text1"/>
                      <w:szCs w:val="21"/>
                    </w:rPr>
                    <w:t>绿。</w:t>
                  </w:r>
                </w:p>
              </w:tc>
              <w:tc>
                <w:tcPr>
                  <w:tcW w:w="720" w:type="dxa"/>
                  <w:tcBorders>
                    <w:left w:val="single" w:sz="4" w:space="0" w:color="auto"/>
                    <w:right w:val="single" w:sz="4" w:space="0" w:color="auto"/>
                  </w:tcBorders>
                  <w:vAlign w:val="center"/>
                </w:tcPr>
                <w:p w14:paraId="318CC40D" w14:textId="77777777" w:rsidR="00571F95" w:rsidRDefault="00000000">
                  <w:pPr>
                    <w:spacing w:line="340" w:lineRule="exact"/>
                    <w:jc w:val="center"/>
                    <w:rPr>
                      <w:color w:val="000000" w:themeColor="text1"/>
                      <w:szCs w:val="21"/>
                    </w:rPr>
                  </w:pPr>
                  <w:r>
                    <w:rPr>
                      <w:rFonts w:hint="eastAsia"/>
                      <w:color w:val="000000" w:themeColor="text1"/>
                      <w:szCs w:val="21"/>
                    </w:rPr>
                    <w:t>符合</w:t>
                  </w:r>
                </w:p>
              </w:tc>
            </w:tr>
          </w:tbl>
          <w:p w14:paraId="317A6C31" w14:textId="77777777" w:rsidR="00571F95" w:rsidRDefault="00000000">
            <w:pPr>
              <w:autoSpaceDE w:val="0"/>
              <w:autoSpaceDN w:val="0"/>
              <w:adjustRightInd w:val="0"/>
              <w:snapToGrid w:val="0"/>
              <w:spacing w:line="440" w:lineRule="exact"/>
              <w:ind w:firstLineChars="200" w:firstLine="482"/>
              <w:rPr>
                <w:color w:val="000000" w:themeColor="text1"/>
                <w:kern w:val="0"/>
                <w:sz w:val="24"/>
              </w:rPr>
            </w:pPr>
            <w:r>
              <w:rPr>
                <w:rFonts w:hint="eastAsia"/>
                <w:b/>
                <w:color w:val="000000" w:themeColor="text1"/>
                <w:sz w:val="24"/>
              </w:rPr>
              <w:lastRenderedPageBreak/>
              <w:t>续表</w:t>
            </w:r>
            <w:r>
              <w:rPr>
                <w:rFonts w:hint="eastAsia"/>
                <w:b/>
                <w:color w:val="000000" w:themeColor="text1"/>
                <w:sz w:val="24"/>
              </w:rPr>
              <w:t>1-13</w:t>
            </w:r>
            <w:r>
              <w:rPr>
                <w:b/>
                <w:color w:val="000000" w:themeColor="text1"/>
                <w:sz w:val="24"/>
              </w:rPr>
              <w:t xml:space="preserve">    </w:t>
            </w:r>
            <w:r>
              <w:rPr>
                <w:b/>
                <w:color w:val="000000" w:themeColor="text1"/>
                <w:sz w:val="24"/>
              </w:rPr>
              <w:t>与</w:t>
            </w:r>
            <w:r>
              <w:rPr>
                <w:rFonts w:hint="eastAsia"/>
                <w:b/>
                <w:color w:val="000000" w:themeColor="text1"/>
                <w:sz w:val="24"/>
              </w:rPr>
              <w:t>《承德市生态环境分区管控准入清单（</w:t>
            </w:r>
            <w:r>
              <w:rPr>
                <w:rFonts w:hint="eastAsia"/>
                <w:b/>
                <w:color w:val="000000" w:themeColor="text1"/>
                <w:sz w:val="24"/>
              </w:rPr>
              <w:t>2023</w:t>
            </w:r>
            <w:r>
              <w:rPr>
                <w:rFonts w:hint="eastAsia"/>
                <w:b/>
                <w:color w:val="000000" w:themeColor="text1"/>
                <w:sz w:val="24"/>
              </w:rPr>
              <w:t>年版）》</w:t>
            </w:r>
            <w:r>
              <w:rPr>
                <w:b/>
                <w:color w:val="000000" w:themeColor="text1"/>
                <w:sz w:val="24"/>
              </w:rPr>
              <w:t>符合性分析一览表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6379"/>
              <w:gridCol w:w="4246"/>
              <w:gridCol w:w="720"/>
            </w:tblGrid>
            <w:tr w:rsidR="00571F95" w14:paraId="43AA35D3" w14:textId="77777777">
              <w:trPr>
                <w:trHeight w:val="227"/>
                <w:tblHeader/>
                <w:jc w:val="center"/>
              </w:trPr>
              <w:tc>
                <w:tcPr>
                  <w:tcW w:w="1085" w:type="dxa"/>
                  <w:tcBorders>
                    <w:top w:val="single" w:sz="4" w:space="0" w:color="auto"/>
                    <w:left w:val="single" w:sz="4" w:space="0" w:color="auto"/>
                    <w:bottom w:val="single" w:sz="4" w:space="0" w:color="auto"/>
                    <w:right w:val="single" w:sz="4" w:space="0" w:color="auto"/>
                  </w:tcBorders>
                  <w:vAlign w:val="center"/>
                </w:tcPr>
                <w:p w14:paraId="40957330" w14:textId="77777777" w:rsidR="00571F95" w:rsidRDefault="00000000">
                  <w:pPr>
                    <w:spacing w:line="360" w:lineRule="exact"/>
                    <w:jc w:val="center"/>
                    <w:rPr>
                      <w:color w:val="000000" w:themeColor="text1"/>
                      <w:szCs w:val="21"/>
                    </w:rPr>
                  </w:pPr>
                  <w:r>
                    <w:rPr>
                      <w:color w:val="000000" w:themeColor="text1"/>
                      <w:szCs w:val="21"/>
                    </w:rPr>
                    <w:t>管控类别</w:t>
                  </w:r>
                </w:p>
              </w:tc>
              <w:tc>
                <w:tcPr>
                  <w:tcW w:w="6379" w:type="dxa"/>
                  <w:tcBorders>
                    <w:top w:val="single" w:sz="4" w:space="0" w:color="auto"/>
                    <w:left w:val="single" w:sz="4" w:space="0" w:color="auto"/>
                    <w:bottom w:val="single" w:sz="4" w:space="0" w:color="auto"/>
                    <w:right w:val="single" w:sz="4" w:space="0" w:color="auto"/>
                  </w:tcBorders>
                  <w:vAlign w:val="center"/>
                </w:tcPr>
                <w:p w14:paraId="4070C311" w14:textId="77777777" w:rsidR="00571F95" w:rsidRDefault="00000000">
                  <w:pPr>
                    <w:spacing w:line="360" w:lineRule="exact"/>
                    <w:jc w:val="center"/>
                    <w:rPr>
                      <w:color w:val="000000" w:themeColor="text1"/>
                      <w:szCs w:val="21"/>
                    </w:rPr>
                  </w:pPr>
                  <w:r>
                    <w:rPr>
                      <w:color w:val="000000" w:themeColor="text1"/>
                      <w:szCs w:val="21"/>
                    </w:rPr>
                    <w:t>管</w:t>
                  </w:r>
                  <w:proofErr w:type="gramStart"/>
                  <w:r>
                    <w:rPr>
                      <w:color w:val="000000" w:themeColor="text1"/>
                      <w:szCs w:val="21"/>
                    </w:rPr>
                    <w:t>控要求</w:t>
                  </w:r>
                  <w:proofErr w:type="gramEnd"/>
                </w:p>
              </w:tc>
              <w:tc>
                <w:tcPr>
                  <w:tcW w:w="4246" w:type="dxa"/>
                  <w:tcBorders>
                    <w:top w:val="single" w:sz="4" w:space="0" w:color="auto"/>
                    <w:left w:val="single" w:sz="4" w:space="0" w:color="auto"/>
                    <w:bottom w:val="single" w:sz="4" w:space="0" w:color="auto"/>
                    <w:right w:val="single" w:sz="4" w:space="0" w:color="auto"/>
                  </w:tcBorders>
                  <w:vAlign w:val="center"/>
                </w:tcPr>
                <w:p w14:paraId="40F839B8" w14:textId="77777777" w:rsidR="00571F95" w:rsidRDefault="00000000">
                  <w:pPr>
                    <w:spacing w:line="360" w:lineRule="exact"/>
                    <w:jc w:val="center"/>
                    <w:rPr>
                      <w:color w:val="000000" w:themeColor="text1"/>
                      <w:szCs w:val="21"/>
                    </w:rPr>
                  </w:pPr>
                  <w:r>
                    <w:rPr>
                      <w:color w:val="000000" w:themeColor="text1"/>
                      <w:szCs w:val="21"/>
                    </w:rPr>
                    <w:t>本规划内容</w:t>
                  </w:r>
                </w:p>
              </w:tc>
              <w:tc>
                <w:tcPr>
                  <w:tcW w:w="720" w:type="dxa"/>
                  <w:tcBorders>
                    <w:top w:val="single" w:sz="4" w:space="0" w:color="auto"/>
                    <w:left w:val="single" w:sz="4" w:space="0" w:color="auto"/>
                    <w:bottom w:val="single" w:sz="4" w:space="0" w:color="auto"/>
                    <w:right w:val="single" w:sz="4" w:space="0" w:color="auto"/>
                  </w:tcBorders>
                  <w:vAlign w:val="center"/>
                </w:tcPr>
                <w:p w14:paraId="0DCB19D2" w14:textId="77777777" w:rsidR="00571F95" w:rsidRDefault="00000000">
                  <w:pPr>
                    <w:spacing w:line="360" w:lineRule="exact"/>
                    <w:jc w:val="center"/>
                    <w:rPr>
                      <w:color w:val="000000" w:themeColor="text1"/>
                      <w:szCs w:val="21"/>
                    </w:rPr>
                  </w:pPr>
                  <w:r>
                    <w:rPr>
                      <w:color w:val="000000" w:themeColor="text1"/>
                      <w:szCs w:val="21"/>
                    </w:rPr>
                    <w:t>符合性</w:t>
                  </w:r>
                </w:p>
              </w:tc>
            </w:tr>
            <w:tr w:rsidR="00571F95" w14:paraId="76B61C01" w14:textId="77777777">
              <w:trPr>
                <w:trHeight w:val="397"/>
                <w:jc w:val="center"/>
              </w:trPr>
              <w:tc>
                <w:tcPr>
                  <w:tcW w:w="1085" w:type="dxa"/>
                  <w:vMerge w:val="restart"/>
                  <w:tcBorders>
                    <w:left w:val="single" w:sz="4" w:space="0" w:color="auto"/>
                    <w:right w:val="single" w:sz="4" w:space="0" w:color="auto"/>
                  </w:tcBorders>
                  <w:vAlign w:val="center"/>
                </w:tcPr>
                <w:p w14:paraId="73DFC3C1" w14:textId="77777777" w:rsidR="00571F95" w:rsidRDefault="00000000">
                  <w:pPr>
                    <w:spacing w:line="360" w:lineRule="exact"/>
                    <w:jc w:val="center"/>
                    <w:rPr>
                      <w:color w:val="000000" w:themeColor="text1"/>
                      <w:szCs w:val="21"/>
                    </w:rPr>
                  </w:pPr>
                  <w:r>
                    <w:rPr>
                      <w:rFonts w:hint="eastAsia"/>
                      <w:color w:val="000000" w:themeColor="text1"/>
                      <w:szCs w:val="21"/>
                    </w:rPr>
                    <w:t>污染物排放管控</w:t>
                  </w:r>
                </w:p>
              </w:tc>
              <w:tc>
                <w:tcPr>
                  <w:tcW w:w="6379" w:type="dxa"/>
                  <w:tcBorders>
                    <w:top w:val="single" w:sz="4" w:space="0" w:color="auto"/>
                    <w:left w:val="single" w:sz="4" w:space="0" w:color="auto"/>
                    <w:bottom w:val="single" w:sz="4" w:space="0" w:color="auto"/>
                    <w:right w:val="single" w:sz="4" w:space="0" w:color="auto"/>
                  </w:tcBorders>
                  <w:vAlign w:val="center"/>
                </w:tcPr>
                <w:p w14:paraId="6A65B6BA" w14:textId="77777777" w:rsidR="00571F95" w:rsidRDefault="00000000">
                  <w:pPr>
                    <w:pStyle w:val="affff4"/>
                    <w:spacing w:line="360" w:lineRule="exact"/>
                    <w:jc w:val="left"/>
                    <w:rPr>
                      <w:rFonts w:eastAsia="宋体" w:hint="eastAsia"/>
                      <w:color w:val="000000" w:themeColor="text1"/>
                      <w:spacing w:val="-6"/>
                      <w:szCs w:val="21"/>
                    </w:rPr>
                  </w:pPr>
                  <w:r>
                    <w:rPr>
                      <w:rFonts w:eastAsia="宋体"/>
                      <w:b/>
                      <w:bCs/>
                      <w:color w:val="000000" w:themeColor="text1"/>
                      <w:szCs w:val="21"/>
                    </w:rPr>
                    <w:t>大气污染管控</w:t>
                  </w:r>
                </w:p>
              </w:tc>
              <w:tc>
                <w:tcPr>
                  <w:tcW w:w="4246" w:type="dxa"/>
                  <w:tcBorders>
                    <w:top w:val="single" w:sz="4" w:space="0" w:color="auto"/>
                    <w:left w:val="single" w:sz="4" w:space="0" w:color="auto"/>
                    <w:right w:val="single" w:sz="4" w:space="0" w:color="auto"/>
                  </w:tcBorders>
                  <w:vAlign w:val="center"/>
                </w:tcPr>
                <w:p w14:paraId="5B1FE1E6" w14:textId="77777777" w:rsidR="00571F95" w:rsidRDefault="00000000">
                  <w:pPr>
                    <w:pStyle w:val="affff4"/>
                    <w:spacing w:line="360" w:lineRule="exact"/>
                    <w:rPr>
                      <w:rFonts w:eastAsia="宋体" w:hint="eastAsia"/>
                      <w:bCs/>
                      <w:color w:val="000000" w:themeColor="text1"/>
                      <w:szCs w:val="21"/>
                    </w:rPr>
                  </w:pPr>
                  <w:r>
                    <w:rPr>
                      <w:rFonts w:eastAsia="宋体" w:hint="eastAsia"/>
                      <w:bCs/>
                      <w:color w:val="000000" w:themeColor="text1"/>
                      <w:szCs w:val="21"/>
                    </w:rPr>
                    <w:t>-</w:t>
                  </w:r>
                  <w:r>
                    <w:rPr>
                      <w:rFonts w:eastAsia="宋体"/>
                      <w:bCs/>
                      <w:color w:val="000000" w:themeColor="text1"/>
                      <w:szCs w:val="21"/>
                    </w:rPr>
                    <w:t>-</w:t>
                  </w:r>
                </w:p>
              </w:tc>
              <w:tc>
                <w:tcPr>
                  <w:tcW w:w="720" w:type="dxa"/>
                  <w:tcBorders>
                    <w:left w:val="single" w:sz="4" w:space="0" w:color="auto"/>
                    <w:right w:val="single" w:sz="4" w:space="0" w:color="auto"/>
                  </w:tcBorders>
                  <w:vAlign w:val="center"/>
                </w:tcPr>
                <w:p w14:paraId="712A16B5" w14:textId="77777777" w:rsidR="00571F95" w:rsidRDefault="00000000">
                  <w:pPr>
                    <w:spacing w:line="360" w:lineRule="exact"/>
                    <w:jc w:val="center"/>
                    <w:rPr>
                      <w:color w:val="000000" w:themeColor="text1"/>
                      <w:szCs w:val="21"/>
                    </w:rPr>
                  </w:pPr>
                  <w:r>
                    <w:rPr>
                      <w:rFonts w:hint="eastAsia"/>
                      <w:color w:val="000000" w:themeColor="text1"/>
                      <w:szCs w:val="21"/>
                    </w:rPr>
                    <w:t>-</w:t>
                  </w:r>
                  <w:r>
                    <w:rPr>
                      <w:color w:val="000000" w:themeColor="text1"/>
                      <w:szCs w:val="21"/>
                    </w:rPr>
                    <w:t>-</w:t>
                  </w:r>
                </w:p>
              </w:tc>
            </w:tr>
            <w:tr w:rsidR="00571F95" w14:paraId="4305F8D3" w14:textId="77777777">
              <w:trPr>
                <w:trHeight w:val="720"/>
                <w:jc w:val="center"/>
              </w:trPr>
              <w:tc>
                <w:tcPr>
                  <w:tcW w:w="1085" w:type="dxa"/>
                  <w:vMerge/>
                  <w:tcBorders>
                    <w:left w:val="single" w:sz="4" w:space="0" w:color="auto"/>
                    <w:right w:val="single" w:sz="4" w:space="0" w:color="auto"/>
                  </w:tcBorders>
                  <w:vAlign w:val="center"/>
                </w:tcPr>
                <w:p w14:paraId="435D551D" w14:textId="77777777" w:rsidR="00571F95" w:rsidRDefault="00571F95">
                  <w:pPr>
                    <w:spacing w:line="360" w:lineRule="exact"/>
                    <w:jc w:val="center"/>
                    <w:rPr>
                      <w:color w:val="000000" w:themeColor="text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14:paraId="6E971206" w14:textId="77777777" w:rsidR="00571F95" w:rsidRDefault="00000000">
                  <w:pPr>
                    <w:pStyle w:val="affff4"/>
                    <w:spacing w:line="360" w:lineRule="exact"/>
                    <w:jc w:val="left"/>
                    <w:rPr>
                      <w:rFonts w:eastAsia="宋体" w:hint="eastAsia"/>
                      <w:color w:val="000000" w:themeColor="text1"/>
                      <w:szCs w:val="21"/>
                    </w:rPr>
                  </w:pPr>
                  <w:r>
                    <w:rPr>
                      <w:rFonts w:eastAsia="宋体" w:hint="eastAsia"/>
                      <w:color w:val="000000" w:themeColor="text1"/>
                      <w:szCs w:val="21"/>
                    </w:rPr>
                    <w:t>建筑施工严格贯彻《河北省扬尘污染防治办法》</w:t>
                  </w:r>
                  <w:r>
                    <w:rPr>
                      <w:rFonts w:eastAsia="宋体" w:hint="eastAsia"/>
                      <w:color w:val="000000" w:themeColor="text1"/>
                      <w:szCs w:val="21"/>
                    </w:rPr>
                    <w:t xml:space="preserve"> </w:t>
                  </w:r>
                  <w:r>
                    <w:rPr>
                      <w:rFonts w:eastAsia="宋体" w:hint="eastAsia"/>
                      <w:color w:val="000000" w:themeColor="text1"/>
                      <w:szCs w:val="21"/>
                    </w:rPr>
                    <w:t>《河北省施工场地扬尘排放标准》</w:t>
                  </w:r>
                  <w:r>
                    <w:rPr>
                      <w:rFonts w:eastAsia="宋体" w:hint="eastAsia"/>
                      <w:color w:val="000000" w:themeColor="text1"/>
                      <w:szCs w:val="21"/>
                    </w:rPr>
                    <w:t xml:space="preserve"> </w:t>
                  </w:r>
                  <w:r>
                    <w:rPr>
                      <w:rFonts w:eastAsia="宋体" w:hint="eastAsia"/>
                      <w:color w:val="000000" w:themeColor="text1"/>
                      <w:szCs w:val="21"/>
                    </w:rPr>
                    <w:t>《河北省建筑施工扬尘防治强化措施</w:t>
                  </w:r>
                  <w:r>
                    <w:rPr>
                      <w:rFonts w:eastAsia="宋体" w:hint="eastAsia"/>
                      <w:color w:val="000000" w:themeColor="text1"/>
                      <w:szCs w:val="21"/>
                    </w:rPr>
                    <w:t xml:space="preserve"> 18 </w:t>
                  </w:r>
                  <w:r>
                    <w:rPr>
                      <w:rFonts w:eastAsia="宋体" w:hint="eastAsia"/>
                      <w:color w:val="000000" w:themeColor="text1"/>
                      <w:szCs w:val="21"/>
                    </w:rPr>
                    <w:t>条》，压实企业主体责任，建筑施工现场落实“六个百分之百”和“两个全覆盖”，强化督查执法，对扬尘</w:t>
                  </w:r>
                  <w:proofErr w:type="gramStart"/>
                  <w:r>
                    <w:rPr>
                      <w:rFonts w:eastAsia="宋体" w:hint="eastAsia"/>
                      <w:color w:val="000000" w:themeColor="text1"/>
                      <w:szCs w:val="21"/>
                    </w:rPr>
                    <w:t>管控不到位</w:t>
                  </w:r>
                  <w:proofErr w:type="gramEnd"/>
                  <w:r>
                    <w:rPr>
                      <w:rFonts w:eastAsia="宋体" w:hint="eastAsia"/>
                      <w:color w:val="000000" w:themeColor="text1"/>
                      <w:szCs w:val="21"/>
                    </w:rPr>
                    <w:t>的，依法予以严惩，对建筑市场主体的不良行为信息依法依规纳入建筑市场信用管理体系，情节严重的，列入“黑名单”</w:t>
                  </w:r>
                </w:p>
              </w:tc>
              <w:tc>
                <w:tcPr>
                  <w:tcW w:w="4246" w:type="dxa"/>
                  <w:tcBorders>
                    <w:left w:val="single" w:sz="4" w:space="0" w:color="auto"/>
                    <w:bottom w:val="single" w:sz="4" w:space="0" w:color="auto"/>
                    <w:right w:val="single" w:sz="4" w:space="0" w:color="auto"/>
                  </w:tcBorders>
                  <w:vAlign w:val="center"/>
                </w:tcPr>
                <w:p w14:paraId="349B5DE0" w14:textId="77777777" w:rsidR="00571F95" w:rsidRDefault="00000000">
                  <w:pPr>
                    <w:pStyle w:val="affff4"/>
                    <w:spacing w:line="360" w:lineRule="exact"/>
                    <w:jc w:val="left"/>
                    <w:rPr>
                      <w:rFonts w:eastAsia="宋体" w:hint="eastAsia"/>
                      <w:bCs/>
                      <w:color w:val="000000" w:themeColor="text1"/>
                      <w:szCs w:val="21"/>
                    </w:rPr>
                  </w:pPr>
                  <w:r>
                    <w:rPr>
                      <w:rFonts w:eastAsia="宋体" w:hint="eastAsia"/>
                      <w:bCs/>
                      <w:color w:val="000000" w:themeColor="text1"/>
                      <w:szCs w:val="21"/>
                    </w:rPr>
                    <w:t>项目施工期施工场地周边设置围挡、物料堆放覆盖、土方开挖湿法作业、出入车辆清洗、渣土车辆密闭运输；项目建成后厂区地面硬化，无法硬化区域种植绿化带。</w:t>
                  </w:r>
                </w:p>
              </w:tc>
              <w:tc>
                <w:tcPr>
                  <w:tcW w:w="720" w:type="dxa"/>
                  <w:tcBorders>
                    <w:left w:val="single" w:sz="4" w:space="0" w:color="auto"/>
                    <w:right w:val="single" w:sz="4" w:space="0" w:color="auto"/>
                  </w:tcBorders>
                  <w:vAlign w:val="center"/>
                </w:tcPr>
                <w:p w14:paraId="476D3137" w14:textId="77777777" w:rsidR="00571F95" w:rsidRDefault="00000000">
                  <w:pPr>
                    <w:spacing w:line="360" w:lineRule="exact"/>
                    <w:jc w:val="center"/>
                    <w:rPr>
                      <w:color w:val="000000" w:themeColor="text1"/>
                      <w:szCs w:val="21"/>
                    </w:rPr>
                  </w:pPr>
                  <w:r>
                    <w:rPr>
                      <w:rFonts w:hint="eastAsia"/>
                      <w:color w:val="000000" w:themeColor="text1"/>
                      <w:szCs w:val="21"/>
                    </w:rPr>
                    <w:t>符合</w:t>
                  </w:r>
                </w:p>
              </w:tc>
            </w:tr>
            <w:tr w:rsidR="00571F95" w14:paraId="193ECB71" w14:textId="77777777">
              <w:trPr>
                <w:trHeight w:val="397"/>
                <w:jc w:val="center"/>
              </w:trPr>
              <w:tc>
                <w:tcPr>
                  <w:tcW w:w="1085" w:type="dxa"/>
                  <w:vMerge/>
                  <w:tcBorders>
                    <w:left w:val="single" w:sz="4" w:space="0" w:color="auto"/>
                    <w:right w:val="single" w:sz="4" w:space="0" w:color="auto"/>
                  </w:tcBorders>
                  <w:vAlign w:val="center"/>
                </w:tcPr>
                <w:p w14:paraId="57279B6E" w14:textId="77777777" w:rsidR="00571F95" w:rsidRDefault="00571F95">
                  <w:pPr>
                    <w:spacing w:line="360" w:lineRule="exact"/>
                    <w:jc w:val="center"/>
                    <w:rPr>
                      <w:color w:val="000000" w:themeColor="text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14:paraId="2582B091" w14:textId="77777777" w:rsidR="00571F95" w:rsidRDefault="00000000">
                  <w:pPr>
                    <w:pStyle w:val="affff4"/>
                    <w:spacing w:line="360" w:lineRule="exact"/>
                    <w:jc w:val="left"/>
                    <w:rPr>
                      <w:rFonts w:ascii="Times New Roman" w:eastAsia="宋体" w:hAnsi="Times New Roman" w:cs="Times New Roman"/>
                      <w:b/>
                      <w:bCs/>
                      <w:i/>
                      <w:color w:val="000000" w:themeColor="text1"/>
                      <w:szCs w:val="21"/>
                    </w:rPr>
                  </w:pPr>
                  <w:r>
                    <w:rPr>
                      <w:rFonts w:ascii="Times New Roman" w:eastAsia="宋体" w:hAnsi="Times New Roman" w:cs="Times New Roman"/>
                      <w:b/>
                      <w:bCs/>
                      <w:color w:val="000000" w:themeColor="text1"/>
                      <w:szCs w:val="21"/>
                    </w:rPr>
                    <w:t>水污染管控</w:t>
                  </w:r>
                </w:p>
              </w:tc>
              <w:tc>
                <w:tcPr>
                  <w:tcW w:w="4246" w:type="dxa"/>
                  <w:tcBorders>
                    <w:top w:val="single" w:sz="4" w:space="0" w:color="auto"/>
                    <w:left w:val="single" w:sz="4" w:space="0" w:color="auto"/>
                    <w:right w:val="single" w:sz="4" w:space="0" w:color="auto"/>
                  </w:tcBorders>
                  <w:vAlign w:val="center"/>
                </w:tcPr>
                <w:p w14:paraId="21BC69D8" w14:textId="77777777" w:rsidR="00571F95" w:rsidRDefault="00000000">
                  <w:pPr>
                    <w:pStyle w:val="a9"/>
                    <w:spacing w:line="360" w:lineRule="exact"/>
                    <w:ind w:firstLine="0"/>
                    <w:jc w:val="center"/>
                    <w:rPr>
                      <w:rFonts w:hint="eastAsia"/>
                      <w:bCs/>
                      <w:color w:val="000000" w:themeColor="text1"/>
                      <w:szCs w:val="21"/>
                    </w:rPr>
                  </w:pPr>
                  <w:r>
                    <w:rPr>
                      <w:rFonts w:eastAsia="宋体" w:hint="eastAsia"/>
                      <w:bCs/>
                      <w:color w:val="000000" w:themeColor="text1"/>
                      <w:szCs w:val="21"/>
                    </w:rPr>
                    <w:t>-</w:t>
                  </w:r>
                  <w:r>
                    <w:rPr>
                      <w:rFonts w:eastAsia="宋体"/>
                      <w:bCs/>
                      <w:color w:val="000000" w:themeColor="text1"/>
                      <w:szCs w:val="21"/>
                    </w:rPr>
                    <w:t>-</w:t>
                  </w:r>
                </w:p>
              </w:tc>
              <w:tc>
                <w:tcPr>
                  <w:tcW w:w="720" w:type="dxa"/>
                  <w:tcBorders>
                    <w:left w:val="single" w:sz="4" w:space="0" w:color="auto"/>
                    <w:right w:val="single" w:sz="4" w:space="0" w:color="auto"/>
                  </w:tcBorders>
                  <w:vAlign w:val="center"/>
                </w:tcPr>
                <w:p w14:paraId="54353BAA" w14:textId="77777777" w:rsidR="00571F95" w:rsidRDefault="00000000">
                  <w:pPr>
                    <w:spacing w:line="360" w:lineRule="exact"/>
                    <w:jc w:val="center"/>
                    <w:rPr>
                      <w:color w:val="000000" w:themeColor="text1"/>
                      <w:szCs w:val="21"/>
                    </w:rPr>
                  </w:pPr>
                  <w:r>
                    <w:rPr>
                      <w:rFonts w:hint="eastAsia"/>
                      <w:color w:val="000000" w:themeColor="text1"/>
                      <w:szCs w:val="21"/>
                    </w:rPr>
                    <w:t>-</w:t>
                  </w:r>
                  <w:r>
                    <w:rPr>
                      <w:color w:val="000000" w:themeColor="text1"/>
                      <w:szCs w:val="21"/>
                    </w:rPr>
                    <w:t>-</w:t>
                  </w:r>
                </w:p>
              </w:tc>
            </w:tr>
            <w:tr w:rsidR="00571F95" w14:paraId="4F850F6D" w14:textId="77777777">
              <w:trPr>
                <w:trHeight w:val="397"/>
                <w:jc w:val="center"/>
              </w:trPr>
              <w:tc>
                <w:tcPr>
                  <w:tcW w:w="1085" w:type="dxa"/>
                  <w:vMerge/>
                  <w:tcBorders>
                    <w:left w:val="single" w:sz="4" w:space="0" w:color="auto"/>
                    <w:right w:val="single" w:sz="4" w:space="0" w:color="auto"/>
                  </w:tcBorders>
                  <w:vAlign w:val="center"/>
                </w:tcPr>
                <w:p w14:paraId="190F69FF" w14:textId="77777777" w:rsidR="00571F95" w:rsidRDefault="00571F95">
                  <w:pPr>
                    <w:spacing w:line="360" w:lineRule="exact"/>
                    <w:jc w:val="center"/>
                    <w:rPr>
                      <w:color w:val="000000" w:themeColor="text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14:paraId="7F621B19" w14:textId="77777777" w:rsidR="00571F95" w:rsidRDefault="00000000">
                  <w:pPr>
                    <w:pStyle w:val="affff4"/>
                    <w:spacing w:line="360" w:lineRule="exact"/>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禁止建设不符合国家产业政策和行业准入条件的工业项目。</w:t>
                  </w:r>
                </w:p>
              </w:tc>
              <w:tc>
                <w:tcPr>
                  <w:tcW w:w="4246" w:type="dxa"/>
                  <w:tcBorders>
                    <w:left w:val="single" w:sz="4" w:space="0" w:color="auto"/>
                    <w:right w:val="single" w:sz="4" w:space="0" w:color="auto"/>
                  </w:tcBorders>
                  <w:vAlign w:val="center"/>
                </w:tcPr>
                <w:p w14:paraId="71B68883" w14:textId="77777777" w:rsidR="00571F95" w:rsidRDefault="00000000">
                  <w:pPr>
                    <w:pStyle w:val="a9"/>
                    <w:spacing w:line="360" w:lineRule="exact"/>
                    <w:ind w:firstLine="0"/>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pacing w:val="-10"/>
                      <w:szCs w:val="21"/>
                    </w:rPr>
                    <w:t>项目为</w:t>
                  </w:r>
                  <w:r>
                    <w:rPr>
                      <w:rFonts w:ascii="Times New Roman" w:eastAsia="宋体" w:hAnsi="Times New Roman" w:cs="Times New Roman" w:hint="eastAsia"/>
                      <w:bCs/>
                      <w:color w:val="000000" w:themeColor="text1"/>
                      <w:spacing w:val="-10"/>
                      <w:szCs w:val="21"/>
                    </w:rPr>
                    <w:t>C3841</w:t>
                  </w:r>
                  <w:proofErr w:type="gramStart"/>
                  <w:r>
                    <w:rPr>
                      <w:rFonts w:ascii="Times New Roman" w:eastAsia="宋体" w:hAnsi="Times New Roman" w:cs="Times New Roman" w:hint="eastAsia"/>
                      <w:bCs/>
                      <w:color w:val="000000" w:themeColor="text1"/>
                      <w:spacing w:val="-10"/>
                      <w:szCs w:val="21"/>
                    </w:rPr>
                    <w:t>锂</w:t>
                  </w:r>
                  <w:proofErr w:type="gramEnd"/>
                  <w:r>
                    <w:rPr>
                      <w:rFonts w:ascii="Times New Roman" w:eastAsia="宋体" w:hAnsi="Times New Roman" w:cs="Times New Roman" w:hint="eastAsia"/>
                      <w:bCs/>
                      <w:color w:val="000000" w:themeColor="text1"/>
                      <w:spacing w:val="-10"/>
                      <w:szCs w:val="21"/>
                    </w:rPr>
                    <w:t>离子电池制造行业</w:t>
                  </w:r>
                  <w:r>
                    <w:rPr>
                      <w:rFonts w:ascii="Times New Roman" w:eastAsia="宋体" w:hAnsi="Times New Roman" w:cs="Times New Roman"/>
                      <w:bCs/>
                      <w:color w:val="000000" w:themeColor="text1"/>
                      <w:spacing w:val="-10"/>
                      <w:szCs w:val="21"/>
                    </w:rPr>
                    <w:t>，不属于《产业结构调整目录（</w:t>
                  </w:r>
                  <w:r>
                    <w:rPr>
                      <w:rFonts w:ascii="Times New Roman" w:eastAsia="宋体" w:hAnsi="Times New Roman" w:cs="Times New Roman"/>
                      <w:bCs/>
                      <w:color w:val="000000" w:themeColor="text1"/>
                      <w:spacing w:val="-10"/>
                      <w:szCs w:val="21"/>
                    </w:rPr>
                    <w:t>20</w:t>
                  </w:r>
                  <w:r>
                    <w:rPr>
                      <w:rFonts w:ascii="Times New Roman" w:eastAsia="宋体" w:hAnsi="Times New Roman" w:cs="Times New Roman" w:hint="eastAsia"/>
                      <w:bCs/>
                      <w:color w:val="000000" w:themeColor="text1"/>
                      <w:spacing w:val="-10"/>
                      <w:szCs w:val="21"/>
                    </w:rPr>
                    <w:t>24</w:t>
                  </w:r>
                  <w:r>
                    <w:rPr>
                      <w:rFonts w:ascii="Times New Roman" w:eastAsia="宋体" w:hAnsi="Times New Roman" w:cs="Times New Roman" w:hint="eastAsia"/>
                      <w:bCs/>
                      <w:color w:val="000000" w:themeColor="text1"/>
                      <w:spacing w:val="-10"/>
                      <w:szCs w:val="21"/>
                    </w:rPr>
                    <w:t>年</w:t>
                  </w:r>
                  <w:r>
                    <w:rPr>
                      <w:rFonts w:ascii="Times New Roman" w:eastAsia="宋体" w:hAnsi="Times New Roman" w:cs="Times New Roman"/>
                      <w:bCs/>
                      <w:color w:val="000000" w:themeColor="text1"/>
                      <w:spacing w:val="-10"/>
                      <w:szCs w:val="21"/>
                    </w:rPr>
                    <w:t>本）》中的鼓励类、限制类和淘汰类，为允许建设项目，项目不在《市场准入负面清单（</w:t>
                  </w:r>
                  <w:r>
                    <w:rPr>
                      <w:rFonts w:ascii="Times New Roman" w:eastAsia="宋体" w:hAnsi="Times New Roman" w:cs="Times New Roman"/>
                      <w:bCs/>
                      <w:color w:val="000000" w:themeColor="text1"/>
                      <w:spacing w:val="-10"/>
                      <w:szCs w:val="21"/>
                    </w:rPr>
                    <w:t>2022</w:t>
                  </w:r>
                  <w:r>
                    <w:rPr>
                      <w:rFonts w:ascii="Times New Roman" w:eastAsia="宋体" w:hAnsi="Times New Roman" w:cs="Times New Roman"/>
                      <w:bCs/>
                      <w:color w:val="000000" w:themeColor="text1"/>
                      <w:spacing w:val="-10"/>
                      <w:szCs w:val="21"/>
                    </w:rPr>
                    <w:t>年版）》之列</w:t>
                  </w:r>
                  <w:r>
                    <w:rPr>
                      <w:rFonts w:ascii="Times New Roman" w:eastAsia="宋体" w:hAnsi="Times New Roman" w:cs="Times New Roman" w:hint="eastAsia"/>
                      <w:bCs/>
                      <w:color w:val="000000" w:themeColor="text1"/>
                      <w:spacing w:val="-10"/>
                      <w:szCs w:val="21"/>
                    </w:rPr>
                    <w:t>。</w:t>
                  </w:r>
                </w:p>
              </w:tc>
              <w:tc>
                <w:tcPr>
                  <w:tcW w:w="720" w:type="dxa"/>
                  <w:tcBorders>
                    <w:left w:val="single" w:sz="4" w:space="0" w:color="auto"/>
                    <w:right w:val="single" w:sz="4" w:space="0" w:color="auto"/>
                  </w:tcBorders>
                  <w:vAlign w:val="center"/>
                </w:tcPr>
                <w:p w14:paraId="02A0024E" w14:textId="77777777" w:rsidR="00571F95" w:rsidRDefault="00000000">
                  <w:pPr>
                    <w:spacing w:line="360" w:lineRule="exact"/>
                    <w:jc w:val="center"/>
                    <w:rPr>
                      <w:color w:val="000000" w:themeColor="text1"/>
                      <w:szCs w:val="21"/>
                    </w:rPr>
                  </w:pPr>
                  <w:r>
                    <w:rPr>
                      <w:rFonts w:hint="eastAsia"/>
                      <w:color w:val="000000" w:themeColor="text1"/>
                      <w:szCs w:val="21"/>
                    </w:rPr>
                    <w:t>符合</w:t>
                  </w:r>
                </w:p>
              </w:tc>
            </w:tr>
            <w:tr w:rsidR="00571F95" w14:paraId="78AF4EC7" w14:textId="77777777">
              <w:trPr>
                <w:trHeight w:val="921"/>
                <w:jc w:val="center"/>
              </w:trPr>
              <w:tc>
                <w:tcPr>
                  <w:tcW w:w="1085" w:type="dxa"/>
                  <w:vMerge/>
                  <w:tcBorders>
                    <w:left w:val="single" w:sz="4" w:space="0" w:color="auto"/>
                    <w:right w:val="single" w:sz="4" w:space="0" w:color="auto"/>
                  </w:tcBorders>
                  <w:vAlign w:val="center"/>
                </w:tcPr>
                <w:p w14:paraId="3EAD9F11" w14:textId="77777777" w:rsidR="00571F95" w:rsidRDefault="00571F95">
                  <w:pPr>
                    <w:spacing w:line="360" w:lineRule="exact"/>
                    <w:jc w:val="center"/>
                    <w:rPr>
                      <w:color w:val="000000" w:themeColor="text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14:paraId="25BC312F" w14:textId="77777777" w:rsidR="00571F95" w:rsidRDefault="00000000">
                  <w:pPr>
                    <w:pStyle w:val="affff4"/>
                    <w:spacing w:line="360" w:lineRule="exact"/>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现有及新建企业污染排放应满足排污可证要求。未发放排污许可证企业满足行业排放标准与总量控制要求。</w:t>
                  </w:r>
                </w:p>
              </w:tc>
              <w:tc>
                <w:tcPr>
                  <w:tcW w:w="4246" w:type="dxa"/>
                  <w:tcBorders>
                    <w:left w:val="single" w:sz="4" w:space="0" w:color="auto"/>
                    <w:right w:val="single" w:sz="4" w:space="0" w:color="auto"/>
                  </w:tcBorders>
                  <w:vAlign w:val="center"/>
                </w:tcPr>
                <w:p w14:paraId="3FB7A207" w14:textId="77777777" w:rsidR="00571F95" w:rsidRDefault="00000000">
                  <w:pPr>
                    <w:pStyle w:val="a9"/>
                    <w:spacing w:line="360" w:lineRule="exact"/>
                    <w:ind w:firstLine="0"/>
                    <w:rPr>
                      <w:rFonts w:ascii="Times New Roman" w:eastAsia="宋体" w:hAnsi="Times New Roman" w:cs="Times New Roman"/>
                      <w:bCs/>
                      <w:color w:val="000000" w:themeColor="text1"/>
                      <w:spacing w:val="-10"/>
                      <w:szCs w:val="21"/>
                    </w:rPr>
                  </w:pPr>
                  <w:r>
                    <w:rPr>
                      <w:rFonts w:ascii="Times New Roman" w:eastAsia="宋体" w:hAnsi="Times New Roman" w:cs="Times New Roman" w:hint="eastAsia"/>
                      <w:bCs/>
                      <w:color w:val="000000" w:themeColor="text1"/>
                      <w:spacing w:val="-10"/>
                      <w:szCs w:val="21"/>
                    </w:rPr>
                    <w:t>本项目废水排放满足围场满族蒙古族自治县天澄污水处理有限公司进水水质及总量控制要求。</w:t>
                  </w:r>
                </w:p>
              </w:tc>
              <w:tc>
                <w:tcPr>
                  <w:tcW w:w="720" w:type="dxa"/>
                  <w:tcBorders>
                    <w:left w:val="single" w:sz="4" w:space="0" w:color="auto"/>
                    <w:right w:val="single" w:sz="4" w:space="0" w:color="auto"/>
                  </w:tcBorders>
                  <w:vAlign w:val="center"/>
                </w:tcPr>
                <w:p w14:paraId="02CFCB1A" w14:textId="77777777" w:rsidR="00571F95" w:rsidRDefault="00000000">
                  <w:pPr>
                    <w:spacing w:line="360" w:lineRule="exact"/>
                    <w:jc w:val="center"/>
                    <w:rPr>
                      <w:color w:val="000000" w:themeColor="text1"/>
                      <w:szCs w:val="21"/>
                    </w:rPr>
                  </w:pPr>
                  <w:r>
                    <w:rPr>
                      <w:rFonts w:hint="eastAsia"/>
                      <w:color w:val="000000" w:themeColor="text1"/>
                      <w:szCs w:val="21"/>
                    </w:rPr>
                    <w:t>符合</w:t>
                  </w:r>
                </w:p>
              </w:tc>
            </w:tr>
            <w:tr w:rsidR="00571F95" w14:paraId="7004B03E" w14:textId="77777777">
              <w:trPr>
                <w:trHeight w:val="1102"/>
                <w:jc w:val="center"/>
              </w:trPr>
              <w:tc>
                <w:tcPr>
                  <w:tcW w:w="1085" w:type="dxa"/>
                  <w:vMerge/>
                  <w:tcBorders>
                    <w:left w:val="single" w:sz="4" w:space="0" w:color="auto"/>
                    <w:right w:val="single" w:sz="4" w:space="0" w:color="auto"/>
                  </w:tcBorders>
                  <w:vAlign w:val="center"/>
                </w:tcPr>
                <w:p w14:paraId="786E1A2F" w14:textId="77777777" w:rsidR="00571F95" w:rsidRDefault="00571F95">
                  <w:pPr>
                    <w:spacing w:line="360" w:lineRule="exact"/>
                    <w:jc w:val="center"/>
                    <w:rPr>
                      <w:color w:val="000000" w:themeColor="text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14:paraId="32EF7197" w14:textId="77777777" w:rsidR="00571F95" w:rsidRDefault="00000000">
                  <w:pPr>
                    <w:pStyle w:val="affff4"/>
                    <w:spacing w:line="360" w:lineRule="exact"/>
                    <w:jc w:val="left"/>
                    <w:rPr>
                      <w:rFonts w:ascii="Times New Roman" w:eastAsia="宋体" w:hAnsi="Times New Roman" w:cs="Times New Roman"/>
                      <w:color w:val="000000" w:themeColor="text1"/>
                      <w:spacing w:val="-6"/>
                      <w:szCs w:val="21"/>
                    </w:rPr>
                  </w:pPr>
                  <w:r>
                    <w:rPr>
                      <w:rFonts w:ascii="Times New Roman" w:eastAsia="宋体" w:hAnsi="Times New Roman" w:cs="Times New Roman" w:hint="eastAsia"/>
                      <w:color w:val="000000" w:themeColor="text1"/>
                      <w:spacing w:val="-6"/>
                      <w:szCs w:val="21"/>
                    </w:rPr>
                    <w:t>新建污水处理设施及其配套管网应同步设计、同步建设、同步投运。纳管企业应当防止、减少环境污染和生态破坏，按照国家有关规定申领排污许可证，持证排污、按证排污，对所造成的损害依法承担责任。</w:t>
                  </w:r>
                </w:p>
              </w:tc>
              <w:tc>
                <w:tcPr>
                  <w:tcW w:w="4246" w:type="dxa"/>
                  <w:tcBorders>
                    <w:left w:val="single" w:sz="4" w:space="0" w:color="auto"/>
                    <w:right w:val="single" w:sz="4" w:space="0" w:color="auto"/>
                  </w:tcBorders>
                  <w:vAlign w:val="center"/>
                </w:tcPr>
                <w:p w14:paraId="26E572B7" w14:textId="77777777" w:rsidR="00571F95" w:rsidRDefault="00000000">
                  <w:pPr>
                    <w:pStyle w:val="a9"/>
                    <w:spacing w:line="360" w:lineRule="exact"/>
                    <w:ind w:firstLine="0"/>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本项目主体工程与污水处理设施同步设计、同步建设、同步投运并在实际排污前按规定进行排污许可登记</w:t>
                  </w:r>
                  <w:r>
                    <w:rPr>
                      <w:rFonts w:ascii="Times New Roman" w:eastAsia="宋体" w:hAnsi="Times New Roman" w:cs="Times New Roman" w:hint="eastAsia"/>
                      <w:bCs/>
                      <w:color w:val="000000" w:themeColor="text1"/>
                      <w:szCs w:val="21"/>
                    </w:rPr>
                    <w:t>。</w:t>
                  </w:r>
                </w:p>
              </w:tc>
              <w:tc>
                <w:tcPr>
                  <w:tcW w:w="720" w:type="dxa"/>
                  <w:tcBorders>
                    <w:left w:val="single" w:sz="4" w:space="0" w:color="auto"/>
                    <w:right w:val="single" w:sz="4" w:space="0" w:color="auto"/>
                  </w:tcBorders>
                  <w:vAlign w:val="center"/>
                </w:tcPr>
                <w:p w14:paraId="4B6EAD8C" w14:textId="77777777" w:rsidR="00571F95" w:rsidRDefault="00000000">
                  <w:pPr>
                    <w:spacing w:line="360" w:lineRule="exact"/>
                    <w:jc w:val="center"/>
                    <w:rPr>
                      <w:color w:val="000000" w:themeColor="text1"/>
                      <w:szCs w:val="21"/>
                    </w:rPr>
                  </w:pPr>
                  <w:r>
                    <w:rPr>
                      <w:rFonts w:hint="eastAsia"/>
                      <w:color w:val="000000" w:themeColor="text1"/>
                      <w:szCs w:val="21"/>
                    </w:rPr>
                    <w:t>符合</w:t>
                  </w:r>
                </w:p>
              </w:tc>
            </w:tr>
            <w:tr w:rsidR="00571F95" w14:paraId="0FC8644E" w14:textId="77777777">
              <w:trPr>
                <w:trHeight w:val="1132"/>
                <w:jc w:val="center"/>
              </w:trPr>
              <w:tc>
                <w:tcPr>
                  <w:tcW w:w="1085" w:type="dxa"/>
                  <w:vMerge/>
                  <w:tcBorders>
                    <w:left w:val="single" w:sz="4" w:space="0" w:color="auto"/>
                    <w:right w:val="single" w:sz="4" w:space="0" w:color="auto"/>
                  </w:tcBorders>
                  <w:vAlign w:val="center"/>
                </w:tcPr>
                <w:p w14:paraId="7EEA394C" w14:textId="77777777" w:rsidR="00571F95" w:rsidRDefault="00571F95">
                  <w:pPr>
                    <w:spacing w:line="360" w:lineRule="exact"/>
                    <w:jc w:val="center"/>
                    <w:rPr>
                      <w:color w:val="000000" w:themeColor="text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14:paraId="7AA525B2" w14:textId="77777777" w:rsidR="00571F95" w:rsidRDefault="00000000">
                  <w:pPr>
                    <w:pStyle w:val="affff4"/>
                    <w:spacing w:line="360" w:lineRule="exact"/>
                    <w:jc w:val="left"/>
                    <w:rPr>
                      <w:rFonts w:ascii="Times New Roman" w:eastAsia="宋体" w:hAnsi="Times New Roman" w:cs="Times New Roman"/>
                      <w:color w:val="000000" w:themeColor="text1"/>
                      <w:spacing w:val="-4"/>
                      <w:szCs w:val="21"/>
                    </w:rPr>
                  </w:pPr>
                  <w:r>
                    <w:rPr>
                      <w:rFonts w:ascii="Times New Roman" w:eastAsia="宋体" w:hAnsi="Times New Roman" w:cs="Times New Roman" w:hint="eastAsia"/>
                      <w:color w:val="000000" w:themeColor="text1"/>
                      <w:szCs w:val="21"/>
                    </w:rPr>
                    <w:t>一是按照国家有关规定对工业污水进行预处理，相关标准规定的第一类污染物及其他有毒有害污染物，应在车间或车间处理设施排放口处理达标；其他污染物达到集中处理设施处理工艺要求后方可排放。</w:t>
                  </w:r>
                </w:p>
              </w:tc>
              <w:tc>
                <w:tcPr>
                  <w:tcW w:w="4246" w:type="dxa"/>
                  <w:tcBorders>
                    <w:left w:val="single" w:sz="4" w:space="0" w:color="auto"/>
                    <w:bottom w:val="single" w:sz="4" w:space="0" w:color="auto"/>
                    <w:right w:val="single" w:sz="4" w:space="0" w:color="auto"/>
                  </w:tcBorders>
                  <w:vAlign w:val="center"/>
                </w:tcPr>
                <w:p w14:paraId="2CA41F11" w14:textId="77777777" w:rsidR="00571F95" w:rsidRDefault="00000000">
                  <w:pPr>
                    <w:pStyle w:val="a9"/>
                    <w:spacing w:line="360" w:lineRule="exact"/>
                    <w:ind w:firstLine="0"/>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rPr>
                    <w:t>本项目不产生工业废水。</w:t>
                  </w:r>
                </w:p>
              </w:tc>
              <w:tc>
                <w:tcPr>
                  <w:tcW w:w="720" w:type="dxa"/>
                  <w:tcBorders>
                    <w:left w:val="single" w:sz="4" w:space="0" w:color="auto"/>
                    <w:right w:val="single" w:sz="4" w:space="0" w:color="auto"/>
                  </w:tcBorders>
                  <w:vAlign w:val="center"/>
                </w:tcPr>
                <w:p w14:paraId="2F489D54" w14:textId="77777777" w:rsidR="00571F95" w:rsidRDefault="00000000">
                  <w:pPr>
                    <w:spacing w:line="360" w:lineRule="exact"/>
                    <w:jc w:val="center"/>
                    <w:rPr>
                      <w:color w:val="000000" w:themeColor="text1"/>
                      <w:szCs w:val="21"/>
                    </w:rPr>
                  </w:pPr>
                  <w:r>
                    <w:rPr>
                      <w:rFonts w:hint="eastAsia"/>
                      <w:color w:val="000000" w:themeColor="text1"/>
                      <w:szCs w:val="21"/>
                    </w:rPr>
                    <w:t>符合</w:t>
                  </w:r>
                </w:p>
              </w:tc>
            </w:tr>
          </w:tbl>
          <w:p w14:paraId="15BCAE13" w14:textId="77777777" w:rsidR="00571F95" w:rsidRDefault="00000000">
            <w:pPr>
              <w:autoSpaceDE w:val="0"/>
              <w:autoSpaceDN w:val="0"/>
              <w:adjustRightInd w:val="0"/>
              <w:snapToGrid w:val="0"/>
              <w:spacing w:line="440" w:lineRule="exact"/>
              <w:ind w:firstLineChars="200" w:firstLine="482"/>
              <w:rPr>
                <w:color w:val="000000" w:themeColor="text1"/>
                <w:kern w:val="0"/>
                <w:sz w:val="24"/>
              </w:rPr>
            </w:pPr>
            <w:r>
              <w:rPr>
                <w:rFonts w:hint="eastAsia"/>
                <w:b/>
                <w:color w:val="000000" w:themeColor="text1"/>
                <w:sz w:val="24"/>
              </w:rPr>
              <w:lastRenderedPageBreak/>
              <w:t>续表</w:t>
            </w:r>
            <w:r>
              <w:rPr>
                <w:rFonts w:hint="eastAsia"/>
                <w:b/>
                <w:color w:val="000000" w:themeColor="text1"/>
                <w:sz w:val="24"/>
              </w:rPr>
              <w:t>1-13</w:t>
            </w:r>
            <w:r>
              <w:rPr>
                <w:b/>
                <w:color w:val="000000" w:themeColor="text1"/>
                <w:sz w:val="24"/>
              </w:rPr>
              <w:t xml:space="preserve">    </w:t>
            </w:r>
            <w:r>
              <w:rPr>
                <w:b/>
                <w:color w:val="000000" w:themeColor="text1"/>
                <w:sz w:val="24"/>
              </w:rPr>
              <w:t>与</w:t>
            </w:r>
            <w:r>
              <w:rPr>
                <w:rFonts w:hint="eastAsia"/>
                <w:b/>
                <w:color w:val="000000" w:themeColor="text1"/>
                <w:sz w:val="24"/>
              </w:rPr>
              <w:t>《承德市生态环境分区管控准入清单（</w:t>
            </w:r>
            <w:r>
              <w:rPr>
                <w:rFonts w:hint="eastAsia"/>
                <w:b/>
                <w:color w:val="000000" w:themeColor="text1"/>
                <w:sz w:val="24"/>
              </w:rPr>
              <w:t>2023</w:t>
            </w:r>
            <w:r>
              <w:rPr>
                <w:rFonts w:hint="eastAsia"/>
                <w:b/>
                <w:color w:val="000000" w:themeColor="text1"/>
                <w:sz w:val="24"/>
              </w:rPr>
              <w:t>年版）》</w:t>
            </w:r>
            <w:r>
              <w:rPr>
                <w:b/>
                <w:color w:val="000000" w:themeColor="text1"/>
                <w:sz w:val="24"/>
              </w:rPr>
              <w:t>符合性分析一览表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6331"/>
              <w:gridCol w:w="4294"/>
              <w:gridCol w:w="720"/>
            </w:tblGrid>
            <w:tr w:rsidR="00571F95" w14:paraId="12F63EE7" w14:textId="77777777">
              <w:trPr>
                <w:trHeight w:val="397"/>
                <w:tblHeader/>
                <w:jc w:val="center"/>
              </w:trPr>
              <w:tc>
                <w:tcPr>
                  <w:tcW w:w="1085" w:type="dxa"/>
                  <w:tcBorders>
                    <w:top w:val="single" w:sz="4" w:space="0" w:color="auto"/>
                    <w:left w:val="single" w:sz="4" w:space="0" w:color="auto"/>
                    <w:bottom w:val="single" w:sz="4" w:space="0" w:color="auto"/>
                    <w:right w:val="single" w:sz="4" w:space="0" w:color="auto"/>
                  </w:tcBorders>
                  <w:vAlign w:val="center"/>
                </w:tcPr>
                <w:p w14:paraId="026EC90D" w14:textId="77777777" w:rsidR="00571F95" w:rsidRDefault="00000000">
                  <w:pPr>
                    <w:spacing w:line="360" w:lineRule="exact"/>
                    <w:jc w:val="center"/>
                    <w:rPr>
                      <w:color w:val="000000" w:themeColor="text1"/>
                      <w:spacing w:val="2"/>
                      <w:szCs w:val="21"/>
                    </w:rPr>
                  </w:pPr>
                  <w:r>
                    <w:rPr>
                      <w:color w:val="000000" w:themeColor="text1"/>
                      <w:spacing w:val="2"/>
                      <w:szCs w:val="21"/>
                    </w:rPr>
                    <w:t>管控类别</w:t>
                  </w:r>
                </w:p>
              </w:tc>
              <w:tc>
                <w:tcPr>
                  <w:tcW w:w="6331" w:type="dxa"/>
                  <w:tcBorders>
                    <w:top w:val="single" w:sz="4" w:space="0" w:color="auto"/>
                    <w:left w:val="single" w:sz="4" w:space="0" w:color="auto"/>
                    <w:bottom w:val="single" w:sz="4" w:space="0" w:color="auto"/>
                    <w:right w:val="single" w:sz="4" w:space="0" w:color="auto"/>
                  </w:tcBorders>
                  <w:vAlign w:val="center"/>
                </w:tcPr>
                <w:p w14:paraId="6F23A966" w14:textId="77777777" w:rsidR="00571F95" w:rsidRDefault="00000000">
                  <w:pPr>
                    <w:spacing w:line="360" w:lineRule="exact"/>
                    <w:jc w:val="center"/>
                    <w:rPr>
                      <w:color w:val="000000" w:themeColor="text1"/>
                      <w:spacing w:val="2"/>
                      <w:szCs w:val="21"/>
                    </w:rPr>
                  </w:pPr>
                  <w:r>
                    <w:rPr>
                      <w:color w:val="000000" w:themeColor="text1"/>
                      <w:spacing w:val="2"/>
                      <w:szCs w:val="21"/>
                    </w:rPr>
                    <w:t>管</w:t>
                  </w:r>
                  <w:proofErr w:type="gramStart"/>
                  <w:r>
                    <w:rPr>
                      <w:color w:val="000000" w:themeColor="text1"/>
                      <w:spacing w:val="2"/>
                      <w:szCs w:val="21"/>
                    </w:rPr>
                    <w:t>控要求</w:t>
                  </w:r>
                  <w:proofErr w:type="gramEnd"/>
                </w:p>
              </w:tc>
              <w:tc>
                <w:tcPr>
                  <w:tcW w:w="4294" w:type="dxa"/>
                  <w:tcBorders>
                    <w:top w:val="single" w:sz="4" w:space="0" w:color="auto"/>
                    <w:left w:val="single" w:sz="4" w:space="0" w:color="auto"/>
                    <w:bottom w:val="single" w:sz="4" w:space="0" w:color="auto"/>
                    <w:right w:val="single" w:sz="4" w:space="0" w:color="auto"/>
                  </w:tcBorders>
                  <w:vAlign w:val="center"/>
                </w:tcPr>
                <w:p w14:paraId="4626984E" w14:textId="77777777" w:rsidR="00571F95" w:rsidRDefault="00000000">
                  <w:pPr>
                    <w:spacing w:line="360" w:lineRule="exact"/>
                    <w:jc w:val="center"/>
                    <w:rPr>
                      <w:color w:val="000000" w:themeColor="text1"/>
                      <w:spacing w:val="2"/>
                      <w:szCs w:val="21"/>
                    </w:rPr>
                  </w:pPr>
                  <w:r>
                    <w:rPr>
                      <w:color w:val="000000" w:themeColor="text1"/>
                      <w:spacing w:val="2"/>
                      <w:szCs w:val="21"/>
                    </w:rPr>
                    <w:t>本规划内容</w:t>
                  </w:r>
                </w:p>
              </w:tc>
              <w:tc>
                <w:tcPr>
                  <w:tcW w:w="720" w:type="dxa"/>
                  <w:tcBorders>
                    <w:top w:val="single" w:sz="4" w:space="0" w:color="auto"/>
                    <w:left w:val="single" w:sz="4" w:space="0" w:color="auto"/>
                    <w:bottom w:val="single" w:sz="4" w:space="0" w:color="auto"/>
                    <w:right w:val="single" w:sz="4" w:space="0" w:color="auto"/>
                  </w:tcBorders>
                  <w:vAlign w:val="center"/>
                </w:tcPr>
                <w:p w14:paraId="51ADC89E" w14:textId="77777777" w:rsidR="00571F95" w:rsidRDefault="00000000">
                  <w:pPr>
                    <w:spacing w:line="360" w:lineRule="exact"/>
                    <w:jc w:val="center"/>
                    <w:rPr>
                      <w:color w:val="000000" w:themeColor="text1"/>
                      <w:spacing w:val="2"/>
                      <w:szCs w:val="21"/>
                    </w:rPr>
                  </w:pPr>
                  <w:r>
                    <w:rPr>
                      <w:color w:val="000000" w:themeColor="text1"/>
                      <w:spacing w:val="2"/>
                      <w:szCs w:val="21"/>
                    </w:rPr>
                    <w:t>符合性</w:t>
                  </w:r>
                </w:p>
              </w:tc>
            </w:tr>
            <w:tr w:rsidR="00571F95" w14:paraId="69EBFBCB" w14:textId="77777777">
              <w:trPr>
                <w:trHeight w:val="397"/>
                <w:tblHeader/>
                <w:jc w:val="center"/>
              </w:trPr>
              <w:tc>
                <w:tcPr>
                  <w:tcW w:w="1085" w:type="dxa"/>
                  <w:vMerge w:val="restart"/>
                  <w:tcBorders>
                    <w:top w:val="single" w:sz="4" w:space="0" w:color="auto"/>
                    <w:left w:val="single" w:sz="4" w:space="0" w:color="auto"/>
                    <w:right w:val="single" w:sz="4" w:space="0" w:color="auto"/>
                  </w:tcBorders>
                  <w:vAlign w:val="center"/>
                </w:tcPr>
                <w:p w14:paraId="0BD7CDCE"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污染物排放管控</w:t>
                  </w:r>
                </w:p>
              </w:tc>
              <w:tc>
                <w:tcPr>
                  <w:tcW w:w="6331" w:type="dxa"/>
                  <w:tcBorders>
                    <w:top w:val="single" w:sz="4" w:space="0" w:color="auto"/>
                    <w:left w:val="single" w:sz="4" w:space="0" w:color="auto"/>
                    <w:bottom w:val="single" w:sz="4" w:space="0" w:color="auto"/>
                    <w:right w:val="single" w:sz="4" w:space="0" w:color="auto"/>
                  </w:tcBorders>
                  <w:vAlign w:val="center"/>
                </w:tcPr>
                <w:p w14:paraId="70FF1FEA" w14:textId="77777777" w:rsidR="00571F95" w:rsidRDefault="00000000">
                  <w:pPr>
                    <w:spacing w:line="360" w:lineRule="exact"/>
                    <w:jc w:val="center"/>
                    <w:rPr>
                      <w:color w:val="000000" w:themeColor="text1"/>
                      <w:spacing w:val="2"/>
                      <w:szCs w:val="21"/>
                    </w:rPr>
                  </w:pPr>
                  <w:r>
                    <w:rPr>
                      <w:b/>
                      <w:bCs/>
                      <w:color w:val="000000" w:themeColor="text1"/>
                      <w:spacing w:val="2"/>
                      <w:szCs w:val="21"/>
                    </w:rPr>
                    <w:t>水污染管控</w:t>
                  </w:r>
                </w:p>
              </w:tc>
              <w:tc>
                <w:tcPr>
                  <w:tcW w:w="4294" w:type="dxa"/>
                  <w:tcBorders>
                    <w:top w:val="single" w:sz="4" w:space="0" w:color="auto"/>
                    <w:left w:val="single" w:sz="4" w:space="0" w:color="auto"/>
                    <w:right w:val="single" w:sz="4" w:space="0" w:color="auto"/>
                  </w:tcBorders>
                  <w:vAlign w:val="center"/>
                </w:tcPr>
                <w:p w14:paraId="06784A2C" w14:textId="77777777" w:rsidR="00571F95" w:rsidRDefault="00000000">
                  <w:pPr>
                    <w:spacing w:line="360" w:lineRule="exact"/>
                    <w:jc w:val="center"/>
                    <w:rPr>
                      <w:color w:val="000000" w:themeColor="text1"/>
                      <w:spacing w:val="2"/>
                      <w:szCs w:val="21"/>
                    </w:rPr>
                  </w:pPr>
                  <w:r>
                    <w:rPr>
                      <w:rFonts w:hint="eastAsia"/>
                      <w:bCs/>
                      <w:color w:val="000000" w:themeColor="text1"/>
                      <w:spacing w:val="2"/>
                      <w:szCs w:val="21"/>
                    </w:rPr>
                    <w:t>-</w:t>
                  </w:r>
                  <w:r>
                    <w:rPr>
                      <w:bCs/>
                      <w:color w:val="000000" w:themeColor="text1"/>
                      <w:spacing w:val="2"/>
                      <w:szCs w:val="21"/>
                    </w:rPr>
                    <w:t>-</w:t>
                  </w:r>
                </w:p>
              </w:tc>
              <w:tc>
                <w:tcPr>
                  <w:tcW w:w="720" w:type="dxa"/>
                  <w:tcBorders>
                    <w:left w:val="single" w:sz="4" w:space="0" w:color="auto"/>
                    <w:right w:val="single" w:sz="4" w:space="0" w:color="auto"/>
                  </w:tcBorders>
                  <w:vAlign w:val="center"/>
                </w:tcPr>
                <w:p w14:paraId="4FC23EB1"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w:t>
                  </w:r>
                  <w:r>
                    <w:rPr>
                      <w:color w:val="000000" w:themeColor="text1"/>
                      <w:spacing w:val="2"/>
                      <w:szCs w:val="21"/>
                    </w:rPr>
                    <w:t>-</w:t>
                  </w:r>
                </w:p>
              </w:tc>
            </w:tr>
            <w:tr w:rsidR="00571F95" w14:paraId="75ABFC4B" w14:textId="77777777">
              <w:trPr>
                <w:trHeight w:val="1191"/>
                <w:jc w:val="center"/>
              </w:trPr>
              <w:tc>
                <w:tcPr>
                  <w:tcW w:w="1085" w:type="dxa"/>
                  <w:vMerge/>
                  <w:tcBorders>
                    <w:left w:val="single" w:sz="4" w:space="0" w:color="auto"/>
                    <w:right w:val="single" w:sz="4" w:space="0" w:color="auto"/>
                  </w:tcBorders>
                  <w:vAlign w:val="center"/>
                </w:tcPr>
                <w:p w14:paraId="1D277F61" w14:textId="77777777" w:rsidR="00571F95" w:rsidRDefault="00571F95">
                  <w:pPr>
                    <w:spacing w:line="360" w:lineRule="exact"/>
                    <w:jc w:val="center"/>
                    <w:rPr>
                      <w:color w:val="000000" w:themeColor="text1"/>
                      <w:spacing w:val="2"/>
                      <w:szCs w:val="21"/>
                    </w:rPr>
                  </w:pPr>
                </w:p>
              </w:tc>
              <w:tc>
                <w:tcPr>
                  <w:tcW w:w="6331" w:type="dxa"/>
                  <w:tcBorders>
                    <w:top w:val="single" w:sz="4" w:space="0" w:color="auto"/>
                    <w:left w:val="single" w:sz="4" w:space="0" w:color="auto"/>
                    <w:bottom w:val="single" w:sz="4" w:space="0" w:color="auto"/>
                    <w:right w:val="single" w:sz="4" w:space="0" w:color="auto"/>
                  </w:tcBorders>
                  <w:vAlign w:val="center"/>
                </w:tcPr>
                <w:p w14:paraId="0F4E5D8B" w14:textId="77777777" w:rsidR="00571F95" w:rsidRDefault="00000000">
                  <w:pPr>
                    <w:pStyle w:val="affff4"/>
                    <w:spacing w:line="360" w:lineRule="exact"/>
                    <w:jc w:val="left"/>
                    <w:rPr>
                      <w:rFonts w:ascii="Times New Roman" w:eastAsia="宋体" w:hAnsi="Times New Roman" w:cs="Times New Roman"/>
                      <w:color w:val="000000" w:themeColor="text1"/>
                      <w:spacing w:val="2"/>
                      <w:szCs w:val="21"/>
                    </w:rPr>
                  </w:pPr>
                  <w:r>
                    <w:rPr>
                      <w:rFonts w:ascii="Times New Roman" w:eastAsia="宋体" w:hAnsi="Times New Roman" w:cs="Times New Roman" w:hint="eastAsia"/>
                      <w:color w:val="000000" w:themeColor="text1"/>
                      <w:spacing w:val="2"/>
                      <w:szCs w:val="21"/>
                    </w:rPr>
                    <w:t>二是依法按照相关技术规范开展自行监测并主动公开污染物排放信息，自觉接受监督。属于水环境重点排污单位的，还须依法安装使用自动监测设备，并与当地生态环境部门、运营单位共享数据。</w:t>
                  </w:r>
                </w:p>
              </w:tc>
              <w:tc>
                <w:tcPr>
                  <w:tcW w:w="4294" w:type="dxa"/>
                  <w:tcBorders>
                    <w:left w:val="single" w:sz="4" w:space="0" w:color="auto"/>
                    <w:bottom w:val="single" w:sz="4" w:space="0" w:color="auto"/>
                    <w:right w:val="single" w:sz="4" w:space="0" w:color="auto"/>
                  </w:tcBorders>
                  <w:vAlign w:val="center"/>
                </w:tcPr>
                <w:p w14:paraId="4C6764E7" w14:textId="77777777" w:rsidR="00571F95" w:rsidRDefault="00000000">
                  <w:pPr>
                    <w:pStyle w:val="a9"/>
                    <w:spacing w:line="360" w:lineRule="exact"/>
                    <w:ind w:firstLine="0"/>
                    <w:rPr>
                      <w:rFonts w:ascii="Times New Roman" w:eastAsia="宋体" w:hAnsi="Times New Roman" w:cs="Times New Roman"/>
                      <w:bCs/>
                      <w:color w:val="000000" w:themeColor="text1"/>
                      <w:spacing w:val="2"/>
                      <w:szCs w:val="21"/>
                    </w:rPr>
                  </w:pPr>
                  <w:r>
                    <w:rPr>
                      <w:rFonts w:ascii="Times New Roman" w:eastAsia="宋体" w:hAnsi="Times New Roman" w:cs="Times New Roman"/>
                      <w:bCs/>
                      <w:color w:val="000000" w:themeColor="text1"/>
                      <w:spacing w:val="2"/>
                      <w:szCs w:val="21"/>
                    </w:rPr>
                    <w:t>项目不属于重点排污单位，建设完成后按相关技术规范开展自行监测并主动公开污染物排放信息，自觉接受监督。</w:t>
                  </w:r>
                </w:p>
              </w:tc>
              <w:tc>
                <w:tcPr>
                  <w:tcW w:w="720" w:type="dxa"/>
                  <w:tcBorders>
                    <w:left w:val="single" w:sz="4" w:space="0" w:color="auto"/>
                    <w:right w:val="single" w:sz="4" w:space="0" w:color="auto"/>
                  </w:tcBorders>
                  <w:vAlign w:val="center"/>
                </w:tcPr>
                <w:p w14:paraId="3596CFBB"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符合</w:t>
                  </w:r>
                </w:p>
              </w:tc>
            </w:tr>
            <w:tr w:rsidR="00571F95" w14:paraId="62C8F6DB" w14:textId="77777777">
              <w:trPr>
                <w:trHeight w:val="775"/>
                <w:jc w:val="center"/>
              </w:trPr>
              <w:tc>
                <w:tcPr>
                  <w:tcW w:w="1085" w:type="dxa"/>
                  <w:vMerge/>
                  <w:tcBorders>
                    <w:left w:val="single" w:sz="4" w:space="0" w:color="auto"/>
                    <w:right w:val="single" w:sz="4" w:space="0" w:color="auto"/>
                  </w:tcBorders>
                  <w:vAlign w:val="center"/>
                </w:tcPr>
                <w:p w14:paraId="61FAAE66" w14:textId="77777777" w:rsidR="00571F95" w:rsidRDefault="00571F95">
                  <w:pPr>
                    <w:spacing w:line="360" w:lineRule="exact"/>
                    <w:jc w:val="center"/>
                    <w:rPr>
                      <w:color w:val="000000" w:themeColor="text1"/>
                      <w:spacing w:val="2"/>
                      <w:szCs w:val="21"/>
                    </w:rPr>
                  </w:pPr>
                </w:p>
              </w:tc>
              <w:tc>
                <w:tcPr>
                  <w:tcW w:w="6331" w:type="dxa"/>
                  <w:tcBorders>
                    <w:top w:val="single" w:sz="4" w:space="0" w:color="auto"/>
                    <w:left w:val="single" w:sz="4" w:space="0" w:color="auto"/>
                    <w:bottom w:val="single" w:sz="4" w:space="0" w:color="auto"/>
                    <w:right w:val="single" w:sz="4" w:space="0" w:color="auto"/>
                  </w:tcBorders>
                  <w:vAlign w:val="center"/>
                </w:tcPr>
                <w:p w14:paraId="69016149" w14:textId="77777777" w:rsidR="00571F95" w:rsidRDefault="00000000">
                  <w:pPr>
                    <w:pStyle w:val="affff4"/>
                    <w:spacing w:line="360" w:lineRule="exact"/>
                    <w:jc w:val="left"/>
                    <w:rPr>
                      <w:rFonts w:ascii="Times New Roman" w:eastAsia="宋体" w:hAnsi="Times New Roman" w:cs="Times New Roman"/>
                      <w:color w:val="000000" w:themeColor="text1"/>
                      <w:spacing w:val="2"/>
                      <w:szCs w:val="21"/>
                    </w:rPr>
                  </w:pPr>
                  <w:r>
                    <w:rPr>
                      <w:rFonts w:ascii="Times New Roman" w:eastAsia="宋体" w:hAnsi="Times New Roman" w:cs="Times New Roman" w:hint="eastAsia"/>
                      <w:color w:val="000000" w:themeColor="text1"/>
                      <w:spacing w:val="2"/>
                      <w:szCs w:val="21"/>
                    </w:rPr>
                    <w:t>三是根据《污水处理费征收使用管理办法》（财税（</w:t>
                  </w:r>
                  <w:r>
                    <w:rPr>
                      <w:rFonts w:ascii="Times New Roman" w:eastAsia="宋体" w:hAnsi="Times New Roman" w:cs="Times New Roman" w:hint="eastAsia"/>
                      <w:color w:val="000000" w:themeColor="text1"/>
                      <w:spacing w:val="2"/>
                      <w:szCs w:val="21"/>
                    </w:rPr>
                    <w:t>2014</w:t>
                  </w:r>
                  <w:r>
                    <w:rPr>
                      <w:rFonts w:ascii="Times New Roman" w:eastAsia="宋体" w:hAnsi="Times New Roman" w:cs="Times New Roman" w:hint="eastAsia"/>
                      <w:color w:val="000000" w:themeColor="text1"/>
                      <w:spacing w:val="2"/>
                      <w:szCs w:val="21"/>
                    </w:rPr>
                    <w:t>）</w:t>
                  </w:r>
                  <w:r>
                    <w:rPr>
                      <w:rFonts w:ascii="Times New Roman" w:eastAsia="宋体" w:hAnsi="Times New Roman" w:cs="Times New Roman" w:hint="eastAsia"/>
                      <w:color w:val="000000" w:themeColor="text1"/>
                      <w:spacing w:val="2"/>
                      <w:szCs w:val="21"/>
                    </w:rPr>
                    <w:t>151</w:t>
                  </w:r>
                  <w:r>
                    <w:rPr>
                      <w:rFonts w:ascii="Times New Roman" w:eastAsia="宋体" w:hAnsi="Times New Roman" w:cs="Times New Roman" w:hint="eastAsia"/>
                      <w:color w:val="000000" w:themeColor="text1"/>
                      <w:spacing w:val="2"/>
                      <w:szCs w:val="21"/>
                    </w:rPr>
                    <w:t>号）、委托处理合同等，及时足额缴纳污水处理相关费用。</w:t>
                  </w:r>
                </w:p>
              </w:tc>
              <w:tc>
                <w:tcPr>
                  <w:tcW w:w="4294" w:type="dxa"/>
                  <w:tcBorders>
                    <w:left w:val="single" w:sz="4" w:space="0" w:color="auto"/>
                    <w:right w:val="single" w:sz="4" w:space="0" w:color="auto"/>
                  </w:tcBorders>
                  <w:vAlign w:val="center"/>
                </w:tcPr>
                <w:p w14:paraId="74FE0C60" w14:textId="77777777" w:rsidR="00571F95" w:rsidRDefault="00000000">
                  <w:pPr>
                    <w:pStyle w:val="a9"/>
                    <w:spacing w:line="360" w:lineRule="exact"/>
                    <w:ind w:firstLine="0"/>
                    <w:rPr>
                      <w:rFonts w:ascii="Times New Roman" w:eastAsia="宋体" w:hAnsi="Times New Roman" w:cs="Times New Roman"/>
                      <w:bCs/>
                      <w:color w:val="000000" w:themeColor="text1"/>
                      <w:spacing w:val="2"/>
                      <w:szCs w:val="21"/>
                    </w:rPr>
                  </w:pPr>
                  <w:r>
                    <w:rPr>
                      <w:rFonts w:ascii="Times New Roman" w:eastAsia="宋体" w:hAnsi="Times New Roman" w:cs="Times New Roman"/>
                      <w:bCs/>
                      <w:color w:val="000000" w:themeColor="text1"/>
                      <w:spacing w:val="2"/>
                      <w:szCs w:val="21"/>
                    </w:rPr>
                    <w:t>项目按委托处理合同及时缴纳污水处理费用</w:t>
                  </w:r>
                  <w:r>
                    <w:rPr>
                      <w:rFonts w:ascii="Times New Roman" w:eastAsia="宋体" w:hAnsi="Times New Roman" w:cs="Times New Roman" w:hint="eastAsia"/>
                      <w:bCs/>
                      <w:color w:val="000000" w:themeColor="text1"/>
                      <w:spacing w:val="2"/>
                      <w:szCs w:val="21"/>
                    </w:rPr>
                    <w:t>。</w:t>
                  </w:r>
                </w:p>
              </w:tc>
              <w:tc>
                <w:tcPr>
                  <w:tcW w:w="720" w:type="dxa"/>
                  <w:tcBorders>
                    <w:left w:val="single" w:sz="4" w:space="0" w:color="auto"/>
                    <w:right w:val="single" w:sz="4" w:space="0" w:color="auto"/>
                  </w:tcBorders>
                  <w:vAlign w:val="center"/>
                </w:tcPr>
                <w:p w14:paraId="512DBD6E" w14:textId="77777777" w:rsidR="00571F95" w:rsidRDefault="00000000">
                  <w:pPr>
                    <w:spacing w:line="360" w:lineRule="exact"/>
                    <w:jc w:val="center"/>
                    <w:rPr>
                      <w:color w:val="000000" w:themeColor="text1"/>
                      <w:spacing w:val="2"/>
                      <w:szCs w:val="21"/>
                    </w:rPr>
                  </w:pPr>
                  <w:r>
                    <w:rPr>
                      <w:color w:val="000000" w:themeColor="text1"/>
                      <w:spacing w:val="2"/>
                      <w:szCs w:val="21"/>
                    </w:rPr>
                    <w:t>符合</w:t>
                  </w:r>
                </w:p>
              </w:tc>
            </w:tr>
            <w:tr w:rsidR="00571F95" w14:paraId="2E8CB0B5" w14:textId="77777777">
              <w:trPr>
                <w:trHeight w:val="1191"/>
                <w:jc w:val="center"/>
              </w:trPr>
              <w:tc>
                <w:tcPr>
                  <w:tcW w:w="1085" w:type="dxa"/>
                  <w:vMerge/>
                  <w:tcBorders>
                    <w:left w:val="single" w:sz="4" w:space="0" w:color="auto"/>
                    <w:right w:val="single" w:sz="4" w:space="0" w:color="auto"/>
                  </w:tcBorders>
                  <w:vAlign w:val="center"/>
                </w:tcPr>
                <w:p w14:paraId="52B31DDA" w14:textId="77777777" w:rsidR="00571F95" w:rsidRDefault="00571F95">
                  <w:pPr>
                    <w:spacing w:line="360" w:lineRule="exact"/>
                    <w:jc w:val="center"/>
                    <w:rPr>
                      <w:color w:val="000000" w:themeColor="text1"/>
                      <w:spacing w:val="2"/>
                      <w:szCs w:val="21"/>
                    </w:rPr>
                  </w:pPr>
                </w:p>
              </w:tc>
              <w:tc>
                <w:tcPr>
                  <w:tcW w:w="6331" w:type="dxa"/>
                  <w:tcBorders>
                    <w:top w:val="single" w:sz="4" w:space="0" w:color="auto"/>
                    <w:left w:val="single" w:sz="4" w:space="0" w:color="auto"/>
                    <w:bottom w:val="single" w:sz="4" w:space="0" w:color="auto"/>
                    <w:right w:val="single" w:sz="4" w:space="0" w:color="auto"/>
                  </w:tcBorders>
                  <w:vAlign w:val="center"/>
                </w:tcPr>
                <w:p w14:paraId="3C8D1C6C" w14:textId="77777777" w:rsidR="00571F95" w:rsidRDefault="00000000">
                  <w:pPr>
                    <w:pStyle w:val="affff4"/>
                    <w:spacing w:line="360" w:lineRule="exact"/>
                    <w:jc w:val="left"/>
                    <w:rPr>
                      <w:rFonts w:ascii="Times New Roman" w:eastAsia="宋体" w:hAnsi="Times New Roman" w:cs="Times New Roman"/>
                      <w:color w:val="000000" w:themeColor="text1"/>
                      <w:spacing w:val="2"/>
                      <w:szCs w:val="21"/>
                    </w:rPr>
                  </w:pPr>
                  <w:r>
                    <w:rPr>
                      <w:rFonts w:ascii="Times New Roman" w:eastAsia="宋体" w:hAnsi="Times New Roman" w:cs="Times New Roman" w:hint="eastAsia"/>
                      <w:color w:val="000000" w:themeColor="text1"/>
                      <w:spacing w:val="2"/>
                      <w:szCs w:val="21"/>
                    </w:rPr>
                    <w:t>四是发生事故致使排放的污水可能危及污水处理厂安全运行时，应当立即启动应急预案，采取应急措施消除危害，通知运营单位并向生态环境部门及相关主管部门报告。</w:t>
                  </w:r>
                </w:p>
              </w:tc>
              <w:tc>
                <w:tcPr>
                  <w:tcW w:w="4294" w:type="dxa"/>
                  <w:tcBorders>
                    <w:left w:val="single" w:sz="4" w:space="0" w:color="auto"/>
                    <w:bottom w:val="single" w:sz="4" w:space="0" w:color="auto"/>
                    <w:right w:val="single" w:sz="4" w:space="0" w:color="auto"/>
                  </w:tcBorders>
                  <w:vAlign w:val="center"/>
                </w:tcPr>
                <w:p w14:paraId="0C88281D" w14:textId="77777777" w:rsidR="00571F95" w:rsidRDefault="00000000">
                  <w:pPr>
                    <w:pStyle w:val="a9"/>
                    <w:spacing w:line="360" w:lineRule="exact"/>
                    <w:ind w:firstLine="0"/>
                    <w:rPr>
                      <w:rFonts w:ascii="Times New Roman" w:eastAsia="宋体" w:hAnsi="Times New Roman" w:cs="Times New Roman"/>
                      <w:bCs/>
                      <w:color w:val="000000" w:themeColor="text1"/>
                      <w:spacing w:val="2"/>
                      <w:szCs w:val="21"/>
                    </w:rPr>
                  </w:pPr>
                  <w:r>
                    <w:rPr>
                      <w:rFonts w:ascii="Times New Roman" w:eastAsia="宋体" w:hAnsi="Times New Roman" w:cs="Times New Roman"/>
                      <w:bCs/>
                      <w:color w:val="000000" w:themeColor="text1"/>
                      <w:spacing w:val="2"/>
                      <w:szCs w:val="21"/>
                    </w:rPr>
                    <w:t>项目建设完成后编制突发环境事件风险应急预案，一旦发生事故，采取应急措施消除危害</w:t>
                  </w:r>
                  <w:r>
                    <w:rPr>
                      <w:rFonts w:ascii="Times New Roman" w:eastAsia="宋体" w:hAnsi="Times New Roman" w:cs="Times New Roman" w:hint="eastAsia"/>
                      <w:bCs/>
                      <w:color w:val="000000" w:themeColor="text1"/>
                      <w:spacing w:val="2"/>
                      <w:szCs w:val="21"/>
                    </w:rPr>
                    <w:t>。</w:t>
                  </w:r>
                </w:p>
              </w:tc>
              <w:tc>
                <w:tcPr>
                  <w:tcW w:w="720" w:type="dxa"/>
                  <w:tcBorders>
                    <w:left w:val="single" w:sz="4" w:space="0" w:color="auto"/>
                    <w:right w:val="single" w:sz="4" w:space="0" w:color="auto"/>
                  </w:tcBorders>
                  <w:vAlign w:val="center"/>
                </w:tcPr>
                <w:p w14:paraId="5E77A1F2"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符合</w:t>
                  </w:r>
                </w:p>
              </w:tc>
            </w:tr>
            <w:tr w:rsidR="00571F95" w14:paraId="44658945" w14:textId="77777777">
              <w:trPr>
                <w:trHeight w:val="1531"/>
                <w:jc w:val="center"/>
              </w:trPr>
              <w:tc>
                <w:tcPr>
                  <w:tcW w:w="1085" w:type="dxa"/>
                  <w:vMerge/>
                  <w:tcBorders>
                    <w:left w:val="single" w:sz="4" w:space="0" w:color="auto"/>
                    <w:right w:val="single" w:sz="4" w:space="0" w:color="auto"/>
                  </w:tcBorders>
                  <w:vAlign w:val="center"/>
                </w:tcPr>
                <w:p w14:paraId="6663E9E4" w14:textId="77777777" w:rsidR="00571F95" w:rsidRDefault="00571F95">
                  <w:pPr>
                    <w:spacing w:line="360" w:lineRule="exact"/>
                    <w:jc w:val="center"/>
                    <w:rPr>
                      <w:color w:val="000000" w:themeColor="text1"/>
                      <w:spacing w:val="2"/>
                      <w:szCs w:val="21"/>
                    </w:rPr>
                  </w:pPr>
                </w:p>
              </w:tc>
              <w:tc>
                <w:tcPr>
                  <w:tcW w:w="6331" w:type="dxa"/>
                  <w:tcBorders>
                    <w:top w:val="single" w:sz="4" w:space="0" w:color="auto"/>
                    <w:left w:val="single" w:sz="4" w:space="0" w:color="auto"/>
                    <w:bottom w:val="single" w:sz="4" w:space="0" w:color="auto"/>
                    <w:right w:val="single" w:sz="4" w:space="0" w:color="auto"/>
                  </w:tcBorders>
                  <w:vAlign w:val="center"/>
                </w:tcPr>
                <w:p w14:paraId="2210BD60" w14:textId="77777777" w:rsidR="00571F95" w:rsidRDefault="00000000">
                  <w:pPr>
                    <w:pStyle w:val="affff4"/>
                    <w:spacing w:line="360" w:lineRule="exact"/>
                    <w:jc w:val="left"/>
                    <w:rPr>
                      <w:rFonts w:ascii="Times New Roman" w:eastAsia="宋体" w:hAnsi="Times New Roman" w:cs="Times New Roman"/>
                      <w:color w:val="000000" w:themeColor="text1"/>
                      <w:spacing w:val="2"/>
                      <w:szCs w:val="21"/>
                    </w:rPr>
                  </w:pPr>
                  <w:r>
                    <w:rPr>
                      <w:rFonts w:ascii="Times New Roman" w:eastAsia="宋体" w:hAnsi="Times New Roman" w:cs="Times New Roman" w:hint="eastAsia"/>
                      <w:color w:val="000000" w:themeColor="text1"/>
                      <w:spacing w:val="2"/>
                      <w:szCs w:val="21"/>
                    </w:rPr>
                    <w:t>一般工业固体废物贮存场、填埋场的选址、建设、运行、封场、土地复垦等过程的环境保护要求，以及替代贮存、填埋处置的一般工业固体废物充填及回填利用环境保护要求应执行《一般工业固体废物贮存和填埋污染控制标准》（</w:t>
                  </w:r>
                  <w:r>
                    <w:rPr>
                      <w:rFonts w:ascii="Times New Roman" w:eastAsia="宋体" w:hAnsi="Times New Roman" w:cs="Times New Roman" w:hint="eastAsia"/>
                      <w:color w:val="000000" w:themeColor="text1"/>
                      <w:spacing w:val="2"/>
                      <w:szCs w:val="21"/>
                    </w:rPr>
                    <w:t>GB 18599 2020</w:t>
                  </w:r>
                  <w:r>
                    <w:rPr>
                      <w:rFonts w:ascii="Times New Roman" w:eastAsia="宋体" w:hAnsi="Times New Roman" w:cs="Times New Roman" w:hint="eastAsia"/>
                      <w:color w:val="000000" w:themeColor="text1"/>
                      <w:spacing w:val="2"/>
                      <w:szCs w:val="21"/>
                    </w:rPr>
                    <w:t>）。</w:t>
                  </w:r>
                </w:p>
              </w:tc>
              <w:tc>
                <w:tcPr>
                  <w:tcW w:w="4294" w:type="dxa"/>
                  <w:tcBorders>
                    <w:left w:val="single" w:sz="4" w:space="0" w:color="auto"/>
                    <w:right w:val="single" w:sz="4" w:space="0" w:color="auto"/>
                  </w:tcBorders>
                  <w:vAlign w:val="center"/>
                </w:tcPr>
                <w:p w14:paraId="773DD4C7" w14:textId="77777777" w:rsidR="00571F95" w:rsidRDefault="00000000">
                  <w:pPr>
                    <w:pStyle w:val="a9"/>
                    <w:spacing w:line="360" w:lineRule="exact"/>
                    <w:ind w:firstLine="0"/>
                    <w:rPr>
                      <w:rFonts w:ascii="Times New Roman" w:eastAsia="宋体" w:hAnsi="Times New Roman" w:cs="Times New Roman"/>
                      <w:bCs/>
                      <w:color w:val="000000" w:themeColor="text1"/>
                      <w:spacing w:val="2"/>
                      <w:szCs w:val="21"/>
                    </w:rPr>
                  </w:pPr>
                  <w:r>
                    <w:rPr>
                      <w:rFonts w:ascii="Times New Roman" w:eastAsia="宋体" w:hAnsi="Times New Roman" w:cs="Times New Roman"/>
                      <w:bCs/>
                      <w:color w:val="000000" w:themeColor="text1"/>
                      <w:spacing w:val="2"/>
                      <w:szCs w:val="21"/>
                    </w:rPr>
                    <w:t>项目一般工业固废贮存设施满足《一般工业固体废物贮存和填埋污染控制标准》（</w:t>
                  </w:r>
                  <w:r>
                    <w:rPr>
                      <w:rFonts w:ascii="Times New Roman" w:eastAsia="宋体" w:hAnsi="Times New Roman" w:cs="Times New Roman"/>
                      <w:bCs/>
                      <w:color w:val="000000" w:themeColor="text1"/>
                      <w:spacing w:val="2"/>
                      <w:szCs w:val="21"/>
                    </w:rPr>
                    <w:t>GB 18599 2020</w:t>
                  </w:r>
                  <w:r>
                    <w:rPr>
                      <w:rFonts w:ascii="Times New Roman" w:eastAsia="宋体" w:hAnsi="Times New Roman" w:cs="Times New Roman"/>
                      <w:bCs/>
                      <w:color w:val="000000" w:themeColor="text1"/>
                      <w:spacing w:val="2"/>
                      <w:szCs w:val="21"/>
                    </w:rPr>
                    <w:t>）</w:t>
                  </w:r>
                  <w:r>
                    <w:rPr>
                      <w:rFonts w:ascii="Times New Roman" w:eastAsia="宋体" w:hAnsi="Times New Roman" w:cs="Times New Roman" w:hint="eastAsia"/>
                      <w:bCs/>
                      <w:color w:val="000000" w:themeColor="text1"/>
                      <w:spacing w:val="2"/>
                      <w:szCs w:val="21"/>
                    </w:rPr>
                    <w:t>。</w:t>
                  </w:r>
                </w:p>
              </w:tc>
              <w:tc>
                <w:tcPr>
                  <w:tcW w:w="720" w:type="dxa"/>
                  <w:tcBorders>
                    <w:left w:val="single" w:sz="4" w:space="0" w:color="auto"/>
                    <w:right w:val="single" w:sz="4" w:space="0" w:color="auto"/>
                  </w:tcBorders>
                  <w:vAlign w:val="center"/>
                </w:tcPr>
                <w:p w14:paraId="1A18CC62"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符合</w:t>
                  </w:r>
                </w:p>
              </w:tc>
            </w:tr>
            <w:tr w:rsidR="00571F95" w14:paraId="2290D5CC" w14:textId="77777777">
              <w:trPr>
                <w:trHeight w:val="397"/>
                <w:jc w:val="center"/>
              </w:trPr>
              <w:tc>
                <w:tcPr>
                  <w:tcW w:w="1085" w:type="dxa"/>
                  <w:vMerge/>
                  <w:tcBorders>
                    <w:left w:val="single" w:sz="4" w:space="0" w:color="auto"/>
                    <w:right w:val="single" w:sz="4" w:space="0" w:color="auto"/>
                  </w:tcBorders>
                  <w:vAlign w:val="center"/>
                </w:tcPr>
                <w:p w14:paraId="064FE25A" w14:textId="77777777" w:rsidR="00571F95" w:rsidRDefault="00571F95">
                  <w:pPr>
                    <w:spacing w:line="360" w:lineRule="exact"/>
                    <w:jc w:val="center"/>
                    <w:rPr>
                      <w:color w:val="000000" w:themeColor="text1"/>
                      <w:spacing w:val="2"/>
                      <w:szCs w:val="21"/>
                    </w:rPr>
                  </w:pPr>
                </w:p>
              </w:tc>
              <w:tc>
                <w:tcPr>
                  <w:tcW w:w="6331" w:type="dxa"/>
                  <w:tcBorders>
                    <w:top w:val="single" w:sz="4" w:space="0" w:color="auto"/>
                    <w:left w:val="single" w:sz="4" w:space="0" w:color="auto"/>
                    <w:bottom w:val="single" w:sz="4" w:space="0" w:color="auto"/>
                    <w:right w:val="single" w:sz="4" w:space="0" w:color="auto"/>
                  </w:tcBorders>
                  <w:vAlign w:val="center"/>
                </w:tcPr>
                <w:p w14:paraId="41AB58B5" w14:textId="77777777" w:rsidR="00571F95" w:rsidRDefault="00000000">
                  <w:pPr>
                    <w:pStyle w:val="affff4"/>
                    <w:spacing w:line="360" w:lineRule="exact"/>
                    <w:jc w:val="left"/>
                    <w:rPr>
                      <w:rFonts w:ascii="Times New Roman" w:eastAsia="宋体" w:hAnsi="Times New Roman" w:cs="Times New Roman"/>
                      <w:color w:val="000000" w:themeColor="text1"/>
                      <w:spacing w:val="2"/>
                      <w:szCs w:val="21"/>
                    </w:rPr>
                  </w:pPr>
                  <w:r>
                    <w:rPr>
                      <w:rFonts w:ascii="Times New Roman" w:eastAsia="宋体" w:hAnsi="Times New Roman" w:cs="Times New Roman"/>
                      <w:b/>
                      <w:bCs/>
                      <w:color w:val="000000" w:themeColor="text1"/>
                      <w:spacing w:val="2"/>
                      <w:szCs w:val="21"/>
                    </w:rPr>
                    <w:t>土壤污染管控</w:t>
                  </w:r>
                </w:p>
              </w:tc>
              <w:tc>
                <w:tcPr>
                  <w:tcW w:w="4294" w:type="dxa"/>
                  <w:tcBorders>
                    <w:top w:val="single" w:sz="4" w:space="0" w:color="auto"/>
                    <w:left w:val="single" w:sz="4" w:space="0" w:color="auto"/>
                    <w:right w:val="single" w:sz="4" w:space="0" w:color="auto"/>
                  </w:tcBorders>
                  <w:vAlign w:val="center"/>
                </w:tcPr>
                <w:p w14:paraId="6576F291" w14:textId="77777777" w:rsidR="00571F95" w:rsidRDefault="00000000">
                  <w:pPr>
                    <w:pStyle w:val="a9"/>
                    <w:spacing w:line="360" w:lineRule="exact"/>
                    <w:ind w:firstLine="0"/>
                    <w:rPr>
                      <w:rFonts w:ascii="Times New Roman" w:eastAsia="宋体" w:hAnsi="Times New Roman" w:cs="Times New Roman"/>
                      <w:bCs/>
                      <w:color w:val="000000" w:themeColor="text1"/>
                      <w:spacing w:val="2"/>
                      <w:szCs w:val="21"/>
                    </w:rPr>
                  </w:pPr>
                  <w:r>
                    <w:rPr>
                      <w:rFonts w:ascii="Times New Roman" w:eastAsia="宋体" w:hAnsi="Times New Roman" w:cs="Times New Roman" w:hint="eastAsia"/>
                      <w:bCs/>
                      <w:color w:val="000000" w:themeColor="text1"/>
                      <w:spacing w:val="2"/>
                      <w:szCs w:val="21"/>
                    </w:rPr>
                    <w:t>-</w:t>
                  </w:r>
                  <w:r>
                    <w:rPr>
                      <w:rFonts w:ascii="Times New Roman" w:eastAsia="宋体" w:hAnsi="Times New Roman" w:cs="Times New Roman"/>
                      <w:bCs/>
                      <w:color w:val="000000" w:themeColor="text1"/>
                      <w:spacing w:val="2"/>
                      <w:szCs w:val="21"/>
                    </w:rPr>
                    <w:t>-</w:t>
                  </w:r>
                </w:p>
              </w:tc>
              <w:tc>
                <w:tcPr>
                  <w:tcW w:w="720" w:type="dxa"/>
                  <w:tcBorders>
                    <w:left w:val="single" w:sz="4" w:space="0" w:color="auto"/>
                    <w:right w:val="single" w:sz="4" w:space="0" w:color="auto"/>
                  </w:tcBorders>
                  <w:vAlign w:val="center"/>
                </w:tcPr>
                <w:p w14:paraId="1F448436"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w:t>
                  </w:r>
                  <w:r>
                    <w:rPr>
                      <w:color w:val="000000" w:themeColor="text1"/>
                      <w:spacing w:val="2"/>
                      <w:szCs w:val="21"/>
                    </w:rPr>
                    <w:t>-</w:t>
                  </w:r>
                </w:p>
              </w:tc>
            </w:tr>
            <w:tr w:rsidR="00571F95" w14:paraId="550BAEE0" w14:textId="77777777">
              <w:trPr>
                <w:trHeight w:val="1558"/>
                <w:jc w:val="center"/>
              </w:trPr>
              <w:tc>
                <w:tcPr>
                  <w:tcW w:w="1085" w:type="dxa"/>
                  <w:vMerge/>
                  <w:tcBorders>
                    <w:left w:val="single" w:sz="4" w:space="0" w:color="auto"/>
                    <w:right w:val="single" w:sz="4" w:space="0" w:color="auto"/>
                  </w:tcBorders>
                  <w:vAlign w:val="center"/>
                </w:tcPr>
                <w:p w14:paraId="2966C635" w14:textId="77777777" w:rsidR="00571F95" w:rsidRDefault="00571F95">
                  <w:pPr>
                    <w:spacing w:line="360" w:lineRule="exact"/>
                    <w:jc w:val="center"/>
                    <w:rPr>
                      <w:color w:val="000000" w:themeColor="text1"/>
                      <w:spacing w:val="2"/>
                      <w:szCs w:val="21"/>
                    </w:rPr>
                  </w:pPr>
                </w:p>
              </w:tc>
              <w:tc>
                <w:tcPr>
                  <w:tcW w:w="6331" w:type="dxa"/>
                  <w:tcBorders>
                    <w:top w:val="single" w:sz="4" w:space="0" w:color="auto"/>
                    <w:left w:val="single" w:sz="4" w:space="0" w:color="auto"/>
                    <w:bottom w:val="single" w:sz="4" w:space="0" w:color="auto"/>
                    <w:right w:val="single" w:sz="4" w:space="0" w:color="auto"/>
                  </w:tcBorders>
                  <w:vAlign w:val="center"/>
                </w:tcPr>
                <w:p w14:paraId="66CEA396" w14:textId="77777777" w:rsidR="00571F95" w:rsidRDefault="00000000">
                  <w:pPr>
                    <w:pStyle w:val="affff4"/>
                    <w:spacing w:line="360" w:lineRule="exact"/>
                    <w:jc w:val="left"/>
                    <w:rPr>
                      <w:rFonts w:ascii="Times New Roman" w:eastAsia="宋体" w:hAnsi="Times New Roman" w:cs="Times New Roman"/>
                      <w:color w:val="000000" w:themeColor="text1"/>
                      <w:spacing w:val="2"/>
                      <w:szCs w:val="21"/>
                    </w:rPr>
                  </w:pPr>
                  <w:r>
                    <w:rPr>
                      <w:rFonts w:ascii="Times New Roman" w:eastAsia="宋体" w:hAnsi="Times New Roman" w:cs="Times New Roman" w:hint="eastAsia"/>
                      <w:color w:val="000000" w:themeColor="text1"/>
                      <w:spacing w:val="2"/>
                      <w:szCs w:val="21"/>
                    </w:rPr>
                    <w:t>新、改、扩建项目选址用地应当达到工业用地土壤环境质量要求。超过国家土壤污染风险管</w:t>
                  </w:r>
                  <w:proofErr w:type="gramStart"/>
                  <w:r>
                    <w:rPr>
                      <w:rFonts w:ascii="Times New Roman" w:eastAsia="宋体" w:hAnsi="Times New Roman" w:cs="Times New Roman" w:hint="eastAsia"/>
                      <w:color w:val="000000" w:themeColor="text1"/>
                      <w:spacing w:val="2"/>
                      <w:szCs w:val="21"/>
                    </w:rPr>
                    <w:t>控有关</w:t>
                  </w:r>
                  <w:proofErr w:type="gramEnd"/>
                  <w:r>
                    <w:rPr>
                      <w:rFonts w:ascii="Times New Roman" w:eastAsia="宋体" w:hAnsi="Times New Roman" w:cs="Times New Roman" w:hint="eastAsia"/>
                      <w:color w:val="000000" w:themeColor="text1"/>
                      <w:spacing w:val="2"/>
                      <w:szCs w:val="21"/>
                    </w:rPr>
                    <w:t>工业类建设用地筛选</w:t>
                  </w:r>
                  <w:proofErr w:type="gramStart"/>
                  <w:r>
                    <w:rPr>
                      <w:rFonts w:ascii="Times New Roman" w:eastAsia="宋体" w:hAnsi="Times New Roman" w:cs="Times New Roman" w:hint="eastAsia"/>
                      <w:color w:val="000000" w:themeColor="text1"/>
                      <w:spacing w:val="2"/>
                      <w:szCs w:val="21"/>
                    </w:rPr>
                    <w:t>值标准</w:t>
                  </w:r>
                  <w:proofErr w:type="gramEnd"/>
                  <w:r>
                    <w:rPr>
                      <w:rFonts w:ascii="Times New Roman" w:eastAsia="宋体" w:hAnsi="Times New Roman" w:cs="Times New Roman" w:hint="eastAsia"/>
                      <w:color w:val="000000" w:themeColor="text1"/>
                      <w:spacing w:val="2"/>
                      <w:szCs w:val="21"/>
                    </w:rPr>
                    <w:t>的工业地块，未经治理修复或者治理修复不符合相关标准的，不得新、改、扩建项目。</w:t>
                  </w:r>
                </w:p>
              </w:tc>
              <w:tc>
                <w:tcPr>
                  <w:tcW w:w="4294" w:type="dxa"/>
                  <w:tcBorders>
                    <w:left w:val="single" w:sz="4" w:space="0" w:color="auto"/>
                    <w:right w:val="single" w:sz="4" w:space="0" w:color="auto"/>
                  </w:tcBorders>
                  <w:vAlign w:val="center"/>
                </w:tcPr>
                <w:p w14:paraId="2066A482" w14:textId="77777777" w:rsidR="00571F95" w:rsidRDefault="00000000">
                  <w:pPr>
                    <w:pStyle w:val="a9"/>
                    <w:spacing w:line="360" w:lineRule="exact"/>
                    <w:ind w:firstLine="0"/>
                    <w:rPr>
                      <w:rFonts w:ascii="Times New Roman" w:eastAsia="宋体" w:hAnsi="Times New Roman" w:cs="Times New Roman"/>
                      <w:bCs/>
                      <w:color w:val="000000" w:themeColor="text1"/>
                      <w:spacing w:val="2"/>
                      <w:szCs w:val="21"/>
                    </w:rPr>
                  </w:pPr>
                  <w:r>
                    <w:rPr>
                      <w:rFonts w:ascii="Times New Roman" w:eastAsia="宋体" w:hAnsi="Times New Roman" w:cs="Times New Roman" w:hint="eastAsia"/>
                      <w:color w:val="000000" w:themeColor="text1"/>
                      <w:spacing w:val="2"/>
                      <w:szCs w:val="21"/>
                    </w:rPr>
                    <w:t>项目占地类型为二类工业用地，用地现状为空地，未进行过工业生产，无需进行治理修复。</w:t>
                  </w:r>
                </w:p>
              </w:tc>
              <w:tc>
                <w:tcPr>
                  <w:tcW w:w="720" w:type="dxa"/>
                  <w:tcBorders>
                    <w:left w:val="single" w:sz="4" w:space="0" w:color="auto"/>
                    <w:right w:val="single" w:sz="4" w:space="0" w:color="auto"/>
                  </w:tcBorders>
                  <w:vAlign w:val="center"/>
                </w:tcPr>
                <w:p w14:paraId="1CC1E21A" w14:textId="77777777" w:rsidR="00571F95" w:rsidRDefault="00000000">
                  <w:pPr>
                    <w:spacing w:line="360" w:lineRule="exact"/>
                    <w:jc w:val="center"/>
                    <w:rPr>
                      <w:color w:val="000000" w:themeColor="text1"/>
                      <w:spacing w:val="2"/>
                      <w:szCs w:val="21"/>
                    </w:rPr>
                  </w:pPr>
                  <w:r>
                    <w:rPr>
                      <w:rFonts w:hint="eastAsia"/>
                      <w:color w:val="000000" w:themeColor="text1"/>
                      <w:spacing w:val="2"/>
                      <w:szCs w:val="21"/>
                    </w:rPr>
                    <w:t>符合</w:t>
                  </w:r>
                </w:p>
              </w:tc>
            </w:tr>
          </w:tbl>
          <w:p w14:paraId="3C40A064" w14:textId="77777777" w:rsidR="00571F95" w:rsidRDefault="00571F95">
            <w:pPr>
              <w:autoSpaceDE w:val="0"/>
              <w:autoSpaceDN w:val="0"/>
              <w:adjustRightInd w:val="0"/>
              <w:snapToGrid w:val="0"/>
              <w:spacing w:line="440" w:lineRule="exact"/>
              <w:ind w:firstLineChars="200" w:firstLine="482"/>
              <w:rPr>
                <w:b/>
                <w:color w:val="000000" w:themeColor="text1"/>
                <w:sz w:val="24"/>
              </w:rPr>
            </w:pPr>
          </w:p>
          <w:p w14:paraId="1655EE14" w14:textId="77777777" w:rsidR="00571F95" w:rsidRDefault="00000000">
            <w:pPr>
              <w:autoSpaceDE w:val="0"/>
              <w:autoSpaceDN w:val="0"/>
              <w:adjustRightInd w:val="0"/>
              <w:snapToGrid w:val="0"/>
              <w:spacing w:line="440" w:lineRule="exact"/>
              <w:ind w:firstLineChars="200" w:firstLine="482"/>
              <w:rPr>
                <w:color w:val="000000" w:themeColor="text1"/>
                <w:kern w:val="0"/>
                <w:sz w:val="24"/>
              </w:rPr>
            </w:pPr>
            <w:r>
              <w:rPr>
                <w:rFonts w:hint="eastAsia"/>
                <w:b/>
                <w:color w:val="000000" w:themeColor="text1"/>
                <w:sz w:val="24"/>
              </w:rPr>
              <w:lastRenderedPageBreak/>
              <w:t>续表</w:t>
            </w:r>
            <w:r>
              <w:rPr>
                <w:rFonts w:hint="eastAsia"/>
                <w:b/>
                <w:color w:val="000000" w:themeColor="text1"/>
                <w:sz w:val="24"/>
              </w:rPr>
              <w:t>1-13</w:t>
            </w:r>
            <w:r>
              <w:rPr>
                <w:b/>
                <w:color w:val="000000" w:themeColor="text1"/>
                <w:sz w:val="24"/>
              </w:rPr>
              <w:t xml:space="preserve">    </w:t>
            </w:r>
            <w:r>
              <w:rPr>
                <w:b/>
                <w:color w:val="000000" w:themeColor="text1"/>
                <w:sz w:val="24"/>
              </w:rPr>
              <w:t>与</w:t>
            </w:r>
            <w:r>
              <w:rPr>
                <w:rFonts w:hint="eastAsia"/>
                <w:b/>
                <w:color w:val="000000" w:themeColor="text1"/>
                <w:sz w:val="24"/>
              </w:rPr>
              <w:t>《承德市生态环境分区管控准入清单（</w:t>
            </w:r>
            <w:r>
              <w:rPr>
                <w:rFonts w:hint="eastAsia"/>
                <w:b/>
                <w:color w:val="000000" w:themeColor="text1"/>
                <w:sz w:val="24"/>
              </w:rPr>
              <w:t>2023</w:t>
            </w:r>
            <w:r>
              <w:rPr>
                <w:rFonts w:hint="eastAsia"/>
                <w:b/>
                <w:color w:val="000000" w:themeColor="text1"/>
                <w:sz w:val="24"/>
              </w:rPr>
              <w:t>年版）》</w:t>
            </w:r>
            <w:r>
              <w:rPr>
                <w:b/>
                <w:color w:val="000000" w:themeColor="text1"/>
                <w:sz w:val="24"/>
              </w:rPr>
              <w:t>符合性分析一览表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7"/>
              <w:gridCol w:w="6710"/>
              <w:gridCol w:w="3963"/>
              <w:gridCol w:w="720"/>
            </w:tblGrid>
            <w:tr w:rsidR="00571F95" w14:paraId="4B149ECF" w14:textId="77777777">
              <w:trPr>
                <w:trHeight w:val="227"/>
                <w:tblHeader/>
                <w:jc w:val="center"/>
              </w:trPr>
              <w:tc>
                <w:tcPr>
                  <w:tcW w:w="1037" w:type="dxa"/>
                  <w:tcBorders>
                    <w:top w:val="single" w:sz="4" w:space="0" w:color="auto"/>
                    <w:left w:val="single" w:sz="4" w:space="0" w:color="auto"/>
                    <w:bottom w:val="single" w:sz="4" w:space="0" w:color="auto"/>
                    <w:right w:val="single" w:sz="4" w:space="0" w:color="auto"/>
                  </w:tcBorders>
                  <w:vAlign w:val="center"/>
                </w:tcPr>
                <w:p w14:paraId="799B2F42" w14:textId="77777777" w:rsidR="00571F95" w:rsidRDefault="00000000">
                  <w:pPr>
                    <w:spacing w:line="340" w:lineRule="exact"/>
                    <w:jc w:val="center"/>
                    <w:rPr>
                      <w:color w:val="000000" w:themeColor="text1"/>
                      <w:szCs w:val="21"/>
                    </w:rPr>
                  </w:pPr>
                  <w:r>
                    <w:rPr>
                      <w:color w:val="000000" w:themeColor="text1"/>
                      <w:szCs w:val="21"/>
                    </w:rPr>
                    <w:t>管控类别</w:t>
                  </w:r>
                </w:p>
              </w:tc>
              <w:tc>
                <w:tcPr>
                  <w:tcW w:w="6710" w:type="dxa"/>
                  <w:tcBorders>
                    <w:top w:val="single" w:sz="4" w:space="0" w:color="auto"/>
                    <w:left w:val="single" w:sz="4" w:space="0" w:color="auto"/>
                    <w:bottom w:val="single" w:sz="4" w:space="0" w:color="auto"/>
                    <w:right w:val="single" w:sz="4" w:space="0" w:color="auto"/>
                  </w:tcBorders>
                  <w:vAlign w:val="center"/>
                </w:tcPr>
                <w:p w14:paraId="5170E771" w14:textId="77777777" w:rsidR="00571F95" w:rsidRDefault="00000000">
                  <w:pPr>
                    <w:spacing w:line="340" w:lineRule="exact"/>
                    <w:jc w:val="center"/>
                    <w:rPr>
                      <w:color w:val="000000" w:themeColor="text1"/>
                      <w:szCs w:val="21"/>
                    </w:rPr>
                  </w:pPr>
                  <w:r>
                    <w:rPr>
                      <w:color w:val="000000" w:themeColor="text1"/>
                      <w:szCs w:val="21"/>
                    </w:rPr>
                    <w:t>管</w:t>
                  </w:r>
                  <w:proofErr w:type="gramStart"/>
                  <w:r>
                    <w:rPr>
                      <w:color w:val="000000" w:themeColor="text1"/>
                      <w:szCs w:val="21"/>
                    </w:rPr>
                    <w:t>控要求</w:t>
                  </w:r>
                  <w:proofErr w:type="gramEnd"/>
                </w:p>
              </w:tc>
              <w:tc>
                <w:tcPr>
                  <w:tcW w:w="3963" w:type="dxa"/>
                  <w:tcBorders>
                    <w:top w:val="single" w:sz="4" w:space="0" w:color="auto"/>
                    <w:left w:val="single" w:sz="4" w:space="0" w:color="auto"/>
                    <w:bottom w:val="single" w:sz="4" w:space="0" w:color="auto"/>
                    <w:right w:val="single" w:sz="4" w:space="0" w:color="auto"/>
                  </w:tcBorders>
                  <w:vAlign w:val="center"/>
                </w:tcPr>
                <w:p w14:paraId="736BCC9D" w14:textId="77777777" w:rsidR="00571F95" w:rsidRDefault="00000000">
                  <w:pPr>
                    <w:spacing w:line="340" w:lineRule="exact"/>
                    <w:jc w:val="center"/>
                    <w:rPr>
                      <w:color w:val="000000" w:themeColor="text1"/>
                      <w:szCs w:val="21"/>
                    </w:rPr>
                  </w:pPr>
                  <w:r>
                    <w:rPr>
                      <w:color w:val="000000" w:themeColor="text1"/>
                      <w:szCs w:val="21"/>
                    </w:rPr>
                    <w:t>本规划内容</w:t>
                  </w:r>
                </w:p>
              </w:tc>
              <w:tc>
                <w:tcPr>
                  <w:tcW w:w="720" w:type="dxa"/>
                  <w:tcBorders>
                    <w:top w:val="single" w:sz="4" w:space="0" w:color="auto"/>
                    <w:left w:val="single" w:sz="4" w:space="0" w:color="auto"/>
                    <w:bottom w:val="single" w:sz="4" w:space="0" w:color="auto"/>
                    <w:right w:val="single" w:sz="4" w:space="0" w:color="auto"/>
                  </w:tcBorders>
                  <w:vAlign w:val="center"/>
                </w:tcPr>
                <w:p w14:paraId="099598D3" w14:textId="77777777" w:rsidR="00571F95" w:rsidRDefault="00000000">
                  <w:pPr>
                    <w:spacing w:line="340" w:lineRule="exact"/>
                    <w:jc w:val="center"/>
                    <w:rPr>
                      <w:color w:val="000000" w:themeColor="text1"/>
                      <w:szCs w:val="21"/>
                    </w:rPr>
                  </w:pPr>
                  <w:r>
                    <w:rPr>
                      <w:color w:val="000000" w:themeColor="text1"/>
                      <w:szCs w:val="21"/>
                    </w:rPr>
                    <w:t>符合性</w:t>
                  </w:r>
                </w:p>
              </w:tc>
            </w:tr>
            <w:tr w:rsidR="00571F95" w14:paraId="34C49DA0" w14:textId="77777777">
              <w:trPr>
                <w:trHeight w:val="709"/>
                <w:jc w:val="center"/>
              </w:trPr>
              <w:tc>
                <w:tcPr>
                  <w:tcW w:w="1037" w:type="dxa"/>
                  <w:vMerge w:val="restart"/>
                  <w:tcBorders>
                    <w:top w:val="single" w:sz="4" w:space="0" w:color="auto"/>
                    <w:left w:val="single" w:sz="4" w:space="0" w:color="auto"/>
                    <w:right w:val="single" w:sz="4" w:space="0" w:color="auto"/>
                  </w:tcBorders>
                  <w:vAlign w:val="center"/>
                </w:tcPr>
                <w:p w14:paraId="711D41F7" w14:textId="77777777" w:rsidR="00571F95" w:rsidRDefault="00000000">
                  <w:pPr>
                    <w:spacing w:line="340" w:lineRule="exact"/>
                    <w:jc w:val="center"/>
                    <w:rPr>
                      <w:color w:val="000000" w:themeColor="text1"/>
                      <w:szCs w:val="21"/>
                    </w:rPr>
                  </w:pPr>
                  <w:r>
                    <w:rPr>
                      <w:color w:val="000000" w:themeColor="text1"/>
                      <w:szCs w:val="21"/>
                    </w:rPr>
                    <w:t>环境风险防控</w:t>
                  </w:r>
                </w:p>
              </w:tc>
              <w:tc>
                <w:tcPr>
                  <w:tcW w:w="6710" w:type="dxa"/>
                  <w:tcBorders>
                    <w:top w:val="single" w:sz="4" w:space="0" w:color="auto"/>
                    <w:left w:val="single" w:sz="4" w:space="0" w:color="auto"/>
                    <w:bottom w:val="single" w:sz="4" w:space="0" w:color="auto"/>
                    <w:right w:val="single" w:sz="4" w:space="0" w:color="auto"/>
                  </w:tcBorders>
                  <w:vAlign w:val="center"/>
                </w:tcPr>
                <w:p w14:paraId="0A78879C" w14:textId="77777777" w:rsidR="00571F95" w:rsidRDefault="00000000">
                  <w:pPr>
                    <w:spacing w:line="340" w:lineRule="exact"/>
                    <w:rPr>
                      <w:color w:val="000000" w:themeColor="text1"/>
                      <w:szCs w:val="21"/>
                    </w:rPr>
                  </w:pPr>
                  <w:r>
                    <w:rPr>
                      <w:b/>
                      <w:bCs/>
                      <w:color w:val="000000" w:themeColor="text1"/>
                      <w:szCs w:val="21"/>
                    </w:rPr>
                    <w:t>大气环境</w:t>
                  </w:r>
                  <w:r>
                    <w:rPr>
                      <w:rFonts w:hint="eastAsia"/>
                      <w:b/>
                      <w:bCs/>
                      <w:color w:val="000000" w:themeColor="text1"/>
                      <w:szCs w:val="21"/>
                    </w:rPr>
                    <w:t>：</w:t>
                  </w:r>
                  <w:r>
                    <w:rPr>
                      <w:rFonts w:hint="eastAsia"/>
                      <w:color w:val="000000" w:themeColor="text1"/>
                      <w:szCs w:val="21"/>
                    </w:rPr>
                    <w:t>健全</w:t>
                  </w:r>
                  <w:proofErr w:type="gramStart"/>
                  <w:r>
                    <w:rPr>
                      <w:rFonts w:hint="eastAsia"/>
                      <w:color w:val="000000" w:themeColor="text1"/>
                      <w:szCs w:val="21"/>
                    </w:rPr>
                    <w:t>完善重</w:t>
                  </w:r>
                  <w:proofErr w:type="gramEnd"/>
                  <w:r>
                    <w:rPr>
                      <w:rFonts w:hint="eastAsia"/>
                      <w:color w:val="000000" w:themeColor="text1"/>
                      <w:szCs w:val="21"/>
                    </w:rPr>
                    <w:t>污染天气应急预案，在重污染天气情况下按照预警等级及时启动相应的应急预案和应急措施</w:t>
                  </w:r>
                  <w:r>
                    <w:rPr>
                      <w:color w:val="000000" w:themeColor="text1"/>
                      <w:szCs w:val="21"/>
                    </w:rPr>
                    <w:t>。</w:t>
                  </w:r>
                </w:p>
              </w:tc>
              <w:tc>
                <w:tcPr>
                  <w:tcW w:w="3963" w:type="dxa"/>
                  <w:tcBorders>
                    <w:top w:val="single" w:sz="4" w:space="0" w:color="auto"/>
                    <w:left w:val="single" w:sz="4" w:space="0" w:color="auto"/>
                    <w:right w:val="single" w:sz="4" w:space="0" w:color="auto"/>
                  </w:tcBorders>
                  <w:vAlign w:val="center"/>
                </w:tcPr>
                <w:p w14:paraId="4CF72E48" w14:textId="77777777" w:rsidR="00571F95" w:rsidRDefault="00000000">
                  <w:pPr>
                    <w:pStyle w:val="25"/>
                    <w:spacing w:after="0" w:line="340" w:lineRule="exact"/>
                    <w:ind w:leftChars="0" w:left="0" w:firstLineChars="0" w:firstLine="0"/>
                    <w:rPr>
                      <w:color w:val="000000" w:themeColor="text1"/>
                      <w:szCs w:val="21"/>
                    </w:rPr>
                  </w:pPr>
                  <w:r>
                    <w:rPr>
                      <w:rFonts w:hint="eastAsia"/>
                      <w:color w:val="000000" w:themeColor="text1"/>
                      <w:szCs w:val="21"/>
                    </w:rPr>
                    <w:t>本项目建设完成后，严格按照区域重污染天气应急预案采取相应的应急措施。</w:t>
                  </w:r>
                </w:p>
              </w:tc>
              <w:tc>
                <w:tcPr>
                  <w:tcW w:w="720" w:type="dxa"/>
                  <w:vMerge w:val="restart"/>
                  <w:tcBorders>
                    <w:top w:val="single" w:sz="4" w:space="0" w:color="auto"/>
                    <w:left w:val="single" w:sz="4" w:space="0" w:color="auto"/>
                    <w:right w:val="single" w:sz="4" w:space="0" w:color="auto"/>
                  </w:tcBorders>
                  <w:vAlign w:val="center"/>
                </w:tcPr>
                <w:p w14:paraId="41B76C5A" w14:textId="77777777" w:rsidR="00571F95" w:rsidRDefault="00000000">
                  <w:pPr>
                    <w:spacing w:line="340" w:lineRule="exact"/>
                    <w:jc w:val="center"/>
                    <w:rPr>
                      <w:color w:val="000000" w:themeColor="text1"/>
                      <w:szCs w:val="21"/>
                    </w:rPr>
                  </w:pPr>
                  <w:r>
                    <w:rPr>
                      <w:color w:val="000000" w:themeColor="text1"/>
                      <w:szCs w:val="21"/>
                    </w:rPr>
                    <w:t>符合</w:t>
                  </w:r>
                </w:p>
              </w:tc>
            </w:tr>
            <w:tr w:rsidR="00571F95" w14:paraId="3E7751E2" w14:textId="77777777">
              <w:trPr>
                <w:trHeight w:val="989"/>
                <w:jc w:val="center"/>
              </w:trPr>
              <w:tc>
                <w:tcPr>
                  <w:tcW w:w="1037" w:type="dxa"/>
                  <w:vMerge/>
                  <w:tcBorders>
                    <w:left w:val="single" w:sz="4" w:space="0" w:color="auto"/>
                    <w:right w:val="single" w:sz="4" w:space="0" w:color="auto"/>
                  </w:tcBorders>
                  <w:vAlign w:val="center"/>
                </w:tcPr>
                <w:p w14:paraId="75DFD04C" w14:textId="77777777" w:rsidR="00571F95" w:rsidRDefault="00571F95">
                  <w:pPr>
                    <w:spacing w:line="340" w:lineRule="exact"/>
                    <w:jc w:val="center"/>
                    <w:rPr>
                      <w:color w:val="000000" w:themeColor="text1"/>
                      <w:szCs w:val="21"/>
                    </w:rPr>
                  </w:pPr>
                </w:p>
              </w:tc>
              <w:tc>
                <w:tcPr>
                  <w:tcW w:w="6710" w:type="dxa"/>
                  <w:tcBorders>
                    <w:top w:val="single" w:sz="4" w:space="0" w:color="auto"/>
                    <w:left w:val="single" w:sz="4" w:space="0" w:color="auto"/>
                    <w:bottom w:val="single" w:sz="4" w:space="0" w:color="auto"/>
                    <w:right w:val="single" w:sz="4" w:space="0" w:color="auto"/>
                  </w:tcBorders>
                  <w:vAlign w:val="center"/>
                </w:tcPr>
                <w:p w14:paraId="2646F743" w14:textId="77777777" w:rsidR="00571F95" w:rsidRDefault="00000000">
                  <w:pPr>
                    <w:spacing w:line="340" w:lineRule="exact"/>
                    <w:rPr>
                      <w:color w:val="000000" w:themeColor="text1"/>
                      <w:szCs w:val="21"/>
                    </w:rPr>
                  </w:pPr>
                  <w:r>
                    <w:rPr>
                      <w:rFonts w:hint="eastAsia"/>
                      <w:b/>
                      <w:bCs/>
                      <w:color w:val="000000" w:themeColor="text1"/>
                      <w:szCs w:val="21"/>
                    </w:rPr>
                    <w:t>水环境：</w:t>
                  </w:r>
                  <w:r>
                    <w:rPr>
                      <w:rFonts w:hint="eastAsia"/>
                      <w:color w:val="000000" w:themeColor="text1"/>
                      <w:szCs w:val="21"/>
                    </w:rPr>
                    <w:t>限制建设《环境保护综合名录》（</w:t>
                  </w:r>
                  <w:r>
                    <w:rPr>
                      <w:rFonts w:hint="eastAsia"/>
                      <w:color w:val="000000" w:themeColor="text1"/>
                      <w:szCs w:val="21"/>
                    </w:rPr>
                    <w:t>2021</w:t>
                  </w:r>
                  <w:r>
                    <w:rPr>
                      <w:rFonts w:hint="eastAsia"/>
                      <w:color w:val="000000" w:themeColor="text1"/>
                      <w:szCs w:val="21"/>
                    </w:rPr>
                    <w:t>年版）中“高污染、高环境风险”产品与工艺装备；限制建设排放《有毒有害水污染物名录》中所列有毒有害污染物的项目。</w:t>
                  </w:r>
                </w:p>
              </w:tc>
              <w:tc>
                <w:tcPr>
                  <w:tcW w:w="3963" w:type="dxa"/>
                  <w:tcBorders>
                    <w:left w:val="single" w:sz="4" w:space="0" w:color="auto"/>
                    <w:right w:val="single" w:sz="4" w:space="0" w:color="auto"/>
                  </w:tcBorders>
                  <w:vAlign w:val="center"/>
                </w:tcPr>
                <w:p w14:paraId="0B887E5D" w14:textId="77777777" w:rsidR="00571F95" w:rsidRDefault="00000000">
                  <w:pPr>
                    <w:pStyle w:val="25"/>
                    <w:spacing w:after="0" w:line="340" w:lineRule="exact"/>
                    <w:ind w:leftChars="0" w:left="0" w:firstLineChars="0" w:firstLine="0"/>
                    <w:rPr>
                      <w:color w:val="000000" w:themeColor="text1"/>
                      <w:szCs w:val="21"/>
                    </w:rPr>
                  </w:pPr>
                  <w:r>
                    <w:rPr>
                      <w:rFonts w:hint="eastAsia"/>
                      <w:color w:val="000000" w:themeColor="text1"/>
                      <w:szCs w:val="21"/>
                    </w:rPr>
                    <w:t>项目不涉及《环境保护综合名录》（</w:t>
                  </w:r>
                  <w:r>
                    <w:rPr>
                      <w:rFonts w:hint="eastAsia"/>
                      <w:color w:val="000000" w:themeColor="text1"/>
                      <w:szCs w:val="21"/>
                    </w:rPr>
                    <w:t>2021</w:t>
                  </w:r>
                  <w:r>
                    <w:rPr>
                      <w:rFonts w:hint="eastAsia"/>
                      <w:color w:val="000000" w:themeColor="text1"/>
                      <w:szCs w:val="21"/>
                    </w:rPr>
                    <w:t>年版）中“高污染、高环境风险”产品与工艺装备及《有毒有害水污染物名录》中所列有毒有害污染物的项目。</w:t>
                  </w:r>
                </w:p>
              </w:tc>
              <w:tc>
                <w:tcPr>
                  <w:tcW w:w="720" w:type="dxa"/>
                  <w:vMerge/>
                  <w:tcBorders>
                    <w:left w:val="single" w:sz="4" w:space="0" w:color="auto"/>
                    <w:right w:val="single" w:sz="4" w:space="0" w:color="auto"/>
                  </w:tcBorders>
                  <w:vAlign w:val="center"/>
                </w:tcPr>
                <w:p w14:paraId="0E647208" w14:textId="77777777" w:rsidR="00571F95" w:rsidRDefault="00571F95">
                  <w:pPr>
                    <w:spacing w:line="340" w:lineRule="exact"/>
                    <w:jc w:val="center"/>
                    <w:rPr>
                      <w:color w:val="000000" w:themeColor="text1"/>
                      <w:szCs w:val="21"/>
                    </w:rPr>
                  </w:pPr>
                </w:p>
              </w:tc>
            </w:tr>
            <w:tr w:rsidR="00571F95" w14:paraId="00E7EA08" w14:textId="77777777">
              <w:trPr>
                <w:trHeight w:hRule="exact" w:val="1787"/>
                <w:jc w:val="center"/>
              </w:trPr>
              <w:tc>
                <w:tcPr>
                  <w:tcW w:w="1037" w:type="dxa"/>
                  <w:vMerge/>
                  <w:tcBorders>
                    <w:left w:val="single" w:sz="4" w:space="0" w:color="auto"/>
                    <w:right w:val="single" w:sz="4" w:space="0" w:color="auto"/>
                  </w:tcBorders>
                  <w:vAlign w:val="center"/>
                </w:tcPr>
                <w:p w14:paraId="028D0EB1" w14:textId="77777777" w:rsidR="00571F95" w:rsidRDefault="00571F95">
                  <w:pPr>
                    <w:spacing w:line="340" w:lineRule="exact"/>
                    <w:jc w:val="center"/>
                    <w:rPr>
                      <w:color w:val="000000" w:themeColor="text1"/>
                      <w:szCs w:val="21"/>
                    </w:rPr>
                  </w:pPr>
                </w:p>
              </w:tc>
              <w:tc>
                <w:tcPr>
                  <w:tcW w:w="6710" w:type="dxa"/>
                  <w:tcBorders>
                    <w:top w:val="single" w:sz="4" w:space="0" w:color="auto"/>
                    <w:left w:val="single" w:sz="4" w:space="0" w:color="auto"/>
                    <w:bottom w:val="single" w:sz="4" w:space="0" w:color="auto"/>
                    <w:right w:val="single" w:sz="4" w:space="0" w:color="auto"/>
                  </w:tcBorders>
                  <w:vAlign w:val="center"/>
                </w:tcPr>
                <w:p w14:paraId="787949A1" w14:textId="77777777" w:rsidR="00571F95" w:rsidRDefault="00000000">
                  <w:pPr>
                    <w:spacing w:line="340" w:lineRule="exact"/>
                    <w:rPr>
                      <w:color w:val="000000" w:themeColor="text1"/>
                      <w:szCs w:val="21"/>
                    </w:rPr>
                  </w:pPr>
                  <w:r>
                    <w:rPr>
                      <w:rFonts w:hint="eastAsia"/>
                      <w:b/>
                      <w:bCs/>
                      <w:color w:val="000000" w:themeColor="text1"/>
                      <w:szCs w:val="21"/>
                    </w:rPr>
                    <w:t>土壤环境：</w:t>
                  </w:r>
                  <w:r>
                    <w:rPr>
                      <w:rFonts w:hint="eastAsia"/>
                      <w:color w:val="000000" w:themeColor="text1"/>
                      <w:szCs w:val="21"/>
                    </w:rPr>
                    <w:t>严格控制在农用地优先保护区边界</w:t>
                  </w:r>
                  <w:r>
                    <w:rPr>
                      <w:rFonts w:hint="eastAsia"/>
                      <w:color w:val="000000" w:themeColor="text1"/>
                      <w:szCs w:val="21"/>
                    </w:rPr>
                    <w:t>800</w:t>
                  </w:r>
                  <w:r>
                    <w:rPr>
                      <w:rFonts w:hint="eastAsia"/>
                      <w:color w:val="000000" w:themeColor="text1"/>
                      <w:szCs w:val="21"/>
                    </w:rPr>
                    <w:t>米缓冲区范围内新建有色金属冶炼、石油加工、化工、焦化、电镀、制革、制药、铅酸蓄电池行业企业。严格控制在农用地优先保护区边界</w:t>
                  </w:r>
                  <w:r>
                    <w:rPr>
                      <w:rFonts w:hint="eastAsia"/>
                      <w:color w:val="000000" w:themeColor="text1"/>
                      <w:szCs w:val="21"/>
                    </w:rPr>
                    <w:t xml:space="preserve">800 </w:t>
                  </w:r>
                  <w:r>
                    <w:rPr>
                      <w:rFonts w:hint="eastAsia"/>
                      <w:color w:val="000000" w:themeColor="text1"/>
                      <w:szCs w:val="21"/>
                    </w:rPr>
                    <w:t>米缓冲区范围内布局城乡生活垃圾处理、危险废物处置、废旧资源再生利用等设施和场所，合理确定畜禽养殖布局和规模。</w:t>
                  </w:r>
                </w:p>
              </w:tc>
              <w:tc>
                <w:tcPr>
                  <w:tcW w:w="3963" w:type="dxa"/>
                  <w:tcBorders>
                    <w:left w:val="single" w:sz="4" w:space="0" w:color="auto"/>
                    <w:bottom w:val="single" w:sz="4" w:space="0" w:color="auto"/>
                    <w:right w:val="single" w:sz="4" w:space="0" w:color="auto"/>
                  </w:tcBorders>
                  <w:vAlign w:val="center"/>
                </w:tcPr>
                <w:p w14:paraId="600AA192" w14:textId="77777777" w:rsidR="00571F95" w:rsidRDefault="00000000">
                  <w:pPr>
                    <w:pStyle w:val="25"/>
                    <w:spacing w:after="0" w:line="340" w:lineRule="exact"/>
                    <w:ind w:leftChars="0" w:left="0" w:firstLineChars="0" w:firstLine="0"/>
                    <w:rPr>
                      <w:color w:val="000000" w:themeColor="text1"/>
                      <w:szCs w:val="21"/>
                    </w:rPr>
                  </w:pPr>
                  <w:r>
                    <w:rPr>
                      <w:rFonts w:hint="eastAsia"/>
                      <w:color w:val="000000" w:themeColor="text1"/>
                      <w:szCs w:val="21"/>
                    </w:rPr>
                    <w:t>本项目为锂离子电池制造项目，固体废物均妥善处置，不会对土壤环境造成污染。</w:t>
                  </w:r>
                </w:p>
              </w:tc>
              <w:tc>
                <w:tcPr>
                  <w:tcW w:w="720" w:type="dxa"/>
                  <w:vMerge/>
                  <w:tcBorders>
                    <w:left w:val="single" w:sz="4" w:space="0" w:color="auto"/>
                    <w:bottom w:val="single" w:sz="4" w:space="0" w:color="auto"/>
                    <w:right w:val="single" w:sz="4" w:space="0" w:color="auto"/>
                  </w:tcBorders>
                  <w:vAlign w:val="center"/>
                </w:tcPr>
                <w:p w14:paraId="12E5472B" w14:textId="77777777" w:rsidR="00571F95" w:rsidRDefault="00571F95">
                  <w:pPr>
                    <w:spacing w:line="340" w:lineRule="exact"/>
                    <w:jc w:val="center"/>
                    <w:rPr>
                      <w:color w:val="000000" w:themeColor="text1"/>
                      <w:szCs w:val="21"/>
                    </w:rPr>
                  </w:pPr>
                </w:p>
              </w:tc>
            </w:tr>
            <w:tr w:rsidR="00571F95" w14:paraId="6595ED59" w14:textId="77777777">
              <w:trPr>
                <w:trHeight w:hRule="exact" w:val="794"/>
                <w:jc w:val="center"/>
              </w:trPr>
              <w:tc>
                <w:tcPr>
                  <w:tcW w:w="1037" w:type="dxa"/>
                  <w:vMerge w:val="restart"/>
                  <w:tcBorders>
                    <w:top w:val="single" w:sz="4" w:space="0" w:color="auto"/>
                    <w:left w:val="single" w:sz="4" w:space="0" w:color="auto"/>
                    <w:right w:val="single" w:sz="4" w:space="0" w:color="auto"/>
                  </w:tcBorders>
                  <w:vAlign w:val="center"/>
                </w:tcPr>
                <w:p w14:paraId="5C09EB3A" w14:textId="77777777" w:rsidR="00571F95" w:rsidRDefault="00000000">
                  <w:pPr>
                    <w:spacing w:line="340" w:lineRule="exact"/>
                    <w:jc w:val="center"/>
                    <w:rPr>
                      <w:color w:val="000000" w:themeColor="text1"/>
                      <w:szCs w:val="21"/>
                    </w:rPr>
                  </w:pPr>
                  <w:r>
                    <w:rPr>
                      <w:color w:val="000000" w:themeColor="text1"/>
                      <w:szCs w:val="21"/>
                    </w:rPr>
                    <w:t>资源利用效率</w:t>
                  </w:r>
                </w:p>
              </w:tc>
              <w:tc>
                <w:tcPr>
                  <w:tcW w:w="6710" w:type="dxa"/>
                  <w:tcBorders>
                    <w:top w:val="single" w:sz="4" w:space="0" w:color="auto"/>
                    <w:left w:val="single" w:sz="4" w:space="0" w:color="auto"/>
                    <w:bottom w:val="single" w:sz="4" w:space="0" w:color="auto"/>
                    <w:right w:val="single" w:sz="4" w:space="0" w:color="auto"/>
                  </w:tcBorders>
                  <w:vAlign w:val="center"/>
                </w:tcPr>
                <w:p w14:paraId="0392045D" w14:textId="77777777" w:rsidR="00571F95" w:rsidRDefault="00000000">
                  <w:pPr>
                    <w:spacing w:line="340" w:lineRule="exact"/>
                    <w:rPr>
                      <w:color w:val="000000" w:themeColor="text1"/>
                      <w:szCs w:val="21"/>
                    </w:rPr>
                  </w:pPr>
                  <w:r>
                    <w:rPr>
                      <w:color w:val="000000" w:themeColor="text1"/>
                      <w:szCs w:val="21"/>
                    </w:rPr>
                    <w:t>能源</w:t>
                  </w:r>
                  <w:r>
                    <w:rPr>
                      <w:rFonts w:hint="eastAsia"/>
                      <w:color w:val="000000" w:themeColor="text1"/>
                      <w:szCs w:val="21"/>
                    </w:rPr>
                    <w:t>：</w:t>
                  </w:r>
                  <w:r>
                    <w:rPr>
                      <w:color w:val="000000" w:themeColor="text1"/>
                      <w:szCs w:val="21"/>
                    </w:rPr>
                    <w:t>禁止生产高耗能落后设备产品，现有工业企业应限期关停退出。</w:t>
                  </w:r>
                </w:p>
                <w:p w14:paraId="13BE1F22" w14:textId="77777777" w:rsidR="00571F95" w:rsidRDefault="00000000">
                  <w:pPr>
                    <w:pStyle w:val="25"/>
                    <w:spacing w:after="0" w:line="340" w:lineRule="exact"/>
                    <w:ind w:leftChars="0" w:left="0" w:firstLineChars="0" w:firstLine="0"/>
                    <w:rPr>
                      <w:color w:val="000000" w:themeColor="text1"/>
                      <w:szCs w:val="21"/>
                    </w:rPr>
                  </w:pPr>
                  <w:r>
                    <w:rPr>
                      <w:color w:val="000000" w:themeColor="text1"/>
                      <w:szCs w:val="21"/>
                    </w:rPr>
                    <w:t>新建项目能效应不低于国内平均水平。</w:t>
                  </w:r>
                </w:p>
              </w:tc>
              <w:tc>
                <w:tcPr>
                  <w:tcW w:w="3963" w:type="dxa"/>
                  <w:tcBorders>
                    <w:top w:val="single" w:sz="4" w:space="0" w:color="auto"/>
                    <w:left w:val="single" w:sz="4" w:space="0" w:color="auto"/>
                    <w:right w:val="single" w:sz="4" w:space="0" w:color="auto"/>
                  </w:tcBorders>
                  <w:vAlign w:val="center"/>
                </w:tcPr>
                <w:p w14:paraId="7FBD096E" w14:textId="77777777" w:rsidR="00571F95" w:rsidRDefault="00000000">
                  <w:pPr>
                    <w:spacing w:line="340" w:lineRule="exact"/>
                    <w:rPr>
                      <w:color w:val="000000" w:themeColor="text1"/>
                      <w:szCs w:val="21"/>
                    </w:rPr>
                  </w:pPr>
                  <w:r>
                    <w:rPr>
                      <w:rFonts w:hint="eastAsia"/>
                      <w:color w:val="000000" w:themeColor="text1"/>
                      <w:szCs w:val="21"/>
                    </w:rPr>
                    <w:t>本项目不使用高耗能落后生产设备，项目能效不低于国内平均水平。</w:t>
                  </w:r>
                </w:p>
              </w:tc>
              <w:tc>
                <w:tcPr>
                  <w:tcW w:w="720" w:type="dxa"/>
                  <w:vMerge w:val="restart"/>
                  <w:tcBorders>
                    <w:top w:val="single" w:sz="4" w:space="0" w:color="auto"/>
                    <w:left w:val="single" w:sz="4" w:space="0" w:color="auto"/>
                    <w:right w:val="single" w:sz="4" w:space="0" w:color="auto"/>
                  </w:tcBorders>
                  <w:vAlign w:val="center"/>
                </w:tcPr>
                <w:p w14:paraId="121FB601" w14:textId="77777777" w:rsidR="00571F95" w:rsidRDefault="00000000">
                  <w:pPr>
                    <w:spacing w:line="340" w:lineRule="exact"/>
                    <w:jc w:val="center"/>
                    <w:rPr>
                      <w:color w:val="000000" w:themeColor="text1"/>
                      <w:szCs w:val="21"/>
                    </w:rPr>
                  </w:pPr>
                  <w:r>
                    <w:rPr>
                      <w:color w:val="000000" w:themeColor="text1"/>
                      <w:szCs w:val="21"/>
                    </w:rPr>
                    <w:t>符合</w:t>
                  </w:r>
                </w:p>
              </w:tc>
            </w:tr>
            <w:tr w:rsidR="00571F95" w14:paraId="7E69B424" w14:textId="77777777">
              <w:trPr>
                <w:trHeight w:hRule="exact" w:val="794"/>
                <w:jc w:val="center"/>
              </w:trPr>
              <w:tc>
                <w:tcPr>
                  <w:tcW w:w="1037" w:type="dxa"/>
                  <w:vMerge/>
                  <w:tcBorders>
                    <w:left w:val="single" w:sz="4" w:space="0" w:color="auto"/>
                    <w:right w:val="single" w:sz="4" w:space="0" w:color="auto"/>
                  </w:tcBorders>
                  <w:vAlign w:val="center"/>
                </w:tcPr>
                <w:p w14:paraId="43BF56E2" w14:textId="77777777" w:rsidR="00571F95" w:rsidRDefault="00571F95">
                  <w:pPr>
                    <w:spacing w:line="340" w:lineRule="exact"/>
                    <w:jc w:val="center"/>
                    <w:rPr>
                      <w:color w:val="000000" w:themeColor="text1"/>
                      <w:szCs w:val="21"/>
                    </w:rPr>
                  </w:pPr>
                </w:p>
              </w:tc>
              <w:tc>
                <w:tcPr>
                  <w:tcW w:w="6710" w:type="dxa"/>
                  <w:tcBorders>
                    <w:top w:val="single" w:sz="4" w:space="0" w:color="auto"/>
                    <w:left w:val="single" w:sz="4" w:space="0" w:color="auto"/>
                    <w:bottom w:val="single" w:sz="4" w:space="0" w:color="auto"/>
                    <w:right w:val="single" w:sz="4" w:space="0" w:color="auto"/>
                  </w:tcBorders>
                  <w:vAlign w:val="center"/>
                </w:tcPr>
                <w:p w14:paraId="1E74F6FE" w14:textId="77777777" w:rsidR="00571F95" w:rsidRDefault="00000000">
                  <w:pPr>
                    <w:spacing w:line="340" w:lineRule="exact"/>
                    <w:rPr>
                      <w:color w:val="000000" w:themeColor="text1"/>
                      <w:szCs w:val="21"/>
                    </w:rPr>
                  </w:pPr>
                  <w:r>
                    <w:rPr>
                      <w:color w:val="000000" w:themeColor="text1"/>
                      <w:szCs w:val="21"/>
                    </w:rPr>
                    <w:t>水资源</w:t>
                  </w:r>
                  <w:r>
                    <w:rPr>
                      <w:rFonts w:hint="eastAsia"/>
                      <w:color w:val="000000" w:themeColor="text1"/>
                      <w:szCs w:val="21"/>
                    </w:rPr>
                    <w:t>：</w:t>
                  </w:r>
                  <w:r>
                    <w:rPr>
                      <w:color w:val="000000" w:themeColor="text1"/>
                      <w:szCs w:val="21"/>
                    </w:rPr>
                    <w:t>禁止新建、改扩建《高耗水工艺、技术和装备淘汰目录》中项目，现有企业应限期关停退出。</w:t>
                  </w:r>
                </w:p>
              </w:tc>
              <w:tc>
                <w:tcPr>
                  <w:tcW w:w="3963" w:type="dxa"/>
                  <w:tcBorders>
                    <w:left w:val="single" w:sz="4" w:space="0" w:color="auto"/>
                    <w:right w:val="single" w:sz="4" w:space="0" w:color="auto"/>
                  </w:tcBorders>
                  <w:vAlign w:val="center"/>
                </w:tcPr>
                <w:p w14:paraId="08342E6A" w14:textId="77777777" w:rsidR="00571F95" w:rsidRDefault="00000000">
                  <w:pPr>
                    <w:spacing w:line="340" w:lineRule="exact"/>
                    <w:rPr>
                      <w:color w:val="000000" w:themeColor="text1"/>
                      <w:szCs w:val="21"/>
                    </w:rPr>
                  </w:pPr>
                  <w:r>
                    <w:rPr>
                      <w:rFonts w:hint="eastAsia"/>
                      <w:color w:val="000000" w:themeColor="text1"/>
                      <w:szCs w:val="21"/>
                    </w:rPr>
                    <w:t>项目不使用《高耗水工艺、技术和装备淘汰目录》中的工艺、技术和设备。</w:t>
                  </w:r>
                </w:p>
              </w:tc>
              <w:tc>
                <w:tcPr>
                  <w:tcW w:w="720" w:type="dxa"/>
                  <w:vMerge/>
                  <w:tcBorders>
                    <w:left w:val="single" w:sz="4" w:space="0" w:color="auto"/>
                    <w:right w:val="single" w:sz="4" w:space="0" w:color="auto"/>
                  </w:tcBorders>
                  <w:vAlign w:val="center"/>
                </w:tcPr>
                <w:p w14:paraId="54E55E91" w14:textId="77777777" w:rsidR="00571F95" w:rsidRDefault="00571F95">
                  <w:pPr>
                    <w:spacing w:line="340" w:lineRule="exact"/>
                    <w:jc w:val="center"/>
                    <w:rPr>
                      <w:color w:val="000000" w:themeColor="text1"/>
                      <w:szCs w:val="21"/>
                    </w:rPr>
                  </w:pPr>
                </w:p>
              </w:tc>
            </w:tr>
            <w:tr w:rsidR="00571F95" w14:paraId="4D46AA5D" w14:textId="77777777">
              <w:trPr>
                <w:trHeight w:val="728"/>
                <w:jc w:val="center"/>
              </w:trPr>
              <w:tc>
                <w:tcPr>
                  <w:tcW w:w="1037" w:type="dxa"/>
                  <w:vMerge/>
                  <w:tcBorders>
                    <w:left w:val="single" w:sz="4" w:space="0" w:color="auto"/>
                    <w:right w:val="single" w:sz="4" w:space="0" w:color="auto"/>
                  </w:tcBorders>
                  <w:vAlign w:val="center"/>
                </w:tcPr>
                <w:p w14:paraId="3830D69E" w14:textId="77777777" w:rsidR="00571F95" w:rsidRDefault="00571F95">
                  <w:pPr>
                    <w:spacing w:line="340" w:lineRule="exact"/>
                    <w:jc w:val="center"/>
                    <w:rPr>
                      <w:color w:val="000000" w:themeColor="text1"/>
                      <w:szCs w:val="21"/>
                    </w:rPr>
                  </w:pPr>
                </w:p>
              </w:tc>
              <w:tc>
                <w:tcPr>
                  <w:tcW w:w="6710" w:type="dxa"/>
                  <w:tcBorders>
                    <w:top w:val="single" w:sz="4" w:space="0" w:color="auto"/>
                    <w:left w:val="single" w:sz="4" w:space="0" w:color="auto"/>
                    <w:bottom w:val="single" w:sz="4" w:space="0" w:color="auto"/>
                    <w:right w:val="single" w:sz="4" w:space="0" w:color="auto"/>
                  </w:tcBorders>
                  <w:vAlign w:val="center"/>
                </w:tcPr>
                <w:p w14:paraId="44A649E2" w14:textId="77777777" w:rsidR="00571F95" w:rsidRDefault="00000000">
                  <w:pPr>
                    <w:pStyle w:val="25"/>
                    <w:spacing w:after="0" w:line="340" w:lineRule="exact"/>
                    <w:ind w:leftChars="0" w:left="0" w:firstLineChars="0" w:firstLine="0"/>
                    <w:rPr>
                      <w:color w:val="000000" w:themeColor="text1"/>
                      <w:szCs w:val="21"/>
                    </w:rPr>
                  </w:pPr>
                  <w:r>
                    <w:rPr>
                      <w:rFonts w:hint="eastAsia"/>
                      <w:color w:val="000000" w:themeColor="text1"/>
                      <w:szCs w:val="21"/>
                    </w:rPr>
                    <w:t>禁止建设不符合河北省《工业取水定额》（</w:t>
                  </w:r>
                  <w:r>
                    <w:rPr>
                      <w:rFonts w:hint="eastAsia"/>
                      <w:color w:val="000000" w:themeColor="text1"/>
                      <w:szCs w:val="21"/>
                    </w:rPr>
                    <w:t>DB13/T5448-2021</w:t>
                  </w:r>
                  <w:r>
                    <w:rPr>
                      <w:rFonts w:hint="eastAsia"/>
                      <w:color w:val="000000" w:themeColor="text1"/>
                      <w:szCs w:val="21"/>
                    </w:rPr>
                    <w:t>）标准的产品，位于公共供水管网覆盖范围内且水量、水质能够满足要求的，不予批准取用地下水</w:t>
                  </w:r>
                  <w:r>
                    <w:rPr>
                      <w:color w:val="000000" w:themeColor="text1"/>
                      <w:szCs w:val="21"/>
                    </w:rPr>
                    <w:t>。</w:t>
                  </w:r>
                </w:p>
              </w:tc>
              <w:tc>
                <w:tcPr>
                  <w:tcW w:w="3963" w:type="dxa"/>
                  <w:tcBorders>
                    <w:left w:val="single" w:sz="4" w:space="0" w:color="auto"/>
                    <w:right w:val="single" w:sz="4" w:space="0" w:color="auto"/>
                  </w:tcBorders>
                  <w:vAlign w:val="center"/>
                </w:tcPr>
                <w:p w14:paraId="3A6D3ED1" w14:textId="77777777" w:rsidR="00571F95" w:rsidRDefault="00000000">
                  <w:pPr>
                    <w:spacing w:line="340" w:lineRule="exact"/>
                    <w:rPr>
                      <w:color w:val="000000" w:themeColor="text1"/>
                      <w:szCs w:val="21"/>
                    </w:rPr>
                  </w:pPr>
                  <w:r>
                    <w:rPr>
                      <w:rFonts w:hint="eastAsia"/>
                      <w:color w:val="000000" w:themeColor="text1"/>
                      <w:szCs w:val="21"/>
                    </w:rPr>
                    <w:t>项目无工业用水，生活用水符合《生活与服务业用水定额</w:t>
                  </w:r>
                  <w:r>
                    <w:rPr>
                      <w:rFonts w:hint="eastAsia"/>
                      <w:color w:val="000000" w:themeColor="text1"/>
                      <w:szCs w:val="21"/>
                    </w:rPr>
                    <w:t xml:space="preserve"> </w:t>
                  </w:r>
                  <w:r>
                    <w:rPr>
                      <w:rFonts w:hint="eastAsia"/>
                      <w:color w:val="000000" w:themeColor="text1"/>
                      <w:szCs w:val="21"/>
                    </w:rPr>
                    <w:t>第</w:t>
                  </w:r>
                  <w:r>
                    <w:rPr>
                      <w:rFonts w:hint="eastAsia"/>
                      <w:color w:val="000000" w:themeColor="text1"/>
                      <w:szCs w:val="21"/>
                    </w:rPr>
                    <w:t>1</w:t>
                  </w:r>
                  <w:r>
                    <w:rPr>
                      <w:rFonts w:hint="eastAsia"/>
                      <w:color w:val="000000" w:themeColor="text1"/>
                      <w:szCs w:val="21"/>
                    </w:rPr>
                    <w:t>部分：居民生活》（</w:t>
                  </w:r>
                  <w:r>
                    <w:rPr>
                      <w:rFonts w:hint="eastAsia"/>
                      <w:color w:val="000000" w:themeColor="text1"/>
                      <w:szCs w:val="21"/>
                    </w:rPr>
                    <w:t>DB 13/T 5450.1</w:t>
                  </w:r>
                  <w:r>
                    <w:rPr>
                      <w:rFonts w:hint="eastAsia"/>
                      <w:color w:val="000000" w:themeColor="text1"/>
                      <w:szCs w:val="21"/>
                    </w:rPr>
                    <w:t>—</w:t>
                  </w:r>
                  <w:r>
                    <w:rPr>
                      <w:rFonts w:hint="eastAsia"/>
                      <w:color w:val="000000" w:themeColor="text1"/>
                      <w:szCs w:val="21"/>
                    </w:rPr>
                    <w:t>2021</w:t>
                  </w:r>
                  <w:r>
                    <w:rPr>
                      <w:rFonts w:hint="eastAsia"/>
                      <w:color w:val="000000" w:themeColor="text1"/>
                      <w:szCs w:val="21"/>
                    </w:rPr>
                    <w:t>）标准，所在区域尚未覆盖供水管网。</w:t>
                  </w:r>
                </w:p>
              </w:tc>
              <w:tc>
                <w:tcPr>
                  <w:tcW w:w="720" w:type="dxa"/>
                  <w:vMerge/>
                  <w:tcBorders>
                    <w:left w:val="single" w:sz="4" w:space="0" w:color="auto"/>
                    <w:right w:val="single" w:sz="4" w:space="0" w:color="auto"/>
                  </w:tcBorders>
                  <w:vAlign w:val="center"/>
                </w:tcPr>
                <w:p w14:paraId="0C0F97FE" w14:textId="77777777" w:rsidR="00571F95" w:rsidRDefault="00571F95">
                  <w:pPr>
                    <w:spacing w:line="340" w:lineRule="exact"/>
                    <w:jc w:val="center"/>
                    <w:rPr>
                      <w:color w:val="000000" w:themeColor="text1"/>
                      <w:szCs w:val="21"/>
                    </w:rPr>
                  </w:pPr>
                </w:p>
              </w:tc>
            </w:tr>
            <w:tr w:rsidR="00571F95" w14:paraId="40BC6F41" w14:textId="77777777">
              <w:trPr>
                <w:trHeight w:val="1018"/>
                <w:jc w:val="center"/>
              </w:trPr>
              <w:tc>
                <w:tcPr>
                  <w:tcW w:w="1037" w:type="dxa"/>
                  <w:vMerge/>
                  <w:tcBorders>
                    <w:left w:val="single" w:sz="4" w:space="0" w:color="auto"/>
                    <w:bottom w:val="single" w:sz="4" w:space="0" w:color="auto"/>
                    <w:right w:val="single" w:sz="4" w:space="0" w:color="auto"/>
                  </w:tcBorders>
                  <w:vAlign w:val="center"/>
                </w:tcPr>
                <w:p w14:paraId="2B028961" w14:textId="77777777" w:rsidR="00571F95" w:rsidRDefault="00571F95">
                  <w:pPr>
                    <w:spacing w:line="340" w:lineRule="exact"/>
                    <w:jc w:val="center"/>
                    <w:rPr>
                      <w:color w:val="000000" w:themeColor="text1"/>
                      <w:szCs w:val="21"/>
                    </w:rPr>
                  </w:pPr>
                </w:p>
              </w:tc>
              <w:tc>
                <w:tcPr>
                  <w:tcW w:w="6710" w:type="dxa"/>
                  <w:tcBorders>
                    <w:top w:val="single" w:sz="4" w:space="0" w:color="auto"/>
                    <w:left w:val="single" w:sz="4" w:space="0" w:color="auto"/>
                    <w:bottom w:val="single" w:sz="4" w:space="0" w:color="auto"/>
                    <w:right w:val="single" w:sz="4" w:space="0" w:color="auto"/>
                  </w:tcBorders>
                  <w:vAlign w:val="center"/>
                </w:tcPr>
                <w:p w14:paraId="1B5D0EAE" w14:textId="77777777" w:rsidR="00571F95" w:rsidRDefault="00000000">
                  <w:pPr>
                    <w:spacing w:line="340" w:lineRule="exact"/>
                    <w:rPr>
                      <w:color w:val="000000" w:themeColor="text1"/>
                      <w:szCs w:val="21"/>
                    </w:rPr>
                  </w:pPr>
                  <w:r>
                    <w:rPr>
                      <w:color w:val="000000" w:themeColor="text1"/>
                      <w:szCs w:val="21"/>
                    </w:rPr>
                    <w:t>土地资源</w:t>
                  </w:r>
                  <w:r>
                    <w:rPr>
                      <w:rFonts w:hint="eastAsia"/>
                      <w:color w:val="000000" w:themeColor="text1"/>
                      <w:szCs w:val="21"/>
                    </w:rPr>
                    <w:t>：</w:t>
                  </w:r>
                  <w:r>
                    <w:rPr>
                      <w:color w:val="000000" w:themeColor="text1"/>
                      <w:szCs w:val="21"/>
                    </w:rPr>
                    <w:t>产业集聚区开发建设应达到《河北省开发区建设用地控制指标实施细则（试行）》（冀</w:t>
                  </w:r>
                  <w:proofErr w:type="gramStart"/>
                  <w:r>
                    <w:rPr>
                      <w:color w:val="000000" w:themeColor="text1"/>
                      <w:szCs w:val="21"/>
                    </w:rPr>
                    <w:t>国土资发</w:t>
                  </w:r>
                  <w:proofErr w:type="gramEnd"/>
                  <w:r>
                    <w:rPr>
                      <w:color w:val="000000" w:themeColor="text1"/>
                      <w:szCs w:val="21"/>
                    </w:rPr>
                    <w:t>[2015]11</w:t>
                  </w:r>
                  <w:r>
                    <w:rPr>
                      <w:color w:val="000000" w:themeColor="text1"/>
                      <w:szCs w:val="21"/>
                    </w:rPr>
                    <w:t>号）要求，对不符合要求的工业项目，原则上不得建设。</w:t>
                  </w:r>
                </w:p>
              </w:tc>
              <w:tc>
                <w:tcPr>
                  <w:tcW w:w="3963" w:type="dxa"/>
                  <w:tcBorders>
                    <w:left w:val="single" w:sz="4" w:space="0" w:color="auto"/>
                    <w:bottom w:val="single" w:sz="4" w:space="0" w:color="auto"/>
                    <w:right w:val="single" w:sz="4" w:space="0" w:color="auto"/>
                  </w:tcBorders>
                  <w:vAlign w:val="center"/>
                </w:tcPr>
                <w:p w14:paraId="5C08E4C7" w14:textId="77777777" w:rsidR="00571F95" w:rsidRDefault="00000000">
                  <w:pPr>
                    <w:spacing w:line="340" w:lineRule="exact"/>
                    <w:rPr>
                      <w:color w:val="000000" w:themeColor="text1"/>
                      <w:szCs w:val="21"/>
                    </w:rPr>
                  </w:pPr>
                  <w:r>
                    <w:rPr>
                      <w:rFonts w:hint="eastAsia"/>
                      <w:color w:val="000000" w:themeColor="text1"/>
                      <w:szCs w:val="21"/>
                    </w:rPr>
                    <w:t>本项目属于</w:t>
                  </w:r>
                  <w:r>
                    <w:rPr>
                      <w:rFonts w:hint="eastAsia"/>
                      <w:color w:val="000000" w:themeColor="text1"/>
                      <w:szCs w:val="21"/>
                    </w:rPr>
                    <w:t>C3841</w:t>
                  </w:r>
                  <w:proofErr w:type="gramStart"/>
                  <w:r>
                    <w:rPr>
                      <w:rFonts w:hint="eastAsia"/>
                      <w:color w:val="000000" w:themeColor="text1"/>
                      <w:szCs w:val="21"/>
                    </w:rPr>
                    <w:t>锂</w:t>
                  </w:r>
                  <w:proofErr w:type="gramEnd"/>
                  <w:r>
                    <w:rPr>
                      <w:rFonts w:hint="eastAsia"/>
                      <w:color w:val="000000" w:themeColor="text1"/>
                      <w:szCs w:val="21"/>
                    </w:rPr>
                    <w:t>离子电池制造，位于河北围场经济开发区智能制造产业组团内，符合土地利用规划。</w:t>
                  </w:r>
                </w:p>
              </w:tc>
              <w:tc>
                <w:tcPr>
                  <w:tcW w:w="720" w:type="dxa"/>
                  <w:vMerge/>
                  <w:tcBorders>
                    <w:left w:val="single" w:sz="4" w:space="0" w:color="auto"/>
                    <w:bottom w:val="single" w:sz="4" w:space="0" w:color="auto"/>
                    <w:right w:val="single" w:sz="4" w:space="0" w:color="auto"/>
                  </w:tcBorders>
                  <w:vAlign w:val="center"/>
                </w:tcPr>
                <w:p w14:paraId="5C3D8FA4" w14:textId="77777777" w:rsidR="00571F95" w:rsidRDefault="00571F95">
                  <w:pPr>
                    <w:spacing w:line="340" w:lineRule="exact"/>
                    <w:jc w:val="center"/>
                    <w:rPr>
                      <w:color w:val="000000" w:themeColor="text1"/>
                      <w:szCs w:val="21"/>
                    </w:rPr>
                  </w:pPr>
                </w:p>
              </w:tc>
            </w:tr>
          </w:tbl>
          <w:p w14:paraId="1804E0F0"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lastRenderedPageBreak/>
              <w:t>本项目位于承德市围场满族蒙古族自治县腰站镇，对照《承德市生态环境分区管控准入清单（</w:t>
            </w:r>
            <w:r>
              <w:rPr>
                <w:rFonts w:hint="eastAsia"/>
                <w:color w:val="000000" w:themeColor="text1"/>
                <w:kern w:val="0"/>
                <w:sz w:val="24"/>
              </w:rPr>
              <w:t>2023</w:t>
            </w:r>
            <w:r>
              <w:rPr>
                <w:rFonts w:hint="eastAsia"/>
                <w:color w:val="000000" w:themeColor="text1"/>
                <w:kern w:val="0"/>
                <w:sz w:val="24"/>
              </w:rPr>
              <w:t>年版）》，项目选址位于承德市环境管控单元中围场满族蒙古族自治县重点管控单元，管控单元编号为：</w:t>
            </w:r>
            <w:r>
              <w:rPr>
                <w:color w:val="000000" w:themeColor="text1"/>
                <w:kern w:val="0"/>
                <w:sz w:val="24"/>
              </w:rPr>
              <w:t>ZH13082820003</w:t>
            </w:r>
            <w:r>
              <w:rPr>
                <w:rFonts w:hint="eastAsia"/>
                <w:color w:val="000000" w:themeColor="text1"/>
                <w:kern w:val="0"/>
                <w:sz w:val="24"/>
              </w:rPr>
              <w:t>，环境要素类别为：河北围场经济开发区。</w:t>
            </w:r>
          </w:p>
          <w:p w14:paraId="0E36263D"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t>表</w:t>
            </w:r>
            <w:r>
              <w:rPr>
                <w:rFonts w:hint="eastAsia"/>
                <w:b/>
                <w:bCs/>
                <w:color w:val="000000" w:themeColor="text1"/>
                <w:kern w:val="0"/>
                <w:sz w:val="24"/>
              </w:rPr>
              <w:t>1-</w:t>
            </w:r>
            <w:r>
              <w:rPr>
                <w:b/>
                <w:bCs/>
                <w:color w:val="000000" w:themeColor="text1"/>
                <w:kern w:val="0"/>
                <w:sz w:val="24"/>
              </w:rPr>
              <w:t>1</w:t>
            </w:r>
            <w:r>
              <w:rPr>
                <w:rFonts w:hint="eastAsia"/>
                <w:b/>
                <w:bCs/>
                <w:color w:val="000000" w:themeColor="text1"/>
                <w:kern w:val="0"/>
                <w:sz w:val="24"/>
              </w:rPr>
              <w:t>4</w:t>
            </w:r>
            <w:r>
              <w:rPr>
                <w:b/>
                <w:bCs/>
                <w:color w:val="000000" w:themeColor="text1"/>
                <w:kern w:val="0"/>
                <w:sz w:val="24"/>
              </w:rPr>
              <w:t xml:space="preserve">    </w:t>
            </w:r>
            <w:r>
              <w:rPr>
                <w:rFonts w:hint="eastAsia"/>
                <w:b/>
                <w:bCs/>
                <w:color w:val="000000" w:themeColor="text1"/>
                <w:kern w:val="0"/>
                <w:sz w:val="24"/>
              </w:rPr>
              <w:t>与承德市“三线一单”生态环境准入清单符合性分析一览表</w:t>
            </w:r>
          </w:p>
          <w:tbl>
            <w:tblPr>
              <w:tblStyle w:val="aff5"/>
              <w:tblW w:w="0" w:type="auto"/>
              <w:jc w:val="center"/>
              <w:tblCellMar>
                <w:left w:w="0" w:type="dxa"/>
                <w:right w:w="0" w:type="dxa"/>
              </w:tblCellMar>
              <w:tblLook w:val="04A0" w:firstRow="1" w:lastRow="0" w:firstColumn="1" w:lastColumn="0" w:noHBand="0" w:noVBand="1"/>
            </w:tblPr>
            <w:tblGrid>
              <w:gridCol w:w="998"/>
              <w:gridCol w:w="6200"/>
              <w:gridCol w:w="4439"/>
              <w:gridCol w:w="752"/>
            </w:tblGrid>
            <w:tr w:rsidR="00571F95" w14:paraId="31C4D9F5" w14:textId="77777777">
              <w:trPr>
                <w:trHeight w:val="369"/>
                <w:jc w:val="center"/>
              </w:trPr>
              <w:tc>
                <w:tcPr>
                  <w:tcW w:w="998" w:type="dxa"/>
                  <w:vAlign w:val="center"/>
                </w:tcPr>
                <w:p w14:paraId="4E65BDD6"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维度</w:t>
                  </w:r>
                </w:p>
              </w:tc>
              <w:tc>
                <w:tcPr>
                  <w:tcW w:w="6200" w:type="dxa"/>
                  <w:vAlign w:val="center"/>
                </w:tcPr>
                <w:p w14:paraId="3030A61E"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管控措施</w:t>
                  </w:r>
                </w:p>
              </w:tc>
              <w:tc>
                <w:tcPr>
                  <w:tcW w:w="4439" w:type="dxa"/>
                  <w:vAlign w:val="center"/>
                </w:tcPr>
                <w:p w14:paraId="55618B8A"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w:t>
                  </w:r>
                </w:p>
              </w:tc>
              <w:tc>
                <w:tcPr>
                  <w:tcW w:w="752" w:type="dxa"/>
                  <w:vAlign w:val="center"/>
                </w:tcPr>
                <w:p w14:paraId="1A330148"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符合性</w:t>
                  </w:r>
                </w:p>
              </w:tc>
            </w:tr>
            <w:tr w:rsidR="00571F95" w14:paraId="31ACFAD3" w14:textId="77777777">
              <w:trPr>
                <w:trHeight w:val="369"/>
                <w:jc w:val="center"/>
              </w:trPr>
              <w:tc>
                <w:tcPr>
                  <w:tcW w:w="998" w:type="dxa"/>
                  <w:vMerge w:val="restart"/>
                  <w:vAlign w:val="center"/>
                </w:tcPr>
                <w:p w14:paraId="67EA6BA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空间布局约束</w:t>
                  </w:r>
                </w:p>
              </w:tc>
              <w:tc>
                <w:tcPr>
                  <w:tcW w:w="6200" w:type="dxa"/>
                  <w:vAlign w:val="center"/>
                </w:tcPr>
                <w:p w14:paraId="2732170E" w14:textId="77777777" w:rsidR="00571F95" w:rsidRDefault="00000000">
                  <w:pPr>
                    <w:autoSpaceDE w:val="0"/>
                    <w:autoSpaceDN w:val="0"/>
                    <w:adjustRightInd w:val="0"/>
                    <w:snapToGrid w:val="0"/>
                    <w:spacing w:line="360" w:lineRule="exact"/>
                    <w:jc w:val="left"/>
                    <w:rPr>
                      <w:color w:val="000000" w:themeColor="text1"/>
                      <w:kern w:val="0"/>
                      <w:szCs w:val="21"/>
                    </w:rPr>
                  </w:pPr>
                  <w:r>
                    <w:rPr>
                      <w:rFonts w:hint="eastAsia"/>
                      <w:color w:val="000000" w:themeColor="text1"/>
                      <w:kern w:val="0"/>
                      <w:szCs w:val="21"/>
                    </w:rPr>
                    <w:t>执行承德市生态环境总体准入清单要求。</w:t>
                  </w:r>
                </w:p>
              </w:tc>
              <w:tc>
                <w:tcPr>
                  <w:tcW w:w="4439" w:type="dxa"/>
                  <w:vMerge w:val="restart"/>
                  <w:vAlign w:val="center"/>
                </w:tcPr>
                <w:p w14:paraId="47AB3EF0"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本项目为</w:t>
                  </w:r>
                  <w:r>
                    <w:rPr>
                      <w:rFonts w:hint="eastAsia"/>
                      <w:color w:val="000000" w:themeColor="text1"/>
                      <w:kern w:val="0"/>
                      <w:szCs w:val="21"/>
                    </w:rPr>
                    <w:t>C3841</w:t>
                  </w:r>
                  <w:proofErr w:type="gramStart"/>
                  <w:r>
                    <w:rPr>
                      <w:rFonts w:hint="eastAsia"/>
                      <w:color w:val="000000" w:themeColor="text1"/>
                      <w:kern w:val="0"/>
                      <w:szCs w:val="21"/>
                    </w:rPr>
                    <w:t>锂</w:t>
                  </w:r>
                  <w:proofErr w:type="gramEnd"/>
                  <w:r>
                    <w:rPr>
                      <w:rFonts w:hint="eastAsia"/>
                      <w:color w:val="000000" w:themeColor="text1"/>
                      <w:kern w:val="0"/>
                      <w:szCs w:val="21"/>
                    </w:rPr>
                    <w:t>离子电池制造项目，不属于《产业结构调整目录（</w:t>
                  </w:r>
                  <w:r>
                    <w:rPr>
                      <w:rFonts w:hint="eastAsia"/>
                      <w:color w:val="000000" w:themeColor="text1"/>
                      <w:kern w:val="0"/>
                      <w:szCs w:val="21"/>
                    </w:rPr>
                    <w:t>2024</w:t>
                  </w:r>
                  <w:r>
                    <w:rPr>
                      <w:rFonts w:hint="eastAsia"/>
                      <w:color w:val="000000" w:themeColor="text1"/>
                      <w:kern w:val="0"/>
                      <w:szCs w:val="21"/>
                    </w:rPr>
                    <w:t>年本）》中的鼓励类、限制类和淘汰类，为允许建设项目。不在《市场准入负面清单（</w:t>
                  </w:r>
                  <w:r>
                    <w:rPr>
                      <w:rFonts w:hint="eastAsia"/>
                      <w:color w:val="000000" w:themeColor="text1"/>
                      <w:kern w:val="0"/>
                      <w:szCs w:val="21"/>
                    </w:rPr>
                    <w:t>2022</w:t>
                  </w:r>
                  <w:r>
                    <w:rPr>
                      <w:rFonts w:hint="eastAsia"/>
                      <w:color w:val="000000" w:themeColor="text1"/>
                      <w:kern w:val="0"/>
                      <w:szCs w:val="21"/>
                    </w:rPr>
                    <w:t>年版）》之列。</w:t>
                  </w:r>
                </w:p>
              </w:tc>
              <w:tc>
                <w:tcPr>
                  <w:tcW w:w="752" w:type="dxa"/>
                  <w:vMerge w:val="restart"/>
                  <w:vAlign w:val="center"/>
                </w:tcPr>
                <w:p w14:paraId="0F9A68A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5F4A9C3A" w14:textId="77777777">
              <w:trPr>
                <w:trHeight w:val="369"/>
                <w:jc w:val="center"/>
              </w:trPr>
              <w:tc>
                <w:tcPr>
                  <w:tcW w:w="998" w:type="dxa"/>
                  <w:vMerge/>
                  <w:vAlign w:val="center"/>
                </w:tcPr>
                <w:p w14:paraId="541F40AD"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200" w:type="dxa"/>
                  <w:vAlign w:val="center"/>
                </w:tcPr>
                <w:p w14:paraId="4E010663" w14:textId="77777777" w:rsidR="00571F95" w:rsidRDefault="00000000">
                  <w:pPr>
                    <w:autoSpaceDE w:val="0"/>
                    <w:autoSpaceDN w:val="0"/>
                    <w:adjustRightInd w:val="0"/>
                    <w:snapToGrid w:val="0"/>
                    <w:spacing w:line="360" w:lineRule="exact"/>
                    <w:jc w:val="left"/>
                    <w:rPr>
                      <w:color w:val="000000" w:themeColor="text1"/>
                      <w:kern w:val="0"/>
                      <w:szCs w:val="21"/>
                    </w:rPr>
                  </w:pPr>
                  <w:r>
                    <w:rPr>
                      <w:rFonts w:hint="eastAsia"/>
                      <w:color w:val="000000" w:themeColor="text1"/>
                      <w:kern w:val="0"/>
                      <w:szCs w:val="21"/>
                    </w:rPr>
                    <w:t>严格执行国家产业政策和准入标准</w:t>
                  </w:r>
                </w:p>
              </w:tc>
              <w:tc>
                <w:tcPr>
                  <w:tcW w:w="4439" w:type="dxa"/>
                  <w:vMerge/>
                  <w:vAlign w:val="center"/>
                </w:tcPr>
                <w:p w14:paraId="185EE021"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752" w:type="dxa"/>
                  <w:vMerge/>
                  <w:vAlign w:val="center"/>
                </w:tcPr>
                <w:p w14:paraId="0AC91581" w14:textId="77777777" w:rsidR="00571F95" w:rsidRDefault="00571F95">
                  <w:pPr>
                    <w:autoSpaceDE w:val="0"/>
                    <w:autoSpaceDN w:val="0"/>
                    <w:adjustRightInd w:val="0"/>
                    <w:snapToGrid w:val="0"/>
                    <w:spacing w:line="360" w:lineRule="exact"/>
                    <w:jc w:val="center"/>
                    <w:rPr>
                      <w:color w:val="000000" w:themeColor="text1"/>
                      <w:kern w:val="0"/>
                      <w:szCs w:val="21"/>
                    </w:rPr>
                  </w:pPr>
                </w:p>
              </w:tc>
            </w:tr>
            <w:tr w:rsidR="00571F95" w14:paraId="1C13C1DE" w14:textId="77777777">
              <w:trPr>
                <w:trHeight w:val="663"/>
                <w:jc w:val="center"/>
              </w:trPr>
              <w:tc>
                <w:tcPr>
                  <w:tcW w:w="998" w:type="dxa"/>
                  <w:vMerge/>
                  <w:vAlign w:val="center"/>
                </w:tcPr>
                <w:p w14:paraId="4C5836E9"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200" w:type="dxa"/>
                  <w:vAlign w:val="center"/>
                </w:tcPr>
                <w:p w14:paraId="6F3F5A50" w14:textId="77777777" w:rsidR="00571F95" w:rsidRDefault="00000000">
                  <w:pPr>
                    <w:autoSpaceDE w:val="0"/>
                    <w:autoSpaceDN w:val="0"/>
                    <w:adjustRightInd w:val="0"/>
                    <w:snapToGrid w:val="0"/>
                    <w:spacing w:line="360" w:lineRule="exact"/>
                    <w:jc w:val="left"/>
                    <w:rPr>
                      <w:color w:val="000000" w:themeColor="text1"/>
                      <w:kern w:val="0"/>
                      <w:szCs w:val="21"/>
                    </w:rPr>
                  </w:pPr>
                  <w:r>
                    <w:rPr>
                      <w:rFonts w:hint="eastAsia"/>
                      <w:color w:val="000000" w:themeColor="text1"/>
                      <w:kern w:val="0"/>
                      <w:szCs w:val="21"/>
                    </w:rPr>
                    <w:t>执行经开区规划环</w:t>
                  </w:r>
                  <w:proofErr w:type="gramStart"/>
                  <w:r>
                    <w:rPr>
                      <w:rFonts w:hint="eastAsia"/>
                      <w:color w:val="000000" w:themeColor="text1"/>
                      <w:kern w:val="0"/>
                      <w:szCs w:val="21"/>
                    </w:rPr>
                    <w:t>评及其</w:t>
                  </w:r>
                  <w:proofErr w:type="gramEnd"/>
                  <w:r>
                    <w:rPr>
                      <w:rFonts w:hint="eastAsia"/>
                      <w:color w:val="000000" w:themeColor="text1"/>
                      <w:kern w:val="0"/>
                      <w:szCs w:val="21"/>
                    </w:rPr>
                    <w:t>批复文件相关要求；规划环</w:t>
                  </w:r>
                  <w:proofErr w:type="gramStart"/>
                  <w:r>
                    <w:rPr>
                      <w:rFonts w:hint="eastAsia"/>
                      <w:color w:val="000000" w:themeColor="text1"/>
                      <w:kern w:val="0"/>
                      <w:szCs w:val="21"/>
                    </w:rPr>
                    <w:t>评依法</w:t>
                  </w:r>
                  <w:proofErr w:type="gramEnd"/>
                  <w:r>
                    <w:rPr>
                      <w:rFonts w:hint="eastAsia"/>
                      <w:color w:val="000000" w:themeColor="text1"/>
                      <w:kern w:val="0"/>
                      <w:szCs w:val="21"/>
                    </w:rPr>
                    <w:t>依规发生调整的，执行其最新的管理要求</w:t>
                  </w:r>
                </w:p>
              </w:tc>
              <w:tc>
                <w:tcPr>
                  <w:tcW w:w="4439" w:type="dxa"/>
                  <w:vMerge/>
                  <w:vAlign w:val="center"/>
                </w:tcPr>
                <w:p w14:paraId="6C78AED0"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752" w:type="dxa"/>
                  <w:vMerge/>
                  <w:vAlign w:val="center"/>
                </w:tcPr>
                <w:p w14:paraId="6CD75639" w14:textId="77777777" w:rsidR="00571F95" w:rsidRDefault="00571F95">
                  <w:pPr>
                    <w:autoSpaceDE w:val="0"/>
                    <w:autoSpaceDN w:val="0"/>
                    <w:adjustRightInd w:val="0"/>
                    <w:snapToGrid w:val="0"/>
                    <w:spacing w:line="360" w:lineRule="exact"/>
                    <w:jc w:val="center"/>
                    <w:rPr>
                      <w:color w:val="000000" w:themeColor="text1"/>
                      <w:kern w:val="0"/>
                      <w:szCs w:val="21"/>
                    </w:rPr>
                  </w:pPr>
                </w:p>
              </w:tc>
            </w:tr>
            <w:tr w:rsidR="00571F95" w14:paraId="0BAD36C0" w14:textId="77777777">
              <w:trPr>
                <w:trHeight w:val="663"/>
                <w:jc w:val="center"/>
              </w:trPr>
              <w:tc>
                <w:tcPr>
                  <w:tcW w:w="998" w:type="dxa"/>
                  <w:vMerge/>
                  <w:vAlign w:val="center"/>
                </w:tcPr>
                <w:p w14:paraId="3D01308C"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200" w:type="dxa"/>
                  <w:vAlign w:val="center"/>
                </w:tcPr>
                <w:p w14:paraId="71B04EF6" w14:textId="77777777" w:rsidR="00571F95" w:rsidRDefault="00000000">
                  <w:pPr>
                    <w:autoSpaceDE w:val="0"/>
                    <w:autoSpaceDN w:val="0"/>
                    <w:adjustRightInd w:val="0"/>
                    <w:snapToGrid w:val="0"/>
                    <w:spacing w:line="360" w:lineRule="exact"/>
                    <w:jc w:val="left"/>
                    <w:rPr>
                      <w:color w:val="000000" w:themeColor="text1"/>
                      <w:kern w:val="0"/>
                      <w:szCs w:val="21"/>
                    </w:rPr>
                  </w:pPr>
                  <w:r>
                    <w:rPr>
                      <w:rFonts w:hint="eastAsia"/>
                      <w:color w:val="000000" w:themeColor="text1"/>
                      <w:kern w:val="0"/>
                      <w:szCs w:val="21"/>
                    </w:rPr>
                    <w:t>在沙化土地范围内从事开发建设活动的，必须事先就该项目可能对当地及相关地区生态产生的影响进行环境影响评价，依法提交环境影响报告；环境影响报告应当包括有关防沙治沙的内容</w:t>
                  </w:r>
                </w:p>
              </w:tc>
              <w:tc>
                <w:tcPr>
                  <w:tcW w:w="4439" w:type="dxa"/>
                  <w:vAlign w:val="center"/>
                </w:tcPr>
                <w:p w14:paraId="13D226F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项目建设地点区域有沙化土地，地表无固沙植物，本项目对厂区生产区域进行硬化处理，厂区边界设置绿化带，不会进一步加剧土地沙化。</w:t>
                  </w:r>
                </w:p>
              </w:tc>
              <w:tc>
                <w:tcPr>
                  <w:tcW w:w="752" w:type="dxa"/>
                  <w:vAlign w:val="center"/>
                </w:tcPr>
                <w:p w14:paraId="002E4F8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72809588" w14:textId="77777777">
              <w:trPr>
                <w:trHeight w:val="828"/>
                <w:jc w:val="center"/>
              </w:trPr>
              <w:tc>
                <w:tcPr>
                  <w:tcW w:w="998" w:type="dxa"/>
                  <w:vMerge w:val="restart"/>
                  <w:vAlign w:val="center"/>
                </w:tcPr>
                <w:p w14:paraId="0F1A1548"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污染物排放管控</w:t>
                  </w:r>
                </w:p>
              </w:tc>
              <w:tc>
                <w:tcPr>
                  <w:tcW w:w="6200" w:type="dxa"/>
                  <w:vAlign w:val="center"/>
                </w:tcPr>
                <w:p w14:paraId="76AF2F7A"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进区企业排放的大气污染物，必须实现达标排放，必须达到相应的行业标准。入区企业要严格执行“三同时”制度，优化工艺流程，推行清洁生产，对污染物排放进行全过程控制</w:t>
                  </w:r>
                </w:p>
              </w:tc>
              <w:tc>
                <w:tcPr>
                  <w:tcW w:w="4439" w:type="dxa"/>
                  <w:vAlign w:val="center"/>
                </w:tcPr>
                <w:p w14:paraId="39BD657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本项目有机废气排放满足《电池工业污染物排放标准》（</w:t>
                  </w:r>
                  <w:r>
                    <w:rPr>
                      <w:rFonts w:hint="eastAsia"/>
                      <w:color w:val="000000" w:themeColor="text1"/>
                      <w:kern w:val="0"/>
                      <w:szCs w:val="21"/>
                    </w:rPr>
                    <w:t>GB30484-2013</w:t>
                  </w:r>
                  <w:r>
                    <w:rPr>
                      <w:rFonts w:hint="eastAsia"/>
                      <w:color w:val="000000" w:themeColor="text1"/>
                      <w:kern w:val="0"/>
                      <w:szCs w:val="21"/>
                    </w:rPr>
                    <w:t>）表</w:t>
                  </w:r>
                  <w:r>
                    <w:rPr>
                      <w:rFonts w:hint="eastAsia"/>
                      <w:color w:val="000000" w:themeColor="text1"/>
                      <w:kern w:val="0"/>
                      <w:szCs w:val="21"/>
                    </w:rPr>
                    <w:t>5</w:t>
                  </w:r>
                  <w:r>
                    <w:rPr>
                      <w:rFonts w:hint="eastAsia"/>
                      <w:color w:val="000000" w:themeColor="text1"/>
                      <w:kern w:val="0"/>
                      <w:szCs w:val="21"/>
                    </w:rPr>
                    <w:t>新建企业大气污染物排放限值锂电池要求，企业严格执行“三同时”制度，推行清洁生产。</w:t>
                  </w:r>
                </w:p>
              </w:tc>
              <w:tc>
                <w:tcPr>
                  <w:tcW w:w="752" w:type="dxa"/>
                  <w:vAlign w:val="center"/>
                </w:tcPr>
                <w:p w14:paraId="31E9D441"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192AB9FE" w14:textId="77777777">
              <w:trPr>
                <w:trHeight w:val="828"/>
                <w:jc w:val="center"/>
              </w:trPr>
              <w:tc>
                <w:tcPr>
                  <w:tcW w:w="998" w:type="dxa"/>
                  <w:vMerge/>
                  <w:vAlign w:val="center"/>
                </w:tcPr>
                <w:p w14:paraId="49F56D07"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200" w:type="dxa"/>
                  <w:vAlign w:val="center"/>
                </w:tcPr>
                <w:p w14:paraId="676491AA"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新、改、扩建涉重金属重点行业建设项目必须遵循重点重金属污染物排放“减量置换”或“等量替换”的原则，应在本行政区域内有明确具体的重金属污染物排放总量来源</w:t>
                  </w:r>
                </w:p>
              </w:tc>
              <w:tc>
                <w:tcPr>
                  <w:tcW w:w="4439" w:type="dxa"/>
                  <w:vAlign w:val="center"/>
                </w:tcPr>
                <w:p w14:paraId="183504B8"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项目不涉及重金属。</w:t>
                  </w:r>
                </w:p>
              </w:tc>
              <w:tc>
                <w:tcPr>
                  <w:tcW w:w="752" w:type="dxa"/>
                  <w:vAlign w:val="center"/>
                </w:tcPr>
                <w:p w14:paraId="4502D82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1F5697BB" w14:textId="77777777">
              <w:trPr>
                <w:trHeight w:val="737"/>
                <w:jc w:val="center"/>
              </w:trPr>
              <w:tc>
                <w:tcPr>
                  <w:tcW w:w="998" w:type="dxa"/>
                  <w:vMerge/>
                  <w:vAlign w:val="center"/>
                </w:tcPr>
                <w:p w14:paraId="172E01BE"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200" w:type="dxa"/>
                  <w:vAlign w:val="center"/>
                </w:tcPr>
                <w:p w14:paraId="5B059FE7"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坚决遏制高耗能、高排放、低水平项目盲目发展，提升高耗能项目能耗准入标准，能耗、物耗、水耗要达到清洁生产先进水平</w:t>
                  </w:r>
                </w:p>
              </w:tc>
              <w:tc>
                <w:tcPr>
                  <w:tcW w:w="4439" w:type="dxa"/>
                  <w:vAlign w:val="center"/>
                </w:tcPr>
                <w:p w14:paraId="01D43E82"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本项目不属于高耗能、高排放、低水平项目。</w:t>
                  </w:r>
                </w:p>
              </w:tc>
              <w:tc>
                <w:tcPr>
                  <w:tcW w:w="752" w:type="dxa"/>
                  <w:vAlign w:val="center"/>
                </w:tcPr>
                <w:p w14:paraId="466EAFA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0D6CE9E9" w14:textId="77777777">
              <w:trPr>
                <w:trHeight w:val="737"/>
                <w:jc w:val="center"/>
              </w:trPr>
              <w:tc>
                <w:tcPr>
                  <w:tcW w:w="998" w:type="dxa"/>
                  <w:vMerge/>
                  <w:vAlign w:val="center"/>
                </w:tcPr>
                <w:p w14:paraId="5807B288"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200" w:type="dxa"/>
                  <w:vAlign w:val="center"/>
                </w:tcPr>
                <w:p w14:paraId="3A58DDD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加快产业园区和集群污染综合整治，推进园区供热、供电、污水处理、再生水回用等公共基础设施共建共享</w:t>
                  </w:r>
                </w:p>
              </w:tc>
              <w:tc>
                <w:tcPr>
                  <w:tcW w:w="4439" w:type="dxa"/>
                  <w:vAlign w:val="center"/>
                </w:tcPr>
                <w:p w14:paraId="7E42E05C" w14:textId="77777777" w:rsidR="00571F95" w:rsidRDefault="00000000">
                  <w:pPr>
                    <w:autoSpaceDE w:val="0"/>
                    <w:autoSpaceDN w:val="0"/>
                    <w:adjustRightInd w:val="0"/>
                    <w:snapToGrid w:val="0"/>
                    <w:spacing w:line="360" w:lineRule="exact"/>
                    <w:jc w:val="center"/>
                    <w:rPr>
                      <w:color w:val="000000" w:themeColor="text1"/>
                      <w:spacing w:val="-10"/>
                      <w:kern w:val="0"/>
                      <w:szCs w:val="21"/>
                    </w:rPr>
                  </w:pPr>
                  <w:r>
                    <w:rPr>
                      <w:rFonts w:hint="eastAsia"/>
                      <w:color w:val="000000" w:themeColor="text1"/>
                      <w:spacing w:val="-10"/>
                      <w:kern w:val="0"/>
                      <w:szCs w:val="21"/>
                    </w:rPr>
                    <w:t>项目供水、供电均取自园区管网，生活污水依托围场满族蒙古族自治县天澄污水处理有限公司处理。</w:t>
                  </w:r>
                </w:p>
              </w:tc>
              <w:tc>
                <w:tcPr>
                  <w:tcW w:w="752" w:type="dxa"/>
                  <w:vAlign w:val="center"/>
                </w:tcPr>
                <w:p w14:paraId="66A61B29"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bl>
          <w:p w14:paraId="26564658"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续表</w:t>
            </w:r>
            <w:r>
              <w:rPr>
                <w:rFonts w:hint="eastAsia"/>
                <w:b/>
                <w:bCs/>
                <w:color w:val="000000" w:themeColor="text1"/>
                <w:kern w:val="0"/>
                <w:sz w:val="24"/>
              </w:rPr>
              <w:t>1-</w:t>
            </w:r>
            <w:r>
              <w:rPr>
                <w:b/>
                <w:bCs/>
                <w:color w:val="000000" w:themeColor="text1"/>
                <w:kern w:val="0"/>
                <w:sz w:val="24"/>
              </w:rPr>
              <w:t>1</w:t>
            </w:r>
            <w:r>
              <w:rPr>
                <w:rFonts w:hint="eastAsia"/>
                <w:b/>
                <w:bCs/>
                <w:color w:val="000000" w:themeColor="text1"/>
                <w:kern w:val="0"/>
                <w:sz w:val="24"/>
              </w:rPr>
              <w:t>4</w:t>
            </w:r>
            <w:r>
              <w:rPr>
                <w:b/>
                <w:bCs/>
                <w:color w:val="000000" w:themeColor="text1"/>
                <w:kern w:val="0"/>
                <w:sz w:val="24"/>
              </w:rPr>
              <w:t xml:space="preserve">    </w:t>
            </w:r>
            <w:r>
              <w:rPr>
                <w:rFonts w:hint="eastAsia"/>
                <w:b/>
                <w:bCs/>
                <w:color w:val="000000" w:themeColor="text1"/>
                <w:kern w:val="0"/>
                <w:sz w:val="24"/>
              </w:rPr>
              <w:t>与承德市“三线一单”生态环境准入清单符合性分析一览表</w:t>
            </w:r>
          </w:p>
          <w:tbl>
            <w:tblPr>
              <w:tblStyle w:val="aff5"/>
              <w:tblW w:w="0" w:type="auto"/>
              <w:jc w:val="center"/>
              <w:tblCellMar>
                <w:left w:w="0" w:type="dxa"/>
                <w:right w:w="0" w:type="dxa"/>
              </w:tblCellMar>
              <w:tblLook w:val="04A0" w:firstRow="1" w:lastRow="0" w:firstColumn="1" w:lastColumn="0" w:noHBand="0" w:noVBand="1"/>
            </w:tblPr>
            <w:tblGrid>
              <w:gridCol w:w="1159"/>
              <w:gridCol w:w="6039"/>
              <w:gridCol w:w="4439"/>
              <w:gridCol w:w="752"/>
            </w:tblGrid>
            <w:tr w:rsidR="00571F95" w14:paraId="5BC219AE" w14:textId="77777777">
              <w:trPr>
                <w:trHeight w:val="397"/>
                <w:jc w:val="center"/>
              </w:trPr>
              <w:tc>
                <w:tcPr>
                  <w:tcW w:w="1159" w:type="dxa"/>
                  <w:vAlign w:val="center"/>
                </w:tcPr>
                <w:p w14:paraId="56D5685F"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维度</w:t>
                  </w:r>
                </w:p>
              </w:tc>
              <w:tc>
                <w:tcPr>
                  <w:tcW w:w="6039" w:type="dxa"/>
                  <w:vAlign w:val="center"/>
                </w:tcPr>
                <w:p w14:paraId="5411EC83"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管控措施</w:t>
                  </w:r>
                </w:p>
              </w:tc>
              <w:tc>
                <w:tcPr>
                  <w:tcW w:w="4439" w:type="dxa"/>
                  <w:vAlign w:val="center"/>
                </w:tcPr>
                <w:p w14:paraId="4EAB3BED"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w:t>
                  </w:r>
                </w:p>
              </w:tc>
              <w:tc>
                <w:tcPr>
                  <w:tcW w:w="752" w:type="dxa"/>
                  <w:vAlign w:val="center"/>
                </w:tcPr>
                <w:p w14:paraId="1A26C0E0"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符合性</w:t>
                  </w:r>
                </w:p>
              </w:tc>
            </w:tr>
            <w:tr w:rsidR="00571F95" w14:paraId="10C332D2" w14:textId="77777777">
              <w:trPr>
                <w:trHeight w:val="699"/>
                <w:jc w:val="center"/>
              </w:trPr>
              <w:tc>
                <w:tcPr>
                  <w:tcW w:w="1159" w:type="dxa"/>
                  <w:vMerge w:val="restart"/>
                  <w:vAlign w:val="center"/>
                </w:tcPr>
                <w:p w14:paraId="40600CEA"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环境风险防控</w:t>
                  </w:r>
                </w:p>
              </w:tc>
              <w:tc>
                <w:tcPr>
                  <w:tcW w:w="6039" w:type="dxa"/>
                  <w:vAlign w:val="center"/>
                </w:tcPr>
                <w:p w14:paraId="3FDC4BA5"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严格落实规划环</w:t>
                  </w:r>
                  <w:proofErr w:type="gramStart"/>
                  <w:r>
                    <w:rPr>
                      <w:rFonts w:hint="eastAsia"/>
                      <w:color w:val="000000" w:themeColor="text1"/>
                      <w:kern w:val="0"/>
                      <w:szCs w:val="21"/>
                    </w:rPr>
                    <w:t>评及其</w:t>
                  </w:r>
                  <w:proofErr w:type="gramEnd"/>
                  <w:r>
                    <w:rPr>
                      <w:rFonts w:hint="eastAsia"/>
                      <w:color w:val="000000" w:themeColor="text1"/>
                      <w:kern w:val="0"/>
                      <w:szCs w:val="21"/>
                    </w:rPr>
                    <w:t>批复文件制定的环境风险防范措施，并随规划环</w:t>
                  </w:r>
                  <w:proofErr w:type="gramStart"/>
                  <w:r>
                    <w:rPr>
                      <w:rFonts w:hint="eastAsia"/>
                      <w:color w:val="000000" w:themeColor="text1"/>
                      <w:kern w:val="0"/>
                      <w:szCs w:val="21"/>
                    </w:rPr>
                    <w:t>评及其</w:t>
                  </w:r>
                  <w:proofErr w:type="gramEnd"/>
                  <w:r>
                    <w:rPr>
                      <w:rFonts w:hint="eastAsia"/>
                      <w:color w:val="000000" w:themeColor="text1"/>
                      <w:kern w:val="0"/>
                      <w:szCs w:val="21"/>
                    </w:rPr>
                    <w:t>批复文件的更新及时调整。</w:t>
                  </w:r>
                </w:p>
              </w:tc>
              <w:tc>
                <w:tcPr>
                  <w:tcW w:w="4439" w:type="dxa"/>
                  <w:vMerge w:val="restart"/>
                  <w:vAlign w:val="center"/>
                </w:tcPr>
                <w:p w14:paraId="014EBC3B"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本项目严格按照要求执行。</w:t>
                  </w:r>
                </w:p>
              </w:tc>
              <w:tc>
                <w:tcPr>
                  <w:tcW w:w="752" w:type="dxa"/>
                  <w:vMerge w:val="restart"/>
                  <w:vAlign w:val="center"/>
                </w:tcPr>
                <w:p w14:paraId="4497DB41"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6925956A" w14:textId="77777777">
              <w:trPr>
                <w:trHeight w:val="699"/>
                <w:jc w:val="center"/>
              </w:trPr>
              <w:tc>
                <w:tcPr>
                  <w:tcW w:w="1159" w:type="dxa"/>
                  <w:vMerge/>
                  <w:vAlign w:val="center"/>
                </w:tcPr>
                <w:p w14:paraId="2B8157F0"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039" w:type="dxa"/>
                  <w:vAlign w:val="center"/>
                </w:tcPr>
                <w:p w14:paraId="1C176E21"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开发区及入区企业需组织编制《突发环境事件应急预案》，成立应急组织机构，定期开展应急演练，建立有效的事故风险防范体系，提高区域环境风险防范能力。</w:t>
                  </w:r>
                </w:p>
              </w:tc>
              <w:tc>
                <w:tcPr>
                  <w:tcW w:w="4439" w:type="dxa"/>
                  <w:vMerge/>
                  <w:vAlign w:val="center"/>
                </w:tcPr>
                <w:p w14:paraId="49E89698"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752" w:type="dxa"/>
                  <w:vMerge/>
                  <w:vAlign w:val="center"/>
                </w:tcPr>
                <w:p w14:paraId="7AE61E4E" w14:textId="77777777" w:rsidR="00571F95" w:rsidRDefault="00571F95">
                  <w:pPr>
                    <w:autoSpaceDE w:val="0"/>
                    <w:autoSpaceDN w:val="0"/>
                    <w:adjustRightInd w:val="0"/>
                    <w:snapToGrid w:val="0"/>
                    <w:spacing w:line="360" w:lineRule="exact"/>
                    <w:jc w:val="center"/>
                    <w:rPr>
                      <w:color w:val="000000" w:themeColor="text1"/>
                      <w:kern w:val="0"/>
                      <w:szCs w:val="21"/>
                    </w:rPr>
                  </w:pPr>
                </w:p>
              </w:tc>
            </w:tr>
            <w:tr w:rsidR="00571F95" w14:paraId="6D83BF2A" w14:textId="77777777">
              <w:trPr>
                <w:trHeight w:val="397"/>
                <w:jc w:val="center"/>
              </w:trPr>
              <w:tc>
                <w:tcPr>
                  <w:tcW w:w="1159" w:type="dxa"/>
                  <w:vMerge/>
                  <w:vAlign w:val="center"/>
                </w:tcPr>
                <w:p w14:paraId="61E1DFBE"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039" w:type="dxa"/>
                  <w:vAlign w:val="center"/>
                </w:tcPr>
                <w:p w14:paraId="31516CDE"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建立重大污染源监测预警体系，重点污染源在线监测。</w:t>
                  </w:r>
                </w:p>
              </w:tc>
              <w:tc>
                <w:tcPr>
                  <w:tcW w:w="4439" w:type="dxa"/>
                  <w:vMerge w:val="restart"/>
                  <w:vAlign w:val="center"/>
                </w:tcPr>
                <w:p w14:paraId="1BCA4942"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本项目不属于重点污染源及重点监管企业。</w:t>
                  </w:r>
                </w:p>
              </w:tc>
              <w:tc>
                <w:tcPr>
                  <w:tcW w:w="752" w:type="dxa"/>
                  <w:vMerge w:val="restart"/>
                  <w:vAlign w:val="center"/>
                </w:tcPr>
                <w:p w14:paraId="3A691CD4"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r w:rsidR="00571F95" w14:paraId="5BBFDAA4" w14:textId="77777777">
              <w:trPr>
                <w:trHeight w:val="699"/>
                <w:jc w:val="center"/>
              </w:trPr>
              <w:tc>
                <w:tcPr>
                  <w:tcW w:w="1159" w:type="dxa"/>
                  <w:vMerge/>
                  <w:vAlign w:val="center"/>
                </w:tcPr>
                <w:p w14:paraId="72499967"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039" w:type="dxa"/>
                  <w:vAlign w:val="center"/>
                </w:tcPr>
                <w:p w14:paraId="0C8EFB08"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强化</w:t>
                  </w:r>
                  <w:r>
                    <w:rPr>
                      <w:rFonts w:hint="eastAsia"/>
                      <w:color w:val="000000" w:themeColor="text1"/>
                      <w:kern w:val="0"/>
                      <w:szCs w:val="21"/>
                    </w:rPr>
                    <w:t xml:space="preserve"> VOCs </w:t>
                  </w:r>
                  <w:r>
                    <w:rPr>
                      <w:rFonts w:hint="eastAsia"/>
                      <w:color w:val="000000" w:themeColor="text1"/>
                      <w:kern w:val="0"/>
                      <w:szCs w:val="21"/>
                    </w:rPr>
                    <w:t>大气特征污染物监管，重点企业安装</w:t>
                  </w:r>
                  <w:r>
                    <w:rPr>
                      <w:rFonts w:hint="eastAsia"/>
                      <w:color w:val="000000" w:themeColor="text1"/>
                      <w:kern w:val="0"/>
                      <w:szCs w:val="21"/>
                    </w:rPr>
                    <w:t xml:space="preserve"> VOCs</w:t>
                  </w:r>
                  <w:r>
                    <w:rPr>
                      <w:rFonts w:hint="eastAsia"/>
                      <w:color w:val="000000" w:themeColor="text1"/>
                      <w:kern w:val="0"/>
                      <w:szCs w:val="21"/>
                    </w:rPr>
                    <w:t>在线监控装置</w:t>
                  </w:r>
                </w:p>
              </w:tc>
              <w:tc>
                <w:tcPr>
                  <w:tcW w:w="4439" w:type="dxa"/>
                  <w:vMerge/>
                  <w:vAlign w:val="center"/>
                </w:tcPr>
                <w:p w14:paraId="64412A0F"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752" w:type="dxa"/>
                  <w:vMerge/>
                  <w:vAlign w:val="center"/>
                </w:tcPr>
                <w:p w14:paraId="32F77E95" w14:textId="77777777" w:rsidR="00571F95" w:rsidRDefault="00571F95">
                  <w:pPr>
                    <w:autoSpaceDE w:val="0"/>
                    <w:autoSpaceDN w:val="0"/>
                    <w:adjustRightInd w:val="0"/>
                    <w:snapToGrid w:val="0"/>
                    <w:spacing w:line="360" w:lineRule="exact"/>
                    <w:jc w:val="center"/>
                    <w:rPr>
                      <w:color w:val="000000" w:themeColor="text1"/>
                      <w:kern w:val="0"/>
                      <w:szCs w:val="21"/>
                    </w:rPr>
                  </w:pPr>
                </w:p>
              </w:tc>
            </w:tr>
            <w:tr w:rsidR="00571F95" w14:paraId="78C69B4B" w14:textId="77777777">
              <w:trPr>
                <w:trHeight w:val="699"/>
                <w:jc w:val="center"/>
              </w:trPr>
              <w:tc>
                <w:tcPr>
                  <w:tcW w:w="1159" w:type="dxa"/>
                  <w:vMerge/>
                  <w:vAlign w:val="center"/>
                </w:tcPr>
                <w:p w14:paraId="6A33AE7A"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6039" w:type="dxa"/>
                  <w:vAlign w:val="center"/>
                </w:tcPr>
                <w:p w14:paraId="5BB9638C"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重点监管企业和工业园区周边土壤环境，定期开展监督性监测，重点监测重金属和持久性有机污染物</w:t>
                  </w:r>
                </w:p>
              </w:tc>
              <w:tc>
                <w:tcPr>
                  <w:tcW w:w="4439" w:type="dxa"/>
                  <w:vMerge/>
                  <w:vAlign w:val="center"/>
                </w:tcPr>
                <w:p w14:paraId="722CDAE8" w14:textId="77777777" w:rsidR="00571F95" w:rsidRDefault="00571F95">
                  <w:pPr>
                    <w:autoSpaceDE w:val="0"/>
                    <w:autoSpaceDN w:val="0"/>
                    <w:adjustRightInd w:val="0"/>
                    <w:snapToGrid w:val="0"/>
                    <w:spacing w:line="360" w:lineRule="exact"/>
                    <w:jc w:val="center"/>
                    <w:rPr>
                      <w:color w:val="000000" w:themeColor="text1"/>
                      <w:kern w:val="0"/>
                      <w:szCs w:val="21"/>
                    </w:rPr>
                  </w:pPr>
                </w:p>
              </w:tc>
              <w:tc>
                <w:tcPr>
                  <w:tcW w:w="752" w:type="dxa"/>
                  <w:vMerge/>
                  <w:vAlign w:val="center"/>
                </w:tcPr>
                <w:p w14:paraId="3DD6E972" w14:textId="77777777" w:rsidR="00571F95" w:rsidRDefault="00571F95">
                  <w:pPr>
                    <w:autoSpaceDE w:val="0"/>
                    <w:autoSpaceDN w:val="0"/>
                    <w:adjustRightInd w:val="0"/>
                    <w:snapToGrid w:val="0"/>
                    <w:spacing w:line="360" w:lineRule="exact"/>
                    <w:jc w:val="center"/>
                    <w:rPr>
                      <w:color w:val="000000" w:themeColor="text1"/>
                      <w:kern w:val="0"/>
                      <w:szCs w:val="21"/>
                    </w:rPr>
                  </w:pPr>
                </w:p>
              </w:tc>
            </w:tr>
            <w:tr w:rsidR="00571F95" w14:paraId="4B13EC47" w14:textId="77777777">
              <w:trPr>
                <w:jc w:val="center"/>
              </w:trPr>
              <w:tc>
                <w:tcPr>
                  <w:tcW w:w="1159" w:type="dxa"/>
                  <w:vAlign w:val="center"/>
                </w:tcPr>
                <w:p w14:paraId="76408720"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资源利用效率</w:t>
                  </w:r>
                </w:p>
              </w:tc>
              <w:tc>
                <w:tcPr>
                  <w:tcW w:w="6039" w:type="dxa"/>
                  <w:vAlign w:val="center"/>
                </w:tcPr>
                <w:p w14:paraId="248CD2A2" w14:textId="77777777" w:rsidR="00571F95" w:rsidRDefault="00000000">
                  <w:pPr>
                    <w:autoSpaceDE w:val="0"/>
                    <w:autoSpaceDN w:val="0"/>
                    <w:adjustRightInd w:val="0"/>
                    <w:snapToGrid w:val="0"/>
                    <w:spacing w:line="360" w:lineRule="exact"/>
                    <w:jc w:val="center"/>
                    <w:rPr>
                      <w:color w:val="000000" w:themeColor="text1"/>
                      <w:kern w:val="0"/>
                      <w:szCs w:val="21"/>
                    </w:rPr>
                  </w:pPr>
                  <w:proofErr w:type="gramStart"/>
                  <w:r>
                    <w:rPr>
                      <w:rFonts w:hint="eastAsia"/>
                      <w:color w:val="000000" w:themeColor="text1"/>
                      <w:kern w:val="0"/>
                      <w:szCs w:val="21"/>
                    </w:rPr>
                    <w:t>按照宜乔则乔、宜灌</w:t>
                  </w:r>
                  <w:proofErr w:type="gramEnd"/>
                  <w:r>
                    <w:rPr>
                      <w:rFonts w:hint="eastAsia"/>
                      <w:color w:val="000000" w:themeColor="text1"/>
                      <w:kern w:val="0"/>
                      <w:szCs w:val="21"/>
                    </w:rPr>
                    <w:t>则灌、宜草则草，乔灌草结合的原则，因地制宜开展沙地治理</w:t>
                  </w:r>
                </w:p>
              </w:tc>
              <w:tc>
                <w:tcPr>
                  <w:tcW w:w="4439" w:type="dxa"/>
                  <w:vAlign w:val="center"/>
                </w:tcPr>
                <w:p w14:paraId="49795C01"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项目建设地点区域有沙化土地，地表无固沙植物，本项目对厂区生产区域进行硬化处理，厂区边界设置绿化带，不会进一步加剧土地沙化。</w:t>
                  </w:r>
                </w:p>
              </w:tc>
              <w:tc>
                <w:tcPr>
                  <w:tcW w:w="752" w:type="dxa"/>
                  <w:vAlign w:val="center"/>
                </w:tcPr>
                <w:p w14:paraId="4FCB7352" w14:textId="77777777" w:rsidR="00571F95" w:rsidRDefault="00000000">
                  <w:pPr>
                    <w:autoSpaceDE w:val="0"/>
                    <w:autoSpaceDN w:val="0"/>
                    <w:adjustRightInd w:val="0"/>
                    <w:snapToGrid w:val="0"/>
                    <w:spacing w:line="360" w:lineRule="exact"/>
                    <w:jc w:val="center"/>
                    <w:rPr>
                      <w:color w:val="000000" w:themeColor="text1"/>
                      <w:kern w:val="0"/>
                      <w:szCs w:val="21"/>
                    </w:rPr>
                  </w:pPr>
                  <w:r>
                    <w:rPr>
                      <w:rFonts w:hint="eastAsia"/>
                      <w:color w:val="000000" w:themeColor="text1"/>
                      <w:kern w:val="0"/>
                      <w:szCs w:val="21"/>
                    </w:rPr>
                    <w:t>符合</w:t>
                  </w:r>
                </w:p>
              </w:tc>
            </w:tr>
          </w:tbl>
          <w:p w14:paraId="565C3150"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t>5</w:t>
            </w:r>
            <w:r>
              <w:rPr>
                <w:rFonts w:hint="eastAsia"/>
                <w:color w:val="000000" w:themeColor="text1"/>
                <w:kern w:val="0"/>
                <w:sz w:val="24"/>
              </w:rPr>
              <w:t>、与《锂离子电池行业规范条件》符合性分析</w:t>
            </w:r>
          </w:p>
          <w:p w14:paraId="29DCBBE1"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t>表</w:t>
            </w:r>
            <w:r>
              <w:rPr>
                <w:rFonts w:hint="eastAsia"/>
                <w:b/>
                <w:bCs/>
                <w:color w:val="000000" w:themeColor="text1"/>
                <w:sz w:val="24"/>
                <w:szCs w:val="32"/>
              </w:rPr>
              <w:t xml:space="preserve">1-15   </w:t>
            </w:r>
            <w:r>
              <w:rPr>
                <w:rFonts w:hint="eastAsia"/>
                <w:b/>
                <w:bCs/>
                <w:color w:val="000000" w:themeColor="text1"/>
                <w:sz w:val="24"/>
                <w:szCs w:val="32"/>
              </w:rPr>
              <w:t>项目与《锂离子电池行业规范条件》符合性分析一览表</w:t>
            </w:r>
          </w:p>
          <w:tbl>
            <w:tblPr>
              <w:tblW w:w="12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6"/>
              <w:gridCol w:w="939"/>
              <w:gridCol w:w="6011"/>
              <w:gridCol w:w="4156"/>
              <w:gridCol w:w="708"/>
            </w:tblGrid>
            <w:tr w:rsidR="00571F95" w14:paraId="1C7DEB62" w14:textId="77777777">
              <w:trPr>
                <w:jc w:val="center"/>
              </w:trPr>
              <w:tc>
                <w:tcPr>
                  <w:tcW w:w="244" w:type="pct"/>
                  <w:tcMar>
                    <w:top w:w="0" w:type="dxa"/>
                    <w:left w:w="0" w:type="dxa"/>
                    <w:bottom w:w="0" w:type="dxa"/>
                    <w:right w:w="0" w:type="dxa"/>
                  </w:tcMar>
                  <w:vAlign w:val="center"/>
                </w:tcPr>
                <w:p w14:paraId="14207D35"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序号</w:t>
                  </w:r>
                </w:p>
              </w:tc>
              <w:tc>
                <w:tcPr>
                  <w:tcW w:w="378" w:type="pct"/>
                  <w:vAlign w:val="center"/>
                </w:tcPr>
                <w:p w14:paraId="3D702542"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清单类型</w:t>
                  </w:r>
                </w:p>
              </w:tc>
              <w:tc>
                <w:tcPr>
                  <w:tcW w:w="2420" w:type="pct"/>
                  <w:tcMar>
                    <w:top w:w="0" w:type="dxa"/>
                    <w:left w:w="0" w:type="dxa"/>
                    <w:bottom w:w="0" w:type="dxa"/>
                    <w:right w:w="0" w:type="dxa"/>
                  </w:tcMar>
                  <w:vAlign w:val="center"/>
                </w:tcPr>
                <w:p w14:paraId="12522800"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具体内容</w:t>
                  </w:r>
                </w:p>
              </w:tc>
              <w:tc>
                <w:tcPr>
                  <w:tcW w:w="1673" w:type="pct"/>
                  <w:tcMar>
                    <w:top w:w="0" w:type="dxa"/>
                    <w:left w:w="0" w:type="dxa"/>
                    <w:bottom w:w="0" w:type="dxa"/>
                    <w:right w:w="0" w:type="dxa"/>
                  </w:tcMar>
                  <w:vAlign w:val="center"/>
                </w:tcPr>
                <w:p w14:paraId="74D5455D"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本项目情况</w:t>
                  </w:r>
                </w:p>
              </w:tc>
              <w:tc>
                <w:tcPr>
                  <w:tcW w:w="285" w:type="pct"/>
                  <w:tcMar>
                    <w:top w:w="0" w:type="dxa"/>
                    <w:left w:w="0" w:type="dxa"/>
                    <w:bottom w:w="0" w:type="dxa"/>
                    <w:right w:w="0" w:type="dxa"/>
                  </w:tcMar>
                  <w:vAlign w:val="center"/>
                </w:tcPr>
                <w:p w14:paraId="34D2F7EC"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符合性</w:t>
                  </w:r>
                </w:p>
              </w:tc>
            </w:tr>
            <w:tr w:rsidR="00571F95" w14:paraId="4BCE19EC" w14:textId="77777777">
              <w:trPr>
                <w:jc w:val="center"/>
              </w:trPr>
              <w:tc>
                <w:tcPr>
                  <w:tcW w:w="244" w:type="pct"/>
                  <w:tcMar>
                    <w:top w:w="0" w:type="dxa"/>
                    <w:left w:w="0" w:type="dxa"/>
                    <w:bottom w:w="0" w:type="dxa"/>
                    <w:right w:w="0" w:type="dxa"/>
                  </w:tcMar>
                  <w:vAlign w:val="center"/>
                </w:tcPr>
                <w:p w14:paraId="25BBCF7E"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1</w:t>
                  </w:r>
                </w:p>
              </w:tc>
              <w:tc>
                <w:tcPr>
                  <w:tcW w:w="378" w:type="pct"/>
                  <w:vAlign w:val="center"/>
                </w:tcPr>
                <w:p w14:paraId="3113D3CA"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产业布局和项目设立</w:t>
                  </w:r>
                </w:p>
              </w:tc>
              <w:tc>
                <w:tcPr>
                  <w:tcW w:w="2420" w:type="pct"/>
                  <w:tcMar>
                    <w:top w:w="0" w:type="dxa"/>
                    <w:left w:w="0" w:type="dxa"/>
                    <w:bottom w:w="0" w:type="dxa"/>
                    <w:right w:w="0" w:type="dxa"/>
                  </w:tcMar>
                  <w:vAlign w:val="center"/>
                </w:tcPr>
                <w:p w14:paraId="60B0BD01" w14:textId="77777777" w:rsidR="00571F95" w:rsidRDefault="00000000">
                  <w:pPr>
                    <w:pStyle w:val="affc"/>
                    <w:spacing w:before="24" w:after="24" w:line="360" w:lineRule="exact"/>
                    <w:rPr>
                      <w:rFonts w:ascii="Times New Roman"/>
                      <w:color w:val="000000" w:themeColor="text1"/>
                    </w:rPr>
                  </w:pPr>
                  <w:proofErr w:type="gramStart"/>
                  <w:r>
                    <w:rPr>
                      <w:rFonts w:ascii="Times New Roman" w:hint="eastAsia"/>
                      <w:color w:val="000000" w:themeColor="text1"/>
                    </w:rPr>
                    <w:t>锂</w:t>
                  </w:r>
                  <w:proofErr w:type="gramEnd"/>
                  <w:r>
                    <w:rPr>
                      <w:rFonts w:ascii="Times New Roman" w:hint="eastAsia"/>
                      <w:color w:val="000000" w:themeColor="text1"/>
                    </w:rPr>
                    <w:t>离子电池行业的企业及项目应符合国家资源开发利用、环境保护、节能管理等法律法规要求，符合国家产业政策和相关产业发展规划及布局要求，符合当地土地利用总体规划、城市总体规划、环境功能区划和环境保护规划等要求</w:t>
                  </w:r>
                </w:p>
              </w:tc>
              <w:tc>
                <w:tcPr>
                  <w:tcW w:w="1673" w:type="pct"/>
                  <w:tcMar>
                    <w:top w:w="0" w:type="dxa"/>
                    <w:left w:w="0" w:type="dxa"/>
                    <w:bottom w:w="0" w:type="dxa"/>
                    <w:right w:w="0" w:type="dxa"/>
                  </w:tcMar>
                  <w:vAlign w:val="center"/>
                </w:tcPr>
                <w:p w14:paraId="774FBA48"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本项目位于河北围场经济开发区，不属于《产业结构调整目录（</w:t>
                  </w:r>
                  <w:r>
                    <w:rPr>
                      <w:rFonts w:ascii="Times New Roman" w:hint="eastAsia"/>
                      <w:color w:val="000000" w:themeColor="text1"/>
                    </w:rPr>
                    <w:t>2024</w:t>
                  </w:r>
                  <w:r>
                    <w:rPr>
                      <w:rFonts w:ascii="Times New Roman" w:hint="eastAsia"/>
                      <w:color w:val="000000" w:themeColor="text1"/>
                    </w:rPr>
                    <w:t>年本）》中的鼓励类、限制类和淘汰类，为允许建设项目，符合园区产业布局规划、土地利用规划。</w:t>
                  </w:r>
                </w:p>
              </w:tc>
              <w:tc>
                <w:tcPr>
                  <w:tcW w:w="285" w:type="pct"/>
                  <w:tcMar>
                    <w:top w:w="0" w:type="dxa"/>
                    <w:left w:w="0" w:type="dxa"/>
                    <w:bottom w:w="0" w:type="dxa"/>
                    <w:right w:w="0" w:type="dxa"/>
                  </w:tcMar>
                  <w:vAlign w:val="center"/>
                </w:tcPr>
                <w:p w14:paraId="48AA6413"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bl>
          <w:p w14:paraId="3CC55797" w14:textId="77777777" w:rsidR="00571F95" w:rsidRDefault="00571F95">
            <w:pPr>
              <w:ind w:firstLineChars="200" w:firstLine="482"/>
              <w:rPr>
                <w:b/>
                <w:bCs/>
                <w:color w:val="000000" w:themeColor="text1"/>
                <w:sz w:val="24"/>
                <w:szCs w:val="32"/>
              </w:rPr>
            </w:pPr>
          </w:p>
          <w:p w14:paraId="79BE020F"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lastRenderedPageBreak/>
              <w:t>续表</w:t>
            </w:r>
            <w:r>
              <w:rPr>
                <w:rFonts w:hint="eastAsia"/>
                <w:b/>
                <w:bCs/>
                <w:color w:val="000000" w:themeColor="text1"/>
                <w:sz w:val="24"/>
                <w:szCs w:val="32"/>
              </w:rPr>
              <w:t xml:space="preserve">1-15   </w:t>
            </w:r>
            <w:r>
              <w:rPr>
                <w:rFonts w:hint="eastAsia"/>
                <w:b/>
                <w:bCs/>
                <w:color w:val="000000" w:themeColor="text1"/>
                <w:sz w:val="24"/>
                <w:szCs w:val="32"/>
              </w:rPr>
              <w:t>项目与《锂离子电池行业规范条件》符合性分析一览表</w:t>
            </w:r>
          </w:p>
          <w:tbl>
            <w:tblPr>
              <w:tblW w:w="12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6"/>
              <w:gridCol w:w="939"/>
              <w:gridCol w:w="6011"/>
              <w:gridCol w:w="4156"/>
              <w:gridCol w:w="708"/>
            </w:tblGrid>
            <w:tr w:rsidR="00571F95" w14:paraId="27411E2A" w14:textId="77777777">
              <w:trPr>
                <w:jc w:val="center"/>
              </w:trPr>
              <w:tc>
                <w:tcPr>
                  <w:tcW w:w="244" w:type="pct"/>
                  <w:tcMar>
                    <w:top w:w="0" w:type="dxa"/>
                    <w:left w:w="0" w:type="dxa"/>
                    <w:bottom w:w="0" w:type="dxa"/>
                    <w:right w:w="0" w:type="dxa"/>
                  </w:tcMar>
                  <w:vAlign w:val="center"/>
                </w:tcPr>
                <w:p w14:paraId="09620139"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序号</w:t>
                  </w:r>
                </w:p>
              </w:tc>
              <w:tc>
                <w:tcPr>
                  <w:tcW w:w="378" w:type="pct"/>
                  <w:vAlign w:val="center"/>
                </w:tcPr>
                <w:p w14:paraId="0FD5A048"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清单类型</w:t>
                  </w:r>
                </w:p>
              </w:tc>
              <w:tc>
                <w:tcPr>
                  <w:tcW w:w="2420" w:type="pct"/>
                  <w:tcMar>
                    <w:top w:w="0" w:type="dxa"/>
                    <w:left w:w="0" w:type="dxa"/>
                    <w:bottom w:w="0" w:type="dxa"/>
                    <w:right w:w="0" w:type="dxa"/>
                  </w:tcMar>
                  <w:vAlign w:val="center"/>
                </w:tcPr>
                <w:p w14:paraId="1172A2F4"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具体内容</w:t>
                  </w:r>
                </w:p>
              </w:tc>
              <w:tc>
                <w:tcPr>
                  <w:tcW w:w="1673" w:type="pct"/>
                  <w:tcMar>
                    <w:top w:w="0" w:type="dxa"/>
                    <w:left w:w="0" w:type="dxa"/>
                    <w:bottom w:w="0" w:type="dxa"/>
                    <w:right w:w="0" w:type="dxa"/>
                  </w:tcMar>
                  <w:vAlign w:val="center"/>
                </w:tcPr>
                <w:p w14:paraId="75E23857"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本项目情况</w:t>
                  </w:r>
                </w:p>
              </w:tc>
              <w:tc>
                <w:tcPr>
                  <w:tcW w:w="285" w:type="pct"/>
                  <w:tcMar>
                    <w:top w:w="0" w:type="dxa"/>
                    <w:left w:w="0" w:type="dxa"/>
                    <w:bottom w:w="0" w:type="dxa"/>
                    <w:right w:w="0" w:type="dxa"/>
                  </w:tcMar>
                  <w:vAlign w:val="center"/>
                </w:tcPr>
                <w:p w14:paraId="0298494F"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符合性</w:t>
                  </w:r>
                </w:p>
              </w:tc>
            </w:tr>
            <w:tr w:rsidR="00571F95" w14:paraId="36FB78E4" w14:textId="77777777">
              <w:trPr>
                <w:jc w:val="center"/>
              </w:trPr>
              <w:tc>
                <w:tcPr>
                  <w:tcW w:w="244" w:type="pct"/>
                  <w:tcMar>
                    <w:top w:w="0" w:type="dxa"/>
                    <w:left w:w="0" w:type="dxa"/>
                    <w:bottom w:w="0" w:type="dxa"/>
                    <w:right w:w="0" w:type="dxa"/>
                  </w:tcMar>
                  <w:vAlign w:val="center"/>
                </w:tcPr>
                <w:p w14:paraId="082EE929"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1</w:t>
                  </w:r>
                </w:p>
              </w:tc>
              <w:tc>
                <w:tcPr>
                  <w:tcW w:w="378" w:type="pct"/>
                  <w:vAlign w:val="center"/>
                </w:tcPr>
                <w:p w14:paraId="0AB38158"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产业布局和项目设立</w:t>
                  </w:r>
                </w:p>
              </w:tc>
              <w:tc>
                <w:tcPr>
                  <w:tcW w:w="2420" w:type="pct"/>
                  <w:tcMar>
                    <w:top w:w="0" w:type="dxa"/>
                    <w:left w:w="0" w:type="dxa"/>
                    <w:bottom w:w="0" w:type="dxa"/>
                    <w:right w:w="0" w:type="dxa"/>
                  </w:tcMar>
                  <w:vAlign w:val="center"/>
                </w:tcPr>
                <w:p w14:paraId="2375D055"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在国家法律法规、规章及规划确定或省级以上人民政府批准的基本农田保护区、自然保护区、饮用水水源保护区、生态功能保护区等法律、法规规定禁止建设工业企业的区域不得建设</w:t>
                  </w:r>
                  <w:proofErr w:type="gramStart"/>
                  <w:r>
                    <w:rPr>
                      <w:rFonts w:ascii="Times New Roman" w:hint="eastAsia"/>
                      <w:color w:val="000000" w:themeColor="text1"/>
                    </w:rPr>
                    <w:t>锂</w:t>
                  </w:r>
                  <w:proofErr w:type="gramEnd"/>
                  <w:r>
                    <w:rPr>
                      <w:rFonts w:ascii="Times New Roman" w:hint="eastAsia"/>
                      <w:color w:val="000000" w:themeColor="text1"/>
                    </w:rPr>
                    <w:t>离子电池行业项目。上述区域内的现有企业应逐步迁出</w:t>
                  </w:r>
                </w:p>
              </w:tc>
              <w:tc>
                <w:tcPr>
                  <w:tcW w:w="1673" w:type="pct"/>
                  <w:tcMar>
                    <w:top w:w="0" w:type="dxa"/>
                    <w:left w:w="0" w:type="dxa"/>
                    <w:bottom w:w="0" w:type="dxa"/>
                    <w:right w:w="0" w:type="dxa"/>
                  </w:tcMar>
                  <w:vAlign w:val="center"/>
                </w:tcPr>
                <w:p w14:paraId="79C60BAA"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项目不涉及以上区域。</w:t>
                  </w:r>
                </w:p>
              </w:tc>
              <w:tc>
                <w:tcPr>
                  <w:tcW w:w="285" w:type="pct"/>
                  <w:tcMar>
                    <w:top w:w="0" w:type="dxa"/>
                    <w:left w:w="0" w:type="dxa"/>
                    <w:bottom w:w="0" w:type="dxa"/>
                    <w:right w:w="0" w:type="dxa"/>
                  </w:tcMar>
                  <w:vAlign w:val="center"/>
                </w:tcPr>
                <w:p w14:paraId="3DBA8134"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r w:rsidR="00571F95" w14:paraId="12611149" w14:textId="77777777">
              <w:trPr>
                <w:trHeight w:val="454"/>
                <w:jc w:val="center"/>
              </w:trPr>
              <w:tc>
                <w:tcPr>
                  <w:tcW w:w="244" w:type="pct"/>
                  <w:vMerge w:val="restart"/>
                  <w:tcMar>
                    <w:top w:w="0" w:type="dxa"/>
                    <w:left w:w="0" w:type="dxa"/>
                    <w:bottom w:w="0" w:type="dxa"/>
                    <w:right w:w="0" w:type="dxa"/>
                  </w:tcMar>
                  <w:vAlign w:val="center"/>
                </w:tcPr>
                <w:p w14:paraId="685983DD"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2</w:t>
                  </w:r>
                </w:p>
              </w:tc>
              <w:tc>
                <w:tcPr>
                  <w:tcW w:w="378" w:type="pct"/>
                  <w:vMerge w:val="restart"/>
                  <w:vAlign w:val="center"/>
                </w:tcPr>
                <w:p w14:paraId="4D24A899"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生产规模和工艺技术</w:t>
                  </w:r>
                </w:p>
              </w:tc>
              <w:tc>
                <w:tcPr>
                  <w:tcW w:w="2420" w:type="pct"/>
                  <w:tcMar>
                    <w:top w:w="0" w:type="dxa"/>
                    <w:left w:w="0" w:type="dxa"/>
                    <w:bottom w:w="0" w:type="dxa"/>
                    <w:right w:w="0" w:type="dxa"/>
                  </w:tcMar>
                  <w:vAlign w:val="center"/>
                </w:tcPr>
                <w:p w14:paraId="1264E454"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企业应满足以下规模要求：电池年产能不低于</w:t>
                  </w:r>
                  <w:r>
                    <w:rPr>
                      <w:rFonts w:ascii="Times New Roman" w:hint="eastAsia"/>
                      <w:color w:val="000000" w:themeColor="text1"/>
                    </w:rPr>
                    <w:t xml:space="preserve"> 1 </w:t>
                  </w:r>
                  <w:r>
                    <w:rPr>
                      <w:rFonts w:ascii="Times New Roman" w:hint="eastAsia"/>
                      <w:color w:val="000000" w:themeColor="text1"/>
                    </w:rPr>
                    <w:t>亿瓦时</w:t>
                  </w:r>
                </w:p>
              </w:tc>
              <w:tc>
                <w:tcPr>
                  <w:tcW w:w="1673" w:type="pct"/>
                  <w:tcMar>
                    <w:top w:w="0" w:type="dxa"/>
                    <w:left w:w="0" w:type="dxa"/>
                    <w:bottom w:w="0" w:type="dxa"/>
                    <w:right w:w="0" w:type="dxa"/>
                  </w:tcMar>
                  <w:vAlign w:val="center"/>
                </w:tcPr>
                <w:p w14:paraId="43982FD3"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本项目储能设备产能</w:t>
                  </w:r>
                  <w:r>
                    <w:rPr>
                      <w:rFonts w:ascii="Times New Roman"/>
                      <w:color w:val="000000" w:themeColor="text1"/>
                    </w:rPr>
                    <w:t>2GWh/a</w:t>
                  </w:r>
                  <w:r>
                    <w:rPr>
                      <w:rFonts w:ascii="Times New Roman" w:hint="eastAsia"/>
                      <w:color w:val="000000" w:themeColor="text1"/>
                    </w:rPr>
                    <w:t>（</w:t>
                  </w:r>
                  <w:r>
                    <w:rPr>
                      <w:rFonts w:ascii="Times New Roman" w:hint="eastAsia"/>
                      <w:color w:val="000000" w:themeColor="text1"/>
                    </w:rPr>
                    <w:t>2</w:t>
                  </w:r>
                  <w:r>
                    <w:rPr>
                      <w:rFonts w:ascii="Times New Roman" w:hint="eastAsia"/>
                      <w:color w:val="000000" w:themeColor="text1"/>
                    </w:rPr>
                    <w:t>亿瓦时）。</w:t>
                  </w:r>
                </w:p>
              </w:tc>
              <w:tc>
                <w:tcPr>
                  <w:tcW w:w="285" w:type="pct"/>
                  <w:tcMar>
                    <w:top w:w="0" w:type="dxa"/>
                    <w:left w:w="0" w:type="dxa"/>
                    <w:bottom w:w="0" w:type="dxa"/>
                    <w:right w:w="0" w:type="dxa"/>
                  </w:tcMar>
                  <w:vAlign w:val="center"/>
                </w:tcPr>
                <w:p w14:paraId="406F8C2B"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w:t>
                  </w:r>
                </w:p>
              </w:tc>
            </w:tr>
            <w:tr w:rsidR="00571F95" w14:paraId="1FAF950D" w14:textId="77777777">
              <w:trPr>
                <w:trHeight w:val="454"/>
                <w:jc w:val="center"/>
              </w:trPr>
              <w:tc>
                <w:tcPr>
                  <w:tcW w:w="244" w:type="pct"/>
                  <w:vMerge/>
                  <w:tcMar>
                    <w:top w:w="0" w:type="dxa"/>
                    <w:left w:w="0" w:type="dxa"/>
                    <w:bottom w:w="0" w:type="dxa"/>
                    <w:right w:w="0" w:type="dxa"/>
                  </w:tcMar>
                  <w:vAlign w:val="center"/>
                </w:tcPr>
                <w:p w14:paraId="30E0D1D2" w14:textId="77777777" w:rsidR="00571F95" w:rsidRDefault="00571F95">
                  <w:pPr>
                    <w:pStyle w:val="affc"/>
                    <w:spacing w:beforeLines="0" w:afterLines="0" w:line="360" w:lineRule="exact"/>
                    <w:rPr>
                      <w:rFonts w:ascii="Times New Roman"/>
                      <w:color w:val="000000" w:themeColor="text1"/>
                    </w:rPr>
                  </w:pPr>
                </w:p>
              </w:tc>
              <w:tc>
                <w:tcPr>
                  <w:tcW w:w="378" w:type="pct"/>
                  <w:vMerge/>
                  <w:vAlign w:val="center"/>
                </w:tcPr>
                <w:p w14:paraId="3BDE36E3" w14:textId="77777777" w:rsidR="00571F95" w:rsidRDefault="00571F95">
                  <w:pPr>
                    <w:pStyle w:val="affc"/>
                    <w:spacing w:before="24" w:after="24" w:line="360" w:lineRule="exact"/>
                    <w:rPr>
                      <w:rFonts w:ascii="Times New Roman"/>
                      <w:color w:val="000000" w:themeColor="text1"/>
                    </w:rPr>
                  </w:pPr>
                </w:p>
              </w:tc>
              <w:tc>
                <w:tcPr>
                  <w:tcW w:w="2420" w:type="pct"/>
                  <w:tcMar>
                    <w:top w:w="0" w:type="dxa"/>
                    <w:left w:w="0" w:type="dxa"/>
                    <w:bottom w:w="0" w:type="dxa"/>
                    <w:right w:w="0" w:type="dxa"/>
                  </w:tcMar>
                  <w:vAlign w:val="center"/>
                </w:tcPr>
                <w:p w14:paraId="56EC74E3"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对于多芯电池组的组成电池，应具有开路电压和内阻在线检测能力，检测精度分别为</w:t>
                  </w:r>
                  <w:r>
                    <w:rPr>
                      <w:rFonts w:ascii="Times New Roman" w:hint="eastAsia"/>
                      <w:color w:val="000000" w:themeColor="text1"/>
                    </w:rPr>
                    <w:t>1mV</w:t>
                  </w:r>
                  <w:r>
                    <w:rPr>
                      <w:rFonts w:ascii="Times New Roman" w:hint="eastAsia"/>
                      <w:color w:val="000000" w:themeColor="text1"/>
                    </w:rPr>
                    <w:t>和</w:t>
                  </w:r>
                  <w:r>
                    <w:rPr>
                      <w:rFonts w:ascii="Times New Roman" w:hint="eastAsia"/>
                      <w:color w:val="000000" w:themeColor="text1"/>
                    </w:rPr>
                    <w:t>1m</w:t>
                  </w:r>
                  <w:r>
                    <w:rPr>
                      <w:rFonts w:ascii="Times New Roman" w:hint="eastAsia"/>
                      <w:color w:val="000000" w:themeColor="text1"/>
                    </w:rPr>
                    <w:t>Ω；</w:t>
                  </w:r>
                </w:p>
              </w:tc>
              <w:tc>
                <w:tcPr>
                  <w:tcW w:w="1673" w:type="pct"/>
                  <w:vMerge w:val="restart"/>
                  <w:tcMar>
                    <w:top w:w="0" w:type="dxa"/>
                    <w:left w:w="0" w:type="dxa"/>
                    <w:bottom w:w="0" w:type="dxa"/>
                    <w:right w:w="0" w:type="dxa"/>
                  </w:tcMar>
                  <w:vAlign w:val="center"/>
                </w:tcPr>
                <w:p w14:paraId="484CFAD0"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本项目建设有实验室具有开路电压和内阻在线检测能力，检测精度满足要求，企业配备环境适应性检测仪器及设备，具备电池环境适应性检测能力。</w:t>
                  </w:r>
                </w:p>
              </w:tc>
              <w:tc>
                <w:tcPr>
                  <w:tcW w:w="285" w:type="pct"/>
                  <w:tcMar>
                    <w:top w:w="0" w:type="dxa"/>
                    <w:left w:w="0" w:type="dxa"/>
                    <w:bottom w:w="0" w:type="dxa"/>
                    <w:right w:w="0" w:type="dxa"/>
                  </w:tcMar>
                  <w:vAlign w:val="center"/>
                </w:tcPr>
                <w:p w14:paraId="4C3EC8F1"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1B422392" w14:textId="77777777">
              <w:trPr>
                <w:trHeight w:val="454"/>
                <w:jc w:val="center"/>
              </w:trPr>
              <w:tc>
                <w:tcPr>
                  <w:tcW w:w="244" w:type="pct"/>
                  <w:tcMar>
                    <w:top w:w="0" w:type="dxa"/>
                    <w:left w:w="0" w:type="dxa"/>
                    <w:bottom w:w="0" w:type="dxa"/>
                    <w:right w:w="0" w:type="dxa"/>
                  </w:tcMar>
                  <w:vAlign w:val="center"/>
                </w:tcPr>
                <w:p w14:paraId="2DF5E2D9" w14:textId="77777777" w:rsidR="00571F95" w:rsidRDefault="00000000">
                  <w:pPr>
                    <w:pStyle w:val="affc"/>
                    <w:spacing w:beforeLines="0" w:afterLines="0" w:line="360" w:lineRule="exact"/>
                    <w:rPr>
                      <w:rFonts w:ascii="Times New Roman"/>
                      <w:color w:val="000000" w:themeColor="text1"/>
                    </w:rPr>
                  </w:pPr>
                  <w:r>
                    <w:rPr>
                      <w:rFonts w:ascii="Times New Roman" w:hint="eastAsia"/>
                      <w:color w:val="000000" w:themeColor="text1"/>
                    </w:rPr>
                    <w:t>3</w:t>
                  </w:r>
                </w:p>
              </w:tc>
              <w:tc>
                <w:tcPr>
                  <w:tcW w:w="378" w:type="pct"/>
                  <w:vAlign w:val="center"/>
                </w:tcPr>
                <w:p w14:paraId="4D0C717A"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产品质量及性能</w:t>
                  </w:r>
                </w:p>
              </w:tc>
              <w:tc>
                <w:tcPr>
                  <w:tcW w:w="2420" w:type="pct"/>
                  <w:tcMar>
                    <w:top w:w="0" w:type="dxa"/>
                    <w:left w:w="0" w:type="dxa"/>
                    <w:bottom w:w="0" w:type="dxa"/>
                    <w:right w:w="0" w:type="dxa"/>
                  </w:tcMar>
                  <w:vAlign w:val="center"/>
                </w:tcPr>
                <w:p w14:paraId="716A3C92" w14:textId="77777777" w:rsidR="00571F95" w:rsidRDefault="00000000">
                  <w:pPr>
                    <w:pStyle w:val="affc"/>
                    <w:spacing w:before="24" w:after="24" w:line="360" w:lineRule="exact"/>
                    <w:rPr>
                      <w:rFonts w:ascii="Times New Roman"/>
                      <w:color w:val="000000" w:themeColor="text1"/>
                    </w:rPr>
                  </w:pPr>
                  <w:proofErr w:type="gramStart"/>
                  <w:r>
                    <w:rPr>
                      <w:rFonts w:ascii="Times New Roman" w:hint="eastAsia"/>
                      <w:color w:val="000000" w:themeColor="text1"/>
                    </w:rPr>
                    <w:t>锂</w:t>
                  </w:r>
                  <w:proofErr w:type="gramEnd"/>
                  <w:r>
                    <w:rPr>
                      <w:rFonts w:ascii="Times New Roman" w:hint="eastAsia"/>
                      <w:color w:val="000000" w:themeColor="text1"/>
                    </w:rPr>
                    <w:t>离子电池制造企业须具备相关标准规定的电性能和安全性检测能力，鼓励企业配备环境适应性检测仪器及设备，具备电池环境适应性检测能力</w:t>
                  </w:r>
                </w:p>
              </w:tc>
              <w:tc>
                <w:tcPr>
                  <w:tcW w:w="1673" w:type="pct"/>
                  <w:vMerge/>
                  <w:tcMar>
                    <w:top w:w="0" w:type="dxa"/>
                    <w:left w:w="0" w:type="dxa"/>
                    <w:bottom w:w="0" w:type="dxa"/>
                    <w:right w:w="0" w:type="dxa"/>
                  </w:tcMar>
                  <w:vAlign w:val="center"/>
                </w:tcPr>
                <w:p w14:paraId="13A2926C" w14:textId="77777777" w:rsidR="00571F95" w:rsidRDefault="00571F95">
                  <w:pPr>
                    <w:pStyle w:val="affc"/>
                    <w:spacing w:before="24" w:after="24" w:line="360" w:lineRule="exact"/>
                    <w:rPr>
                      <w:rFonts w:ascii="Times New Roman"/>
                      <w:color w:val="000000" w:themeColor="text1"/>
                    </w:rPr>
                  </w:pPr>
                </w:p>
              </w:tc>
              <w:tc>
                <w:tcPr>
                  <w:tcW w:w="285" w:type="pct"/>
                  <w:tcMar>
                    <w:top w:w="0" w:type="dxa"/>
                    <w:left w:w="0" w:type="dxa"/>
                    <w:bottom w:w="0" w:type="dxa"/>
                    <w:right w:w="0" w:type="dxa"/>
                  </w:tcMar>
                  <w:vAlign w:val="center"/>
                </w:tcPr>
                <w:p w14:paraId="5ED7E391"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6D80C39B" w14:textId="77777777">
              <w:trPr>
                <w:trHeight w:val="454"/>
                <w:jc w:val="center"/>
              </w:trPr>
              <w:tc>
                <w:tcPr>
                  <w:tcW w:w="244" w:type="pct"/>
                  <w:vMerge w:val="restart"/>
                  <w:tcMar>
                    <w:top w:w="0" w:type="dxa"/>
                    <w:left w:w="0" w:type="dxa"/>
                    <w:bottom w:w="0" w:type="dxa"/>
                    <w:right w:w="0" w:type="dxa"/>
                  </w:tcMar>
                  <w:vAlign w:val="center"/>
                </w:tcPr>
                <w:p w14:paraId="535B4F1C" w14:textId="77777777" w:rsidR="00571F95" w:rsidRDefault="00000000">
                  <w:pPr>
                    <w:pStyle w:val="affc"/>
                    <w:spacing w:beforeLines="0" w:afterLines="0" w:line="360" w:lineRule="exact"/>
                    <w:rPr>
                      <w:rFonts w:ascii="Times New Roman"/>
                      <w:color w:val="000000" w:themeColor="text1"/>
                    </w:rPr>
                  </w:pPr>
                  <w:r>
                    <w:rPr>
                      <w:rFonts w:ascii="Times New Roman" w:hint="eastAsia"/>
                      <w:color w:val="000000" w:themeColor="text1"/>
                    </w:rPr>
                    <w:t>4</w:t>
                  </w:r>
                </w:p>
              </w:tc>
              <w:tc>
                <w:tcPr>
                  <w:tcW w:w="378" w:type="pct"/>
                  <w:vMerge w:val="restart"/>
                  <w:vAlign w:val="center"/>
                </w:tcPr>
                <w:p w14:paraId="70F6D26A"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资源综合利用及环境保护</w:t>
                  </w:r>
                </w:p>
              </w:tc>
              <w:tc>
                <w:tcPr>
                  <w:tcW w:w="2420" w:type="pct"/>
                  <w:tcMar>
                    <w:top w:w="0" w:type="dxa"/>
                    <w:left w:w="0" w:type="dxa"/>
                    <w:bottom w:w="0" w:type="dxa"/>
                    <w:right w:w="0" w:type="dxa"/>
                  </w:tcMar>
                  <w:vAlign w:val="center"/>
                </w:tcPr>
                <w:p w14:paraId="47F32644"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企业及项目用地应符合国家出台的土地使用标准，严格保护耕地，节约集约用地</w:t>
                  </w:r>
                </w:p>
              </w:tc>
              <w:tc>
                <w:tcPr>
                  <w:tcW w:w="1673" w:type="pct"/>
                  <w:tcMar>
                    <w:top w:w="0" w:type="dxa"/>
                    <w:left w:w="0" w:type="dxa"/>
                    <w:bottom w:w="0" w:type="dxa"/>
                    <w:right w:w="0" w:type="dxa"/>
                  </w:tcMar>
                  <w:vAlign w:val="center"/>
                </w:tcPr>
                <w:p w14:paraId="560FDEFC"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项目用地类型为工业用地，不涉及耕地。</w:t>
                  </w:r>
                </w:p>
              </w:tc>
              <w:tc>
                <w:tcPr>
                  <w:tcW w:w="285" w:type="pct"/>
                  <w:tcMar>
                    <w:top w:w="0" w:type="dxa"/>
                    <w:left w:w="0" w:type="dxa"/>
                    <w:bottom w:w="0" w:type="dxa"/>
                    <w:right w:w="0" w:type="dxa"/>
                  </w:tcMar>
                  <w:vAlign w:val="center"/>
                </w:tcPr>
                <w:p w14:paraId="39EA530C"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49D32D36" w14:textId="77777777">
              <w:trPr>
                <w:trHeight w:val="454"/>
                <w:jc w:val="center"/>
              </w:trPr>
              <w:tc>
                <w:tcPr>
                  <w:tcW w:w="244" w:type="pct"/>
                  <w:vMerge/>
                  <w:tcMar>
                    <w:top w:w="0" w:type="dxa"/>
                    <w:left w:w="0" w:type="dxa"/>
                    <w:bottom w:w="0" w:type="dxa"/>
                    <w:right w:w="0" w:type="dxa"/>
                  </w:tcMar>
                  <w:vAlign w:val="center"/>
                </w:tcPr>
                <w:p w14:paraId="7FDCFFC0" w14:textId="77777777" w:rsidR="00571F95" w:rsidRDefault="00571F95">
                  <w:pPr>
                    <w:pStyle w:val="affc"/>
                    <w:spacing w:beforeLines="0" w:afterLines="0" w:line="360" w:lineRule="exact"/>
                    <w:rPr>
                      <w:rFonts w:ascii="Times New Roman"/>
                      <w:color w:val="000000" w:themeColor="text1"/>
                    </w:rPr>
                  </w:pPr>
                </w:p>
              </w:tc>
              <w:tc>
                <w:tcPr>
                  <w:tcW w:w="378" w:type="pct"/>
                  <w:vMerge/>
                  <w:vAlign w:val="center"/>
                </w:tcPr>
                <w:p w14:paraId="5C4C5F0F" w14:textId="77777777" w:rsidR="00571F95" w:rsidRDefault="00571F95">
                  <w:pPr>
                    <w:pStyle w:val="affc"/>
                    <w:spacing w:before="24" w:after="24" w:line="360" w:lineRule="exact"/>
                    <w:rPr>
                      <w:rFonts w:ascii="Times New Roman"/>
                      <w:color w:val="000000" w:themeColor="text1"/>
                    </w:rPr>
                  </w:pPr>
                </w:p>
              </w:tc>
              <w:tc>
                <w:tcPr>
                  <w:tcW w:w="2420" w:type="pct"/>
                  <w:tcMar>
                    <w:top w:w="0" w:type="dxa"/>
                    <w:left w:w="0" w:type="dxa"/>
                    <w:bottom w:w="0" w:type="dxa"/>
                    <w:right w:w="0" w:type="dxa"/>
                  </w:tcMar>
                  <w:vAlign w:val="center"/>
                </w:tcPr>
                <w:p w14:paraId="78E7BB75" w14:textId="1ABA334B"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企业生产设备、工艺能耗和产品应符合国家各项节能法律法规和标准的要求。企业应设立专职节能岗位、制定产品单耗指标、制定</w:t>
                  </w:r>
                  <w:proofErr w:type="gramStart"/>
                  <w:r>
                    <w:rPr>
                      <w:rFonts w:ascii="Times New Roman" w:hint="eastAsia"/>
                      <w:color w:val="000000" w:themeColor="text1"/>
                    </w:rPr>
                    <w:t>能耗</w:t>
                  </w:r>
                  <w:r w:rsidR="0061624F">
                    <w:rPr>
                      <w:rFonts w:ascii="Times New Roman" w:hint="eastAsia"/>
                      <w:color w:val="000000" w:themeColor="text1"/>
                    </w:rPr>
                    <w:t>台</w:t>
                  </w:r>
                  <w:proofErr w:type="gramEnd"/>
                  <w:r w:rsidR="0061624F">
                    <w:rPr>
                      <w:rFonts w:ascii="Times New Roman" w:hint="eastAsia"/>
                      <w:color w:val="000000" w:themeColor="text1"/>
                    </w:rPr>
                    <w:t>账</w:t>
                  </w:r>
                </w:p>
              </w:tc>
              <w:tc>
                <w:tcPr>
                  <w:tcW w:w="1673" w:type="pct"/>
                  <w:vMerge w:val="restart"/>
                  <w:tcMar>
                    <w:top w:w="0" w:type="dxa"/>
                    <w:left w:w="0" w:type="dxa"/>
                    <w:bottom w:w="0" w:type="dxa"/>
                    <w:right w:w="0" w:type="dxa"/>
                  </w:tcMar>
                  <w:vAlign w:val="center"/>
                </w:tcPr>
                <w:p w14:paraId="6D0F5EC1" w14:textId="05029B77" w:rsidR="00571F95" w:rsidRDefault="00000000">
                  <w:pPr>
                    <w:pStyle w:val="affc"/>
                    <w:spacing w:before="24" w:after="24" w:line="360" w:lineRule="exact"/>
                    <w:rPr>
                      <w:rFonts w:ascii="Times New Roman"/>
                      <w:color w:val="000000" w:themeColor="text1"/>
                      <w:spacing w:val="-4"/>
                    </w:rPr>
                  </w:pPr>
                  <w:r>
                    <w:rPr>
                      <w:rFonts w:ascii="Times New Roman" w:hint="eastAsia"/>
                      <w:color w:val="000000" w:themeColor="text1"/>
                      <w:spacing w:val="-4"/>
                    </w:rPr>
                    <w:t>企业采用符合国家各项节能法律法规和标准的工艺和设备，运营</w:t>
                  </w:r>
                  <w:proofErr w:type="gramStart"/>
                  <w:r>
                    <w:rPr>
                      <w:rFonts w:ascii="Times New Roman" w:hint="eastAsia"/>
                      <w:color w:val="000000" w:themeColor="text1"/>
                      <w:spacing w:val="-4"/>
                    </w:rPr>
                    <w:t>期加强</w:t>
                  </w:r>
                  <w:proofErr w:type="gramEnd"/>
                  <w:r>
                    <w:rPr>
                      <w:rFonts w:ascii="Times New Roman" w:hint="eastAsia"/>
                      <w:color w:val="000000" w:themeColor="text1"/>
                      <w:spacing w:val="-4"/>
                    </w:rPr>
                    <w:t>管理，设立专职节能岗位、制定产品单耗指标、制定</w:t>
                  </w:r>
                  <w:proofErr w:type="gramStart"/>
                  <w:r>
                    <w:rPr>
                      <w:rFonts w:ascii="Times New Roman" w:hint="eastAsia"/>
                      <w:color w:val="000000" w:themeColor="text1"/>
                      <w:spacing w:val="-4"/>
                    </w:rPr>
                    <w:t>能耗</w:t>
                  </w:r>
                  <w:r w:rsidR="0061624F">
                    <w:rPr>
                      <w:rFonts w:ascii="Times New Roman" w:hint="eastAsia"/>
                      <w:color w:val="000000" w:themeColor="text1"/>
                      <w:spacing w:val="-4"/>
                    </w:rPr>
                    <w:t>台</w:t>
                  </w:r>
                  <w:proofErr w:type="gramEnd"/>
                  <w:r w:rsidR="0061624F">
                    <w:rPr>
                      <w:rFonts w:ascii="Times New Roman" w:hint="eastAsia"/>
                      <w:color w:val="000000" w:themeColor="text1"/>
                      <w:spacing w:val="-4"/>
                    </w:rPr>
                    <w:t>账</w:t>
                  </w:r>
                  <w:r>
                    <w:rPr>
                      <w:rFonts w:ascii="Times New Roman" w:hint="eastAsia"/>
                      <w:color w:val="000000" w:themeColor="text1"/>
                      <w:spacing w:val="-4"/>
                    </w:rPr>
                    <w:t>，制定突发环境事件应急预案并定期培训、演练。</w:t>
                  </w:r>
                </w:p>
              </w:tc>
              <w:tc>
                <w:tcPr>
                  <w:tcW w:w="285" w:type="pct"/>
                  <w:tcMar>
                    <w:top w:w="0" w:type="dxa"/>
                    <w:left w:w="0" w:type="dxa"/>
                    <w:bottom w:w="0" w:type="dxa"/>
                    <w:right w:w="0" w:type="dxa"/>
                  </w:tcMar>
                  <w:vAlign w:val="center"/>
                </w:tcPr>
                <w:p w14:paraId="01B2F7A5"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7164B328" w14:textId="77777777">
              <w:trPr>
                <w:trHeight w:val="454"/>
                <w:jc w:val="center"/>
              </w:trPr>
              <w:tc>
                <w:tcPr>
                  <w:tcW w:w="244" w:type="pct"/>
                  <w:vMerge/>
                  <w:tcMar>
                    <w:top w:w="0" w:type="dxa"/>
                    <w:left w:w="0" w:type="dxa"/>
                    <w:bottom w:w="0" w:type="dxa"/>
                    <w:right w:w="0" w:type="dxa"/>
                  </w:tcMar>
                  <w:vAlign w:val="center"/>
                </w:tcPr>
                <w:p w14:paraId="457A5A45" w14:textId="77777777" w:rsidR="00571F95" w:rsidRDefault="00571F95">
                  <w:pPr>
                    <w:pStyle w:val="affc"/>
                    <w:spacing w:beforeLines="0" w:afterLines="0" w:line="360" w:lineRule="exact"/>
                    <w:rPr>
                      <w:rFonts w:ascii="Times New Roman"/>
                      <w:color w:val="000000" w:themeColor="text1"/>
                    </w:rPr>
                  </w:pPr>
                </w:p>
              </w:tc>
              <w:tc>
                <w:tcPr>
                  <w:tcW w:w="378" w:type="pct"/>
                  <w:vMerge/>
                  <w:vAlign w:val="center"/>
                </w:tcPr>
                <w:p w14:paraId="01E5D7E5" w14:textId="77777777" w:rsidR="00571F95" w:rsidRDefault="00571F95">
                  <w:pPr>
                    <w:pStyle w:val="affc"/>
                    <w:spacing w:before="24" w:after="24" w:line="360" w:lineRule="exact"/>
                    <w:rPr>
                      <w:rFonts w:ascii="Times New Roman"/>
                      <w:color w:val="000000" w:themeColor="text1"/>
                    </w:rPr>
                  </w:pPr>
                </w:p>
              </w:tc>
              <w:tc>
                <w:tcPr>
                  <w:tcW w:w="2420" w:type="pct"/>
                  <w:tcMar>
                    <w:top w:w="0" w:type="dxa"/>
                    <w:left w:w="0" w:type="dxa"/>
                    <w:bottom w:w="0" w:type="dxa"/>
                    <w:right w:w="0" w:type="dxa"/>
                  </w:tcMar>
                  <w:vAlign w:val="center"/>
                </w:tcPr>
                <w:p w14:paraId="699822F6"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企业应加强环境风险防控工作，制定突发环境事件应急预案，及时报告并有效应对废气、废水正常排放等造成的突发环境事件</w:t>
                  </w:r>
                </w:p>
              </w:tc>
              <w:tc>
                <w:tcPr>
                  <w:tcW w:w="1673" w:type="pct"/>
                  <w:vMerge/>
                  <w:tcMar>
                    <w:top w:w="0" w:type="dxa"/>
                    <w:left w:w="0" w:type="dxa"/>
                    <w:bottom w:w="0" w:type="dxa"/>
                    <w:right w:w="0" w:type="dxa"/>
                  </w:tcMar>
                  <w:vAlign w:val="center"/>
                </w:tcPr>
                <w:p w14:paraId="0C822F1C" w14:textId="77777777" w:rsidR="00571F95" w:rsidRDefault="00571F95">
                  <w:pPr>
                    <w:pStyle w:val="affc"/>
                    <w:spacing w:before="24" w:after="24" w:line="360" w:lineRule="exact"/>
                    <w:rPr>
                      <w:rFonts w:ascii="Times New Roman"/>
                      <w:color w:val="000000" w:themeColor="text1"/>
                    </w:rPr>
                  </w:pPr>
                </w:p>
              </w:tc>
              <w:tc>
                <w:tcPr>
                  <w:tcW w:w="285" w:type="pct"/>
                  <w:tcMar>
                    <w:top w:w="0" w:type="dxa"/>
                    <w:left w:w="0" w:type="dxa"/>
                    <w:bottom w:w="0" w:type="dxa"/>
                    <w:right w:w="0" w:type="dxa"/>
                  </w:tcMar>
                  <w:vAlign w:val="center"/>
                </w:tcPr>
                <w:p w14:paraId="7955F353"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3C66F1C2" w14:textId="77777777">
              <w:trPr>
                <w:trHeight w:val="454"/>
                <w:jc w:val="center"/>
              </w:trPr>
              <w:tc>
                <w:tcPr>
                  <w:tcW w:w="244" w:type="pct"/>
                  <w:tcMar>
                    <w:top w:w="0" w:type="dxa"/>
                    <w:left w:w="0" w:type="dxa"/>
                    <w:bottom w:w="0" w:type="dxa"/>
                    <w:right w:w="0" w:type="dxa"/>
                  </w:tcMar>
                  <w:vAlign w:val="center"/>
                </w:tcPr>
                <w:p w14:paraId="3F39F70C" w14:textId="77777777" w:rsidR="00571F95" w:rsidRDefault="00000000">
                  <w:pPr>
                    <w:pStyle w:val="affc"/>
                    <w:spacing w:beforeLines="0" w:afterLines="0" w:line="360" w:lineRule="exact"/>
                    <w:rPr>
                      <w:rFonts w:ascii="Times New Roman"/>
                      <w:color w:val="000000" w:themeColor="text1"/>
                    </w:rPr>
                  </w:pPr>
                  <w:r>
                    <w:rPr>
                      <w:rFonts w:ascii="Times New Roman" w:hint="eastAsia"/>
                      <w:color w:val="000000" w:themeColor="text1"/>
                    </w:rPr>
                    <w:t>5</w:t>
                  </w:r>
                </w:p>
              </w:tc>
              <w:tc>
                <w:tcPr>
                  <w:tcW w:w="378" w:type="pct"/>
                  <w:vAlign w:val="center"/>
                </w:tcPr>
                <w:p w14:paraId="2DC76865"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安全管理</w:t>
                  </w:r>
                </w:p>
              </w:tc>
              <w:tc>
                <w:tcPr>
                  <w:tcW w:w="2420" w:type="pct"/>
                  <w:tcMar>
                    <w:top w:w="0" w:type="dxa"/>
                    <w:left w:w="0" w:type="dxa"/>
                    <w:bottom w:w="0" w:type="dxa"/>
                    <w:right w:w="0" w:type="dxa"/>
                  </w:tcMar>
                  <w:vAlign w:val="center"/>
                </w:tcPr>
                <w:p w14:paraId="55FCA6C8"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企业对于可能产生着火、爆炸、冒烟等危险场所应采取必要的防火、防爆、通风等措施，配备相关的人身防护用具，并制定相关人员的培训考核制度</w:t>
                  </w:r>
                </w:p>
              </w:tc>
              <w:tc>
                <w:tcPr>
                  <w:tcW w:w="1673" w:type="pct"/>
                  <w:tcMar>
                    <w:top w:w="0" w:type="dxa"/>
                    <w:left w:w="0" w:type="dxa"/>
                    <w:bottom w:w="0" w:type="dxa"/>
                    <w:right w:w="0" w:type="dxa"/>
                  </w:tcMar>
                  <w:vAlign w:val="center"/>
                </w:tcPr>
                <w:p w14:paraId="58973A6B"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企业配备完善的防火、防爆措施及相关应急措施，并制定相关人员的培训考核制度。</w:t>
                  </w:r>
                </w:p>
              </w:tc>
              <w:tc>
                <w:tcPr>
                  <w:tcW w:w="285" w:type="pct"/>
                  <w:tcMar>
                    <w:top w:w="0" w:type="dxa"/>
                    <w:left w:w="0" w:type="dxa"/>
                    <w:bottom w:w="0" w:type="dxa"/>
                    <w:right w:w="0" w:type="dxa"/>
                  </w:tcMar>
                  <w:vAlign w:val="center"/>
                </w:tcPr>
                <w:p w14:paraId="3CA90D10"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bl>
          <w:p w14:paraId="54557C3D" w14:textId="77777777" w:rsidR="00571F95" w:rsidRDefault="00571F95">
            <w:pPr>
              <w:ind w:firstLineChars="200" w:firstLine="482"/>
              <w:rPr>
                <w:b/>
                <w:bCs/>
                <w:color w:val="000000" w:themeColor="text1"/>
                <w:sz w:val="24"/>
                <w:szCs w:val="32"/>
              </w:rPr>
            </w:pPr>
          </w:p>
          <w:p w14:paraId="6E8C050D" w14:textId="77777777" w:rsidR="00571F95" w:rsidRDefault="00000000">
            <w:pPr>
              <w:ind w:firstLineChars="200" w:firstLine="482"/>
              <w:rPr>
                <w:b/>
                <w:bCs/>
                <w:color w:val="000000" w:themeColor="text1"/>
                <w:sz w:val="24"/>
                <w:szCs w:val="32"/>
              </w:rPr>
            </w:pPr>
            <w:r>
              <w:rPr>
                <w:rFonts w:hint="eastAsia"/>
                <w:b/>
                <w:bCs/>
                <w:color w:val="000000" w:themeColor="text1"/>
                <w:sz w:val="24"/>
                <w:szCs w:val="32"/>
              </w:rPr>
              <w:lastRenderedPageBreak/>
              <w:t>续表</w:t>
            </w:r>
            <w:r>
              <w:rPr>
                <w:rFonts w:hint="eastAsia"/>
                <w:b/>
                <w:bCs/>
                <w:color w:val="000000" w:themeColor="text1"/>
                <w:sz w:val="24"/>
                <w:szCs w:val="32"/>
              </w:rPr>
              <w:t xml:space="preserve">1-15   </w:t>
            </w:r>
            <w:r>
              <w:rPr>
                <w:rFonts w:hint="eastAsia"/>
                <w:b/>
                <w:bCs/>
                <w:color w:val="000000" w:themeColor="text1"/>
                <w:sz w:val="24"/>
                <w:szCs w:val="32"/>
              </w:rPr>
              <w:t>项目与《锂离子电池行业规范条件》符合性分析一览表</w:t>
            </w:r>
          </w:p>
          <w:tbl>
            <w:tblPr>
              <w:tblW w:w="12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6"/>
              <w:gridCol w:w="939"/>
              <w:gridCol w:w="6583"/>
              <w:gridCol w:w="3584"/>
              <w:gridCol w:w="708"/>
            </w:tblGrid>
            <w:tr w:rsidR="00571F95" w14:paraId="3646780D" w14:textId="77777777">
              <w:trPr>
                <w:jc w:val="center"/>
              </w:trPr>
              <w:tc>
                <w:tcPr>
                  <w:tcW w:w="244" w:type="pct"/>
                  <w:tcMar>
                    <w:top w:w="0" w:type="dxa"/>
                    <w:left w:w="0" w:type="dxa"/>
                    <w:bottom w:w="0" w:type="dxa"/>
                    <w:right w:w="0" w:type="dxa"/>
                  </w:tcMar>
                  <w:vAlign w:val="center"/>
                </w:tcPr>
                <w:p w14:paraId="0CAABC36" w14:textId="77777777" w:rsidR="00571F95" w:rsidRDefault="00000000">
                  <w:pPr>
                    <w:pStyle w:val="affc"/>
                    <w:spacing w:beforeLines="0" w:afterLines="0" w:line="360" w:lineRule="exact"/>
                    <w:rPr>
                      <w:rFonts w:ascii="Times New Roman"/>
                      <w:color w:val="000000" w:themeColor="text1"/>
                    </w:rPr>
                  </w:pPr>
                  <w:r>
                    <w:rPr>
                      <w:rFonts w:ascii="Times New Roman"/>
                      <w:color w:val="000000" w:themeColor="text1"/>
                    </w:rPr>
                    <w:t>序号</w:t>
                  </w:r>
                </w:p>
              </w:tc>
              <w:tc>
                <w:tcPr>
                  <w:tcW w:w="378" w:type="pct"/>
                  <w:vAlign w:val="center"/>
                </w:tcPr>
                <w:p w14:paraId="0D031A18"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清单类型</w:t>
                  </w:r>
                </w:p>
              </w:tc>
              <w:tc>
                <w:tcPr>
                  <w:tcW w:w="2650" w:type="pct"/>
                  <w:tcMar>
                    <w:top w:w="0" w:type="dxa"/>
                    <w:left w:w="0" w:type="dxa"/>
                    <w:bottom w:w="0" w:type="dxa"/>
                    <w:right w:w="0" w:type="dxa"/>
                  </w:tcMar>
                  <w:vAlign w:val="center"/>
                </w:tcPr>
                <w:p w14:paraId="4B0CC038"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具体内容</w:t>
                  </w:r>
                </w:p>
              </w:tc>
              <w:tc>
                <w:tcPr>
                  <w:tcW w:w="1443" w:type="pct"/>
                  <w:tcMar>
                    <w:top w:w="0" w:type="dxa"/>
                    <w:left w:w="0" w:type="dxa"/>
                    <w:bottom w:w="0" w:type="dxa"/>
                    <w:right w:w="0" w:type="dxa"/>
                  </w:tcMar>
                  <w:vAlign w:val="center"/>
                </w:tcPr>
                <w:p w14:paraId="4336F258"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本项目情况</w:t>
                  </w:r>
                </w:p>
              </w:tc>
              <w:tc>
                <w:tcPr>
                  <w:tcW w:w="285" w:type="pct"/>
                  <w:tcMar>
                    <w:top w:w="0" w:type="dxa"/>
                    <w:left w:w="0" w:type="dxa"/>
                    <w:bottom w:w="0" w:type="dxa"/>
                    <w:right w:w="0" w:type="dxa"/>
                  </w:tcMar>
                  <w:vAlign w:val="center"/>
                </w:tcPr>
                <w:p w14:paraId="2DFBF72E" w14:textId="77777777" w:rsidR="00571F95" w:rsidRDefault="00000000">
                  <w:pPr>
                    <w:pStyle w:val="affc"/>
                    <w:spacing w:before="24" w:after="24" w:line="360" w:lineRule="exact"/>
                    <w:rPr>
                      <w:rFonts w:ascii="Times New Roman"/>
                      <w:color w:val="000000" w:themeColor="text1"/>
                    </w:rPr>
                  </w:pPr>
                  <w:r>
                    <w:rPr>
                      <w:rFonts w:ascii="Times New Roman"/>
                      <w:color w:val="000000" w:themeColor="text1"/>
                    </w:rPr>
                    <w:t>符合性</w:t>
                  </w:r>
                </w:p>
              </w:tc>
            </w:tr>
            <w:tr w:rsidR="00571F95" w14:paraId="201C53E0" w14:textId="77777777">
              <w:trPr>
                <w:trHeight w:val="454"/>
                <w:jc w:val="center"/>
              </w:trPr>
              <w:tc>
                <w:tcPr>
                  <w:tcW w:w="244" w:type="pct"/>
                  <w:tcMar>
                    <w:top w:w="0" w:type="dxa"/>
                    <w:left w:w="0" w:type="dxa"/>
                    <w:bottom w:w="0" w:type="dxa"/>
                    <w:right w:w="0" w:type="dxa"/>
                  </w:tcMar>
                  <w:vAlign w:val="center"/>
                </w:tcPr>
                <w:p w14:paraId="48786A7B" w14:textId="77777777" w:rsidR="00571F95" w:rsidRDefault="00000000">
                  <w:pPr>
                    <w:pStyle w:val="affc"/>
                    <w:spacing w:beforeLines="0" w:afterLines="0" w:line="360" w:lineRule="exact"/>
                    <w:rPr>
                      <w:rFonts w:ascii="Times New Roman"/>
                      <w:color w:val="000000" w:themeColor="text1"/>
                    </w:rPr>
                  </w:pPr>
                  <w:r>
                    <w:rPr>
                      <w:rFonts w:ascii="Times New Roman" w:hint="eastAsia"/>
                      <w:color w:val="000000" w:themeColor="text1"/>
                    </w:rPr>
                    <w:t>5</w:t>
                  </w:r>
                </w:p>
              </w:tc>
              <w:tc>
                <w:tcPr>
                  <w:tcW w:w="378" w:type="pct"/>
                  <w:vAlign w:val="center"/>
                </w:tcPr>
                <w:p w14:paraId="4E99CFC4"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安全管理</w:t>
                  </w:r>
                </w:p>
              </w:tc>
              <w:tc>
                <w:tcPr>
                  <w:tcW w:w="2650" w:type="pct"/>
                  <w:tcMar>
                    <w:top w:w="0" w:type="dxa"/>
                    <w:left w:w="0" w:type="dxa"/>
                    <w:bottom w:w="0" w:type="dxa"/>
                    <w:right w:w="0" w:type="dxa"/>
                  </w:tcMar>
                  <w:vAlign w:val="center"/>
                </w:tcPr>
                <w:p w14:paraId="7DC47F4C"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企业设计、生产、储存、运输和使用、回收电池应符合相关法规、安全要求和标准，积极采取相应各环节安全控制手段，通过</w:t>
                  </w:r>
                  <w:proofErr w:type="gramStart"/>
                  <w:r>
                    <w:rPr>
                      <w:rFonts w:ascii="Times New Roman" w:hint="eastAsia"/>
                      <w:color w:val="000000" w:themeColor="text1"/>
                    </w:rPr>
                    <w:t>锂</w:t>
                  </w:r>
                  <w:proofErr w:type="gramEnd"/>
                  <w:r>
                    <w:rPr>
                      <w:rFonts w:ascii="Times New Roman" w:hint="eastAsia"/>
                      <w:color w:val="000000" w:themeColor="text1"/>
                    </w:rPr>
                    <w:t>离子电池相关安全认证。航空运输的锂离子电池，应符合国际民航组织《危险物品安全航空运输技术细则》和中国民用航空局《中国民用航空危险品运输管理规定》相关要求，符合《锂电池航空运输规范》（</w:t>
                  </w:r>
                  <w:r>
                    <w:rPr>
                      <w:rFonts w:ascii="Times New Roman" w:hint="eastAsia"/>
                      <w:color w:val="000000" w:themeColor="text1"/>
                    </w:rPr>
                    <w:t>MH/T 1020</w:t>
                  </w:r>
                  <w:r>
                    <w:rPr>
                      <w:rFonts w:ascii="Times New Roman" w:hint="eastAsia"/>
                      <w:color w:val="000000" w:themeColor="text1"/>
                    </w:rPr>
                    <w:t>）和《航空运输锂电池测试规范》（</w:t>
                  </w:r>
                  <w:r>
                    <w:rPr>
                      <w:rFonts w:ascii="Times New Roman" w:hint="eastAsia"/>
                      <w:color w:val="000000" w:themeColor="text1"/>
                    </w:rPr>
                    <w:t>MH/T 1052</w:t>
                  </w:r>
                  <w:r>
                    <w:rPr>
                      <w:rFonts w:ascii="Times New Roman" w:hint="eastAsia"/>
                      <w:color w:val="000000" w:themeColor="text1"/>
                    </w:rPr>
                    <w:t>）</w:t>
                  </w:r>
                </w:p>
              </w:tc>
              <w:tc>
                <w:tcPr>
                  <w:tcW w:w="1443" w:type="pct"/>
                  <w:tcMar>
                    <w:top w:w="0" w:type="dxa"/>
                    <w:left w:w="0" w:type="dxa"/>
                    <w:bottom w:w="0" w:type="dxa"/>
                    <w:right w:w="0" w:type="dxa"/>
                  </w:tcMar>
                  <w:vAlign w:val="center"/>
                </w:tcPr>
                <w:p w14:paraId="7654726E"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企业生产过程中涉及的电池按照上述要求进行运输。</w:t>
                  </w:r>
                </w:p>
              </w:tc>
              <w:tc>
                <w:tcPr>
                  <w:tcW w:w="285" w:type="pct"/>
                  <w:tcMar>
                    <w:top w:w="0" w:type="dxa"/>
                    <w:left w:w="0" w:type="dxa"/>
                    <w:bottom w:w="0" w:type="dxa"/>
                    <w:right w:w="0" w:type="dxa"/>
                  </w:tcMar>
                  <w:vAlign w:val="center"/>
                </w:tcPr>
                <w:p w14:paraId="20B6CE7D"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r w:rsidR="00571F95" w14:paraId="4D931E56" w14:textId="77777777">
              <w:trPr>
                <w:trHeight w:val="454"/>
                <w:jc w:val="center"/>
              </w:trPr>
              <w:tc>
                <w:tcPr>
                  <w:tcW w:w="244" w:type="pct"/>
                  <w:tcMar>
                    <w:top w:w="0" w:type="dxa"/>
                    <w:left w:w="0" w:type="dxa"/>
                    <w:bottom w:w="0" w:type="dxa"/>
                    <w:right w:w="0" w:type="dxa"/>
                  </w:tcMar>
                  <w:vAlign w:val="center"/>
                </w:tcPr>
                <w:p w14:paraId="79CA7045" w14:textId="77777777" w:rsidR="00571F95" w:rsidRDefault="00000000">
                  <w:pPr>
                    <w:pStyle w:val="affc"/>
                    <w:spacing w:beforeLines="0" w:afterLines="0" w:line="360" w:lineRule="exact"/>
                    <w:rPr>
                      <w:rFonts w:ascii="Times New Roman"/>
                      <w:color w:val="000000" w:themeColor="text1"/>
                    </w:rPr>
                  </w:pPr>
                  <w:r>
                    <w:rPr>
                      <w:rFonts w:ascii="Times New Roman" w:hint="eastAsia"/>
                      <w:color w:val="000000" w:themeColor="text1"/>
                    </w:rPr>
                    <w:t>6</w:t>
                  </w:r>
                </w:p>
              </w:tc>
              <w:tc>
                <w:tcPr>
                  <w:tcW w:w="378" w:type="pct"/>
                  <w:vAlign w:val="center"/>
                </w:tcPr>
                <w:p w14:paraId="6641F43C"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其他</w:t>
                  </w:r>
                </w:p>
              </w:tc>
              <w:tc>
                <w:tcPr>
                  <w:tcW w:w="4093" w:type="pct"/>
                  <w:gridSpan w:val="2"/>
                  <w:tcMar>
                    <w:top w:w="0" w:type="dxa"/>
                    <w:left w:w="0" w:type="dxa"/>
                    <w:bottom w:w="0" w:type="dxa"/>
                    <w:right w:w="0" w:type="dxa"/>
                  </w:tcMar>
                  <w:vAlign w:val="center"/>
                </w:tcPr>
                <w:p w14:paraId="0B4394AA" w14:textId="77777777" w:rsidR="00571F95" w:rsidRDefault="00000000">
                  <w:pPr>
                    <w:pStyle w:val="affc"/>
                    <w:spacing w:before="24" w:after="24" w:line="360" w:lineRule="exact"/>
                    <w:jc w:val="left"/>
                    <w:rPr>
                      <w:rFonts w:ascii="Times New Roman"/>
                      <w:color w:val="000000" w:themeColor="text1"/>
                    </w:rPr>
                  </w:pPr>
                  <w:r>
                    <w:rPr>
                      <w:rFonts w:ascii="Times New Roman" w:hint="eastAsia"/>
                      <w:color w:val="000000" w:themeColor="text1"/>
                    </w:rPr>
                    <w:t>《锂离子电池行业规范条件》对锂离子电池的能量密度、正极材料、负极材料、隔膜、电解液（含电解质）做了相关规定，本项目为储能系统制造项目，采用外购符合标准的</w:t>
                  </w:r>
                  <w:proofErr w:type="gramStart"/>
                  <w:r>
                    <w:rPr>
                      <w:rFonts w:ascii="Times New Roman" w:hint="eastAsia"/>
                      <w:color w:val="000000" w:themeColor="text1"/>
                    </w:rPr>
                    <w:t>成品电</w:t>
                  </w:r>
                  <w:proofErr w:type="gramEnd"/>
                  <w:r>
                    <w:rPr>
                      <w:rFonts w:ascii="Times New Roman" w:hint="eastAsia"/>
                      <w:color w:val="000000" w:themeColor="text1"/>
                    </w:rPr>
                    <w:t>芯，生产线配备检测设备，确保外购电</w:t>
                  </w:r>
                  <w:proofErr w:type="gramStart"/>
                  <w:r>
                    <w:rPr>
                      <w:rFonts w:ascii="Times New Roman" w:hint="eastAsia"/>
                      <w:color w:val="000000" w:themeColor="text1"/>
                    </w:rPr>
                    <w:t>芯符合</w:t>
                  </w:r>
                  <w:proofErr w:type="gramEnd"/>
                  <w:r>
                    <w:rPr>
                      <w:rFonts w:ascii="Times New Roman" w:hint="eastAsia"/>
                      <w:color w:val="000000" w:themeColor="text1"/>
                    </w:rPr>
                    <w:t>相关标准。</w:t>
                  </w:r>
                </w:p>
              </w:tc>
              <w:tc>
                <w:tcPr>
                  <w:tcW w:w="285" w:type="pct"/>
                  <w:tcMar>
                    <w:top w:w="0" w:type="dxa"/>
                    <w:left w:w="0" w:type="dxa"/>
                    <w:bottom w:w="0" w:type="dxa"/>
                    <w:right w:w="0" w:type="dxa"/>
                  </w:tcMar>
                  <w:vAlign w:val="center"/>
                </w:tcPr>
                <w:p w14:paraId="3AAB02B1" w14:textId="77777777" w:rsidR="00571F95" w:rsidRDefault="00000000">
                  <w:pPr>
                    <w:pStyle w:val="affc"/>
                    <w:spacing w:before="24" w:after="24" w:line="360" w:lineRule="exact"/>
                    <w:rPr>
                      <w:rFonts w:ascii="Times New Roman"/>
                      <w:color w:val="000000" w:themeColor="text1"/>
                    </w:rPr>
                  </w:pPr>
                  <w:r>
                    <w:rPr>
                      <w:rFonts w:ascii="Times New Roman" w:hint="eastAsia"/>
                      <w:color w:val="000000" w:themeColor="text1"/>
                    </w:rPr>
                    <w:t>符合</w:t>
                  </w:r>
                </w:p>
              </w:tc>
            </w:tr>
          </w:tbl>
          <w:p w14:paraId="1FFFA183" w14:textId="77777777" w:rsidR="00571F95" w:rsidRDefault="00000000">
            <w:pPr>
              <w:autoSpaceDE w:val="0"/>
              <w:autoSpaceDN w:val="0"/>
              <w:adjustRightInd w:val="0"/>
              <w:snapToGrid w:val="0"/>
              <w:spacing w:line="440" w:lineRule="exact"/>
              <w:ind w:firstLineChars="200" w:firstLine="480"/>
              <w:rPr>
                <w:color w:val="000000" w:themeColor="text1"/>
                <w:kern w:val="0"/>
                <w:sz w:val="24"/>
              </w:rPr>
            </w:pPr>
            <w:r>
              <w:rPr>
                <w:rFonts w:hint="eastAsia"/>
                <w:color w:val="000000" w:themeColor="text1"/>
                <w:kern w:val="0"/>
                <w:sz w:val="24"/>
              </w:rPr>
              <w:t>6</w:t>
            </w:r>
            <w:r>
              <w:rPr>
                <w:rFonts w:hint="eastAsia"/>
                <w:color w:val="000000" w:themeColor="text1"/>
                <w:kern w:val="0"/>
                <w:sz w:val="24"/>
              </w:rPr>
              <w:t>、与其他污染防治相关政策符合性分析</w:t>
            </w:r>
          </w:p>
          <w:p w14:paraId="2CE3D105"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t>表</w:t>
            </w:r>
            <w:r>
              <w:rPr>
                <w:rFonts w:hint="eastAsia"/>
                <w:b/>
                <w:bCs/>
                <w:color w:val="000000" w:themeColor="text1"/>
                <w:kern w:val="0"/>
                <w:sz w:val="24"/>
              </w:rPr>
              <w:t>1-16</w:t>
            </w:r>
            <w:r>
              <w:rPr>
                <w:b/>
                <w:bCs/>
                <w:color w:val="000000" w:themeColor="text1"/>
                <w:kern w:val="0"/>
                <w:sz w:val="24"/>
              </w:rPr>
              <w:t xml:space="preserve">    </w:t>
            </w:r>
            <w:r>
              <w:rPr>
                <w:rFonts w:hint="eastAsia"/>
                <w:b/>
                <w:bCs/>
                <w:color w:val="000000" w:themeColor="text1"/>
                <w:kern w:val="0"/>
                <w:sz w:val="24"/>
              </w:rPr>
              <w:t>与其他污染防治相关政策符合性分析</w:t>
            </w:r>
          </w:p>
          <w:tbl>
            <w:tblPr>
              <w:tblW w:w="12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7"/>
              <w:gridCol w:w="5953"/>
              <w:gridCol w:w="2878"/>
              <w:gridCol w:w="716"/>
            </w:tblGrid>
            <w:tr w:rsidR="00571F95" w14:paraId="5D804220" w14:textId="77777777">
              <w:trPr>
                <w:trHeight w:val="300"/>
                <w:jc w:val="center"/>
              </w:trPr>
              <w:tc>
                <w:tcPr>
                  <w:tcW w:w="2877" w:type="dxa"/>
                  <w:shd w:val="clear" w:color="auto" w:fill="auto"/>
                  <w:vAlign w:val="center"/>
                </w:tcPr>
                <w:p w14:paraId="3AD669A9" w14:textId="77777777" w:rsidR="00571F95" w:rsidRDefault="00000000">
                  <w:pPr>
                    <w:widowControl/>
                    <w:spacing w:line="360" w:lineRule="exact"/>
                    <w:jc w:val="center"/>
                    <w:rPr>
                      <w:color w:val="000000" w:themeColor="text1"/>
                      <w:kern w:val="0"/>
                      <w:szCs w:val="21"/>
                    </w:rPr>
                  </w:pPr>
                  <w:r>
                    <w:rPr>
                      <w:color w:val="000000" w:themeColor="text1"/>
                      <w:kern w:val="0"/>
                      <w:szCs w:val="21"/>
                    </w:rPr>
                    <w:t>文件名称</w:t>
                  </w:r>
                </w:p>
              </w:tc>
              <w:tc>
                <w:tcPr>
                  <w:tcW w:w="5953" w:type="dxa"/>
                  <w:shd w:val="clear" w:color="auto" w:fill="auto"/>
                  <w:vAlign w:val="center"/>
                </w:tcPr>
                <w:p w14:paraId="4EA03EC0" w14:textId="77777777" w:rsidR="00571F95" w:rsidRDefault="00000000">
                  <w:pPr>
                    <w:widowControl/>
                    <w:spacing w:line="360" w:lineRule="exact"/>
                    <w:jc w:val="center"/>
                    <w:rPr>
                      <w:color w:val="000000" w:themeColor="text1"/>
                      <w:kern w:val="0"/>
                      <w:szCs w:val="21"/>
                    </w:rPr>
                  </w:pPr>
                  <w:r>
                    <w:rPr>
                      <w:color w:val="000000" w:themeColor="text1"/>
                      <w:kern w:val="0"/>
                      <w:szCs w:val="21"/>
                    </w:rPr>
                    <w:t>分析内容</w:t>
                  </w:r>
                </w:p>
              </w:tc>
              <w:tc>
                <w:tcPr>
                  <w:tcW w:w="2878" w:type="dxa"/>
                  <w:shd w:val="clear" w:color="auto" w:fill="auto"/>
                  <w:vAlign w:val="center"/>
                </w:tcPr>
                <w:p w14:paraId="74943B17" w14:textId="77777777" w:rsidR="00571F95" w:rsidRDefault="00000000">
                  <w:pPr>
                    <w:widowControl/>
                    <w:spacing w:line="360" w:lineRule="exact"/>
                    <w:jc w:val="center"/>
                    <w:rPr>
                      <w:color w:val="000000" w:themeColor="text1"/>
                      <w:kern w:val="0"/>
                      <w:szCs w:val="21"/>
                    </w:rPr>
                  </w:pPr>
                  <w:r>
                    <w:rPr>
                      <w:color w:val="000000" w:themeColor="text1"/>
                      <w:kern w:val="0"/>
                      <w:szCs w:val="21"/>
                    </w:rPr>
                    <w:t>项目情况</w:t>
                  </w:r>
                </w:p>
              </w:tc>
              <w:tc>
                <w:tcPr>
                  <w:tcW w:w="716" w:type="dxa"/>
                  <w:shd w:val="clear" w:color="auto" w:fill="auto"/>
                  <w:vAlign w:val="center"/>
                </w:tcPr>
                <w:p w14:paraId="75ABDE68" w14:textId="77777777" w:rsidR="00571F95" w:rsidRDefault="00000000">
                  <w:pPr>
                    <w:widowControl/>
                    <w:spacing w:line="360" w:lineRule="exact"/>
                    <w:jc w:val="center"/>
                    <w:rPr>
                      <w:color w:val="000000" w:themeColor="text1"/>
                      <w:kern w:val="0"/>
                      <w:szCs w:val="21"/>
                    </w:rPr>
                  </w:pPr>
                  <w:r>
                    <w:rPr>
                      <w:color w:val="000000" w:themeColor="text1"/>
                      <w:kern w:val="0"/>
                      <w:szCs w:val="21"/>
                    </w:rPr>
                    <w:t>符合性</w:t>
                  </w:r>
                </w:p>
              </w:tc>
            </w:tr>
            <w:tr w:rsidR="00571F95" w14:paraId="11CDB2DF" w14:textId="77777777">
              <w:trPr>
                <w:trHeight w:val="1188"/>
                <w:jc w:val="center"/>
              </w:trPr>
              <w:tc>
                <w:tcPr>
                  <w:tcW w:w="2877" w:type="dxa"/>
                  <w:shd w:val="clear" w:color="auto" w:fill="auto"/>
                  <w:vAlign w:val="center"/>
                </w:tcPr>
                <w:p w14:paraId="1C75B9B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中共河北省委办公厅河北省人民政府办公厅《关于印发〈河北省深入实施大气污染综合治理十条措施〉的通知》（</w:t>
                  </w:r>
                  <w:r>
                    <w:rPr>
                      <w:rFonts w:hint="eastAsia"/>
                      <w:color w:val="000000" w:themeColor="text1"/>
                      <w:kern w:val="0"/>
                      <w:szCs w:val="21"/>
                    </w:rPr>
                    <w:t>2021</w:t>
                  </w:r>
                  <w:r>
                    <w:rPr>
                      <w:rFonts w:hint="eastAsia"/>
                      <w:color w:val="000000" w:themeColor="text1"/>
                      <w:kern w:val="0"/>
                      <w:szCs w:val="21"/>
                    </w:rPr>
                    <w:t>年</w:t>
                  </w:r>
                  <w:r>
                    <w:rPr>
                      <w:rFonts w:hint="eastAsia"/>
                      <w:color w:val="000000" w:themeColor="text1"/>
                      <w:kern w:val="0"/>
                      <w:szCs w:val="21"/>
                    </w:rPr>
                    <w:t>2</w:t>
                  </w:r>
                  <w:r>
                    <w:rPr>
                      <w:rFonts w:hint="eastAsia"/>
                      <w:color w:val="000000" w:themeColor="text1"/>
                      <w:kern w:val="0"/>
                      <w:szCs w:val="21"/>
                    </w:rPr>
                    <w:t>月</w:t>
                  </w:r>
                  <w:r>
                    <w:rPr>
                      <w:rFonts w:hint="eastAsia"/>
                      <w:color w:val="000000" w:themeColor="text1"/>
                      <w:kern w:val="0"/>
                      <w:szCs w:val="21"/>
                    </w:rPr>
                    <w:t>26</w:t>
                  </w:r>
                  <w:r>
                    <w:rPr>
                      <w:rFonts w:hint="eastAsia"/>
                      <w:color w:val="000000" w:themeColor="text1"/>
                      <w:kern w:val="0"/>
                      <w:szCs w:val="21"/>
                    </w:rPr>
                    <w:t>日）</w:t>
                  </w:r>
                </w:p>
              </w:tc>
              <w:tc>
                <w:tcPr>
                  <w:tcW w:w="5953" w:type="dxa"/>
                  <w:shd w:val="clear" w:color="auto" w:fill="auto"/>
                  <w:vAlign w:val="center"/>
                </w:tcPr>
                <w:p w14:paraId="6B617CA3" w14:textId="77777777" w:rsidR="00571F95" w:rsidRDefault="00000000">
                  <w:pPr>
                    <w:widowControl/>
                    <w:spacing w:line="360" w:lineRule="exact"/>
                    <w:jc w:val="center"/>
                    <w:rPr>
                      <w:color w:val="000000" w:themeColor="text1"/>
                      <w:kern w:val="0"/>
                      <w:szCs w:val="21"/>
                    </w:rPr>
                  </w:pPr>
                  <w:r>
                    <w:rPr>
                      <w:color w:val="000000" w:themeColor="text1"/>
                      <w:kern w:val="0"/>
                      <w:szCs w:val="21"/>
                    </w:rPr>
                    <w:t>强化涉</w:t>
                  </w:r>
                  <w:r>
                    <w:rPr>
                      <w:color w:val="000000" w:themeColor="text1"/>
                      <w:kern w:val="0"/>
                      <w:szCs w:val="21"/>
                    </w:rPr>
                    <w:t>VOCs</w:t>
                  </w:r>
                  <w:r>
                    <w:rPr>
                      <w:color w:val="000000" w:themeColor="text1"/>
                      <w:kern w:val="0"/>
                      <w:szCs w:val="21"/>
                    </w:rPr>
                    <w:t>企业</w:t>
                  </w:r>
                  <w:r>
                    <w:rPr>
                      <w:color w:val="000000" w:themeColor="text1"/>
                      <w:kern w:val="0"/>
                      <w:szCs w:val="21"/>
                    </w:rPr>
                    <w:t>“</w:t>
                  </w:r>
                  <w:r>
                    <w:rPr>
                      <w:color w:val="000000" w:themeColor="text1"/>
                      <w:kern w:val="0"/>
                      <w:szCs w:val="21"/>
                    </w:rPr>
                    <w:t>一厂</w:t>
                  </w:r>
                  <w:proofErr w:type="gramStart"/>
                  <w:r>
                    <w:rPr>
                      <w:color w:val="000000" w:themeColor="text1"/>
                      <w:kern w:val="0"/>
                      <w:szCs w:val="21"/>
                    </w:rPr>
                    <w:t>一</w:t>
                  </w:r>
                  <w:proofErr w:type="gramEnd"/>
                  <w:r>
                    <w:rPr>
                      <w:color w:val="000000" w:themeColor="text1"/>
                      <w:kern w:val="0"/>
                      <w:szCs w:val="21"/>
                    </w:rPr>
                    <w:t>策</w:t>
                  </w:r>
                  <w:r>
                    <w:rPr>
                      <w:color w:val="000000" w:themeColor="text1"/>
                      <w:kern w:val="0"/>
                      <w:szCs w:val="21"/>
                    </w:rPr>
                    <w:t>”</w:t>
                  </w:r>
                  <w:r>
                    <w:rPr>
                      <w:color w:val="000000" w:themeColor="text1"/>
                      <w:kern w:val="0"/>
                      <w:szCs w:val="21"/>
                    </w:rPr>
                    <w:t>精细管控，组织开展现有</w:t>
                  </w:r>
                  <w:r>
                    <w:rPr>
                      <w:color w:val="000000" w:themeColor="text1"/>
                      <w:kern w:val="0"/>
                      <w:szCs w:val="21"/>
                    </w:rPr>
                    <w:t>VOCs</w:t>
                  </w:r>
                  <w:r>
                    <w:rPr>
                      <w:color w:val="000000" w:themeColor="text1"/>
                      <w:kern w:val="0"/>
                      <w:szCs w:val="21"/>
                    </w:rPr>
                    <w:t>废气收集、治理设施同步运行率和去除率自查，对</w:t>
                  </w:r>
                  <w:proofErr w:type="gramStart"/>
                  <w:r>
                    <w:rPr>
                      <w:color w:val="000000" w:themeColor="text1"/>
                      <w:kern w:val="0"/>
                      <w:szCs w:val="21"/>
                    </w:rPr>
                    <w:t>标先进</w:t>
                  </w:r>
                  <w:proofErr w:type="gramEnd"/>
                  <w:r>
                    <w:rPr>
                      <w:color w:val="000000" w:themeColor="text1"/>
                      <w:kern w:val="0"/>
                      <w:szCs w:val="21"/>
                    </w:rPr>
                    <w:t>高效治理技术实施深度整治；加强工业企业含</w:t>
                  </w:r>
                  <w:r>
                    <w:rPr>
                      <w:color w:val="000000" w:themeColor="text1"/>
                      <w:kern w:val="0"/>
                      <w:szCs w:val="21"/>
                    </w:rPr>
                    <w:t>VOCs</w:t>
                  </w:r>
                  <w:r>
                    <w:rPr>
                      <w:color w:val="000000" w:themeColor="text1"/>
                      <w:kern w:val="0"/>
                      <w:szCs w:val="21"/>
                    </w:rPr>
                    <w:t>物料储存、转移和输送、设备与管线组件泄漏、敞开液面逸散以及工艺过程等无组织排放收集处理，确保达标排放。</w:t>
                  </w:r>
                </w:p>
              </w:tc>
              <w:tc>
                <w:tcPr>
                  <w:tcW w:w="2878" w:type="dxa"/>
                  <w:shd w:val="clear" w:color="auto" w:fill="auto"/>
                  <w:vAlign w:val="center"/>
                </w:tcPr>
                <w:p w14:paraId="15F7620B" w14:textId="77777777" w:rsidR="00571F95" w:rsidRDefault="00000000">
                  <w:pPr>
                    <w:widowControl/>
                    <w:spacing w:line="360" w:lineRule="exact"/>
                    <w:jc w:val="center"/>
                    <w:rPr>
                      <w:color w:val="000000" w:themeColor="text1"/>
                      <w:kern w:val="0"/>
                      <w:szCs w:val="21"/>
                    </w:rPr>
                  </w:pPr>
                  <w:r>
                    <w:rPr>
                      <w:color w:val="000000" w:themeColor="text1"/>
                      <w:kern w:val="0"/>
                      <w:szCs w:val="21"/>
                    </w:rPr>
                    <w:t>本项目产生</w:t>
                  </w:r>
                  <w:r>
                    <w:rPr>
                      <w:color w:val="000000" w:themeColor="text1"/>
                      <w:kern w:val="0"/>
                      <w:szCs w:val="21"/>
                    </w:rPr>
                    <w:t>VOCs</w:t>
                  </w:r>
                  <w:r>
                    <w:rPr>
                      <w:color w:val="000000" w:themeColor="text1"/>
                      <w:kern w:val="0"/>
                      <w:szCs w:val="21"/>
                    </w:rPr>
                    <w:t>的生产设备均设置在密闭车间内，采取了高效的治理措施</w:t>
                  </w:r>
                  <w:r>
                    <w:rPr>
                      <w:rFonts w:hint="eastAsia"/>
                      <w:color w:val="000000" w:themeColor="text1"/>
                      <w:kern w:val="0"/>
                      <w:szCs w:val="21"/>
                    </w:rPr>
                    <w:t>。</w:t>
                  </w:r>
                </w:p>
              </w:tc>
              <w:tc>
                <w:tcPr>
                  <w:tcW w:w="716" w:type="dxa"/>
                  <w:shd w:val="clear" w:color="auto" w:fill="auto"/>
                  <w:vAlign w:val="center"/>
                </w:tcPr>
                <w:p w14:paraId="4E78F7F8" w14:textId="77777777" w:rsidR="00571F95" w:rsidRDefault="00000000">
                  <w:pPr>
                    <w:widowControl/>
                    <w:spacing w:line="360" w:lineRule="exact"/>
                    <w:jc w:val="center"/>
                    <w:rPr>
                      <w:color w:val="000000" w:themeColor="text1"/>
                      <w:kern w:val="0"/>
                      <w:szCs w:val="21"/>
                    </w:rPr>
                  </w:pPr>
                  <w:r>
                    <w:rPr>
                      <w:color w:val="000000" w:themeColor="text1"/>
                      <w:kern w:val="0"/>
                      <w:szCs w:val="21"/>
                    </w:rPr>
                    <w:t>符合</w:t>
                  </w:r>
                </w:p>
              </w:tc>
            </w:tr>
            <w:tr w:rsidR="00571F95" w14:paraId="5E320846" w14:textId="77777777">
              <w:trPr>
                <w:trHeight w:val="1188"/>
                <w:jc w:val="center"/>
              </w:trPr>
              <w:tc>
                <w:tcPr>
                  <w:tcW w:w="2877" w:type="dxa"/>
                  <w:shd w:val="clear" w:color="auto" w:fill="auto"/>
                  <w:vAlign w:val="center"/>
                </w:tcPr>
                <w:p w14:paraId="1B53DD52"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关于印发《河北省低挥发性有机物原辅材料源头替代实施方案》的通知（</w:t>
                  </w:r>
                  <w:proofErr w:type="gramStart"/>
                  <w:r>
                    <w:rPr>
                      <w:rFonts w:hint="eastAsia"/>
                      <w:color w:val="000000" w:themeColor="text1"/>
                      <w:kern w:val="0"/>
                      <w:szCs w:val="21"/>
                    </w:rPr>
                    <w:t>冀气领办</w:t>
                  </w:r>
                  <w:proofErr w:type="gramEnd"/>
                  <w:r>
                    <w:rPr>
                      <w:rFonts w:hint="eastAsia"/>
                      <w:color w:val="000000" w:themeColor="text1"/>
                      <w:kern w:val="0"/>
                      <w:szCs w:val="21"/>
                    </w:rPr>
                    <w:t>〔</w:t>
                  </w:r>
                  <w:r>
                    <w:rPr>
                      <w:rFonts w:hint="eastAsia"/>
                      <w:color w:val="000000" w:themeColor="text1"/>
                      <w:kern w:val="0"/>
                      <w:szCs w:val="21"/>
                    </w:rPr>
                    <w:t>2024</w:t>
                  </w:r>
                  <w:r>
                    <w:rPr>
                      <w:rFonts w:hint="eastAsia"/>
                      <w:color w:val="000000" w:themeColor="text1"/>
                      <w:kern w:val="0"/>
                      <w:szCs w:val="21"/>
                    </w:rPr>
                    <w:t>〕</w:t>
                  </w:r>
                  <w:r>
                    <w:rPr>
                      <w:rFonts w:hint="eastAsia"/>
                      <w:color w:val="000000" w:themeColor="text1"/>
                      <w:kern w:val="0"/>
                      <w:szCs w:val="21"/>
                    </w:rPr>
                    <w:t>20</w:t>
                  </w:r>
                  <w:r>
                    <w:rPr>
                      <w:rFonts w:hint="eastAsia"/>
                      <w:color w:val="000000" w:themeColor="text1"/>
                      <w:kern w:val="0"/>
                      <w:szCs w:val="21"/>
                    </w:rPr>
                    <w:t>号）</w:t>
                  </w:r>
                </w:p>
              </w:tc>
              <w:tc>
                <w:tcPr>
                  <w:tcW w:w="5953" w:type="dxa"/>
                  <w:vAlign w:val="center"/>
                </w:tcPr>
                <w:p w14:paraId="7B5E5120" w14:textId="77777777" w:rsidR="00571F95" w:rsidRDefault="00000000">
                  <w:pPr>
                    <w:widowControl/>
                    <w:spacing w:line="360" w:lineRule="exact"/>
                    <w:jc w:val="center"/>
                    <w:rPr>
                      <w:color w:val="000000" w:themeColor="text1"/>
                      <w:kern w:val="0"/>
                      <w:szCs w:val="21"/>
                    </w:rPr>
                  </w:pPr>
                  <w:r>
                    <w:rPr>
                      <w:rFonts w:hint="eastAsia"/>
                      <w:color w:val="000000" w:themeColor="text1"/>
                      <w:szCs w:val="21"/>
                    </w:rPr>
                    <w:t>严格控制生产和使用高</w:t>
                  </w:r>
                  <w:r>
                    <w:rPr>
                      <w:rFonts w:hint="eastAsia"/>
                      <w:color w:val="000000" w:themeColor="text1"/>
                      <w:szCs w:val="21"/>
                    </w:rPr>
                    <w:t>VOCs</w:t>
                  </w:r>
                  <w:r>
                    <w:rPr>
                      <w:rFonts w:hint="eastAsia"/>
                      <w:color w:val="000000" w:themeColor="text1"/>
                      <w:szCs w:val="21"/>
                    </w:rPr>
                    <w:t>含量涂料、油墨、胶黏剂、清洗剂等建设项目，提高低（无）</w:t>
                  </w:r>
                  <w:r>
                    <w:rPr>
                      <w:rFonts w:hint="eastAsia"/>
                      <w:color w:val="000000" w:themeColor="text1"/>
                      <w:szCs w:val="21"/>
                    </w:rPr>
                    <w:t>VOCs</w:t>
                  </w:r>
                  <w:r>
                    <w:rPr>
                      <w:rFonts w:hint="eastAsia"/>
                      <w:color w:val="000000" w:themeColor="text1"/>
                      <w:szCs w:val="21"/>
                    </w:rPr>
                    <w:t>含量产品比重。加大工业涂装、包装印刷和家具制造低（无）</w:t>
                  </w:r>
                  <w:r>
                    <w:rPr>
                      <w:rFonts w:hint="eastAsia"/>
                      <w:color w:val="000000" w:themeColor="text1"/>
                      <w:szCs w:val="21"/>
                    </w:rPr>
                    <w:t>VOCs</w:t>
                  </w:r>
                  <w:r>
                    <w:rPr>
                      <w:rFonts w:hint="eastAsia"/>
                      <w:color w:val="000000" w:themeColor="text1"/>
                      <w:szCs w:val="21"/>
                    </w:rPr>
                    <w:t>含量原辅材料替代力度。</w:t>
                  </w:r>
                </w:p>
              </w:tc>
              <w:tc>
                <w:tcPr>
                  <w:tcW w:w="2878" w:type="dxa"/>
                  <w:vAlign w:val="center"/>
                </w:tcPr>
                <w:p w14:paraId="6C5B3D9F" w14:textId="77777777" w:rsidR="00571F95" w:rsidRDefault="00000000">
                  <w:pPr>
                    <w:widowControl/>
                    <w:spacing w:line="360" w:lineRule="exact"/>
                    <w:jc w:val="center"/>
                    <w:rPr>
                      <w:color w:val="000000" w:themeColor="text1"/>
                      <w:kern w:val="0"/>
                      <w:szCs w:val="21"/>
                    </w:rPr>
                  </w:pPr>
                  <w:r>
                    <w:rPr>
                      <w:rFonts w:hint="eastAsia"/>
                      <w:color w:val="000000" w:themeColor="text1"/>
                      <w:szCs w:val="21"/>
                    </w:rPr>
                    <w:t>根据企业提供的数据，本项目采用的胶粘剂均满足《胶粘剂挥发性有机化合物限量》（</w:t>
                  </w:r>
                  <w:r>
                    <w:rPr>
                      <w:rFonts w:hint="eastAsia"/>
                      <w:color w:val="000000" w:themeColor="text1"/>
                      <w:szCs w:val="21"/>
                    </w:rPr>
                    <w:t>GB33372-2020</w:t>
                  </w:r>
                  <w:r>
                    <w:rPr>
                      <w:rFonts w:hint="eastAsia"/>
                      <w:color w:val="000000" w:themeColor="text1"/>
                      <w:szCs w:val="21"/>
                    </w:rPr>
                    <w:t>）要求。</w:t>
                  </w:r>
                </w:p>
              </w:tc>
              <w:tc>
                <w:tcPr>
                  <w:tcW w:w="716" w:type="dxa"/>
                  <w:shd w:val="clear" w:color="auto" w:fill="auto"/>
                  <w:vAlign w:val="center"/>
                </w:tcPr>
                <w:p w14:paraId="0357E67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符合</w:t>
                  </w:r>
                </w:p>
              </w:tc>
            </w:tr>
          </w:tbl>
          <w:p w14:paraId="40744E7B" w14:textId="77777777" w:rsidR="00571F95" w:rsidRDefault="00000000">
            <w:pPr>
              <w:autoSpaceDE w:val="0"/>
              <w:autoSpaceDN w:val="0"/>
              <w:adjustRightInd w:val="0"/>
              <w:snapToGrid w:val="0"/>
              <w:spacing w:line="440" w:lineRule="exact"/>
              <w:ind w:firstLineChars="200" w:firstLine="482"/>
              <w:rPr>
                <w:b/>
                <w:bCs/>
                <w:color w:val="000000" w:themeColor="text1"/>
                <w:kern w:val="0"/>
                <w:sz w:val="24"/>
              </w:rPr>
            </w:pPr>
            <w:r>
              <w:rPr>
                <w:rFonts w:hint="eastAsia"/>
                <w:b/>
                <w:bCs/>
                <w:color w:val="000000" w:themeColor="text1"/>
                <w:kern w:val="0"/>
                <w:sz w:val="24"/>
              </w:rPr>
              <w:lastRenderedPageBreak/>
              <w:t>续表</w:t>
            </w:r>
            <w:r>
              <w:rPr>
                <w:rFonts w:hint="eastAsia"/>
                <w:b/>
                <w:bCs/>
                <w:color w:val="000000" w:themeColor="text1"/>
                <w:kern w:val="0"/>
                <w:sz w:val="24"/>
              </w:rPr>
              <w:t>1-16</w:t>
            </w:r>
            <w:r>
              <w:rPr>
                <w:b/>
                <w:bCs/>
                <w:color w:val="000000" w:themeColor="text1"/>
                <w:kern w:val="0"/>
                <w:sz w:val="24"/>
              </w:rPr>
              <w:t xml:space="preserve">    </w:t>
            </w:r>
            <w:r>
              <w:rPr>
                <w:rFonts w:hint="eastAsia"/>
                <w:b/>
                <w:bCs/>
                <w:color w:val="000000" w:themeColor="text1"/>
                <w:kern w:val="0"/>
                <w:sz w:val="24"/>
              </w:rPr>
              <w:t>与其他污染防治相关政策符合性分析</w:t>
            </w:r>
          </w:p>
          <w:tbl>
            <w:tblPr>
              <w:tblW w:w="12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65"/>
              <w:gridCol w:w="6490"/>
              <w:gridCol w:w="3153"/>
              <w:gridCol w:w="716"/>
            </w:tblGrid>
            <w:tr w:rsidR="00571F95" w14:paraId="566E41E4" w14:textId="77777777">
              <w:trPr>
                <w:trHeight w:val="300"/>
                <w:jc w:val="center"/>
              </w:trPr>
              <w:tc>
                <w:tcPr>
                  <w:tcW w:w="2065" w:type="dxa"/>
                  <w:shd w:val="clear" w:color="auto" w:fill="auto"/>
                  <w:vAlign w:val="center"/>
                </w:tcPr>
                <w:p w14:paraId="48F3917C" w14:textId="77777777" w:rsidR="00571F95" w:rsidRDefault="00000000">
                  <w:pPr>
                    <w:widowControl/>
                    <w:spacing w:line="360" w:lineRule="exact"/>
                    <w:jc w:val="center"/>
                    <w:rPr>
                      <w:color w:val="000000" w:themeColor="text1"/>
                      <w:kern w:val="0"/>
                      <w:szCs w:val="21"/>
                    </w:rPr>
                  </w:pPr>
                  <w:r>
                    <w:rPr>
                      <w:color w:val="000000" w:themeColor="text1"/>
                      <w:kern w:val="0"/>
                      <w:szCs w:val="21"/>
                    </w:rPr>
                    <w:t>文件名称</w:t>
                  </w:r>
                </w:p>
              </w:tc>
              <w:tc>
                <w:tcPr>
                  <w:tcW w:w="6490" w:type="dxa"/>
                  <w:shd w:val="clear" w:color="auto" w:fill="auto"/>
                  <w:vAlign w:val="center"/>
                </w:tcPr>
                <w:p w14:paraId="432122DB" w14:textId="77777777" w:rsidR="00571F95" w:rsidRDefault="00000000">
                  <w:pPr>
                    <w:widowControl/>
                    <w:spacing w:line="360" w:lineRule="exact"/>
                    <w:jc w:val="center"/>
                    <w:rPr>
                      <w:color w:val="000000" w:themeColor="text1"/>
                      <w:kern w:val="0"/>
                      <w:szCs w:val="21"/>
                    </w:rPr>
                  </w:pPr>
                  <w:r>
                    <w:rPr>
                      <w:color w:val="000000" w:themeColor="text1"/>
                      <w:kern w:val="0"/>
                      <w:szCs w:val="21"/>
                    </w:rPr>
                    <w:t>分析内容</w:t>
                  </w:r>
                </w:p>
              </w:tc>
              <w:tc>
                <w:tcPr>
                  <w:tcW w:w="3153" w:type="dxa"/>
                  <w:shd w:val="clear" w:color="auto" w:fill="auto"/>
                  <w:vAlign w:val="center"/>
                </w:tcPr>
                <w:p w14:paraId="6942F91B" w14:textId="77777777" w:rsidR="00571F95" w:rsidRDefault="00000000">
                  <w:pPr>
                    <w:widowControl/>
                    <w:spacing w:line="360" w:lineRule="exact"/>
                    <w:jc w:val="center"/>
                    <w:rPr>
                      <w:color w:val="000000" w:themeColor="text1"/>
                      <w:kern w:val="0"/>
                      <w:szCs w:val="21"/>
                    </w:rPr>
                  </w:pPr>
                  <w:r>
                    <w:rPr>
                      <w:color w:val="000000" w:themeColor="text1"/>
                      <w:kern w:val="0"/>
                      <w:szCs w:val="21"/>
                    </w:rPr>
                    <w:t>项目情况</w:t>
                  </w:r>
                </w:p>
              </w:tc>
              <w:tc>
                <w:tcPr>
                  <w:tcW w:w="716" w:type="dxa"/>
                  <w:shd w:val="clear" w:color="auto" w:fill="auto"/>
                  <w:vAlign w:val="center"/>
                </w:tcPr>
                <w:p w14:paraId="495B80F0" w14:textId="77777777" w:rsidR="00571F95" w:rsidRDefault="00000000">
                  <w:pPr>
                    <w:widowControl/>
                    <w:spacing w:line="360" w:lineRule="exact"/>
                    <w:jc w:val="center"/>
                    <w:rPr>
                      <w:color w:val="000000" w:themeColor="text1"/>
                      <w:kern w:val="0"/>
                      <w:szCs w:val="21"/>
                    </w:rPr>
                  </w:pPr>
                  <w:r>
                    <w:rPr>
                      <w:color w:val="000000" w:themeColor="text1"/>
                      <w:kern w:val="0"/>
                      <w:szCs w:val="21"/>
                    </w:rPr>
                    <w:t>符合性</w:t>
                  </w:r>
                </w:p>
              </w:tc>
            </w:tr>
            <w:tr w:rsidR="00571F95" w14:paraId="1E0F5163" w14:textId="77777777">
              <w:trPr>
                <w:trHeight w:val="1188"/>
                <w:jc w:val="center"/>
              </w:trPr>
              <w:tc>
                <w:tcPr>
                  <w:tcW w:w="2065" w:type="dxa"/>
                  <w:vMerge w:val="restart"/>
                  <w:shd w:val="clear" w:color="auto" w:fill="auto"/>
                  <w:vAlign w:val="center"/>
                </w:tcPr>
                <w:p w14:paraId="5EE2A556"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《国务院关于印发</w:t>
                  </w:r>
                  <w:r>
                    <w:rPr>
                      <w:rFonts w:hint="eastAsia"/>
                      <w:color w:val="000000" w:themeColor="text1"/>
                      <w:kern w:val="0"/>
                      <w:szCs w:val="21"/>
                    </w:rPr>
                    <w:t>&lt;</w:t>
                  </w:r>
                  <w:r>
                    <w:rPr>
                      <w:rFonts w:hint="eastAsia"/>
                      <w:color w:val="000000" w:themeColor="text1"/>
                      <w:kern w:val="0"/>
                      <w:szCs w:val="21"/>
                    </w:rPr>
                    <w:t>空气质量持续改善行动计划</w:t>
                  </w:r>
                  <w:r>
                    <w:rPr>
                      <w:rFonts w:hint="eastAsia"/>
                      <w:color w:val="000000" w:themeColor="text1"/>
                      <w:kern w:val="0"/>
                      <w:szCs w:val="21"/>
                    </w:rPr>
                    <w:t>&gt;</w:t>
                  </w:r>
                  <w:r>
                    <w:rPr>
                      <w:rFonts w:hint="eastAsia"/>
                      <w:color w:val="000000" w:themeColor="text1"/>
                      <w:kern w:val="0"/>
                      <w:szCs w:val="21"/>
                    </w:rPr>
                    <w:t>的通知》（国发〔</w:t>
                  </w:r>
                  <w:r>
                    <w:rPr>
                      <w:rFonts w:hint="eastAsia"/>
                      <w:color w:val="000000" w:themeColor="text1"/>
                      <w:kern w:val="0"/>
                      <w:szCs w:val="21"/>
                    </w:rPr>
                    <w:t>2023</w:t>
                  </w:r>
                  <w:r>
                    <w:rPr>
                      <w:rFonts w:hint="eastAsia"/>
                      <w:color w:val="000000" w:themeColor="text1"/>
                      <w:kern w:val="0"/>
                      <w:szCs w:val="21"/>
                    </w:rPr>
                    <w:t>〕</w:t>
                  </w:r>
                  <w:r>
                    <w:rPr>
                      <w:rFonts w:hint="eastAsia"/>
                      <w:color w:val="000000" w:themeColor="text1"/>
                      <w:kern w:val="0"/>
                      <w:szCs w:val="21"/>
                    </w:rPr>
                    <w:t>24</w:t>
                  </w:r>
                  <w:r>
                    <w:rPr>
                      <w:rFonts w:hint="eastAsia"/>
                      <w:color w:val="000000" w:themeColor="text1"/>
                      <w:kern w:val="0"/>
                      <w:szCs w:val="21"/>
                    </w:rPr>
                    <w:t>号）</w:t>
                  </w:r>
                </w:p>
              </w:tc>
              <w:tc>
                <w:tcPr>
                  <w:tcW w:w="6490" w:type="dxa"/>
                  <w:shd w:val="clear" w:color="auto" w:fill="auto"/>
                  <w:vAlign w:val="center"/>
                </w:tcPr>
                <w:p w14:paraId="37EDC87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坚决遏制高耗能、高排放、低水平项目盲目上马。新改扩建项目严格落实国家产业规划、产业政策、生态环境分区管控方案、规划环评、</w:t>
                  </w:r>
                  <w:proofErr w:type="gramStart"/>
                  <w:r>
                    <w:rPr>
                      <w:rFonts w:hint="eastAsia"/>
                      <w:color w:val="000000" w:themeColor="text1"/>
                      <w:kern w:val="0"/>
                      <w:szCs w:val="21"/>
                    </w:rPr>
                    <w:t>项目环</w:t>
                  </w:r>
                  <w:proofErr w:type="gramEnd"/>
                  <w:r>
                    <w:rPr>
                      <w:rFonts w:hint="eastAsia"/>
                      <w:color w:val="000000" w:themeColor="text1"/>
                      <w:kern w:val="0"/>
                      <w:szCs w:val="21"/>
                    </w:rPr>
                    <w:t>评、节能审查、产能置换、重点污染物总量控制、污染物排放区域削减、碳排放达</w:t>
                  </w:r>
                  <w:proofErr w:type="gramStart"/>
                  <w:r>
                    <w:rPr>
                      <w:rFonts w:hint="eastAsia"/>
                      <w:color w:val="000000" w:themeColor="text1"/>
                      <w:kern w:val="0"/>
                      <w:szCs w:val="21"/>
                    </w:rPr>
                    <w:t>峰目标</w:t>
                  </w:r>
                  <w:proofErr w:type="gramEnd"/>
                  <w:r>
                    <w:rPr>
                      <w:rFonts w:hint="eastAsia"/>
                      <w:color w:val="000000" w:themeColor="text1"/>
                      <w:kern w:val="0"/>
                      <w:szCs w:val="21"/>
                    </w:rPr>
                    <w:t>等相关要求，原则上采用清洁运输方式</w:t>
                  </w:r>
                </w:p>
              </w:tc>
              <w:tc>
                <w:tcPr>
                  <w:tcW w:w="3153" w:type="dxa"/>
                  <w:vMerge w:val="restart"/>
                  <w:shd w:val="clear" w:color="auto" w:fill="auto"/>
                  <w:vAlign w:val="center"/>
                </w:tcPr>
                <w:p w14:paraId="382FFFC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本项目为</w:t>
                  </w:r>
                  <w:r>
                    <w:rPr>
                      <w:rFonts w:hint="eastAsia"/>
                      <w:color w:val="000000" w:themeColor="text1"/>
                      <w:kern w:val="0"/>
                      <w:szCs w:val="21"/>
                    </w:rPr>
                    <w:t>C3841</w:t>
                  </w:r>
                  <w:proofErr w:type="gramStart"/>
                  <w:r>
                    <w:rPr>
                      <w:rFonts w:hint="eastAsia"/>
                      <w:color w:val="000000" w:themeColor="text1"/>
                      <w:kern w:val="0"/>
                      <w:szCs w:val="21"/>
                    </w:rPr>
                    <w:t>锂</w:t>
                  </w:r>
                  <w:proofErr w:type="gramEnd"/>
                  <w:r>
                    <w:rPr>
                      <w:rFonts w:hint="eastAsia"/>
                      <w:color w:val="000000" w:themeColor="text1"/>
                      <w:kern w:val="0"/>
                      <w:szCs w:val="21"/>
                    </w:rPr>
                    <w:t>离子电池制造项目，不属于《产业结构调整指导目录（</w:t>
                  </w:r>
                  <w:r>
                    <w:rPr>
                      <w:rFonts w:hint="eastAsia"/>
                      <w:color w:val="000000" w:themeColor="text1"/>
                      <w:kern w:val="0"/>
                      <w:szCs w:val="21"/>
                    </w:rPr>
                    <w:t>2024</w:t>
                  </w:r>
                  <w:r>
                    <w:rPr>
                      <w:rFonts w:hint="eastAsia"/>
                      <w:color w:val="000000" w:themeColor="text1"/>
                      <w:kern w:val="0"/>
                      <w:szCs w:val="21"/>
                    </w:rPr>
                    <w:t>年本）》中的鼓励类、限制类和淘汰类，为允许建设项目；不属于高耗能、高排放、低水平项目；项目符合国家产业规划、产业政策、生态环境分区管</w:t>
                  </w:r>
                  <w:proofErr w:type="gramStart"/>
                  <w:r>
                    <w:rPr>
                      <w:rFonts w:hint="eastAsia"/>
                      <w:color w:val="000000" w:themeColor="text1"/>
                      <w:kern w:val="0"/>
                      <w:szCs w:val="21"/>
                    </w:rPr>
                    <w:t>控方案</w:t>
                  </w:r>
                  <w:proofErr w:type="gramEnd"/>
                  <w:r>
                    <w:rPr>
                      <w:rFonts w:hint="eastAsia"/>
                      <w:color w:val="000000" w:themeColor="text1"/>
                      <w:kern w:val="0"/>
                      <w:szCs w:val="21"/>
                    </w:rPr>
                    <w:t>等相关要求；本项目采用低</w:t>
                  </w:r>
                  <w:r>
                    <w:rPr>
                      <w:rFonts w:hint="eastAsia"/>
                      <w:color w:val="000000" w:themeColor="text1"/>
                      <w:kern w:val="0"/>
                      <w:szCs w:val="21"/>
                    </w:rPr>
                    <w:t>VOCs</w:t>
                  </w:r>
                  <w:r>
                    <w:rPr>
                      <w:rFonts w:hint="eastAsia"/>
                      <w:color w:val="000000" w:themeColor="text1"/>
                      <w:kern w:val="0"/>
                      <w:szCs w:val="21"/>
                    </w:rPr>
                    <w:t>含量的胶粘剂，从源头减少了</w:t>
                  </w:r>
                  <w:r>
                    <w:rPr>
                      <w:rFonts w:hint="eastAsia"/>
                      <w:color w:val="000000" w:themeColor="text1"/>
                      <w:kern w:val="0"/>
                      <w:szCs w:val="21"/>
                    </w:rPr>
                    <w:t>VOCs</w:t>
                  </w:r>
                  <w:r>
                    <w:rPr>
                      <w:rFonts w:hint="eastAsia"/>
                      <w:color w:val="000000" w:themeColor="text1"/>
                      <w:kern w:val="0"/>
                      <w:szCs w:val="21"/>
                    </w:rPr>
                    <w:t>产生。</w:t>
                  </w:r>
                </w:p>
              </w:tc>
              <w:tc>
                <w:tcPr>
                  <w:tcW w:w="716" w:type="dxa"/>
                  <w:shd w:val="clear" w:color="auto" w:fill="auto"/>
                  <w:vAlign w:val="center"/>
                </w:tcPr>
                <w:p w14:paraId="247455E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符合</w:t>
                  </w:r>
                </w:p>
              </w:tc>
            </w:tr>
            <w:tr w:rsidR="00571F95" w14:paraId="356FF078" w14:textId="77777777">
              <w:trPr>
                <w:trHeight w:val="1188"/>
                <w:jc w:val="center"/>
              </w:trPr>
              <w:tc>
                <w:tcPr>
                  <w:tcW w:w="2065" w:type="dxa"/>
                  <w:vMerge/>
                  <w:shd w:val="clear" w:color="auto" w:fill="auto"/>
                  <w:vAlign w:val="center"/>
                </w:tcPr>
                <w:p w14:paraId="4CB202BA" w14:textId="77777777" w:rsidR="00571F95" w:rsidRDefault="00571F95">
                  <w:pPr>
                    <w:widowControl/>
                    <w:spacing w:line="360" w:lineRule="exact"/>
                    <w:jc w:val="center"/>
                    <w:rPr>
                      <w:color w:val="000000" w:themeColor="text1"/>
                      <w:kern w:val="0"/>
                      <w:szCs w:val="21"/>
                    </w:rPr>
                  </w:pPr>
                </w:p>
              </w:tc>
              <w:tc>
                <w:tcPr>
                  <w:tcW w:w="6490" w:type="dxa"/>
                  <w:shd w:val="clear" w:color="auto" w:fill="auto"/>
                  <w:vAlign w:val="center"/>
                </w:tcPr>
                <w:p w14:paraId="641F898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优化含</w:t>
                  </w:r>
                  <w:r>
                    <w:rPr>
                      <w:rFonts w:hint="eastAsia"/>
                      <w:color w:val="000000" w:themeColor="text1"/>
                      <w:kern w:val="0"/>
                      <w:szCs w:val="21"/>
                    </w:rPr>
                    <w:t>VOCs</w:t>
                  </w:r>
                  <w:r>
                    <w:rPr>
                      <w:rFonts w:hint="eastAsia"/>
                      <w:color w:val="000000" w:themeColor="text1"/>
                      <w:kern w:val="0"/>
                      <w:szCs w:val="21"/>
                    </w:rPr>
                    <w:t>原辅材料和产品结构。严格控制生产和使用高</w:t>
                  </w:r>
                  <w:r>
                    <w:rPr>
                      <w:rFonts w:hint="eastAsia"/>
                      <w:color w:val="000000" w:themeColor="text1"/>
                      <w:kern w:val="0"/>
                      <w:szCs w:val="21"/>
                    </w:rPr>
                    <w:t>VOCs</w:t>
                  </w:r>
                  <w:r>
                    <w:rPr>
                      <w:rFonts w:hint="eastAsia"/>
                      <w:color w:val="000000" w:themeColor="text1"/>
                      <w:kern w:val="0"/>
                      <w:szCs w:val="21"/>
                    </w:rPr>
                    <w:t>含量涂料、油墨、胶粘剂、清洗剂等建设项目，提高低（无）</w:t>
                  </w:r>
                  <w:r>
                    <w:rPr>
                      <w:rFonts w:hint="eastAsia"/>
                      <w:color w:val="000000" w:themeColor="text1"/>
                      <w:kern w:val="0"/>
                      <w:szCs w:val="21"/>
                    </w:rPr>
                    <w:t>VOCs</w:t>
                  </w:r>
                  <w:r>
                    <w:rPr>
                      <w:rFonts w:hint="eastAsia"/>
                      <w:color w:val="000000" w:themeColor="text1"/>
                      <w:kern w:val="0"/>
                      <w:szCs w:val="21"/>
                    </w:rPr>
                    <w:t>含量产品比重</w:t>
                  </w:r>
                </w:p>
              </w:tc>
              <w:tc>
                <w:tcPr>
                  <w:tcW w:w="3153" w:type="dxa"/>
                  <w:vMerge/>
                  <w:shd w:val="clear" w:color="auto" w:fill="auto"/>
                  <w:vAlign w:val="center"/>
                </w:tcPr>
                <w:p w14:paraId="28EB4EAB" w14:textId="77777777" w:rsidR="00571F95" w:rsidRDefault="00571F95">
                  <w:pPr>
                    <w:widowControl/>
                    <w:spacing w:line="360" w:lineRule="exact"/>
                    <w:jc w:val="center"/>
                    <w:rPr>
                      <w:color w:val="000000" w:themeColor="text1"/>
                      <w:kern w:val="0"/>
                      <w:szCs w:val="21"/>
                    </w:rPr>
                  </w:pPr>
                </w:p>
              </w:tc>
              <w:tc>
                <w:tcPr>
                  <w:tcW w:w="716" w:type="dxa"/>
                  <w:shd w:val="clear" w:color="auto" w:fill="auto"/>
                  <w:vAlign w:val="center"/>
                </w:tcPr>
                <w:p w14:paraId="6635B50F"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符合</w:t>
                  </w:r>
                </w:p>
              </w:tc>
            </w:tr>
            <w:tr w:rsidR="00571F95" w14:paraId="58C0BFE5" w14:textId="77777777">
              <w:trPr>
                <w:trHeight w:val="1188"/>
                <w:jc w:val="center"/>
              </w:trPr>
              <w:tc>
                <w:tcPr>
                  <w:tcW w:w="2065" w:type="dxa"/>
                  <w:vMerge w:val="restart"/>
                  <w:shd w:val="clear" w:color="auto" w:fill="auto"/>
                  <w:vAlign w:val="center"/>
                </w:tcPr>
                <w:p w14:paraId="2268F447"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《河北省空气质量持续改善行动计划实施方案》（冀政发〔</w:t>
                  </w:r>
                  <w:r>
                    <w:rPr>
                      <w:rFonts w:hint="eastAsia"/>
                      <w:color w:val="000000" w:themeColor="text1"/>
                      <w:kern w:val="0"/>
                      <w:szCs w:val="21"/>
                    </w:rPr>
                    <w:t>2024</w:t>
                  </w:r>
                  <w:r>
                    <w:rPr>
                      <w:rFonts w:hint="eastAsia"/>
                      <w:color w:val="000000" w:themeColor="text1"/>
                      <w:kern w:val="0"/>
                      <w:szCs w:val="21"/>
                    </w:rPr>
                    <w:t>〕</w:t>
                  </w:r>
                  <w:r>
                    <w:rPr>
                      <w:rFonts w:hint="eastAsia"/>
                      <w:color w:val="000000" w:themeColor="text1"/>
                      <w:kern w:val="0"/>
                      <w:szCs w:val="21"/>
                    </w:rPr>
                    <w:t>4</w:t>
                  </w:r>
                  <w:r>
                    <w:rPr>
                      <w:rFonts w:hint="eastAsia"/>
                      <w:color w:val="000000" w:themeColor="text1"/>
                      <w:kern w:val="0"/>
                      <w:szCs w:val="21"/>
                    </w:rPr>
                    <w:t>号）</w:t>
                  </w:r>
                </w:p>
              </w:tc>
              <w:tc>
                <w:tcPr>
                  <w:tcW w:w="6490" w:type="dxa"/>
                  <w:vAlign w:val="center"/>
                </w:tcPr>
                <w:p w14:paraId="2F70029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坚决遏制高耗能、高排放、低水平项目盲目上马。新改扩建项目严格落实国家产业规划、产业政策、生态环境分区管控方案、规划环评、</w:t>
                  </w:r>
                  <w:proofErr w:type="gramStart"/>
                  <w:r>
                    <w:rPr>
                      <w:rFonts w:hint="eastAsia"/>
                      <w:color w:val="000000" w:themeColor="text1"/>
                      <w:kern w:val="0"/>
                      <w:szCs w:val="21"/>
                    </w:rPr>
                    <w:t>项目环</w:t>
                  </w:r>
                  <w:proofErr w:type="gramEnd"/>
                  <w:r>
                    <w:rPr>
                      <w:rFonts w:hint="eastAsia"/>
                      <w:color w:val="000000" w:themeColor="text1"/>
                      <w:kern w:val="0"/>
                      <w:szCs w:val="21"/>
                    </w:rPr>
                    <w:t>评、节能审查、产能置换、重点污染物总量控制、污染物排放区域削减、碳排放达</w:t>
                  </w:r>
                  <w:proofErr w:type="gramStart"/>
                  <w:r>
                    <w:rPr>
                      <w:rFonts w:hint="eastAsia"/>
                      <w:color w:val="000000" w:themeColor="text1"/>
                      <w:kern w:val="0"/>
                      <w:szCs w:val="21"/>
                    </w:rPr>
                    <w:t>峰目标</w:t>
                  </w:r>
                  <w:proofErr w:type="gramEnd"/>
                  <w:r>
                    <w:rPr>
                      <w:rFonts w:hint="eastAsia"/>
                      <w:color w:val="000000" w:themeColor="text1"/>
                      <w:kern w:val="0"/>
                      <w:szCs w:val="21"/>
                    </w:rPr>
                    <w:t>等相关要求，原则上采用清洁运输方式</w:t>
                  </w:r>
                </w:p>
              </w:tc>
              <w:tc>
                <w:tcPr>
                  <w:tcW w:w="3153" w:type="dxa"/>
                  <w:vMerge/>
                  <w:vAlign w:val="center"/>
                </w:tcPr>
                <w:p w14:paraId="77210B10" w14:textId="77777777" w:rsidR="00571F95" w:rsidRDefault="00571F95">
                  <w:pPr>
                    <w:widowControl/>
                    <w:spacing w:line="360" w:lineRule="exact"/>
                    <w:jc w:val="center"/>
                    <w:rPr>
                      <w:color w:val="000000" w:themeColor="text1"/>
                      <w:kern w:val="0"/>
                      <w:szCs w:val="21"/>
                    </w:rPr>
                  </w:pPr>
                </w:p>
              </w:tc>
              <w:tc>
                <w:tcPr>
                  <w:tcW w:w="716" w:type="dxa"/>
                  <w:shd w:val="clear" w:color="auto" w:fill="auto"/>
                  <w:vAlign w:val="center"/>
                </w:tcPr>
                <w:p w14:paraId="49B25056"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符合</w:t>
                  </w:r>
                </w:p>
              </w:tc>
            </w:tr>
            <w:tr w:rsidR="00571F95" w14:paraId="7FB687BF" w14:textId="77777777">
              <w:trPr>
                <w:trHeight w:val="1188"/>
                <w:jc w:val="center"/>
              </w:trPr>
              <w:tc>
                <w:tcPr>
                  <w:tcW w:w="2065" w:type="dxa"/>
                  <w:vMerge/>
                  <w:shd w:val="clear" w:color="auto" w:fill="auto"/>
                  <w:vAlign w:val="center"/>
                </w:tcPr>
                <w:p w14:paraId="758E870F" w14:textId="77777777" w:rsidR="00571F95" w:rsidRDefault="00571F95">
                  <w:pPr>
                    <w:widowControl/>
                    <w:spacing w:line="360" w:lineRule="exact"/>
                    <w:jc w:val="center"/>
                    <w:rPr>
                      <w:color w:val="000000" w:themeColor="text1"/>
                      <w:kern w:val="0"/>
                      <w:szCs w:val="21"/>
                    </w:rPr>
                  </w:pPr>
                </w:p>
              </w:tc>
              <w:tc>
                <w:tcPr>
                  <w:tcW w:w="6490" w:type="dxa"/>
                  <w:vAlign w:val="center"/>
                </w:tcPr>
                <w:p w14:paraId="77E0469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严格执行《产业结构调整指导目录（</w:t>
                  </w:r>
                  <w:r>
                    <w:rPr>
                      <w:rFonts w:hint="eastAsia"/>
                      <w:color w:val="000000" w:themeColor="text1"/>
                      <w:kern w:val="0"/>
                      <w:szCs w:val="21"/>
                    </w:rPr>
                    <w:t>2024</w:t>
                  </w:r>
                  <w:r>
                    <w:rPr>
                      <w:rFonts w:hint="eastAsia"/>
                      <w:color w:val="000000" w:themeColor="text1"/>
                      <w:kern w:val="0"/>
                      <w:szCs w:val="21"/>
                    </w:rPr>
                    <w:t>年本）》，逐步淘汰步进式烧结机和球团竖炉以及半封闭式硅锰合金、镍铁、高碳铬铁、高碳锰铁矿热炉。加快调整优化不符合生态环境功能定位的产业布局、规模和结构</w:t>
                  </w:r>
                </w:p>
              </w:tc>
              <w:tc>
                <w:tcPr>
                  <w:tcW w:w="3153" w:type="dxa"/>
                  <w:vMerge/>
                  <w:vAlign w:val="center"/>
                </w:tcPr>
                <w:p w14:paraId="72018165" w14:textId="77777777" w:rsidR="00571F95" w:rsidRDefault="00571F95">
                  <w:pPr>
                    <w:widowControl/>
                    <w:spacing w:line="360" w:lineRule="exact"/>
                    <w:jc w:val="center"/>
                    <w:rPr>
                      <w:color w:val="000000" w:themeColor="text1"/>
                      <w:kern w:val="0"/>
                      <w:szCs w:val="21"/>
                    </w:rPr>
                  </w:pPr>
                </w:p>
              </w:tc>
              <w:tc>
                <w:tcPr>
                  <w:tcW w:w="716" w:type="dxa"/>
                  <w:shd w:val="clear" w:color="auto" w:fill="auto"/>
                  <w:vAlign w:val="center"/>
                </w:tcPr>
                <w:p w14:paraId="3ECDFED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符合</w:t>
                  </w:r>
                </w:p>
              </w:tc>
            </w:tr>
            <w:tr w:rsidR="00571F95" w14:paraId="2917D65B" w14:textId="77777777">
              <w:trPr>
                <w:trHeight w:val="1188"/>
                <w:jc w:val="center"/>
              </w:trPr>
              <w:tc>
                <w:tcPr>
                  <w:tcW w:w="2065" w:type="dxa"/>
                  <w:vMerge/>
                  <w:shd w:val="clear" w:color="auto" w:fill="auto"/>
                  <w:vAlign w:val="center"/>
                </w:tcPr>
                <w:p w14:paraId="18829E14" w14:textId="77777777" w:rsidR="00571F95" w:rsidRDefault="00571F95">
                  <w:pPr>
                    <w:widowControl/>
                    <w:spacing w:line="360" w:lineRule="exact"/>
                    <w:jc w:val="center"/>
                    <w:rPr>
                      <w:color w:val="000000" w:themeColor="text1"/>
                      <w:kern w:val="0"/>
                      <w:szCs w:val="21"/>
                    </w:rPr>
                  </w:pPr>
                </w:p>
              </w:tc>
              <w:tc>
                <w:tcPr>
                  <w:tcW w:w="6490" w:type="dxa"/>
                  <w:vAlign w:val="center"/>
                </w:tcPr>
                <w:p w14:paraId="65F72A1F" w14:textId="77777777" w:rsidR="00571F95" w:rsidRDefault="00000000">
                  <w:pPr>
                    <w:widowControl/>
                    <w:spacing w:line="360" w:lineRule="exact"/>
                    <w:jc w:val="center"/>
                    <w:rPr>
                      <w:color w:val="000000" w:themeColor="text1"/>
                      <w:kern w:val="0"/>
                      <w:szCs w:val="21"/>
                    </w:rPr>
                  </w:pPr>
                  <w:r>
                    <w:rPr>
                      <w:rFonts w:hint="eastAsia"/>
                      <w:color w:val="000000" w:themeColor="text1"/>
                      <w:szCs w:val="21"/>
                    </w:rPr>
                    <w:t>狠抓扬尘污染治理攻坚。聚焦施工工地、线性工程、裸露地块、闲置场院、露天矿山、城乡道路、平交路口、露天停车场、城乡结合部等重点领域区域开展扬尘治理攻坚，狠抓全域控尘。持续推广城区道路“水洗机扫”作业方式</w:t>
                  </w:r>
                </w:p>
              </w:tc>
              <w:tc>
                <w:tcPr>
                  <w:tcW w:w="3153" w:type="dxa"/>
                  <w:vAlign w:val="center"/>
                </w:tcPr>
                <w:p w14:paraId="5617E4B1" w14:textId="77777777" w:rsidR="00571F95" w:rsidRDefault="00000000">
                  <w:pPr>
                    <w:widowControl/>
                    <w:spacing w:line="360" w:lineRule="exact"/>
                    <w:jc w:val="center"/>
                    <w:rPr>
                      <w:color w:val="000000" w:themeColor="text1"/>
                      <w:kern w:val="0"/>
                      <w:szCs w:val="21"/>
                    </w:rPr>
                  </w:pPr>
                  <w:r>
                    <w:rPr>
                      <w:rFonts w:hint="eastAsia"/>
                      <w:color w:val="000000" w:themeColor="text1"/>
                      <w:szCs w:val="21"/>
                    </w:rPr>
                    <w:t>本项目按照《河北省</w:t>
                  </w:r>
                  <w:r>
                    <w:rPr>
                      <w:rFonts w:hint="eastAsia"/>
                      <w:color w:val="000000" w:themeColor="text1"/>
                      <w:szCs w:val="21"/>
                    </w:rPr>
                    <w:t>2023</w:t>
                  </w:r>
                  <w:r>
                    <w:rPr>
                      <w:rFonts w:hint="eastAsia"/>
                      <w:color w:val="000000" w:themeColor="text1"/>
                      <w:szCs w:val="21"/>
                    </w:rPr>
                    <w:t>年建筑施工扬尘污染防治工作方案》等要求对施工期扬尘制定了严格的防治措施，确保不会对周围环境产生影响。</w:t>
                  </w:r>
                </w:p>
              </w:tc>
              <w:tc>
                <w:tcPr>
                  <w:tcW w:w="716" w:type="dxa"/>
                  <w:shd w:val="clear" w:color="auto" w:fill="auto"/>
                  <w:vAlign w:val="center"/>
                </w:tcPr>
                <w:p w14:paraId="6DAD36AF"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符合</w:t>
                  </w:r>
                </w:p>
              </w:tc>
            </w:tr>
          </w:tbl>
          <w:p w14:paraId="1287216D" w14:textId="77777777" w:rsidR="00571F95" w:rsidRDefault="00000000">
            <w:pPr>
              <w:autoSpaceDE w:val="0"/>
              <w:autoSpaceDN w:val="0"/>
              <w:adjustRightInd w:val="0"/>
              <w:snapToGrid w:val="0"/>
              <w:spacing w:line="440" w:lineRule="exact"/>
              <w:ind w:firstLineChars="200" w:firstLine="480"/>
              <w:rPr>
                <w:rFonts w:ascii="黑体" w:eastAsia="黑体" w:hAnsi="黑体" w:hint="eastAsia"/>
                <w:snapToGrid w:val="0"/>
                <w:color w:val="000000" w:themeColor="text1"/>
                <w:sz w:val="30"/>
                <w:szCs w:val="30"/>
              </w:rPr>
            </w:pPr>
            <w:r>
              <w:rPr>
                <w:rFonts w:hint="eastAsia"/>
                <w:color w:val="000000" w:themeColor="text1"/>
                <w:kern w:val="0"/>
                <w:sz w:val="24"/>
              </w:rPr>
              <w:t>综上所述，在采取评价要求内容的基础上，项目建设符合相关政策要求。</w:t>
            </w:r>
          </w:p>
        </w:tc>
      </w:tr>
    </w:tbl>
    <w:p w14:paraId="3292F6A3" w14:textId="77777777" w:rsidR="00571F95" w:rsidRDefault="00571F95">
      <w:pPr>
        <w:pStyle w:val="aff"/>
        <w:jc w:val="center"/>
        <w:rPr>
          <w:rFonts w:ascii="黑体" w:eastAsia="黑体" w:hAnsi="黑体" w:hint="eastAsia"/>
          <w:snapToGrid w:val="0"/>
          <w:color w:val="000000" w:themeColor="text1"/>
          <w:sz w:val="30"/>
          <w:szCs w:val="30"/>
        </w:rPr>
        <w:sectPr w:rsidR="00571F95">
          <w:pgSz w:w="16838" w:h="11906" w:orient="landscape"/>
          <w:pgMar w:top="1531" w:right="1701" w:bottom="1531" w:left="1701" w:header="851" w:footer="851" w:gutter="0"/>
          <w:cols w:space="720"/>
          <w:docGrid w:linePitch="312"/>
        </w:sectPr>
      </w:pPr>
    </w:p>
    <w:p w14:paraId="4B0C8D27" w14:textId="77777777" w:rsidR="00571F95" w:rsidRDefault="00000000">
      <w:pPr>
        <w:pStyle w:val="aff"/>
        <w:jc w:val="center"/>
        <w:outlineLvl w:val="0"/>
        <w:rPr>
          <w:rFonts w:ascii="黑体" w:eastAsia="黑体" w:hAnsi="黑体" w:hint="eastAsia"/>
          <w:snapToGrid w:val="0"/>
          <w:color w:val="000000" w:themeColor="text1"/>
          <w:sz w:val="30"/>
          <w:szCs w:val="30"/>
        </w:rPr>
      </w:pPr>
      <w:r>
        <w:rPr>
          <w:rFonts w:ascii="黑体" w:eastAsia="黑体" w:hAnsi="黑体" w:hint="eastAsia"/>
          <w:snapToGrid w:val="0"/>
          <w:color w:val="000000" w:themeColor="text1"/>
          <w:sz w:val="30"/>
          <w:szCs w:val="30"/>
        </w:rPr>
        <w:lastRenderedPageBreak/>
        <w:t>二、建设项目工程分析</w:t>
      </w: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7"/>
        <w:gridCol w:w="8"/>
        <w:gridCol w:w="8456"/>
      </w:tblGrid>
      <w:tr w:rsidR="00571F95" w14:paraId="343271A5" w14:textId="77777777">
        <w:trPr>
          <w:trHeight w:val="11920"/>
          <w:jc w:val="center"/>
        </w:trPr>
        <w:tc>
          <w:tcPr>
            <w:tcW w:w="457" w:type="dxa"/>
            <w:vAlign w:val="center"/>
          </w:tcPr>
          <w:p w14:paraId="3B8FE503" w14:textId="77777777" w:rsidR="00571F95" w:rsidRDefault="00000000">
            <w:pPr>
              <w:pStyle w:val="aff"/>
              <w:adjustRightInd w:val="0"/>
              <w:snapToGrid w:val="0"/>
              <w:spacing w:before="0" w:beforeAutospacing="0" w:after="0" w:afterAutospacing="0" w:line="440" w:lineRule="exact"/>
              <w:jc w:val="center"/>
              <w:rPr>
                <w:rFonts w:cs="宋体" w:hint="eastAsia"/>
                <w:b/>
                <w:bCs/>
                <w:color w:val="000000" w:themeColor="text1"/>
                <w:sz w:val="21"/>
                <w:szCs w:val="21"/>
              </w:rPr>
            </w:pPr>
            <w:r>
              <w:rPr>
                <w:rFonts w:cs="宋体" w:hint="eastAsia"/>
                <w:b/>
                <w:bCs/>
                <w:color w:val="000000" w:themeColor="text1"/>
                <w:szCs w:val="24"/>
              </w:rPr>
              <w:t>建设内容</w:t>
            </w:r>
          </w:p>
        </w:tc>
        <w:tc>
          <w:tcPr>
            <w:tcW w:w="8464" w:type="dxa"/>
            <w:gridSpan w:val="2"/>
          </w:tcPr>
          <w:p w14:paraId="1A5187BF" w14:textId="77777777" w:rsidR="00571F95" w:rsidRDefault="00000000">
            <w:pPr>
              <w:autoSpaceDE w:val="0"/>
              <w:autoSpaceDN w:val="0"/>
              <w:adjustRightInd w:val="0"/>
              <w:snapToGrid w:val="0"/>
              <w:jc w:val="left"/>
              <w:rPr>
                <w:b/>
                <w:bCs/>
                <w:color w:val="000000" w:themeColor="text1"/>
                <w:sz w:val="24"/>
                <w:szCs w:val="32"/>
              </w:rPr>
            </w:pPr>
            <w:r>
              <w:rPr>
                <w:b/>
                <w:bCs/>
                <w:color w:val="000000" w:themeColor="text1"/>
                <w:sz w:val="24"/>
                <w:szCs w:val="32"/>
              </w:rPr>
              <w:t>工程内容及规模：</w:t>
            </w:r>
          </w:p>
          <w:p w14:paraId="44D17431" w14:textId="77777777" w:rsidR="00571F95" w:rsidRDefault="00000000">
            <w:pPr>
              <w:spacing w:line="440" w:lineRule="exact"/>
              <w:ind w:firstLineChars="200" w:firstLine="480"/>
              <w:rPr>
                <w:color w:val="000000" w:themeColor="text1"/>
                <w:sz w:val="24"/>
                <w:szCs w:val="22"/>
              </w:rPr>
            </w:pPr>
            <w:r>
              <w:rPr>
                <w:rFonts w:hint="eastAsia"/>
                <w:color w:val="000000" w:themeColor="text1"/>
                <w:sz w:val="24"/>
                <w:szCs w:val="22"/>
              </w:rPr>
              <w:t>近年来，得益于得天独厚的自然气候条件，承德市围场满族蒙古族自治县风电、光电行业发展迅猛，作为储能电源系统的重要组成部分，锂离子电池的需求随之增加。因此，为了促进当地经济发展，河北建鑫新能源有限公司拟投资</w:t>
            </w:r>
            <w:r>
              <w:rPr>
                <w:rFonts w:hint="eastAsia"/>
                <w:color w:val="000000" w:themeColor="text1"/>
                <w:sz w:val="24"/>
                <w:szCs w:val="22"/>
              </w:rPr>
              <w:t>50</w:t>
            </w:r>
            <w:r>
              <w:rPr>
                <w:color w:val="000000" w:themeColor="text1"/>
                <w:sz w:val="24"/>
                <w:szCs w:val="22"/>
              </w:rPr>
              <w:t>000</w:t>
            </w:r>
            <w:r>
              <w:rPr>
                <w:rFonts w:hint="eastAsia"/>
                <w:color w:val="000000" w:themeColor="text1"/>
                <w:sz w:val="24"/>
                <w:szCs w:val="22"/>
              </w:rPr>
              <w:t>万元于承德市围场满族蒙古族自治县腰站镇河北围场经济开发区内建设承德</w:t>
            </w:r>
            <w:proofErr w:type="gramStart"/>
            <w:r>
              <w:rPr>
                <w:rFonts w:hint="eastAsia"/>
                <w:color w:val="000000" w:themeColor="text1"/>
                <w:sz w:val="24"/>
                <w:szCs w:val="22"/>
              </w:rPr>
              <w:t>围场双碳产业</w:t>
            </w:r>
            <w:proofErr w:type="gramEnd"/>
            <w:r>
              <w:rPr>
                <w:rFonts w:hint="eastAsia"/>
                <w:color w:val="000000" w:themeColor="text1"/>
                <w:sz w:val="24"/>
                <w:szCs w:val="22"/>
              </w:rPr>
              <w:t>园储能装备制造项目。项目总占地面积</w:t>
            </w:r>
            <w:r>
              <w:rPr>
                <w:rFonts w:hint="eastAsia"/>
                <w:color w:val="000000" w:themeColor="text1"/>
                <w:sz w:val="24"/>
                <w:szCs w:val="22"/>
              </w:rPr>
              <w:t>89284.68m</w:t>
            </w:r>
            <w:r>
              <w:rPr>
                <w:rFonts w:hint="eastAsia"/>
                <w:color w:val="000000" w:themeColor="text1"/>
                <w:sz w:val="24"/>
                <w:szCs w:val="22"/>
                <w:vertAlign w:val="superscript"/>
              </w:rPr>
              <w:t>2</w:t>
            </w:r>
            <w:r>
              <w:rPr>
                <w:rFonts w:hint="eastAsia"/>
                <w:color w:val="000000" w:themeColor="text1"/>
                <w:sz w:val="24"/>
                <w:szCs w:val="22"/>
              </w:rPr>
              <w:t>，建设工厂厂房及办公设施，建设三条双班总产能</w:t>
            </w:r>
            <w:r>
              <w:rPr>
                <w:rFonts w:hint="eastAsia"/>
                <w:color w:val="000000" w:themeColor="text1"/>
                <w:sz w:val="24"/>
                <w:szCs w:val="22"/>
              </w:rPr>
              <w:t>2GWh</w:t>
            </w:r>
            <w:r>
              <w:rPr>
                <w:rFonts w:hint="eastAsia"/>
                <w:color w:val="000000" w:themeColor="text1"/>
                <w:sz w:val="24"/>
                <w:szCs w:val="22"/>
              </w:rPr>
              <w:t>的储能设备制造生产线，包括：能量管理系统集成控制、储能系统设备自动装备和储能系统设备的检测检验。项目建成后，年产储能系统</w:t>
            </w:r>
            <w:r>
              <w:rPr>
                <w:color w:val="000000" w:themeColor="text1"/>
                <w:sz w:val="24"/>
                <w:szCs w:val="22"/>
              </w:rPr>
              <w:t>2GWh</w:t>
            </w:r>
            <w:r>
              <w:rPr>
                <w:rFonts w:hint="eastAsia"/>
                <w:color w:val="000000" w:themeColor="text1"/>
                <w:sz w:val="24"/>
                <w:szCs w:val="22"/>
              </w:rPr>
              <w:t>/a</w:t>
            </w:r>
            <w:r>
              <w:rPr>
                <w:rFonts w:hint="eastAsia"/>
                <w:color w:val="000000" w:themeColor="text1"/>
                <w:sz w:val="24"/>
                <w:szCs w:val="22"/>
              </w:rPr>
              <w:t>。</w:t>
            </w:r>
          </w:p>
          <w:p w14:paraId="3263526B" w14:textId="77777777" w:rsidR="00571F95" w:rsidRDefault="00000000">
            <w:pPr>
              <w:spacing w:line="440" w:lineRule="exact"/>
              <w:ind w:firstLineChars="200" w:firstLine="476"/>
              <w:rPr>
                <w:color w:val="000000" w:themeColor="text1"/>
                <w:spacing w:val="-2"/>
                <w:sz w:val="24"/>
                <w:szCs w:val="22"/>
              </w:rPr>
            </w:pPr>
            <w:r>
              <w:rPr>
                <w:rFonts w:hint="eastAsia"/>
                <w:color w:val="000000" w:themeColor="text1"/>
                <w:spacing w:val="-2"/>
                <w:sz w:val="24"/>
              </w:rPr>
              <w:t>按照《中华人民共和国环境保护法》（</w:t>
            </w:r>
            <w:r>
              <w:rPr>
                <w:rFonts w:hint="eastAsia"/>
                <w:color w:val="000000" w:themeColor="text1"/>
                <w:spacing w:val="-2"/>
                <w:sz w:val="24"/>
              </w:rPr>
              <w:t>2015</w:t>
            </w:r>
            <w:r>
              <w:rPr>
                <w:rFonts w:hint="eastAsia"/>
                <w:color w:val="000000" w:themeColor="text1"/>
                <w:spacing w:val="-2"/>
                <w:sz w:val="24"/>
              </w:rPr>
              <w:t>年</w:t>
            </w:r>
            <w:r>
              <w:rPr>
                <w:rFonts w:hint="eastAsia"/>
                <w:color w:val="000000" w:themeColor="text1"/>
                <w:spacing w:val="-2"/>
                <w:sz w:val="24"/>
              </w:rPr>
              <w:t>1</w:t>
            </w:r>
            <w:r>
              <w:rPr>
                <w:rFonts w:hint="eastAsia"/>
                <w:color w:val="000000" w:themeColor="text1"/>
                <w:spacing w:val="-2"/>
                <w:sz w:val="24"/>
              </w:rPr>
              <w:t>月</w:t>
            </w:r>
            <w:r>
              <w:rPr>
                <w:rFonts w:hint="eastAsia"/>
                <w:color w:val="000000" w:themeColor="text1"/>
                <w:spacing w:val="-2"/>
                <w:sz w:val="24"/>
              </w:rPr>
              <w:t>1</w:t>
            </w:r>
            <w:r>
              <w:rPr>
                <w:rFonts w:hint="eastAsia"/>
                <w:color w:val="000000" w:themeColor="text1"/>
                <w:spacing w:val="-2"/>
                <w:sz w:val="24"/>
              </w:rPr>
              <w:t>日）、《中华人民共和国环境影响评价法》（</w:t>
            </w:r>
            <w:r>
              <w:rPr>
                <w:rFonts w:hint="eastAsia"/>
                <w:color w:val="000000" w:themeColor="text1"/>
                <w:spacing w:val="-2"/>
                <w:sz w:val="24"/>
              </w:rPr>
              <w:t>2018</w:t>
            </w:r>
            <w:r>
              <w:rPr>
                <w:rFonts w:hint="eastAsia"/>
                <w:color w:val="000000" w:themeColor="text1"/>
                <w:spacing w:val="-2"/>
                <w:sz w:val="24"/>
              </w:rPr>
              <w:t>年</w:t>
            </w:r>
            <w:r>
              <w:rPr>
                <w:rFonts w:hint="eastAsia"/>
                <w:color w:val="000000" w:themeColor="text1"/>
                <w:spacing w:val="-2"/>
                <w:sz w:val="24"/>
              </w:rPr>
              <w:t>12</w:t>
            </w:r>
            <w:r>
              <w:rPr>
                <w:rFonts w:hint="eastAsia"/>
                <w:color w:val="000000" w:themeColor="text1"/>
                <w:spacing w:val="-2"/>
                <w:sz w:val="24"/>
              </w:rPr>
              <w:t>月</w:t>
            </w:r>
            <w:r>
              <w:rPr>
                <w:rFonts w:hint="eastAsia"/>
                <w:color w:val="000000" w:themeColor="text1"/>
                <w:spacing w:val="-2"/>
                <w:sz w:val="24"/>
              </w:rPr>
              <w:t>29</w:t>
            </w:r>
            <w:r>
              <w:rPr>
                <w:rFonts w:hint="eastAsia"/>
                <w:color w:val="000000" w:themeColor="text1"/>
                <w:spacing w:val="-2"/>
                <w:sz w:val="24"/>
              </w:rPr>
              <w:t>日修正）及《建设项目环境保护管理条例》（</w:t>
            </w:r>
            <w:proofErr w:type="gramStart"/>
            <w:r>
              <w:rPr>
                <w:rFonts w:hint="eastAsia"/>
                <w:color w:val="000000" w:themeColor="text1"/>
                <w:spacing w:val="-2"/>
                <w:sz w:val="24"/>
              </w:rPr>
              <w:t>国令第</w:t>
            </w:r>
            <w:r>
              <w:rPr>
                <w:rFonts w:hint="eastAsia"/>
                <w:color w:val="000000" w:themeColor="text1"/>
                <w:spacing w:val="-2"/>
                <w:sz w:val="24"/>
              </w:rPr>
              <w:t>682</w:t>
            </w:r>
            <w:r>
              <w:rPr>
                <w:rFonts w:hint="eastAsia"/>
                <w:color w:val="000000" w:themeColor="text1"/>
                <w:spacing w:val="-2"/>
                <w:sz w:val="24"/>
              </w:rPr>
              <w:t>号</w:t>
            </w:r>
            <w:proofErr w:type="gramEnd"/>
            <w:r>
              <w:rPr>
                <w:rFonts w:hint="eastAsia"/>
                <w:color w:val="000000" w:themeColor="text1"/>
                <w:spacing w:val="-2"/>
                <w:sz w:val="24"/>
              </w:rPr>
              <w:t>）等相关法律法规的要求，该项目应进行环境影响评价工作。根据《建设项目环境影响评价分类管理名录（</w:t>
            </w:r>
            <w:r>
              <w:rPr>
                <w:rFonts w:hint="eastAsia"/>
                <w:color w:val="000000" w:themeColor="text1"/>
                <w:spacing w:val="-2"/>
                <w:sz w:val="24"/>
              </w:rPr>
              <w:t>2021</w:t>
            </w:r>
            <w:r>
              <w:rPr>
                <w:rFonts w:hint="eastAsia"/>
                <w:color w:val="000000" w:themeColor="text1"/>
                <w:spacing w:val="-2"/>
                <w:sz w:val="24"/>
              </w:rPr>
              <w:t>年版）》，本项目类别属于</w:t>
            </w:r>
            <w:proofErr w:type="gramStart"/>
            <w:r>
              <w:rPr>
                <w:rFonts w:hint="eastAsia"/>
                <w:color w:val="000000" w:themeColor="text1"/>
                <w:spacing w:val="-2"/>
                <w:sz w:val="24"/>
              </w:rPr>
              <w:t>“</w:t>
            </w:r>
            <w:proofErr w:type="gramEnd"/>
            <w:r>
              <w:rPr>
                <w:rFonts w:hint="eastAsia"/>
                <w:color w:val="000000" w:themeColor="text1"/>
                <w:spacing w:val="-2"/>
                <w:sz w:val="24"/>
              </w:rPr>
              <w:t>三十五、电气机械和器材制造业</w:t>
            </w:r>
            <w:r>
              <w:rPr>
                <w:rFonts w:hint="eastAsia"/>
                <w:color w:val="000000" w:themeColor="text1"/>
                <w:spacing w:val="-2"/>
                <w:sz w:val="24"/>
              </w:rPr>
              <w:t>38</w:t>
            </w:r>
            <w:r>
              <w:rPr>
                <w:rFonts w:hint="eastAsia"/>
                <w:color w:val="000000" w:themeColor="text1"/>
                <w:spacing w:val="-2"/>
                <w:sz w:val="24"/>
              </w:rPr>
              <w:t>的“</w:t>
            </w:r>
            <w:r>
              <w:rPr>
                <w:rFonts w:hint="eastAsia"/>
                <w:color w:val="000000" w:themeColor="text1"/>
                <w:spacing w:val="-2"/>
                <w:sz w:val="24"/>
              </w:rPr>
              <w:t>77</w:t>
            </w:r>
            <w:r>
              <w:rPr>
                <w:rFonts w:hint="eastAsia"/>
                <w:color w:val="000000" w:themeColor="text1"/>
                <w:spacing w:val="-2"/>
                <w:sz w:val="24"/>
              </w:rPr>
              <w:t>电池制造</w:t>
            </w:r>
            <w:r>
              <w:rPr>
                <w:rFonts w:hint="eastAsia"/>
                <w:color w:val="000000" w:themeColor="text1"/>
                <w:spacing w:val="-2"/>
                <w:sz w:val="24"/>
              </w:rPr>
              <w:t>384</w:t>
            </w:r>
            <w:r>
              <w:rPr>
                <w:rFonts w:hint="eastAsia"/>
                <w:color w:val="000000" w:themeColor="text1"/>
                <w:spacing w:val="-2"/>
                <w:sz w:val="24"/>
              </w:rPr>
              <w:t>，其他”类别，应当编制环境影响报告表。因此，河北建鑫新能源有限公司委托我单位承担该项目的环境影响报告表的编制工作，我单位接受委托后，通过现场踏勘、资料收集等工作，并按照《建设项目环境影响报告表编制技术指南（污染影响类）（试行）》的规定编制完成了本项目环境影响报告表。</w:t>
            </w:r>
          </w:p>
          <w:p w14:paraId="275DABD0" w14:textId="77777777" w:rsidR="00571F95" w:rsidRDefault="00000000">
            <w:pPr>
              <w:spacing w:line="440" w:lineRule="exact"/>
              <w:ind w:firstLineChars="200" w:firstLine="482"/>
              <w:outlineLvl w:val="2"/>
              <w:rPr>
                <w:b/>
                <w:bCs/>
                <w:color w:val="000000" w:themeColor="text1"/>
                <w:sz w:val="24"/>
                <w:szCs w:val="22"/>
              </w:rPr>
            </w:pPr>
            <w:r>
              <w:rPr>
                <w:b/>
                <w:bCs/>
                <w:color w:val="000000" w:themeColor="text1"/>
                <w:sz w:val="24"/>
                <w:szCs w:val="22"/>
              </w:rPr>
              <w:t>1</w:t>
            </w:r>
            <w:r>
              <w:rPr>
                <w:b/>
                <w:bCs/>
                <w:color w:val="000000" w:themeColor="text1"/>
                <w:sz w:val="24"/>
                <w:szCs w:val="22"/>
              </w:rPr>
              <w:t>、项目名称</w:t>
            </w:r>
          </w:p>
          <w:p w14:paraId="4F951557" w14:textId="77777777" w:rsidR="00571F95" w:rsidRDefault="00000000">
            <w:pPr>
              <w:spacing w:line="440" w:lineRule="exact"/>
              <w:ind w:firstLineChars="200" w:firstLine="480"/>
              <w:outlineLvl w:val="2"/>
              <w:rPr>
                <w:color w:val="000000" w:themeColor="text1"/>
                <w:sz w:val="24"/>
                <w:szCs w:val="22"/>
              </w:rPr>
            </w:pPr>
            <w:r>
              <w:rPr>
                <w:rFonts w:hint="eastAsia"/>
                <w:color w:val="000000" w:themeColor="text1"/>
                <w:sz w:val="24"/>
                <w:szCs w:val="22"/>
              </w:rPr>
              <w:t>承德</w:t>
            </w:r>
            <w:proofErr w:type="gramStart"/>
            <w:r>
              <w:rPr>
                <w:rFonts w:hint="eastAsia"/>
                <w:color w:val="000000" w:themeColor="text1"/>
                <w:sz w:val="24"/>
                <w:szCs w:val="22"/>
              </w:rPr>
              <w:t>围场双碳产业</w:t>
            </w:r>
            <w:proofErr w:type="gramEnd"/>
            <w:r>
              <w:rPr>
                <w:rFonts w:hint="eastAsia"/>
                <w:color w:val="000000" w:themeColor="text1"/>
                <w:sz w:val="24"/>
                <w:szCs w:val="22"/>
              </w:rPr>
              <w:t>园储能装备制造项目</w:t>
            </w:r>
          </w:p>
          <w:p w14:paraId="25608F16" w14:textId="77777777" w:rsidR="00571F95" w:rsidRDefault="00000000">
            <w:pPr>
              <w:spacing w:line="440" w:lineRule="exact"/>
              <w:ind w:firstLineChars="200" w:firstLine="482"/>
              <w:outlineLvl w:val="2"/>
              <w:rPr>
                <w:b/>
                <w:bCs/>
                <w:color w:val="000000" w:themeColor="text1"/>
                <w:sz w:val="24"/>
                <w:szCs w:val="22"/>
              </w:rPr>
            </w:pPr>
            <w:r>
              <w:rPr>
                <w:b/>
                <w:bCs/>
                <w:color w:val="000000" w:themeColor="text1"/>
                <w:sz w:val="24"/>
                <w:szCs w:val="22"/>
              </w:rPr>
              <w:t>2</w:t>
            </w:r>
            <w:r>
              <w:rPr>
                <w:b/>
                <w:bCs/>
                <w:color w:val="000000" w:themeColor="text1"/>
                <w:sz w:val="24"/>
                <w:szCs w:val="22"/>
              </w:rPr>
              <w:t>、建设单位</w:t>
            </w:r>
          </w:p>
          <w:p w14:paraId="045E08BA" w14:textId="77777777" w:rsidR="00571F95" w:rsidRDefault="00000000">
            <w:pPr>
              <w:spacing w:line="420" w:lineRule="atLeast"/>
              <w:ind w:firstLineChars="200" w:firstLine="480"/>
              <w:outlineLvl w:val="2"/>
              <w:rPr>
                <w:color w:val="000000" w:themeColor="text1"/>
                <w:sz w:val="24"/>
                <w:szCs w:val="22"/>
              </w:rPr>
            </w:pPr>
            <w:r>
              <w:rPr>
                <w:rFonts w:hint="eastAsia"/>
                <w:color w:val="000000" w:themeColor="text1"/>
                <w:sz w:val="24"/>
                <w:szCs w:val="22"/>
              </w:rPr>
              <w:t>河北建鑫新能源有限公司</w:t>
            </w:r>
          </w:p>
          <w:p w14:paraId="268170DC" w14:textId="77777777" w:rsidR="00571F95" w:rsidRDefault="00000000">
            <w:pPr>
              <w:spacing w:line="420" w:lineRule="atLeast"/>
              <w:ind w:firstLineChars="200" w:firstLine="482"/>
              <w:outlineLvl w:val="2"/>
              <w:rPr>
                <w:b/>
                <w:bCs/>
                <w:color w:val="000000" w:themeColor="text1"/>
                <w:sz w:val="24"/>
                <w:szCs w:val="22"/>
              </w:rPr>
            </w:pPr>
            <w:r>
              <w:rPr>
                <w:b/>
                <w:bCs/>
                <w:color w:val="000000" w:themeColor="text1"/>
                <w:sz w:val="24"/>
                <w:szCs w:val="22"/>
              </w:rPr>
              <w:t>3</w:t>
            </w:r>
            <w:r>
              <w:rPr>
                <w:b/>
                <w:bCs/>
                <w:color w:val="000000" w:themeColor="text1"/>
                <w:sz w:val="24"/>
                <w:szCs w:val="22"/>
              </w:rPr>
              <w:t>、建设性质</w:t>
            </w:r>
          </w:p>
          <w:p w14:paraId="4ED35E9E" w14:textId="77777777" w:rsidR="00571F95" w:rsidRDefault="00000000">
            <w:pPr>
              <w:spacing w:line="420" w:lineRule="atLeast"/>
              <w:ind w:firstLineChars="200" w:firstLine="480"/>
              <w:rPr>
                <w:color w:val="000000" w:themeColor="text1"/>
                <w:sz w:val="24"/>
                <w:szCs w:val="22"/>
              </w:rPr>
            </w:pPr>
            <w:r>
              <w:rPr>
                <w:rFonts w:hint="eastAsia"/>
                <w:color w:val="000000" w:themeColor="text1"/>
                <w:sz w:val="24"/>
                <w:szCs w:val="22"/>
              </w:rPr>
              <w:t>新建。</w:t>
            </w:r>
          </w:p>
          <w:p w14:paraId="1DE1C42B" w14:textId="77777777" w:rsidR="00571F95" w:rsidRDefault="00000000">
            <w:pPr>
              <w:spacing w:line="420" w:lineRule="atLeast"/>
              <w:ind w:firstLineChars="200" w:firstLine="482"/>
              <w:outlineLvl w:val="2"/>
              <w:rPr>
                <w:b/>
                <w:bCs/>
                <w:color w:val="000000" w:themeColor="text1"/>
                <w:sz w:val="24"/>
                <w:szCs w:val="22"/>
              </w:rPr>
            </w:pPr>
            <w:r>
              <w:rPr>
                <w:b/>
                <w:bCs/>
                <w:color w:val="000000" w:themeColor="text1"/>
                <w:sz w:val="24"/>
                <w:szCs w:val="22"/>
              </w:rPr>
              <w:t>4</w:t>
            </w:r>
            <w:r>
              <w:rPr>
                <w:b/>
                <w:bCs/>
                <w:color w:val="000000" w:themeColor="text1"/>
                <w:sz w:val="24"/>
                <w:szCs w:val="22"/>
              </w:rPr>
              <w:t>、项目投资</w:t>
            </w:r>
          </w:p>
          <w:p w14:paraId="792F6741" w14:textId="77777777" w:rsidR="00571F95" w:rsidRDefault="00000000">
            <w:pPr>
              <w:spacing w:line="420" w:lineRule="atLeast"/>
              <w:ind w:firstLineChars="200" w:firstLine="480"/>
              <w:rPr>
                <w:color w:val="000000" w:themeColor="text1"/>
                <w:sz w:val="24"/>
                <w:szCs w:val="22"/>
              </w:rPr>
            </w:pPr>
            <w:r>
              <w:rPr>
                <w:color w:val="000000" w:themeColor="text1"/>
                <w:sz w:val="24"/>
                <w:szCs w:val="22"/>
              </w:rPr>
              <w:t>项目总投资</w:t>
            </w:r>
            <w:r>
              <w:rPr>
                <w:color w:val="000000" w:themeColor="text1"/>
                <w:sz w:val="24"/>
                <w:szCs w:val="22"/>
              </w:rPr>
              <w:t>5</w:t>
            </w:r>
            <w:r>
              <w:rPr>
                <w:rFonts w:hint="eastAsia"/>
                <w:color w:val="000000" w:themeColor="text1"/>
                <w:sz w:val="24"/>
                <w:szCs w:val="22"/>
              </w:rPr>
              <w:t>0</w:t>
            </w:r>
            <w:r>
              <w:rPr>
                <w:color w:val="000000" w:themeColor="text1"/>
                <w:sz w:val="24"/>
                <w:szCs w:val="22"/>
              </w:rPr>
              <w:t>000</w:t>
            </w:r>
            <w:r>
              <w:rPr>
                <w:color w:val="000000" w:themeColor="text1"/>
                <w:sz w:val="24"/>
                <w:szCs w:val="22"/>
              </w:rPr>
              <w:t>万元，其中环保投资</w:t>
            </w:r>
            <w:r>
              <w:rPr>
                <w:rFonts w:hint="eastAsia"/>
                <w:color w:val="000000" w:themeColor="text1"/>
                <w:sz w:val="24"/>
                <w:szCs w:val="22"/>
              </w:rPr>
              <w:t>6</w:t>
            </w:r>
            <w:r>
              <w:rPr>
                <w:color w:val="000000" w:themeColor="text1"/>
                <w:sz w:val="24"/>
                <w:szCs w:val="22"/>
              </w:rPr>
              <w:t>00</w:t>
            </w:r>
            <w:r>
              <w:rPr>
                <w:color w:val="000000" w:themeColor="text1"/>
                <w:sz w:val="24"/>
                <w:szCs w:val="22"/>
              </w:rPr>
              <w:t>万元，占总投资的</w:t>
            </w:r>
            <w:r>
              <w:rPr>
                <w:color w:val="000000" w:themeColor="text1"/>
                <w:sz w:val="24"/>
                <w:szCs w:val="22"/>
              </w:rPr>
              <w:t>1.</w:t>
            </w:r>
            <w:r>
              <w:rPr>
                <w:rFonts w:hint="eastAsia"/>
                <w:color w:val="000000" w:themeColor="text1"/>
                <w:sz w:val="24"/>
                <w:szCs w:val="22"/>
              </w:rPr>
              <w:t>2</w:t>
            </w:r>
            <w:r>
              <w:rPr>
                <w:color w:val="000000" w:themeColor="text1"/>
                <w:sz w:val="24"/>
                <w:szCs w:val="22"/>
              </w:rPr>
              <w:t>%</w:t>
            </w:r>
            <w:r>
              <w:rPr>
                <w:color w:val="000000" w:themeColor="text1"/>
                <w:sz w:val="24"/>
                <w:szCs w:val="22"/>
              </w:rPr>
              <w:t>。</w:t>
            </w:r>
          </w:p>
          <w:p w14:paraId="2A992D50" w14:textId="77777777" w:rsidR="00571F95" w:rsidRDefault="00000000">
            <w:pPr>
              <w:spacing w:line="420" w:lineRule="atLeast"/>
              <w:ind w:firstLineChars="200" w:firstLine="482"/>
              <w:outlineLvl w:val="2"/>
              <w:rPr>
                <w:b/>
                <w:bCs/>
                <w:color w:val="000000" w:themeColor="text1"/>
                <w:sz w:val="24"/>
                <w:szCs w:val="22"/>
              </w:rPr>
            </w:pPr>
            <w:r>
              <w:rPr>
                <w:b/>
                <w:bCs/>
                <w:color w:val="000000" w:themeColor="text1"/>
                <w:sz w:val="24"/>
                <w:szCs w:val="22"/>
              </w:rPr>
              <w:t>5</w:t>
            </w:r>
            <w:r>
              <w:rPr>
                <w:b/>
                <w:bCs/>
                <w:color w:val="000000" w:themeColor="text1"/>
                <w:sz w:val="24"/>
                <w:szCs w:val="22"/>
              </w:rPr>
              <w:t>、建设地点</w:t>
            </w:r>
          </w:p>
          <w:p w14:paraId="516C23EA" w14:textId="77777777" w:rsidR="00571F95" w:rsidRDefault="00000000">
            <w:pPr>
              <w:spacing w:line="420" w:lineRule="atLeast"/>
              <w:ind w:firstLineChars="200" w:firstLine="472"/>
              <w:rPr>
                <w:b/>
                <w:color w:val="000000" w:themeColor="text1"/>
                <w:spacing w:val="-4"/>
                <w:sz w:val="15"/>
                <w:szCs w:val="22"/>
              </w:rPr>
            </w:pPr>
            <w:r>
              <w:rPr>
                <w:color w:val="000000" w:themeColor="text1"/>
                <w:spacing w:val="-4"/>
                <w:sz w:val="24"/>
                <w:szCs w:val="22"/>
              </w:rPr>
              <w:t>项目位于</w:t>
            </w:r>
            <w:r>
              <w:rPr>
                <w:rFonts w:hint="eastAsia"/>
                <w:color w:val="000000" w:themeColor="text1"/>
                <w:spacing w:val="-4"/>
                <w:sz w:val="24"/>
                <w:szCs w:val="22"/>
              </w:rPr>
              <w:t>承德市围场满族蒙古族自治县腰站镇河北围场经济开发区内</w:t>
            </w:r>
            <w:r>
              <w:rPr>
                <w:color w:val="000000" w:themeColor="text1"/>
                <w:spacing w:val="-4"/>
                <w:sz w:val="24"/>
                <w:szCs w:val="22"/>
              </w:rPr>
              <w:t>，地理中心坐标为北纬</w:t>
            </w:r>
            <w:bookmarkStart w:id="2" w:name="_Hlk66114908"/>
            <w:r>
              <w:rPr>
                <w:color w:val="000000" w:themeColor="text1"/>
                <w:spacing w:val="-4"/>
                <w:sz w:val="24"/>
                <w:szCs w:val="22"/>
              </w:rPr>
              <w:t>41°5</w:t>
            </w:r>
            <w:r>
              <w:rPr>
                <w:rFonts w:hint="eastAsia"/>
                <w:color w:val="000000" w:themeColor="text1"/>
                <w:spacing w:val="-4"/>
                <w:sz w:val="24"/>
                <w:szCs w:val="22"/>
              </w:rPr>
              <w:t>0</w:t>
            </w:r>
            <w:r>
              <w:rPr>
                <w:color w:val="000000" w:themeColor="text1"/>
                <w:spacing w:val="-4"/>
                <w:sz w:val="24"/>
                <w:szCs w:val="22"/>
              </w:rPr>
              <w:t>′</w:t>
            </w:r>
            <w:r>
              <w:rPr>
                <w:rFonts w:hint="eastAsia"/>
                <w:color w:val="000000" w:themeColor="text1"/>
                <w:spacing w:val="-4"/>
                <w:sz w:val="24"/>
                <w:szCs w:val="22"/>
              </w:rPr>
              <w:t>26.763</w:t>
            </w:r>
            <w:r>
              <w:rPr>
                <w:color w:val="000000" w:themeColor="text1"/>
                <w:spacing w:val="-4"/>
                <w:sz w:val="24"/>
                <w:szCs w:val="22"/>
              </w:rPr>
              <w:t>″</w:t>
            </w:r>
            <w:bookmarkEnd w:id="2"/>
            <w:r>
              <w:rPr>
                <w:color w:val="000000" w:themeColor="text1"/>
                <w:spacing w:val="-4"/>
                <w:sz w:val="24"/>
                <w:szCs w:val="22"/>
              </w:rPr>
              <w:t>，东经</w:t>
            </w:r>
            <w:bookmarkStart w:id="3" w:name="_Hlk66115064"/>
            <w:r>
              <w:rPr>
                <w:color w:val="000000" w:themeColor="text1"/>
                <w:spacing w:val="-4"/>
                <w:sz w:val="24"/>
                <w:szCs w:val="22"/>
              </w:rPr>
              <w:t>1</w:t>
            </w:r>
            <w:r>
              <w:rPr>
                <w:rFonts w:hint="eastAsia"/>
                <w:color w:val="000000" w:themeColor="text1"/>
                <w:spacing w:val="-4"/>
                <w:sz w:val="24"/>
                <w:szCs w:val="22"/>
              </w:rPr>
              <w:t>1</w:t>
            </w:r>
            <w:r>
              <w:rPr>
                <w:color w:val="000000" w:themeColor="text1"/>
                <w:spacing w:val="-4"/>
                <w:sz w:val="24"/>
                <w:szCs w:val="22"/>
              </w:rPr>
              <w:t>7°</w:t>
            </w:r>
            <w:r>
              <w:rPr>
                <w:rFonts w:hint="eastAsia"/>
                <w:color w:val="000000" w:themeColor="text1"/>
                <w:spacing w:val="-4"/>
                <w:sz w:val="24"/>
                <w:szCs w:val="22"/>
              </w:rPr>
              <w:t>51</w:t>
            </w:r>
            <w:r>
              <w:rPr>
                <w:color w:val="000000" w:themeColor="text1"/>
                <w:spacing w:val="-4"/>
                <w:sz w:val="24"/>
                <w:szCs w:val="22"/>
              </w:rPr>
              <w:t>′</w:t>
            </w:r>
            <w:r>
              <w:rPr>
                <w:rFonts w:hint="eastAsia"/>
                <w:color w:val="000000" w:themeColor="text1"/>
                <w:spacing w:val="-4"/>
                <w:sz w:val="24"/>
                <w:szCs w:val="22"/>
              </w:rPr>
              <w:t>26.492</w:t>
            </w:r>
            <w:r>
              <w:rPr>
                <w:color w:val="000000" w:themeColor="text1"/>
                <w:spacing w:val="-4"/>
                <w:sz w:val="24"/>
                <w:szCs w:val="22"/>
              </w:rPr>
              <w:t>″</w:t>
            </w:r>
            <w:bookmarkEnd w:id="3"/>
            <w:r>
              <w:rPr>
                <w:color w:val="000000" w:themeColor="text1"/>
                <w:spacing w:val="-4"/>
                <w:sz w:val="24"/>
                <w:szCs w:val="22"/>
              </w:rPr>
              <w:t>。</w:t>
            </w:r>
            <w:r>
              <w:rPr>
                <w:rFonts w:hint="eastAsia"/>
                <w:color w:val="000000" w:themeColor="text1"/>
                <w:spacing w:val="-4"/>
                <w:sz w:val="24"/>
                <w:szCs w:val="22"/>
              </w:rPr>
              <w:t>本项目北侧、东侧均为</w:t>
            </w:r>
            <w:r>
              <w:rPr>
                <w:rFonts w:hint="eastAsia"/>
                <w:color w:val="000000" w:themeColor="text1"/>
                <w:spacing w:val="-4"/>
                <w:sz w:val="24"/>
                <w:szCs w:val="22"/>
              </w:rPr>
              <w:lastRenderedPageBreak/>
              <w:t>农田，东南侧为</w:t>
            </w:r>
            <w:proofErr w:type="gramStart"/>
            <w:r>
              <w:rPr>
                <w:rFonts w:hint="eastAsia"/>
                <w:color w:val="000000" w:themeColor="text1"/>
                <w:spacing w:val="-4"/>
                <w:sz w:val="24"/>
                <w:szCs w:val="22"/>
              </w:rPr>
              <w:t>不</w:t>
            </w:r>
            <w:proofErr w:type="gramEnd"/>
            <w:r>
              <w:rPr>
                <w:rFonts w:hint="eastAsia"/>
                <w:color w:val="000000" w:themeColor="text1"/>
                <w:spacing w:val="-4"/>
                <w:sz w:val="24"/>
                <w:szCs w:val="22"/>
              </w:rPr>
              <w:t>澄河，西南侧</w:t>
            </w:r>
            <w:proofErr w:type="gramStart"/>
            <w:r>
              <w:rPr>
                <w:rFonts w:hint="eastAsia"/>
                <w:color w:val="000000" w:themeColor="text1"/>
                <w:spacing w:val="-4"/>
                <w:sz w:val="24"/>
                <w:szCs w:val="22"/>
              </w:rPr>
              <w:t>为亿鸿</w:t>
            </w:r>
            <w:proofErr w:type="gramEnd"/>
            <w:r>
              <w:rPr>
                <w:rFonts w:hint="eastAsia"/>
                <w:color w:val="000000" w:themeColor="text1"/>
                <w:spacing w:val="-4"/>
                <w:sz w:val="24"/>
                <w:szCs w:val="22"/>
              </w:rPr>
              <w:t>铸造材料有限公司，本项目</w:t>
            </w:r>
            <w:r>
              <w:rPr>
                <w:rFonts w:hint="eastAsia"/>
                <w:color w:val="000000" w:themeColor="text1"/>
                <w:spacing w:val="-4"/>
                <w:sz w:val="24"/>
                <w:szCs w:val="22"/>
              </w:rPr>
              <w:t>5</w:t>
            </w:r>
            <w:r>
              <w:rPr>
                <w:color w:val="000000" w:themeColor="text1"/>
                <w:spacing w:val="-4"/>
                <w:sz w:val="24"/>
                <w:szCs w:val="22"/>
              </w:rPr>
              <w:t>00</w:t>
            </w:r>
            <w:r>
              <w:rPr>
                <w:rFonts w:hint="eastAsia"/>
                <w:color w:val="000000" w:themeColor="text1"/>
                <w:spacing w:val="-4"/>
                <w:sz w:val="24"/>
                <w:szCs w:val="22"/>
              </w:rPr>
              <w:t>m</w:t>
            </w:r>
            <w:r>
              <w:rPr>
                <w:rFonts w:hint="eastAsia"/>
                <w:color w:val="000000" w:themeColor="text1"/>
                <w:spacing w:val="-4"/>
                <w:sz w:val="24"/>
                <w:szCs w:val="22"/>
              </w:rPr>
              <w:t>范围内的敏感点为北侧</w:t>
            </w:r>
            <w:r>
              <w:rPr>
                <w:rFonts w:hint="eastAsia"/>
                <w:color w:val="000000" w:themeColor="text1"/>
                <w:spacing w:val="-4"/>
                <w:sz w:val="24"/>
                <w:szCs w:val="22"/>
              </w:rPr>
              <w:t>220m</w:t>
            </w:r>
            <w:r>
              <w:rPr>
                <w:rFonts w:hint="eastAsia"/>
                <w:color w:val="000000" w:themeColor="text1"/>
                <w:spacing w:val="-4"/>
                <w:sz w:val="24"/>
                <w:szCs w:val="22"/>
              </w:rPr>
              <w:t>处的陆家店村、西北侧</w:t>
            </w:r>
            <w:r>
              <w:rPr>
                <w:rFonts w:hint="eastAsia"/>
                <w:color w:val="000000" w:themeColor="text1"/>
                <w:spacing w:val="-4"/>
                <w:sz w:val="24"/>
                <w:szCs w:val="22"/>
              </w:rPr>
              <w:t>260m</w:t>
            </w:r>
            <w:r>
              <w:rPr>
                <w:rFonts w:hint="eastAsia"/>
                <w:color w:val="000000" w:themeColor="text1"/>
                <w:spacing w:val="-4"/>
                <w:sz w:val="24"/>
                <w:szCs w:val="22"/>
              </w:rPr>
              <w:t>处的碑亭子村、东北侧</w:t>
            </w:r>
            <w:r>
              <w:rPr>
                <w:rFonts w:hint="eastAsia"/>
                <w:color w:val="000000" w:themeColor="text1"/>
                <w:spacing w:val="-4"/>
                <w:sz w:val="24"/>
                <w:szCs w:val="22"/>
              </w:rPr>
              <w:t>400m</w:t>
            </w:r>
            <w:r>
              <w:rPr>
                <w:rFonts w:hint="eastAsia"/>
                <w:color w:val="000000" w:themeColor="text1"/>
                <w:spacing w:val="-4"/>
                <w:sz w:val="24"/>
                <w:szCs w:val="22"/>
              </w:rPr>
              <w:t>处的新乐营村。本</w:t>
            </w:r>
            <w:r>
              <w:rPr>
                <w:color w:val="000000" w:themeColor="text1"/>
                <w:spacing w:val="-4"/>
                <w:sz w:val="24"/>
                <w:szCs w:val="22"/>
              </w:rPr>
              <w:t>项目地理位置见附图</w:t>
            </w:r>
            <w:r>
              <w:rPr>
                <w:color w:val="000000" w:themeColor="text1"/>
                <w:spacing w:val="-4"/>
                <w:sz w:val="24"/>
                <w:szCs w:val="22"/>
              </w:rPr>
              <w:t>1</w:t>
            </w:r>
            <w:r>
              <w:rPr>
                <w:color w:val="000000" w:themeColor="text1"/>
                <w:spacing w:val="-4"/>
                <w:sz w:val="24"/>
                <w:szCs w:val="22"/>
              </w:rPr>
              <w:t>，</w:t>
            </w:r>
            <w:r>
              <w:rPr>
                <w:rFonts w:hint="eastAsia"/>
                <w:color w:val="000000" w:themeColor="text1"/>
                <w:spacing w:val="-4"/>
                <w:sz w:val="24"/>
                <w:szCs w:val="22"/>
              </w:rPr>
              <w:t>环境保护目标分布图</w:t>
            </w:r>
            <w:r>
              <w:rPr>
                <w:color w:val="000000" w:themeColor="text1"/>
                <w:spacing w:val="-4"/>
                <w:sz w:val="24"/>
                <w:szCs w:val="22"/>
              </w:rPr>
              <w:t>见附图</w:t>
            </w:r>
            <w:r>
              <w:rPr>
                <w:color w:val="000000" w:themeColor="text1"/>
                <w:spacing w:val="-4"/>
                <w:sz w:val="24"/>
                <w:szCs w:val="22"/>
              </w:rPr>
              <w:t>2</w:t>
            </w:r>
            <w:r>
              <w:rPr>
                <w:color w:val="000000" w:themeColor="text1"/>
                <w:spacing w:val="-4"/>
                <w:sz w:val="24"/>
                <w:szCs w:val="22"/>
              </w:rPr>
              <w:t>。</w:t>
            </w:r>
          </w:p>
          <w:p w14:paraId="3CAA9748" w14:textId="77777777" w:rsidR="00571F95" w:rsidRDefault="00000000">
            <w:pPr>
              <w:spacing w:line="420" w:lineRule="atLeast"/>
              <w:ind w:firstLineChars="200" w:firstLine="482"/>
              <w:outlineLvl w:val="2"/>
              <w:rPr>
                <w:b/>
                <w:bCs/>
                <w:color w:val="000000" w:themeColor="text1"/>
                <w:sz w:val="24"/>
                <w:szCs w:val="22"/>
              </w:rPr>
            </w:pPr>
            <w:r>
              <w:rPr>
                <w:b/>
                <w:bCs/>
                <w:color w:val="000000" w:themeColor="text1"/>
                <w:sz w:val="24"/>
                <w:szCs w:val="22"/>
              </w:rPr>
              <w:t>6</w:t>
            </w:r>
            <w:r>
              <w:rPr>
                <w:b/>
                <w:bCs/>
                <w:color w:val="000000" w:themeColor="text1"/>
                <w:sz w:val="24"/>
                <w:szCs w:val="22"/>
              </w:rPr>
              <w:t>、项目占地</w:t>
            </w:r>
          </w:p>
          <w:p w14:paraId="777A85BC" w14:textId="77777777" w:rsidR="00571F95" w:rsidRDefault="00000000">
            <w:pPr>
              <w:widowControl/>
              <w:tabs>
                <w:tab w:val="left" w:pos="916"/>
                <w:tab w:val="left" w:pos="1832"/>
                <w:tab w:val="left" w:pos="2748"/>
                <w:tab w:val="left" w:pos="3664"/>
                <w:tab w:val="left" w:pos="4580"/>
                <w:tab w:val="left" w:pos="5496"/>
                <w:tab w:val="left" w:pos="6412"/>
                <w:tab w:val="left" w:pos="7328"/>
                <w:tab w:val="left" w:pos="8244"/>
                <w:tab w:val="left" w:pos="9105"/>
                <w:tab w:val="left" w:pos="9160"/>
                <w:tab w:val="left" w:pos="10076"/>
                <w:tab w:val="left" w:pos="10992"/>
                <w:tab w:val="left" w:pos="11908"/>
                <w:tab w:val="left" w:pos="12824"/>
                <w:tab w:val="left" w:pos="13740"/>
                <w:tab w:val="left" w:pos="14656"/>
              </w:tabs>
              <w:spacing w:line="420" w:lineRule="atLeast"/>
              <w:ind w:firstLineChars="200" w:firstLine="472"/>
              <w:rPr>
                <w:bCs/>
                <w:color w:val="000000" w:themeColor="text1"/>
                <w:spacing w:val="-4"/>
                <w:sz w:val="24"/>
                <w:szCs w:val="22"/>
              </w:rPr>
            </w:pPr>
            <w:r>
              <w:rPr>
                <w:rFonts w:hint="eastAsia"/>
                <w:color w:val="000000" w:themeColor="text1"/>
                <w:spacing w:val="-4"/>
                <w:sz w:val="24"/>
                <w:szCs w:val="22"/>
              </w:rPr>
              <w:t>项目总</w:t>
            </w:r>
            <w:r>
              <w:rPr>
                <w:color w:val="000000" w:themeColor="text1"/>
                <w:spacing w:val="-4"/>
                <w:sz w:val="24"/>
                <w:szCs w:val="22"/>
              </w:rPr>
              <w:t>占地面积</w:t>
            </w:r>
            <w:r>
              <w:rPr>
                <w:rFonts w:hint="eastAsia"/>
                <w:color w:val="000000" w:themeColor="text1"/>
                <w:spacing w:val="-4"/>
                <w:sz w:val="24"/>
                <w:szCs w:val="22"/>
              </w:rPr>
              <w:t>为</w:t>
            </w:r>
            <w:r>
              <w:rPr>
                <w:rFonts w:hint="eastAsia"/>
                <w:color w:val="000000" w:themeColor="text1"/>
                <w:spacing w:val="-4"/>
                <w:kern w:val="0"/>
                <w:sz w:val="24"/>
              </w:rPr>
              <w:t>89284.68</w:t>
            </w:r>
            <w:r>
              <w:rPr>
                <w:rFonts w:hint="eastAsia"/>
                <w:color w:val="000000" w:themeColor="text1"/>
                <w:spacing w:val="-4"/>
                <w:sz w:val="24"/>
              </w:rPr>
              <w:t>m</w:t>
            </w:r>
            <w:r>
              <w:rPr>
                <w:rFonts w:hint="eastAsia"/>
                <w:color w:val="000000" w:themeColor="text1"/>
                <w:spacing w:val="-4"/>
                <w:sz w:val="24"/>
                <w:vertAlign w:val="superscript"/>
              </w:rPr>
              <w:t>2</w:t>
            </w:r>
            <w:r>
              <w:rPr>
                <w:rFonts w:hint="eastAsia"/>
                <w:color w:val="000000" w:themeColor="text1"/>
                <w:spacing w:val="-4"/>
                <w:sz w:val="24"/>
                <w:szCs w:val="22"/>
              </w:rPr>
              <w:t>，企业已取得围场满族蒙古族自治县</w:t>
            </w:r>
            <w:r>
              <w:rPr>
                <w:color w:val="000000" w:themeColor="text1"/>
                <w:spacing w:val="-4"/>
                <w:sz w:val="24"/>
                <w:szCs w:val="22"/>
              </w:rPr>
              <w:t>自然资源和规划局颁发的土地证</w:t>
            </w:r>
            <w:r>
              <w:rPr>
                <w:rFonts w:ascii="Arial" w:hAnsi="Arial" w:cs="Arial" w:hint="eastAsia"/>
                <w:color w:val="000000" w:themeColor="text1"/>
                <w:spacing w:val="-4"/>
                <w:kern w:val="0"/>
              </w:rPr>
              <w:t>（</w:t>
            </w:r>
            <w:r>
              <w:rPr>
                <w:rFonts w:hint="eastAsia"/>
                <w:color w:val="000000" w:themeColor="text1"/>
                <w:spacing w:val="-4"/>
                <w:kern w:val="0"/>
                <w:sz w:val="24"/>
              </w:rPr>
              <w:t>冀（</w:t>
            </w:r>
            <w:r>
              <w:rPr>
                <w:rFonts w:hint="eastAsia"/>
                <w:color w:val="000000" w:themeColor="text1"/>
                <w:spacing w:val="-4"/>
                <w:kern w:val="0"/>
                <w:sz w:val="24"/>
              </w:rPr>
              <w:t>2024</w:t>
            </w:r>
            <w:r>
              <w:rPr>
                <w:rFonts w:hint="eastAsia"/>
                <w:color w:val="000000" w:themeColor="text1"/>
                <w:spacing w:val="-4"/>
                <w:kern w:val="0"/>
                <w:sz w:val="24"/>
              </w:rPr>
              <w:t>）围场不动产权第</w:t>
            </w:r>
            <w:r>
              <w:rPr>
                <w:rFonts w:hint="eastAsia"/>
                <w:color w:val="000000" w:themeColor="text1"/>
                <w:spacing w:val="-4"/>
                <w:kern w:val="0"/>
                <w:sz w:val="24"/>
              </w:rPr>
              <w:t>0005826</w:t>
            </w:r>
            <w:r>
              <w:rPr>
                <w:rFonts w:hint="eastAsia"/>
                <w:color w:val="000000" w:themeColor="text1"/>
                <w:spacing w:val="-4"/>
                <w:kern w:val="0"/>
                <w:sz w:val="24"/>
              </w:rPr>
              <w:t>号</w:t>
            </w:r>
            <w:r>
              <w:rPr>
                <w:rFonts w:ascii="Arial" w:hAnsi="Arial" w:cs="Arial" w:hint="eastAsia"/>
                <w:color w:val="000000" w:themeColor="text1"/>
                <w:spacing w:val="-4"/>
                <w:kern w:val="0"/>
              </w:rPr>
              <w:t>）</w:t>
            </w:r>
            <w:r>
              <w:rPr>
                <w:rFonts w:hint="eastAsia"/>
                <w:color w:val="000000" w:themeColor="text1"/>
                <w:spacing w:val="-4"/>
                <w:sz w:val="24"/>
                <w:szCs w:val="22"/>
              </w:rPr>
              <w:t>，用地性质</w:t>
            </w:r>
            <w:r>
              <w:rPr>
                <w:color w:val="000000" w:themeColor="text1"/>
                <w:spacing w:val="-4"/>
                <w:sz w:val="24"/>
                <w:szCs w:val="22"/>
              </w:rPr>
              <w:t>为工业用地</w:t>
            </w:r>
            <w:r>
              <w:rPr>
                <w:rFonts w:hint="eastAsia"/>
                <w:color w:val="000000" w:themeColor="text1"/>
                <w:spacing w:val="-4"/>
                <w:sz w:val="24"/>
                <w:szCs w:val="22"/>
              </w:rPr>
              <w:t>；河北围场经济开发区管理委员会出具了同意本项目入驻的证明</w:t>
            </w:r>
            <w:r>
              <w:rPr>
                <w:color w:val="000000" w:themeColor="text1"/>
                <w:spacing w:val="-4"/>
                <w:sz w:val="24"/>
                <w:szCs w:val="22"/>
              </w:rPr>
              <w:t>。</w:t>
            </w:r>
          </w:p>
          <w:p w14:paraId="326982AC" w14:textId="77777777" w:rsidR="00571F95" w:rsidRDefault="00000000">
            <w:pPr>
              <w:spacing w:line="420" w:lineRule="exact"/>
              <w:ind w:firstLineChars="200" w:firstLine="478"/>
              <w:rPr>
                <w:bCs/>
                <w:color w:val="000000" w:themeColor="text1"/>
                <w:sz w:val="24"/>
              </w:rPr>
            </w:pPr>
            <w:r>
              <w:rPr>
                <w:b/>
                <w:bCs/>
                <w:color w:val="000000" w:themeColor="text1"/>
                <w:spacing w:val="-2"/>
                <w:sz w:val="24"/>
              </w:rPr>
              <w:t>7</w:t>
            </w:r>
            <w:r>
              <w:rPr>
                <w:b/>
                <w:bCs/>
                <w:color w:val="000000" w:themeColor="text1"/>
                <w:spacing w:val="-2"/>
                <w:sz w:val="24"/>
              </w:rPr>
              <w:t>、</w:t>
            </w:r>
            <w:r>
              <w:rPr>
                <w:b/>
                <w:bCs/>
                <w:color w:val="000000" w:themeColor="text1"/>
                <w:sz w:val="24"/>
              </w:rPr>
              <w:t>建设规模</w:t>
            </w:r>
          </w:p>
          <w:p w14:paraId="14C6C040" w14:textId="77777777" w:rsidR="00571F95" w:rsidRDefault="00000000">
            <w:pPr>
              <w:spacing w:line="420" w:lineRule="exact"/>
              <w:ind w:firstLineChars="200" w:firstLine="480"/>
              <w:rPr>
                <w:color w:val="000000" w:themeColor="text1"/>
                <w:sz w:val="24"/>
                <w:szCs w:val="22"/>
              </w:rPr>
            </w:pPr>
            <w:r>
              <w:rPr>
                <w:rFonts w:hint="eastAsia"/>
                <w:color w:val="000000" w:themeColor="text1"/>
                <w:sz w:val="24"/>
                <w:szCs w:val="22"/>
              </w:rPr>
              <w:t>本项目年产用于风、光发电设备的各类储能系统</w:t>
            </w:r>
            <w:r>
              <w:rPr>
                <w:rFonts w:hint="eastAsia"/>
                <w:color w:val="000000" w:themeColor="text1"/>
                <w:sz w:val="24"/>
                <w:szCs w:val="22"/>
              </w:rPr>
              <w:t>2GWh/a</w:t>
            </w:r>
            <w:r>
              <w:rPr>
                <w:rFonts w:hint="eastAsia"/>
                <w:color w:val="000000" w:themeColor="text1"/>
                <w:sz w:val="24"/>
                <w:szCs w:val="22"/>
              </w:rPr>
              <w:t>（</w:t>
            </w:r>
            <w:r>
              <w:rPr>
                <w:rFonts w:hint="eastAsia"/>
                <w:color w:val="000000" w:themeColor="text1"/>
                <w:sz w:val="24"/>
                <w:szCs w:val="22"/>
              </w:rPr>
              <w:t>597</w:t>
            </w:r>
            <w:r>
              <w:rPr>
                <w:rFonts w:hint="eastAsia"/>
                <w:color w:val="000000" w:themeColor="text1"/>
                <w:sz w:val="24"/>
                <w:szCs w:val="22"/>
              </w:rPr>
              <w:t>套</w:t>
            </w:r>
            <w:r>
              <w:rPr>
                <w:rFonts w:hint="eastAsia"/>
                <w:color w:val="000000" w:themeColor="text1"/>
                <w:sz w:val="24"/>
                <w:szCs w:val="22"/>
              </w:rPr>
              <w:t>/a</w:t>
            </w:r>
            <w:r>
              <w:rPr>
                <w:rFonts w:hint="eastAsia"/>
                <w:color w:val="000000" w:themeColor="text1"/>
                <w:sz w:val="24"/>
                <w:szCs w:val="22"/>
              </w:rPr>
              <w:t>），主要产品方案见下表。</w:t>
            </w:r>
          </w:p>
          <w:p w14:paraId="27CA20D5" w14:textId="77777777" w:rsidR="00571F95" w:rsidRDefault="00000000">
            <w:pPr>
              <w:spacing w:line="420" w:lineRule="exact"/>
              <w:ind w:firstLineChars="200" w:firstLine="482"/>
              <w:rPr>
                <w:b/>
                <w:bCs/>
                <w:color w:val="000000" w:themeColor="text1"/>
                <w:sz w:val="24"/>
                <w:szCs w:val="22"/>
              </w:rPr>
            </w:pPr>
            <w:r>
              <w:rPr>
                <w:rFonts w:hint="eastAsia"/>
                <w:b/>
                <w:bCs/>
                <w:color w:val="000000" w:themeColor="text1"/>
                <w:sz w:val="24"/>
                <w:szCs w:val="22"/>
              </w:rPr>
              <w:t>表</w:t>
            </w:r>
            <w:r>
              <w:rPr>
                <w:rFonts w:hint="eastAsia"/>
                <w:b/>
                <w:bCs/>
                <w:color w:val="000000" w:themeColor="text1"/>
                <w:sz w:val="24"/>
                <w:szCs w:val="22"/>
              </w:rPr>
              <w:t>2-1</w:t>
            </w:r>
            <w:r>
              <w:rPr>
                <w:b/>
                <w:bCs/>
                <w:color w:val="000000" w:themeColor="text1"/>
                <w:sz w:val="24"/>
                <w:szCs w:val="22"/>
              </w:rPr>
              <w:t xml:space="preserve">    </w:t>
            </w:r>
            <w:r>
              <w:rPr>
                <w:rFonts w:hint="eastAsia"/>
                <w:b/>
                <w:bCs/>
                <w:color w:val="000000" w:themeColor="text1"/>
                <w:sz w:val="24"/>
                <w:szCs w:val="22"/>
              </w:rPr>
              <w:t>本项目产品方案一览表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648"/>
              <w:gridCol w:w="1252"/>
              <w:gridCol w:w="2859"/>
              <w:gridCol w:w="3437"/>
            </w:tblGrid>
            <w:tr w:rsidR="00571F95" w14:paraId="058E7479" w14:textId="77777777">
              <w:trPr>
                <w:trHeight w:hRule="exact" w:val="397"/>
                <w:jc w:val="center"/>
              </w:trPr>
              <w:tc>
                <w:tcPr>
                  <w:tcW w:w="648" w:type="dxa"/>
                  <w:vAlign w:val="center"/>
                </w:tcPr>
                <w:p w14:paraId="105A4D18"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序号</w:t>
                  </w:r>
                </w:p>
              </w:tc>
              <w:tc>
                <w:tcPr>
                  <w:tcW w:w="1252" w:type="dxa"/>
                  <w:shd w:val="clear" w:color="auto" w:fill="auto"/>
                  <w:vAlign w:val="center"/>
                </w:tcPr>
                <w:p w14:paraId="734C50A8" w14:textId="77777777" w:rsidR="00571F95" w:rsidRDefault="00000000">
                  <w:pPr>
                    <w:widowControl/>
                    <w:spacing w:line="320" w:lineRule="exact"/>
                    <w:jc w:val="center"/>
                    <w:rPr>
                      <w:color w:val="000000" w:themeColor="text1"/>
                      <w:kern w:val="0"/>
                      <w:szCs w:val="21"/>
                    </w:rPr>
                  </w:pPr>
                  <w:r>
                    <w:rPr>
                      <w:color w:val="000000" w:themeColor="text1"/>
                      <w:kern w:val="0"/>
                      <w:szCs w:val="21"/>
                    </w:rPr>
                    <w:t>产品</w:t>
                  </w:r>
                  <w:r>
                    <w:rPr>
                      <w:rFonts w:hint="eastAsia"/>
                      <w:color w:val="000000" w:themeColor="text1"/>
                      <w:kern w:val="0"/>
                      <w:szCs w:val="21"/>
                    </w:rPr>
                    <w:t>名称</w:t>
                  </w:r>
                </w:p>
              </w:tc>
              <w:tc>
                <w:tcPr>
                  <w:tcW w:w="2859" w:type="dxa"/>
                  <w:shd w:val="clear" w:color="auto" w:fill="auto"/>
                  <w:vAlign w:val="center"/>
                </w:tcPr>
                <w:p w14:paraId="51BF2D0C"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设计生产能力</w:t>
                  </w:r>
                </w:p>
              </w:tc>
              <w:tc>
                <w:tcPr>
                  <w:tcW w:w="3437" w:type="dxa"/>
                  <w:vAlign w:val="center"/>
                </w:tcPr>
                <w:p w14:paraId="2E30147B"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备注</w:t>
                  </w:r>
                </w:p>
              </w:tc>
            </w:tr>
            <w:tr w:rsidR="00571F95" w14:paraId="72609017" w14:textId="77777777">
              <w:trPr>
                <w:trHeight w:hRule="exact" w:val="956"/>
                <w:jc w:val="center"/>
              </w:trPr>
              <w:tc>
                <w:tcPr>
                  <w:tcW w:w="648" w:type="dxa"/>
                  <w:vAlign w:val="center"/>
                </w:tcPr>
                <w:p w14:paraId="45170BDD"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1</w:t>
                  </w:r>
                </w:p>
              </w:tc>
              <w:tc>
                <w:tcPr>
                  <w:tcW w:w="1252" w:type="dxa"/>
                  <w:shd w:val="clear" w:color="auto" w:fill="auto"/>
                  <w:vAlign w:val="center"/>
                </w:tcPr>
                <w:p w14:paraId="202F092F"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储能系统</w:t>
                  </w:r>
                </w:p>
              </w:tc>
              <w:tc>
                <w:tcPr>
                  <w:tcW w:w="2859" w:type="dxa"/>
                  <w:shd w:val="clear" w:color="auto" w:fill="auto"/>
                  <w:vAlign w:val="center"/>
                </w:tcPr>
                <w:p w14:paraId="47801921"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2GWh/a</w:t>
                  </w:r>
                  <w:r>
                    <w:rPr>
                      <w:rFonts w:hint="eastAsia"/>
                      <w:color w:val="000000" w:themeColor="text1"/>
                      <w:kern w:val="0"/>
                      <w:szCs w:val="21"/>
                    </w:rPr>
                    <w:t>（</w:t>
                  </w:r>
                  <w:r>
                    <w:rPr>
                      <w:rFonts w:hint="eastAsia"/>
                      <w:color w:val="000000" w:themeColor="text1"/>
                      <w:kern w:val="0"/>
                      <w:szCs w:val="21"/>
                    </w:rPr>
                    <w:t>597</w:t>
                  </w:r>
                  <w:r>
                    <w:rPr>
                      <w:rFonts w:hint="eastAsia"/>
                      <w:color w:val="000000" w:themeColor="text1"/>
                      <w:kern w:val="0"/>
                      <w:szCs w:val="21"/>
                    </w:rPr>
                    <w:t>套</w:t>
                  </w:r>
                  <w:r>
                    <w:rPr>
                      <w:rFonts w:hint="eastAsia"/>
                      <w:color w:val="000000" w:themeColor="text1"/>
                      <w:kern w:val="0"/>
                      <w:szCs w:val="21"/>
                    </w:rPr>
                    <w:t>/a</w:t>
                  </w:r>
                  <w:r>
                    <w:rPr>
                      <w:rFonts w:hint="eastAsia"/>
                      <w:color w:val="000000" w:themeColor="text1"/>
                      <w:kern w:val="0"/>
                      <w:szCs w:val="21"/>
                    </w:rPr>
                    <w:t>）</w:t>
                  </w:r>
                </w:p>
              </w:tc>
              <w:tc>
                <w:tcPr>
                  <w:tcW w:w="3437" w:type="dxa"/>
                  <w:vAlign w:val="center"/>
                </w:tcPr>
                <w:p w14:paraId="1850E4A7" w14:textId="77777777" w:rsidR="00571F95" w:rsidRDefault="00000000">
                  <w:pPr>
                    <w:widowControl/>
                    <w:spacing w:line="320" w:lineRule="exact"/>
                    <w:jc w:val="center"/>
                    <w:rPr>
                      <w:color w:val="000000" w:themeColor="text1"/>
                      <w:spacing w:val="-2"/>
                      <w:kern w:val="0"/>
                      <w:szCs w:val="21"/>
                    </w:rPr>
                  </w:pPr>
                  <w:r>
                    <w:rPr>
                      <w:rFonts w:hint="eastAsia"/>
                      <w:color w:val="000000" w:themeColor="text1"/>
                      <w:spacing w:val="-2"/>
                      <w:kern w:val="0"/>
                      <w:szCs w:val="21"/>
                    </w:rPr>
                    <w:t>能量管理系统集成控制生产线生产电池</w:t>
                  </w:r>
                  <w:r>
                    <w:rPr>
                      <w:rFonts w:hint="eastAsia"/>
                      <w:color w:val="000000" w:themeColor="text1"/>
                      <w:spacing w:val="-2"/>
                      <w:kern w:val="0"/>
                      <w:szCs w:val="21"/>
                    </w:rPr>
                    <w:t>PACK</w:t>
                  </w:r>
                  <w:r>
                    <w:rPr>
                      <w:rFonts w:hint="eastAsia"/>
                      <w:color w:val="000000" w:themeColor="text1"/>
                      <w:spacing w:val="-2"/>
                      <w:kern w:val="0"/>
                      <w:szCs w:val="21"/>
                    </w:rPr>
                    <w:t>（</w:t>
                  </w:r>
                  <w:r>
                    <w:rPr>
                      <w:color w:val="000000" w:themeColor="text1"/>
                      <w:spacing w:val="-2"/>
                      <w:kern w:val="0"/>
                      <w:szCs w:val="21"/>
                    </w:rPr>
                    <w:t>2GWh/a</w:t>
                  </w:r>
                  <w:r>
                    <w:rPr>
                      <w:rFonts w:hint="eastAsia"/>
                      <w:color w:val="000000" w:themeColor="text1"/>
                      <w:spacing w:val="-2"/>
                      <w:kern w:val="0"/>
                      <w:szCs w:val="21"/>
                    </w:rPr>
                    <w:t>），全部用于储能系统生产</w:t>
                  </w:r>
                </w:p>
              </w:tc>
            </w:tr>
          </w:tbl>
          <w:p w14:paraId="7D84AFBF" w14:textId="77777777" w:rsidR="00571F95" w:rsidRDefault="00000000">
            <w:pPr>
              <w:spacing w:line="420" w:lineRule="exact"/>
              <w:ind w:firstLineChars="200" w:firstLine="482"/>
              <w:outlineLvl w:val="2"/>
              <w:rPr>
                <w:b/>
                <w:bCs/>
                <w:color w:val="000000" w:themeColor="text1"/>
                <w:sz w:val="24"/>
                <w:szCs w:val="22"/>
              </w:rPr>
            </w:pPr>
            <w:r>
              <w:rPr>
                <w:rFonts w:hint="eastAsia"/>
                <w:b/>
                <w:bCs/>
                <w:color w:val="000000" w:themeColor="text1"/>
                <w:sz w:val="24"/>
                <w:szCs w:val="22"/>
              </w:rPr>
              <w:t>表</w:t>
            </w:r>
            <w:r>
              <w:rPr>
                <w:rFonts w:hint="eastAsia"/>
                <w:b/>
                <w:bCs/>
                <w:color w:val="000000" w:themeColor="text1"/>
                <w:sz w:val="24"/>
                <w:szCs w:val="22"/>
              </w:rPr>
              <w:t xml:space="preserve">2-2    </w:t>
            </w:r>
            <w:r>
              <w:rPr>
                <w:rFonts w:hint="eastAsia"/>
                <w:b/>
                <w:bCs/>
                <w:color w:val="000000" w:themeColor="text1"/>
                <w:sz w:val="24"/>
                <w:szCs w:val="22"/>
              </w:rPr>
              <w:t>本项目产品介绍</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648"/>
              <w:gridCol w:w="1252"/>
              <w:gridCol w:w="2657"/>
              <w:gridCol w:w="3639"/>
            </w:tblGrid>
            <w:tr w:rsidR="00571F95" w14:paraId="235FCE14" w14:textId="77777777">
              <w:trPr>
                <w:trHeight w:hRule="exact" w:val="397"/>
                <w:jc w:val="center"/>
              </w:trPr>
              <w:tc>
                <w:tcPr>
                  <w:tcW w:w="648" w:type="dxa"/>
                  <w:vAlign w:val="center"/>
                </w:tcPr>
                <w:p w14:paraId="66573A14"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序号</w:t>
                  </w:r>
                </w:p>
              </w:tc>
              <w:tc>
                <w:tcPr>
                  <w:tcW w:w="1252" w:type="dxa"/>
                  <w:shd w:val="clear" w:color="auto" w:fill="auto"/>
                  <w:vAlign w:val="center"/>
                </w:tcPr>
                <w:p w14:paraId="3B5C0FAC" w14:textId="77777777" w:rsidR="00571F95" w:rsidRDefault="00000000">
                  <w:pPr>
                    <w:widowControl/>
                    <w:spacing w:line="320" w:lineRule="exact"/>
                    <w:jc w:val="center"/>
                    <w:rPr>
                      <w:color w:val="000000" w:themeColor="text1"/>
                      <w:kern w:val="0"/>
                      <w:szCs w:val="21"/>
                    </w:rPr>
                  </w:pPr>
                  <w:r>
                    <w:rPr>
                      <w:color w:val="000000" w:themeColor="text1"/>
                      <w:kern w:val="0"/>
                      <w:szCs w:val="21"/>
                    </w:rPr>
                    <w:t>产品</w:t>
                  </w:r>
                  <w:r>
                    <w:rPr>
                      <w:rFonts w:hint="eastAsia"/>
                      <w:color w:val="000000" w:themeColor="text1"/>
                      <w:kern w:val="0"/>
                      <w:szCs w:val="21"/>
                    </w:rPr>
                    <w:t>品种</w:t>
                  </w:r>
                </w:p>
              </w:tc>
              <w:tc>
                <w:tcPr>
                  <w:tcW w:w="2657" w:type="dxa"/>
                  <w:shd w:val="clear" w:color="auto" w:fill="auto"/>
                  <w:vAlign w:val="center"/>
                </w:tcPr>
                <w:p w14:paraId="55D1FD5E"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产品介绍</w:t>
                  </w:r>
                </w:p>
              </w:tc>
              <w:tc>
                <w:tcPr>
                  <w:tcW w:w="3639" w:type="dxa"/>
                  <w:vAlign w:val="center"/>
                </w:tcPr>
                <w:p w14:paraId="73F1EEB7"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产品照片</w:t>
                  </w:r>
                </w:p>
              </w:tc>
            </w:tr>
            <w:tr w:rsidR="00571F95" w14:paraId="43B455B1" w14:textId="77777777">
              <w:trPr>
                <w:trHeight w:hRule="exact" w:val="2252"/>
                <w:jc w:val="center"/>
              </w:trPr>
              <w:tc>
                <w:tcPr>
                  <w:tcW w:w="648" w:type="dxa"/>
                  <w:vAlign w:val="center"/>
                </w:tcPr>
                <w:p w14:paraId="2D71A8D0"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1</w:t>
                  </w:r>
                </w:p>
              </w:tc>
              <w:tc>
                <w:tcPr>
                  <w:tcW w:w="1252" w:type="dxa"/>
                  <w:shd w:val="clear" w:color="auto" w:fill="auto"/>
                  <w:vAlign w:val="center"/>
                </w:tcPr>
                <w:p w14:paraId="7C65FB57"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储能系统</w:t>
                  </w:r>
                </w:p>
              </w:tc>
              <w:tc>
                <w:tcPr>
                  <w:tcW w:w="2657" w:type="dxa"/>
                  <w:shd w:val="clear" w:color="auto" w:fill="auto"/>
                  <w:vAlign w:val="center"/>
                </w:tcPr>
                <w:p w14:paraId="6F68394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是一种高度集成化、模块化的储能解决方案，其特点是将锂电池系统、相关控制和管理设备以及安全设施等集成在标准集装箱内，从而方便运输、安装和部署</w:t>
                  </w:r>
                </w:p>
              </w:tc>
              <w:tc>
                <w:tcPr>
                  <w:tcW w:w="3639" w:type="dxa"/>
                  <w:vAlign w:val="center"/>
                </w:tcPr>
                <w:p w14:paraId="0C696E2C" w14:textId="77777777" w:rsidR="00571F95" w:rsidRDefault="00000000">
                  <w:pPr>
                    <w:widowControl/>
                    <w:spacing w:line="320" w:lineRule="exact"/>
                    <w:jc w:val="center"/>
                    <w:rPr>
                      <w:color w:val="000000" w:themeColor="text1"/>
                      <w:spacing w:val="-2"/>
                      <w:kern w:val="0"/>
                      <w:szCs w:val="21"/>
                    </w:rPr>
                  </w:pPr>
                  <w:r>
                    <w:rPr>
                      <w:noProof/>
                      <w:color w:val="000000" w:themeColor="text1"/>
                    </w:rPr>
                    <w:drawing>
                      <wp:anchor distT="0" distB="0" distL="114300" distR="114300" simplePos="0" relativeHeight="251659264" behindDoc="0" locked="0" layoutInCell="1" allowOverlap="1" wp14:anchorId="1EE88233" wp14:editId="58D78E68">
                        <wp:simplePos x="0" y="0"/>
                        <wp:positionH relativeFrom="column">
                          <wp:posOffset>23495</wp:posOffset>
                        </wp:positionH>
                        <wp:positionV relativeFrom="paragraph">
                          <wp:posOffset>52705</wp:posOffset>
                        </wp:positionV>
                        <wp:extent cx="2237105" cy="131953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37105" cy="1319530"/>
                                </a:xfrm>
                                <a:prstGeom prst="rect">
                                  <a:avLst/>
                                </a:prstGeom>
                                <a:noFill/>
                                <a:ln>
                                  <a:noFill/>
                                </a:ln>
                              </pic:spPr>
                            </pic:pic>
                          </a:graphicData>
                        </a:graphic>
                      </wp:anchor>
                    </w:drawing>
                  </w:r>
                </w:p>
              </w:tc>
            </w:tr>
            <w:tr w:rsidR="00571F95" w14:paraId="29A43207" w14:textId="77777777">
              <w:trPr>
                <w:trHeight w:hRule="exact" w:val="2550"/>
                <w:jc w:val="center"/>
              </w:trPr>
              <w:tc>
                <w:tcPr>
                  <w:tcW w:w="648" w:type="dxa"/>
                  <w:vAlign w:val="center"/>
                </w:tcPr>
                <w:p w14:paraId="78483A9E"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2</w:t>
                  </w:r>
                </w:p>
              </w:tc>
              <w:tc>
                <w:tcPr>
                  <w:tcW w:w="1252" w:type="dxa"/>
                  <w:shd w:val="clear" w:color="auto" w:fill="auto"/>
                  <w:vAlign w:val="center"/>
                </w:tcPr>
                <w:p w14:paraId="05FDBF01" w14:textId="77777777" w:rsidR="00571F95" w:rsidRDefault="00000000">
                  <w:pPr>
                    <w:widowControl/>
                    <w:spacing w:line="320" w:lineRule="exact"/>
                    <w:jc w:val="center"/>
                    <w:rPr>
                      <w:color w:val="000000" w:themeColor="text1"/>
                      <w:kern w:val="0"/>
                      <w:szCs w:val="21"/>
                    </w:rPr>
                  </w:pPr>
                  <w:r>
                    <w:rPr>
                      <w:rFonts w:hint="eastAsia"/>
                      <w:color w:val="000000" w:themeColor="text1"/>
                      <w:kern w:val="0"/>
                      <w:szCs w:val="21"/>
                    </w:rPr>
                    <w:t>电池</w:t>
                  </w:r>
                  <w:r>
                    <w:rPr>
                      <w:rFonts w:hint="eastAsia"/>
                      <w:color w:val="000000" w:themeColor="text1"/>
                      <w:kern w:val="0"/>
                      <w:szCs w:val="21"/>
                    </w:rPr>
                    <w:t>PACK</w:t>
                  </w:r>
                </w:p>
              </w:tc>
              <w:tc>
                <w:tcPr>
                  <w:tcW w:w="2657" w:type="dxa"/>
                  <w:shd w:val="clear" w:color="auto" w:fill="auto"/>
                  <w:vAlign w:val="center"/>
                </w:tcPr>
                <w:p w14:paraId="729549B9" w14:textId="77777777" w:rsidR="00571F95" w:rsidRDefault="00000000">
                  <w:pPr>
                    <w:widowControl/>
                    <w:spacing w:line="360" w:lineRule="exact"/>
                    <w:jc w:val="center"/>
                    <w:rPr>
                      <w:color w:val="000000" w:themeColor="text1"/>
                      <w:kern w:val="0"/>
                      <w:szCs w:val="21"/>
                    </w:rPr>
                  </w:pPr>
                  <w:proofErr w:type="gramStart"/>
                  <w:r>
                    <w:rPr>
                      <w:rFonts w:hint="eastAsia"/>
                      <w:color w:val="000000" w:themeColor="text1"/>
                      <w:kern w:val="0"/>
                      <w:szCs w:val="21"/>
                    </w:rPr>
                    <w:t>锂</w:t>
                  </w:r>
                  <w:proofErr w:type="gramEnd"/>
                  <w:r>
                    <w:rPr>
                      <w:rFonts w:hint="eastAsia"/>
                      <w:color w:val="000000" w:themeColor="text1"/>
                      <w:kern w:val="0"/>
                      <w:szCs w:val="21"/>
                    </w:rPr>
                    <w:t>离子电池</w:t>
                  </w:r>
                  <w:r>
                    <w:rPr>
                      <w:rFonts w:hint="eastAsia"/>
                      <w:color w:val="000000" w:themeColor="text1"/>
                      <w:kern w:val="0"/>
                      <w:szCs w:val="21"/>
                    </w:rPr>
                    <w:t>PACK</w:t>
                  </w:r>
                  <w:r>
                    <w:rPr>
                      <w:rFonts w:hint="eastAsia"/>
                      <w:color w:val="000000" w:themeColor="text1"/>
                      <w:kern w:val="0"/>
                      <w:szCs w:val="21"/>
                    </w:rPr>
                    <w:t>又称电池模组，是一种</w:t>
                  </w:r>
                  <w:proofErr w:type="gramStart"/>
                  <w:r>
                    <w:rPr>
                      <w:rFonts w:hint="eastAsia"/>
                      <w:color w:val="000000" w:themeColor="text1"/>
                      <w:kern w:val="0"/>
                      <w:szCs w:val="21"/>
                    </w:rPr>
                    <w:t>锂</w:t>
                  </w:r>
                  <w:proofErr w:type="gramEnd"/>
                  <w:r>
                    <w:rPr>
                      <w:rFonts w:hint="eastAsia"/>
                      <w:color w:val="000000" w:themeColor="text1"/>
                      <w:kern w:val="0"/>
                      <w:szCs w:val="21"/>
                    </w:rPr>
                    <w:t>离子电池的制作工艺，指将多个</w:t>
                  </w:r>
                  <w:proofErr w:type="gramStart"/>
                  <w:r>
                    <w:rPr>
                      <w:rFonts w:hint="eastAsia"/>
                      <w:color w:val="000000" w:themeColor="text1"/>
                      <w:kern w:val="0"/>
                      <w:szCs w:val="21"/>
                    </w:rPr>
                    <w:t>锂</w:t>
                  </w:r>
                  <w:proofErr w:type="gramEnd"/>
                  <w:r>
                    <w:rPr>
                      <w:rFonts w:hint="eastAsia"/>
                      <w:color w:val="000000" w:themeColor="text1"/>
                      <w:kern w:val="0"/>
                      <w:szCs w:val="21"/>
                    </w:rPr>
                    <w:t>离子</w:t>
                  </w:r>
                  <w:proofErr w:type="gramStart"/>
                  <w:r>
                    <w:rPr>
                      <w:rFonts w:hint="eastAsia"/>
                      <w:color w:val="000000" w:themeColor="text1"/>
                      <w:kern w:val="0"/>
                      <w:szCs w:val="21"/>
                    </w:rPr>
                    <w:t>单体电芯组</w:t>
                  </w:r>
                  <w:proofErr w:type="gramEnd"/>
                  <w:r>
                    <w:rPr>
                      <w:rFonts w:hint="eastAsia"/>
                      <w:color w:val="000000" w:themeColor="text1"/>
                      <w:kern w:val="0"/>
                      <w:szCs w:val="21"/>
                    </w:rPr>
                    <w:t>通过并串联的方式连接而成，并考虑系统机械强度、热管理、</w:t>
                  </w:r>
                  <w:r>
                    <w:rPr>
                      <w:rFonts w:hint="eastAsia"/>
                      <w:color w:val="000000" w:themeColor="text1"/>
                      <w:kern w:val="0"/>
                      <w:szCs w:val="21"/>
                    </w:rPr>
                    <w:t>BMS</w:t>
                  </w:r>
                  <w:r>
                    <w:rPr>
                      <w:rFonts w:hint="eastAsia"/>
                      <w:color w:val="000000" w:themeColor="text1"/>
                      <w:kern w:val="0"/>
                      <w:szCs w:val="21"/>
                    </w:rPr>
                    <w:t>匹配等问题</w:t>
                  </w:r>
                </w:p>
              </w:tc>
              <w:tc>
                <w:tcPr>
                  <w:tcW w:w="3639" w:type="dxa"/>
                  <w:vAlign w:val="center"/>
                </w:tcPr>
                <w:p w14:paraId="643A3F88" w14:textId="77777777" w:rsidR="00571F95" w:rsidRDefault="00000000">
                  <w:pPr>
                    <w:widowControl/>
                    <w:spacing w:line="320" w:lineRule="exact"/>
                    <w:jc w:val="center"/>
                    <w:rPr>
                      <w:color w:val="000000" w:themeColor="text1"/>
                      <w:kern w:val="0"/>
                      <w:szCs w:val="21"/>
                    </w:rPr>
                  </w:pPr>
                  <w:r>
                    <w:rPr>
                      <w:noProof/>
                      <w:color w:val="000000" w:themeColor="text1"/>
                      <w:spacing w:val="-2"/>
                      <w:kern w:val="0"/>
                      <w:szCs w:val="21"/>
                    </w:rPr>
                    <mc:AlternateContent>
                      <mc:Choice Requires="wps">
                        <w:drawing>
                          <wp:anchor distT="0" distB="0" distL="114300" distR="114300" simplePos="0" relativeHeight="251777024" behindDoc="0" locked="0" layoutInCell="1" allowOverlap="1" wp14:anchorId="607F083E" wp14:editId="046C11E9">
                            <wp:simplePos x="0" y="0"/>
                            <wp:positionH relativeFrom="column">
                              <wp:posOffset>1562100</wp:posOffset>
                            </wp:positionH>
                            <wp:positionV relativeFrom="paragraph">
                              <wp:posOffset>941705</wp:posOffset>
                            </wp:positionV>
                            <wp:extent cx="467995" cy="215900"/>
                            <wp:effectExtent l="0" t="0" r="0" b="0"/>
                            <wp:wrapNone/>
                            <wp:docPr id="119" name="文本框 221"/>
                            <wp:cNvGraphicFramePr/>
                            <a:graphic xmlns:a="http://schemas.openxmlformats.org/drawingml/2006/main">
                              <a:graphicData uri="http://schemas.microsoft.com/office/word/2010/wordprocessingShape">
                                <wps:wsp>
                                  <wps:cNvSpPr txBox="1"/>
                                  <wps:spPr>
                                    <a:xfrm>
                                      <a:off x="0" y="0"/>
                                      <a:ext cx="467995" cy="215900"/>
                                    </a:xfrm>
                                    <a:prstGeom prst="rect">
                                      <a:avLst/>
                                    </a:prstGeom>
                                    <a:noFill/>
                                    <a:ln>
                                      <a:noFill/>
                                    </a:ln>
                                  </wps:spPr>
                                  <wps:txbx>
                                    <w:txbxContent>
                                      <w:p w14:paraId="0B738AE1" w14:textId="77777777" w:rsidR="00571F95" w:rsidRDefault="00000000">
                                        <w:pPr>
                                          <w:spacing w:line="320" w:lineRule="exact"/>
                                          <w:jc w:val="center"/>
                                          <w:rPr>
                                            <w:rFonts w:ascii="黑体" w:eastAsia="黑体" w:hAnsi="黑体" w:hint="eastAsia"/>
                                            <w:sz w:val="16"/>
                                            <w:szCs w:val="20"/>
                                          </w:rPr>
                                        </w:pPr>
                                        <w:r>
                                          <w:rPr>
                                            <w:rFonts w:ascii="黑体" w:eastAsia="黑体" w:hAnsi="黑体" w:hint="eastAsia"/>
                                            <w:sz w:val="16"/>
                                            <w:szCs w:val="20"/>
                                          </w:rPr>
                                          <w:t>电芯组</w:t>
                                        </w:r>
                                      </w:p>
                                    </w:txbxContent>
                                  </wps:txbx>
                                  <wps:bodyPr lIns="0" tIns="0" rIns="0" bIns="0" upright="1"/>
                                </wps:wsp>
                              </a:graphicData>
                            </a:graphic>
                          </wp:anchor>
                        </w:drawing>
                      </mc:Choice>
                      <mc:Fallback>
                        <w:pict>
                          <v:shapetype w14:anchorId="607F083E" id="_x0000_t202" coordsize="21600,21600" o:spt="202" path="m,l,21600r21600,l21600,xe">
                            <v:stroke joinstyle="miter"/>
                            <v:path gradientshapeok="t" o:connecttype="rect"/>
                          </v:shapetype>
                          <v:shape id="文本框 221" o:spid="_x0000_s1026" type="#_x0000_t202" style="position:absolute;left:0;text-align:left;margin-left:123pt;margin-top:74.15pt;width:36.85pt;height:17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" filled="f" stroked="f">
                            <v:textbox inset="0,0,0,0">
                              <w:txbxContent>
                                <w:p w14:paraId="0B738AE1" w14:textId="77777777" w:rsidR="00571F95" w:rsidRDefault="00000000">
                                  <w:pPr>
                                    <w:spacing w:line="320" w:lineRule="exact"/>
                                    <w:jc w:val="center"/>
                                    <w:rPr>
                                      <w:rFonts w:ascii="黑体" w:eastAsia="黑体" w:hAnsi="黑体" w:hint="eastAsia"/>
                                      <w:sz w:val="16"/>
                                      <w:szCs w:val="20"/>
                                    </w:rPr>
                                  </w:pPr>
                                  <w:r>
                                    <w:rPr>
                                      <w:rFonts w:ascii="黑体" w:eastAsia="黑体" w:hAnsi="黑体" w:hint="eastAsia"/>
                                      <w:sz w:val="16"/>
                                      <w:szCs w:val="20"/>
                                    </w:rPr>
                                    <w:t>电芯组</w:t>
                                  </w:r>
                                </w:p>
                              </w:txbxContent>
                            </v:textbox>
                          </v:shape>
                        </w:pict>
                      </mc:Fallback>
                    </mc:AlternateContent>
                  </w:r>
                  <w:r>
                    <w:rPr>
                      <w:noProof/>
                      <w:color w:val="000000" w:themeColor="text1"/>
                      <w:spacing w:val="-2"/>
                      <w:kern w:val="0"/>
                      <w:szCs w:val="21"/>
                    </w:rPr>
                    <mc:AlternateContent>
                      <mc:Choice Requires="wps">
                        <w:drawing>
                          <wp:anchor distT="0" distB="0" distL="114300" distR="114300" simplePos="0" relativeHeight="251776000" behindDoc="0" locked="0" layoutInCell="1" allowOverlap="1" wp14:anchorId="40F7D3E3" wp14:editId="7E8886CD">
                            <wp:simplePos x="0" y="0"/>
                            <wp:positionH relativeFrom="column">
                              <wp:posOffset>1193165</wp:posOffset>
                            </wp:positionH>
                            <wp:positionV relativeFrom="paragraph">
                              <wp:posOffset>802005</wp:posOffset>
                            </wp:positionV>
                            <wp:extent cx="412750" cy="222250"/>
                            <wp:effectExtent l="2540" t="4445" r="3810" b="20955"/>
                            <wp:wrapNone/>
                            <wp:docPr id="118" name="自选图形 220"/>
                            <wp:cNvGraphicFramePr/>
                            <a:graphic xmlns:a="http://schemas.openxmlformats.org/drawingml/2006/main">
                              <a:graphicData uri="http://schemas.microsoft.com/office/word/2010/wordprocessingShape">
                                <wps:wsp>
                                  <wps:cNvCnPr/>
                                  <wps:spPr>
                                    <a:xfrm>
                                      <a:off x="0" y="0"/>
                                      <a:ext cx="412750" cy="22225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type w14:anchorId="0050C1D8" id="_x0000_t32" coordsize="21600,21600" o:spt="32" o:oned="t" path="m,l21600,21600e" filled="f">
                            <v:path arrowok="t" fillok="f" o:connecttype="none"/>
                            <o:lock v:ext="edit" shapetype="t"/>
                          </v:shapetype>
                          <v:shape id="自选图形 220" o:spid="_x0000_s1026" type="#_x0000_t32" style="position:absolute;left:0;text-align:left;margin-left:93.95pt;margin-top:63.15pt;width:32.5pt;height:1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" strokecolor="red"/>
                        </w:pict>
                      </mc:Fallback>
                    </mc:AlternateContent>
                  </w:r>
                  <w:r>
                    <w:rPr>
                      <w:b/>
                      <w:bCs/>
                      <w:noProof/>
                      <w:color w:val="000000" w:themeColor="text1"/>
                      <w:sz w:val="24"/>
                      <w:szCs w:val="32"/>
                    </w:rPr>
                    <mc:AlternateContent>
                      <mc:Choice Requires="wps">
                        <w:drawing>
                          <wp:anchor distT="0" distB="0" distL="114300" distR="114300" simplePos="0" relativeHeight="251774976" behindDoc="0" locked="0" layoutInCell="1" allowOverlap="1" wp14:anchorId="56A8506C" wp14:editId="12221315">
                            <wp:simplePos x="0" y="0"/>
                            <wp:positionH relativeFrom="column">
                              <wp:posOffset>1802765</wp:posOffset>
                            </wp:positionH>
                            <wp:positionV relativeFrom="paragraph">
                              <wp:posOffset>17145</wp:posOffset>
                            </wp:positionV>
                            <wp:extent cx="467995" cy="215900"/>
                            <wp:effectExtent l="0" t="0" r="0" b="0"/>
                            <wp:wrapNone/>
                            <wp:docPr id="117" name="文本框 219"/>
                            <wp:cNvGraphicFramePr/>
                            <a:graphic xmlns:a="http://schemas.openxmlformats.org/drawingml/2006/main">
                              <a:graphicData uri="http://schemas.microsoft.com/office/word/2010/wordprocessingShape">
                                <wps:wsp>
                                  <wps:cNvSpPr txBox="1"/>
                                  <wps:spPr>
                                    <a:xfrm>
                                      <a:off x="0" y="0"/>
                                      <a:ext cx="467995" cy="215900"/>
                                    </a:xfrm>
                                    <a:prstGeom prst="rect">
                                      <a:avLst/>
                                    </a:prstGeom>
                                    <a:noFill/>
                                    <a:ln>
                                      <a:noFill/>
                                    </a:ln>
                                  </wps:spPr>
                                  <wps:txbx>
                                    <w:txbxContent>
                                      <w:p w14:paraId="212514DE" w14:textId="77777777" w:rsidR="00571F95" w:rsidRDefault="00000000">
                                        <w:pPr>
                                          <w:spacing w:line="320" w:lineRule="exact"/>
                                          <w:jc w:val="center"/>
                                          <w:rPr>
                                            <w:rFonts w:ascii="黑体" w:eastAsia="黑体" w:hAnsi="黑体" w:hint="eastAsia"/>
                                            <w:sz w:val="16"/>
                                            <w:szCs w:val="20"/>
                                          </w:rPr>
                                        </w:pPr>
                                        <w:r>
                                          <w:rPr>
                                            <w:rFonts w:ascii="黑体" w:eastAsia="黑体" w:hAnsi="黑体" w:hint="eastAsia"/>
                                            <w:sz w:val="16"/>
                                            <w:szCs w:val="20"/>
                                          </w:rPr>
                                          <w:t>箱体</w:t>
                                        </w:r>
                                      </w:p>
                                    </w:txbxContent>
                                  </wps:txbx>
                                  <wps:bodyPr lIns="0" tIns="0" rIns="0" bIns="0" upright="1"/>
                                </wps:wsp>
                              </a:graphicData>
                            </a:graphic>
                          </wp:anchor>
                        </w:drawing>
                      </mc:Choice>
                      <mc:Fallback>
                        <w:pict>
                          <v:shape w14:anchorId="56A8506C" id="文本框 219" o:spid="_x0000_s1027" type="#_x0000_t202" style="position:absolute;left:0;text-align:left;margin-left:141.95pt;margin-top:1.35pt;width:36.85pt;height:17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" filled="f" stroked="f">
                            <v:textbox inset="0,0,0,0">
                              <w:txbxContent>
                                <w:p w14:paraId="212514DE" w14:textId="77777777" w:rsidR="00571F95" w:rsidRDefault="00000000">
                                  <w:pPr>
                                    <w:spacing w:line="320" w:lineRule="exact"/>
                                    <w:jc w:val="center"/>
                                    <w:rPr>
                                      <w:rFonts w:ascii="黑体" w:eastAsia="黑体" w:hAnsi="黑体" w:hint="eastAsia"/>
                                      <w:sz w:val="16"/>
                                      <w:szCs w:val="20"/>
                                    </w:rPr>
                                  </w:pPr>
                                  <w:r>
                                    <w:rPr>
                                      <w:rFonts w:ascii="黑体" w:eastAsia="黑体" w:hAnsi="黑体" w:hint="eastAsia"/>
                                      <w:sz w:val="16"/>
                                      <w:szCs w:val="20"/>
                                    </w:rPr>
                                    <w:t>箱体</w:t>
                                  </w:r>
                                </w:p>
                              </w:txbxContent>
                            </v:textbox>
                          </v:shape>
                        </w:pict>
                      </mc:Fallback>
                    </mc:AlternateContent>
                  </w:r>
                  <w:r>
                    <w:rPr>
                      <w:noProof/>
                      <w:color w:val="000000" w:themeColor="text1"/>
                    </w:rPr>
                    <mc:AlternateContent>
                      <mc:Choice Requires="wps">
                        <w:drawing>
                          <wp:anchor distT="0" distB="0" distL="114300" distR="114300" simplePos="0" relativeHeight="251773952" behindDoc="0" locked="0" layoutInCell="1" allowOverlap="1" wp14:anchorId="4042C9EC" wp14:editId="5D492C8A">
                            <wp:simplePos x="0" y="0"/>
                            <wp:positionH relativeFrom="column">
                              <wp:posOffset>1623060</wp:posOffset>
                            </wp:positionH>
                            <wp:positionV relativeFrom="paragraph">
                              <wp:posOffset>145415</wp:posOffset>
                            </wp:positionV>
                            <wp:extent cx="241300" cy="171450"/>
                            <wp:effectExtent l="2540" t="3810" r="3810" b="15240"/>
                            <wp:wrapNone/>
                            <wp:docPr id="116" name="自选图形 218"/>
                            <wp:cNvGraphicFramePr/>
                            <a:graphic xmlns:a="http://schemas.openxmlformats.org/drawingml/2006/main">
                              <a:graphicData uri="http://schemas.microsoft.com/office/word/2010/wordprocessingShape">
                                <wps:wsp>
                                  <wps:cNvCnPr/>
                                  <wps:spPr>
                                    <a:xfrm flipV="1">
                                      <a:off x="0" y="0"/>
                                      <a:ext cx="241300" cy="17145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w14:anchorId="559C135C" id="自选图形 218" o:spid="_x0000_s1026" type="#_x0000_t32" style="position:absolute;left:0;text-align:left;margin-left:127.8pt;margin-top:11.45pt;width:19pt;height:13.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" strokecolor="red"/>
                        </w:pict>
                      </mc:Fallback>
                    </mc:AlternateContent>
                  </w:r>
                  <w:r>
                    <w:rPr>
                      <w:noProof/>
                      <w:color w:val="000000" w:themeColor="text1"/>
                    </w:rPr>
                    <w:drawing>
                      <wp:anchor distT="0" distB="0" distL="114300" distR="114300" simplePos="0" relativeHeight="251772928" behindDoc="0" locked="0" layoutInCell="1" allowOverlap="1" wp14:anchorId="5B3E80C0" wp14:editId="07DE1EB2">
                        <wp:simplePos x="0" y="0"/>
                        <wp:positionH relativeFrom="column">
                          <wp:posOffset>302260</wp:posOffset>
                        </wp:positionH>
                        <wp:positionV relativeFrom="paragraph">
                          <wp:posOffset>11430</wp:posOffset>
                        </wp:positionV>
                        <wp:extent cx="1695450" cy="1551305"/>
                        <wp:effectExtent l="0" t="0" r="0" b="0"/>
                        <wp:wrapNone/>
                        <wp:docPr id="9238660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66006" name="图片 1"/>
                                <pic:cNvPicPr>
                                  <a:picLocks noChangeAspect="1"/>
                                </pic:cNvPicPr>
                              </pic:nvPicPr>
                              <pic:blipFill>
                                <a:blip r:embed="rId12">
                                  <a:extLst>
                                    <a:ext uri="{28A0092B-C50C-407E-A947-70E740481C1C}">
                                      <a14:useLocalDpi xmlns:a14="http://schemas.microsoft.com/office/drawing/2010/main" val="0"/>
                                    </a:ext>
                                  </a:extLst>
                                </a:blip>
                                <a:srcRect l="1838"/>
                                <a:stretch>
                                  <a:fillRect/>
                                </a:stretch>
                              </pic:blipFill>
                              <pic:spPr>
                                <a:xfrm>
                                  <a:off x="0" y="0"/>
                                  <a:ext cx="1695450" cy="1551305"/>
                                </a:xfrm>
                                <a:prstGeom prst="rect">
                                  <a:avLst/>
                                </a:prstGeom>
                                <a:ln>
                                  <a:noFill/>
                                </a:ln>
                              </pic:spPr>
                            </pic:pic>
                          </a:graphicData>
                        </a:graphic>
                      </wp:anchor>
                    </w:drawing>
                  </w:r>
                </w:p>
              </w:tc>
            </w:tr>
          </w:tbl>
          <w:p w14:paraId="1B20066B" w14:textId="77777777" w:rsidR="00571F95" w:rsidRDefault="00000000">
            <w:pPr>
              <w:spacing w:line="420" w:lineRule="exact"/>
              <w:ind w:firstLineChars="200" w:firstLine="482"/>
              <w:outlineLvl w:val="2"/>
              <w:rPr>
                <w:b/>
                <w:bCs/>
                <w:color w:val="000000" w:themeColor="text1"/>
                <w:sz w:val="24"/>
                <w:szCs w:val="22"/>
              </w:rPr>
            </w:pPr>
            <w:r>
              <w:rPr>
                <w:b/>
                <w:bCs/>
                <w:color w:val="000000" w:themeColor="text1"/>
                <w:sz w:val="24"/>
                <w:szCs w:val="22"/>
              </w:rPr>
              <w:t>8</w:t>
            </w:r>
            <w:r>
              <w:rPr>
                <w:b/>
                <w:bCs/>
                <w:color w:val="000000" w:themeColor="text1"/>
                <w:sz w:val="24"/>
                <w:szCs w:val="22"/>
              </w:rPr>
              <w:t>、建设内容</w:t>
            </w:r>
          </w:p>
          <w:p w14:paraId="36A3027A" w14:textId="77777777" w:rsidR="00571F95" w:rsidRDefault="00000000">
            <w:pPr>
              <w:spacing w:line="420" w:lineRule="exact"/>
              <w:ind w:firstLineChars="200" w:firstLine="480"/>
              <w:rPr>
                <w:color w:val="000000" w:themeColor="text1"/>
                <w:sz w:val="24"/>
                <w:szCs w:val="22"/>
              </w:rPr>
            </w:pPr>
            <w:r>
              <w:rPr>
                <w:rFonts w:hint="eastAsia"/>
                <w:bCs/>
                <w:color w:val="000000" w:themeColor="text1"/>
                <w:sz w:val="24"/>
              </w:rPr>
              <w:t>项目总占地面积</w:t>
            </w:r>
            <w:r>
              <w:rPr>
                <w:rFonts w:hint="eastAsia"/>
                <w:bCs/>
                <w:color w:val="000000" w:themeColor="text1"/>
                <w:sz w:val="24"/>
              </w:rPr>
              <w:t>89284.68m</w:t>
            </w:r>
            <w:r>
              <w:rPr>
                <w:rFonts w:hint="eastAsia"/>
                <w:bCs/>
                <w:color w:val="000000" w:themeColor="text1"/>
                <w:sz w:val="24"/>
                <w:vertAlign w:val="superscript"/>
              </w:rPr>
              <w:t>2</w:t>
            </w:r>
            <w:r>
              <w:rPr>
                <w:rFonts w:hint="eastAsia"/>
                <w:bCs/>
                <w:color w:val="000000" w:themeColor="text1"/>
                <w:sz w:val="24"/>
              </w:rPr>
              <w:t>，建设工厂厂房及办公设施，建设三条双班总产能</w:t>
            </w:r>
            <w:r>
              <w:rPr>
                <w:rFonts w:hint="eastAsia"/>
                <w:bCs/>
                <w:color w:val="000000" w:themeColor="text1"/>
                <w:sz w:val="24"/>
              </w:rPr>
              <w:t>2GWh</w:t>
            </w:r>
            <w:r>
              <w:rPr>
                <w:rFonts w:hint="eastAsia"/>
                <w:bCs/>
                <w:color w:val="000000" w:themeColor="text1"/>
                <w:sz w:val="24"/>
              </w:rPr>
              <w:t>的储能设备制造生产线，包括：能量管理系统集成控制、储能系统设备自动装备和储能系统设备的检测检验</w:t>
            </w:r>
            <w:r>
              <w:rPr>
                <w:rFonts w:hint="eastAsia"/>
                <w:color w:val="000000" w:themeColor="text1"/>
                <w:sz w:val="24"/>
                <w:szCs w:val="22"/>
              </w:rPr>
              <w:t>。</w:t>
            </w:r>
            <w:r>
              <w:rPr>
                <w:rFonts w:hint="eastAsia"/>
                <w:bCs/>
                <w:color w:val="000000" w:themeColor="text1"/>
                <w:sz w:val="24"/>
              </w:rPr>
              <w:t>本项目主要建设内容见</w:t>
            </w:r>
            <w:r>
              <w:rPr>
                <w:bCs/>
                <w:color w:val="000000" w:themeColor="text1"/>
                <w:sz w:val="24"/>
              </w:rPr>
              <w:t>表</w:t>
            </w:r>
            <w:r>
              <w:rPr>
                <w:rFonts w:hint="eastAsia"/>
                <w:bCs/>
                <w:color w:val="000000" w:themeColor="text1"/>
                <w:sz w:val="24"/>
              </w:rPr>
              <w:t>2-3</w:t>
            </w:r>
            <w:r>
              <w:rPr>
                <w:color w:val="000000" w:themeColor="text1"/>
                <w:sz w:val="24"/>
                <w:szCs w:val="22"/>
              </w:rPr>
              <w:t>。</w:t>
            </w:r>
            <w:bookmarkStart w:id="4" w:name="_Ref369161541"/>
          </w:p>
          <w:p w14:paraId="26A2C05D" w14:textId="77777777" w:rsidR="00571F95" w:rsidRDefault="00000000">
            <w:pPr>
              <w:keepNext/>
              <w:widowControl/>
              <w:spacing w:line="420" w:lineRule="exact"/>
              <w:ind w:firstLineChars="200" w:firstLine="482"/>
              <w:rPr>
                <w:b/>
                <w:color w:val="000000" w:themeColor="text1"/>
                <w:sz w:val="24"/>
              </w:rPr>
            </w:pPr>
            <w:r>
              <w:rPr>
                <w:b/>
                <w:color w:val="000000" w:themeColor="text1"/>
                <w:sz w:val="24"/>
              </w:rPr>
              <w:lastRenderedPageBreak/>
              <w:t>表</w:t>
            </w:r>
            <w:r>
              <w:rPr>
                <w:rFonts w:hint="eastAsia"/>
                <w:b/>
                <w:color w:val="000000" w:themeColor="text1"/>
                <w:sz w:val="24"/>
              </w:rPr>
              <w:t>2-3</w:t>
            </w:r>
            <w:r>
              <w:rPr>
                <w:b/>
                <w:color w:val="000000" w:themeColor="text1"/>
                <w:sz w:val="24"/>
              </w:rPr>
              <w:t xml:space="preserve">    </w:t>
            </w:r>
            <w:r>
              <w:rPr>
                <w:b/>
                <w:color w:val="000000" w:themeColor="text1"/>
                <w:sz w:val="24"/>
              </w:rPr>
              <w:t>主要建设内容一览表</w:t>
            </w:r>
            <w:bookmarkEnd w:id="4"/>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6"/>
              <w:gridCol w:w="708"/>
              <w:gridCol w:w="7035"/>
            </w:tblGrid>
            <w:tr w:rsidR="00571F95" w14:paraId="6D8E552C" w14:textId="77777777">
              <w:trPr>
                <w:trHeight w:hRule="exact" w:val="369"/>
                <w:jc w:val="center"/>
              </w:trPr>
              <w:tc>
                <w:tcPr>
                  <w:tcW w:w="710" w:type="pct"/>
                  <w:gridSpan w:val="2"/>
                  <w:vAlign w:val="center"/>
                </w:tcPr>
                <w:p w14:paraId="4CBA728C" w14:textId="77777777" w:rsidR="00571F95" w:rsidRDefault="00000000">
                  <w:pPr>
                    <w:widowControl/>
                    <w:adjustRightInd w:val="0"/>
                    <w:snapToGrid w:val="0"/>
                    <w:spacing w:line="320" w:lineRule="exact"/>
                    <w:jc w:val="center"/>
                    <w:rPr>
                      <w:color w:val="000000" w:themeColor="text1"/>
                      <w:spacing w:val="-4"/>
                      <w:szCs w:val="21"/>
                    </w:rPr>
                  </w:pPr>
                  <w:r>
                    <w:rPr>
                      <w:color w:val="000000" w:themeColor="text1"/>
                      <w:spacing w:val="-4"/>
                      <w:szCs w:val="21"/>
                    </w:rPr>
                    <w:t>项目组成</w:t>
                  </w:r>
                </w:p>
              </w:tc>
              <w:tc>
                <w:tcPr>
                  <w:tcW w:w="4290" w:type="pct"/>
                  <w:vAlign w:val="center"/>
                </w:tcPr>
                <w:p w14:paraId="27C938A2" w14:textId="77777777" w:rsidR="00571F95" w:rsidRDefault="00000000">
                  <w:pPr>
                    <w:widowControl/>
                    <w:adjustRightInd w:val="0"/>
                    <w:snapToGrid w:val="0"/>
                    <w:spacing w:line="320" w:lineRule="exact"/>
                    <w:jc w:val="center"/>
                    <w:rPr>
                      <w:color w:val="000000" w:themeColor="text1"/>
                      <w:spacing w:val="-4"/>
                      <w:szCs w:val="21"/>
                    </w:rPr>
                  </w:pPr>
                  <w:r>
                    <w:rPr>
                      <w:color w:val="000000" w:themeColor="text1"/>
                      <w:spacing w:val="-4"/>
                      <w:szCs w:val="21"/>
                    </w:rPr>
                    <w:t>建设内容</w:t>
                  </w:r>
                </w:p>
              </w:tc>
            </w:tr>
            <w:tr w:rsidR="00571F95" w14:paraId="2505494D" w14:textId="77777777">
              <w:trPr>
                <w:trHeight w:hRule="exact" w:val="680"/>
                <w:jc w:val="center"/>
              </w:trPr>
              <w:tc>
                <w:tcPr>
                  <w:tcW w:w="278" w:type="pct"/>
                  <w:vMerge w:val="restart"/>
                  <w:vAlign w:val="center"/>
                </w:tcPr>
                <w:p w14:paraId="08666D47" w14:textId="77777777" w:rsidR="00571F95" w:rsidRDefault="00000000">
                  <w:pPr>
                    <w:adjustRightInd w:val="0"/>
                    <w:snapToGrid w:val="0"/>
                    <w:spacing w:line="320" w:lineRule="exact"/>
                    <w:jc w:val="center"/>
                    <w:rPr>
                      <w:color w:val="000000" w:themeColor="text1"/>
                      <w:spacing w:val="-4"/>
                      <w:szCs w:val="21"/>
                    </w:rPr>
                  </w:pPr>
                  <w:r>
                    <w:rPr>
                      <w:rFonts w:hint="eastAsia"/>
                      <w:color w:val="000000" w:themeColor="text1"/>
                      <w:spacing w:val="-4"/>
                      <w:szCs w:val="21"/>
                    </w:rPr>
                    <w:t>主体工程</w:t>
                  </w:r>
                </w:p>
              </w:tc>
              <w:tc>
                <w:tcPr>
                  <w:tcW w:w="432" w:type="pct"/>
                  <w:vAlign w:val="center"/>
                </w:tcPr>
                <w:p w14:paraId="5C7AECAC"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1#</w:t>
                  </w:r>
                  <w:r>
                    <w:rPr>
                      <w:rFonts w:hint="eastAsia"/>
                      <w:color w:val="000000" w:themeColor="text1"/>
                      <w:spacing w:val="-4"/>
                      <w:szCs w:val="21"/>
                    </w:rPr>
                    <w:t>厂房</w:t>
                  </w:r>
                </w:p>
              </w:tc>
              <w:tc>
                <w:tcPr>
                  <w:tcW w:w="4290" w:type="pct"/>
                  <w:vAlign w:val="center"/>
                </w:tcPr>
                <w:p w14:paraId="72D65EF1"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钢框架结构，</w:t>
                  </w:r>
                  <w:r>
                    <w:rPr>
                      <w:rFonts w:hint="eastAsia"/>
                      <w:color w:val="000000" w:themeColor="text1"/>
                      <w:spacing w:val="-10"/>
                      <w:szCs w:val="21"/>
                    </w:rPr>
                    <w:t>253</w:t>
                  </w:r>
                  <w:r>
                    <w:rPr>
                      <w:rFonts w:hint="eastAsia"/>
                      <w:color w:val="000000" w:themeColor="text1"/>
                      <w:spacing w:val="-10"/>
                      <w:szCs w:val="21"/>
                    </w:rPr>
                    <w:t>×</w:t>
                  </w:r>
                  <w:r>
                    <w:rPr>
                      <w:rFonts w:hint="eastAsia"/>
                      <w:color w:val="000000" w:themeColor="text1"/>
                      <w:spacing w:val="-10"/>
                      <w:szCs w:val="21"/>
                    </w:rPr>
                    <w:t>85</w:t>
                  </w:r>
                  <w:r>
                    <w:rPr>
                      <w:rFonts w:hint="eastAsia"/>
                      <w:color w:val="000000" w:themeColor="text1"/>
                      <w:spacing w:val="-10"/>
                      <w:szCs w:val="21"/>
                    </w:rPr>
                    <w:t>×</w:t>
                  </w:r>
                  <w:r>
                    <w:rPr>
                      <w:rFonts w:hint="eastAsia"/>
                      <w:color w:val="000000" w:themeColor="text1"/>
                      <w:spacing w:val="-10"/>
                      <w:szCs w:val="21"/>
                    </w:rPr>
                    <w:t>19m</w:t>
                  </w:r>
                  <w:r>
                    <w:rPr>
                      <w:rFonts w:hint="eastAsia"/>
                      <w:color w:val="000000" w:themeColor="text1"/>
                      <w:spacing w:val="-10"/>
                      <w:szCs w:val="21"/>
                    </w:rPr>
                    <w:t>（最高处），</w:t>
                  </w:r>
                  <w:r>
                    <w:rPr>
                      <w:rFonts w:hint="eastAsia"/>
                      <w:color w:val="000000" w:themeColor="text1"/>
                      <w:spacing w:val="-4"/>
                      <w:szCs w:val="21"/>
                    </w:rPr>
                    <w:t>建筑面积</w:t>
                  </w:r>
                  <w:r>
                    <w:rPr>
                      <w:rFonts w:hint="eastAsia"/>
                      <w:color w:val="000000" w:themeColor="text1"/>
                      <w:spacing w:val="-4"/>
                      <w:szCs w:val="21"/>
                    </w:rPr>
                    <w:t>24498</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，布设能量管理系统集成控制生产线，包括机械手臂、等离子气体清洗设备、打包机等设备。</w:t>
                  </w:r>
                </w:p>
              </w:tc>
            </w:tr>
            <w:tr w:rsidR="00571F95" w14:paraId="564DD7D9" w14:textId="77777777">
              <w:trPr>
                <w:trHeight w:hRule="exact" w:val="680"/>
                <w:jc w:val="center"/>
              </w:trPr>
              <w:tc>
                <w:tcPr>
                  <w:tcW w:w="278" w:type="pct"/>
                  <w:vMerge/>
                  <w:vAlign w:val="center"/>
                </w:tcPr>
                <w:p w14:paraId="56D9CB4A" w14:textId="77777777" w:rsidR="00571F95" w:rsidRDefault="00571F95">
                  <w:pPr>
                    <w:adjustRightInd w:val="0"/>
                    <w:snapToGrid w:val="0"/>
                    <w:spacing w:line="320" w:lineRule="exact"/>
                    <w:jc w:val="center"/>
                    <w:rPr>
                      <w:color w:val="000000" w:themeColor="text1"/>
                      <w:spacing w:val="-4"/>
                      <w:szCs w:val="21"/>
                    </w:rPr>
                  </w:pPr>
                </w:p>
              </w:tc>
              <w:tc>
                <w:tcPr>
                  <w:tcW w:w="432" w:type="pct"/>
                  <w:vAlign w:val="center"/>
                </w:tcPr>
                <w:p w14:paraId="7C58B82F"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2#</w:t>
                  </w:r>
                  <w:r>
                    <w:rPr>
                      <w:rFonts w:hint="eastAsia"/>
                      <w:color w:val="000000" w:themeColor="text1"/>
                      <w:spacing w:val="-4"/>
                      <w:szCs w:val="21"/>
                    </w:rPr>
                    <w:t>厂房</w:t>
                  </w:r>
                </w:p>
              </w:tc>
              <w:tc>
                <w:tcPr>
                  <w:tcW w:w="4290" w:type="pct"/>
                  <w:vAlign w:val="center"/>
                </w:tcPr>
                <w:p w14:paraId="729EEF43"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钢框架结构，</w:t>
                  </w:r>
                  <w:r>
                    <w:rPr>
                      <w:rFonts w:hint="eastAsia"/>
                      <w:color w:val="000000" w:themeColor="text1"/>
                      <w:spacing w:val="-10"/>
                      <w:szCs w:val="21"/>
                    </w:rPr>
                    <w:t>253</w:t>
                  </w:r>
                  <w:r>
                    <w:rPr>
                      <w:rFonts w:hint="eastAsia"/>
                      <w:color w:val="000000" w:themeColor="text1"/>
                      <w:spacing w:val="-10"/>
                      <w:szCs w:val="21"/>
                    </w:rPr>
                    <w:t>×</w:t>
                  </w:r>
                  <w:r>
                    <w:rPr>
                      <w:rFonts w:hint="eastAsia"/>
                      <w:color w:val="000000" w:themeColor="text1"/>
                      <w:spacing w:val="-10"/>
                      <w:szCs w:val="21"/>
                    </w:rPr>
                    <w:t>74</w:t>
                  </w:r>
                  <w:r>
                    <w:rPr>
                      <w:rFonts w:hint="eastAsia"/>
                      <w:color w:val="000000" w:themeColor="text1"/>
                      <w:spacing w:val="-10"/>
                      <w:szCs w:val="21"/>
                    </w:rPr>
                    <w:t>×</w:t>
                  </w:r>
                  <w:r>
                    <w:rPr>
                      <w:rFonts w:hint="eastAsia"/>
                      <w:color w:val="000000" w:themeColor="text1"/>
                      <w:spacing w:val="-10"/>
                      <w:szCs w:val="21"/>
                    </w:rPr>
                    <w:t>11m</w:t>
                  </w:r>
                  <w:r>
                    <w:rPr>
                      <w:rFonts w:hint="eastAsia"/>
                      <w:color w:val="000000" w:themeColor="text1"/>
                      <w:spacing w:val="-10"/>
                      <w:szCs w:val="21"/>
                    </w:rPr>
                    <w:t>，</w:t>
                  </w:r>
                  <w:r>
                    <w:rPr>
                      <w:rFonts w:hint="eastAsia"/>
                      <w:color w:val="000000" w:themeColor="text1"/>
                      <w:spacing w:val="-4"/>
                      <w:szCs w:val="21"/>
                    </w:rPr>
                    <w:t>建筑面积</w:t>
                  </w:r>
                  <w:r>
                    <w:rPr>
                      <w:rFonts w:hint="eastAsia"/>
                      <w:color w:val="000000" w:themeColor="text1"/>
                      <w:spacing w:val="-4"/>
                      <w:szCs w:val="21"/>
                    </w:rPr>
                    <w:t>15334</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，布设储能系统设备自动装备生产线，包括真空注液设备、电动工具等设备。</w:t>
                  </w:r>
                </w:p>
              </w:tc>
            </w:tr>
            <w:tr w:rsidR="00571F95" w14:paraId="74757A56" w14:textId="77777777">
              <w:trPr>
                <w:trHeight w:hRule="exact" w:val="680"/>
                <w:jc w:val="center"/>
              </w:trPr>
              <w:tc>
                <w:tcPr>
                  <w:tcW w:w="278" w:type="pct"/>
                  <w:vMerge/>
                  <w:vAlign w:val="center"/>
                </w:tcPr>
                <w:p w14:paraId="035E7913" w14:textId="77777777" w:rsidR="00571F95" w:rsidRDefault="00571F95">
                  <w:pPr>
                    <w:adjustRightInd w:val="0"/>
                    <w:snapToGrid w:val="0"/>
                    <w:spacing w:line="320" w:lineRule="exact"/>
                    <w:jc w:val="center"/>
                    <w:rPr>
                      <w:color w:val="000000" w:themeColor="text1"/>
                      <w:spacing w:val="-4"/>
                      <w:szCs w:val="21"/>
                    </w:rPr>
                  </w:pPr>
                </w:p>
              </w:tc>
              <w:tc>
                <w:tcPr>
                  <w:tcW w:w="432" w:type="pct"/>
                  <w:vAlign w:val="center"/>
                </w:tcPr>
                <w:p w14:paraId="5A578E31"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实验室</w:t>
                  </w:r>
                </w:p>
              </w:tc>
              <w:tc>
                <w:tcPr>
                  <w:tcW w:w="4290" w:type="pct"/>
                  <w:vAlign w:val="center"/>
                </w:tcPr>
                <w:p w14:paraId="6BF6C1CB"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混凝土框架结构，</w:t>
                  </w:r>
                  <w:r>
                    <w:rPr>
                      <w:rFonts w:hint="eastAsia"/>
                      <w:color w:val="000000" w:themeColor="text1"/>
                      <w:spacing w:val="-10"/>
                      <w:szCs w:val="21"/>
                    </w:rPr>
                    <w:t>32</w:t>
                  </w:r>
                  <w:r>
                    <w:rPr>
                      <w:rFonts w:hint="eastAsia"/>
                      <w:color w:val="000000" w:themeColor="text1"/>
                      <w:spacing w:val="-10"/>
                      <w:szCs w:val="21"/>
                    </w:rPr>
                    <w:t>×</w:t>
                  </w:r>
                  <w:r>
                    <w:rPr>
                      <w:rFonts w:hint="eastAsia"/>
                      <w:color w:val="000000" w:themeColor="text1"/>
                      <w:spacing w:val="-10"/>
                      <w:szCs w:val="21"/>
                    </w:rPr>
                    <w:t>12.5</w:t>
                  </w:r>
                  <w:r>
                    <w:rPr>
                      <w:rFonts w:hint="eastAsia"/>
                      <w:color w:val="000000" w:themeColor="text1"/>
                      <w:spacing w:val="-10"/>
                      <w:szCs w:val="21"/>
                    </w:rPr>
                    <w:t>×</w:t>
                  </w:r>
                  <w:r>
                    <w:rPr>
                      <w:rFonts w:hint="eastAsia"/>
                      <w:color w:val="000000" w:themeColor="text1"/>
                      <w:spacing w:val="-10"/>
                      <w:szCs w:val="21"/>
                    </w:rPr>
                    <w:t>9.5m</w:t>
                  </w:r>
                  <w:r>
                    <w:rPr>
                      <w:rFonts w:hint="eastAsia"/>
                      <w:color w:val="000000" w:themeColor="text1"/>
                      <w:spacing w:val="-10"/>
                      <w:szCs w:val="21"/>
                    </w:rPr>
                    <w:t>，</w:t>
                  </w:r>
                  <w:r>
                    <w:rPr>
                      <w:rFonts w:hint="eastAsia"/>
                      <w:color w:val="000000" w:themeColor="text1"/>
                      <w:spacing w:val="-4"/>
                      <w:szCs w:val="21"/>
                    </w:rPr>
                    <w:t>建筑面积</w:t>
                  </w:r>
                  <w:r>
                    <w:rPr>
                      <w:rFonts w:hint="eastAsia"/>
                      <w:color w:val="000000" w:themeColor="text1"/>
                      <w:spacing w:val="-4"/>
                      <w:szCs w:val="21"/>
                    </w:rPr>
                    <w:t>402m</w:t>
                  </w:r>
                  <w:r>
                    <w:rPr>
                      <w:rFonts w:hint="eastAsia"/>
                      <w:color w:val="000000" w:themeColor="text1"/>
                      <w:spacing w:val="-4"/>
                      <w:szCs w:val="21"/>
                      <w:vertAlign w:val="superscript"/>
                    </w:rPr>
                    <w:t>2</w:t>
                  </w:r>
                  <w:r>
                    <w:rPr>
                      <w:rFonts w:hint="eastAsia"/>
                      <w:color w:val="000000" w:themeColor="text1"/>
                      <w:spacing w:val="-4"/>
                      <w:szCs w:val="21"/>
                    </w:rPr>
                    <w:t>，布设储能系统设备的检测检验系统，包括量热系统、热</w:t>
                  </w:r>
                  <w:proofErr w:type="gramStart"/>
                  <w:r>
                    <w:rPr>
                      <w:rFonts w:hint="eastAsia"/>
                      <w:color w:val="000000" w:themeColor="text1"/>
                      <w:spacing w:val="-4"/>
                      <w:szCs w:val="21"/>
                    </w:rPr>
                    <w:t>辐</w:t>
                  </w:r>
                  <w:proofErr w:type="gramEnd"/>
                  <w:r>
                    <w:rPr>
                      <w:rFonts w:hint="eastAsia"/>
                      <w:color w:val="000000" w:themeColor="text1"/>
                      <w:spacing w:val="-4"/>
                      <w:szCs w:val="21"/>
                    </w:rPr>
                    <w:t>通量测试系统等设备。</w:t>
                  </w:r>
                </w:p>
              </w:tc>
            </w:tr>
            <w:tr w:rsidR="00571F95" w14:paraId="40053F2C" w14:textId="77777777">
              <w:trPr>
                <w:trHeight w:hRule="exact" w:val="369"/>
                <w:jc w:val="center"/>
              </w:trPr>
              <w:tc>
                <w:tcPr>
                  <w:tcW w:w="278" w:type="pct"/>
                  <w:vMerge w:val="restart"/>
                  <w:vAlign w:val="center"/>
                </w:tcPr>
                <w:p w14:paraId="59E31D2B"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储运工程</w:t>
                  </w:r>
                </w:p>
              </w:tc>
              <w:tc>
                <w:tcPr>
                  <w:tcW w:w="432" w:type="pct"/>
                  <w:vAlign w:val="center"/>
                </w:tcPr>
                <w:p w14:paraId="78E2D20F"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3#</w:t>
                  </w:r>
                  <w:r>
                    <w:rPr>
                      <w:rFonts w:hint="eastAsia"/>
                      <w:color w:val="000000" w:themeColor="text1"/>
                      <w:spacing w:val="-4"/>
                      <w:szCs w:val="21"/>
                    </w:rPr>
                    <w:t>厂房</w:t>
                  </w:r>
                </w:p>
              </w:tc>
              <w:tc>
                <w:tcPr>
                  <w:tcW w:w="4290" w:type="pct"/>
                  <w:vAlign w:val="center"/>
                </w:tcPr>
                <w:p w14:paraId="30A188AE"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钢框架结构，</w:t>
                  </w:r>
                  <w:r>
                    <w:rPr>
                      <w:rFonts w:hint="eastAsia"/>
                      <w:color w:val="000000" w:themeColor="text1"/>
                      <w:spacing w:val="-10"/>
                      <w:szCs w:val="21"/>
                    </w:rPr>
                    <w:t>100</w:t>
                  </w:r>
                  <w:r>
                    <w:rPr>
                      <w:rFonts w:hint="eastAsia"/>
                      <w:color w:val="000000" w:themeColor="text1"/>
                      <w:spacing w:val="-10"/>
                      <w:szCs w:val="21"/>
                    </w:rPr>
                    <w:t>×</w:t>
                  </w:r>
                  <w:r>
                    <w:rPr>
                      <w:rFonts w:hint="eastAsia"/>
                      <w:color w:val="000000" w:themeColor="text1"/>
                      <w:spacing w:val="-10"/>
                      <w:szCs w:val="21"/>
                    </w:rPr>
                    <w:t>26</w:t>
                  </w:r>
                  <w:r>
                    <w:rPr>
                      <w:rFonts w:hint="eastAsia"/>
                      <w:color w:val="000000" w:themeColor="text1"/>
                      <w:spacing w:val="-10"/>
                      <w:szCs w:val="21"/>
                    </w:rPr>
                    <w:t>×</w:t>
                  </w:r>
                  <w:r>
                    <w:rPr>
                      <w:rFonts w:hint="eastAsia"/>
                      <w:color w:val="000000" w:themeColor="text1"/>
                      <w:spacing w:val="-10"/>
                      <w:szCs w:val="21"/>
                    </w:rPr>
                    <w:t>11m</w:t>
                  </w:r>
                  <w:r>
                    <w:rPr>
                      <w:rFonts w:hint="eastAsia"/>
                      <w:color w:val="000000" w:themeColor="text1"/>
                      <w:spacing w:val="-10"/>
                      <w:szCs w:val="21"/>
                    </w:rPr>
                    <w:t>，</w:t>
                  </w:r>
                  <w:r>
                    <w:rPr>
                      <w:rFonts w:hint="eastAsia"/>
                      <w:color w:val="000000" w:themeColor="text1"/>
                      <w:spacing w:val="-4"/>
                      <w:szCs w:val="21"/>
                    </w:rPr>
                    <w:t>建筑面积</w:t>
                  </w:r>
                  <w:r>
                    <w:rPr>
                      <w:rFonts w:hint="eastAsia"/>
                      <w:color w:val="000000" w:themeColor="text1"/>
                      <w:spacing w:val="-4"/>
                      <w:szCs w:val="21"/>
                    </w:rPr>
                    <w:t>2672</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，用于项目原辅材料的储存。</w:t>
                  </w:r>
                </w:p>
              </w:tc>
            </w:tr>
            <w:tr w:rsidR="00571F95" w14:paraId="5A915190" w14:textId="77777777">
              <w:trPr>
                <w:trHeight w:hRule="exact" w:val="369"/>
                <w:jc w:val="center"/>
              </w:trPr>
              <w:tc>
                <w:tcPr>
                  <w:tcW w:w="278" w:type="pct"/>
                  <w:vMerge/>
                  <w:vAlign w:val="center"/>
                </w:tcPr>
                <w:p w14:paraId="24554B29"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77312501"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成品区</w:t>
                  </w:r>
                </w:p>
              </w:tc>
              <w:tc>
                <w:tcPr>
                  <w:tcW w:w="4290" w:type="pct"/>
                  <w:vAlign w:val="center"/>
                </w:tcPr>
                <w:p w14:paraId="336591A6"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位于厂区西南，面积</w:t>
                  </w:r>
                  <w:r>
                    <w:rPr>
                      <w:rFonts w:hint="eastAsia"/>
                      <w:color w:val="000000" w:themeColor="text1"/>
                      <w:spacing w:val="-4"/>
                      <w:szCs w:val="21"/>
                    </w:rPr>
                    <w:t>8000</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，用于成品的储存。</w:t>
                  </w:r>
                </w:p>
              </w:tc>
            </w:tr>
            <w:tr w:rsidR="00571F95" w14:paraId="0BB71CA3" w14:textId="77777777">
              <w:trPr>
                <w:trHeight w:hRule="exact" w:val="397"/>
                <w:jc w:val="center"/>
              </w:trPr>
              <w:tc>
                <w:tcPr>
                  <w:tcW w:w="278" w:type="pct"/>
                  <w:vMerge w:val="restart"/>
                  <w:vAlign w:val="center"/>
                </w:tcPr>
                <w:p w14:paraId="13F2ED5D"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辅助工程</w:t>
                  </w:r>
                </w:p>
              </w:tc>
              <w:tc>
                <w:tcPr>
                  <w:tcW w:w="432" w:type="pct"/>
                  <w:vAlign w:val="center"/>
                </w:tcPr>
                <w:p w14:paraId="6988B969"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办公楼</w:t>
                  </w:r>
                </w:p>
              </w:tc>
              <w:tc>
                <w:tcPr>
                  <w:tcW w:w="4290" w:type="pct"/>
                  <w:vAlign w:val="center"/>
                </w:tcPr>
                <w:p w14:paraId="3D3DECED"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10"/>
                      <w:szCs w:val="21"/>
                    </w:rPr>
                    <w:t>4</w:t>
                  </w:r>
                  <w:r>
                    <w:rPr>
                      <w:rFonts w:hint="eastAsia"/>
                      <w:color w:val="000000" w:themeColor="text1"/>
                      <w:spacing w:val="-10"/>
                      <w:szCs w:val="21"/>
                    </w:rPr>
                    <w:t>层，混凝土框架结构，</w:t>
                  </w:r>
                  <w:r>
                    <w:rPr>
                      <w:rFonts w:hint="eastAsia"/>
                      <w:color w:val="000000" w:themeColor="text1"/>
                      <w:spacing w:val="-10"/>
                      <w:szCs w:val="21"/>
                    </w:rPr>
                    <w:t>45</w:t>
                  </w:r>
                  <w:proofErr w:type="gramStart"/>
                  <w:r>
                    <w:rPr>
                      <w:rFonts w:hint="eastAsia"/>
                      <w:color w:val="000000" w:themeColor="text1"/>
                      <w:spacing w:val="-10"/>
                      <w:szCs w:val="21"/>
                    </w:rPr>
                    <w:t>×</w:t>
                  </w:r>
                  <w:r>
                    <w:rPr>
                      <w:rFonts w:hint="eastAsia"/>
                      <w:color w:val="000000" w:themeColor="text1"/>
                      <w:spacing w:val="-10"/>
                      <w:szCs w:val="21"/>
                    </w:rPr>
                    <w:t>17</w:t>
                  </w:r>
                  <w:r>
                    <w:rPr>
                      <w:rFonts w:hint="eastAsia"/>
                      <w:color w:val="000000" w:themeColor="text1"/>
                      <w:spacing w:val="-10"/>
                      <w:szCs w:val="21"/>
                    </w:rPr>
                    <w:t>×</w:t>
                  </w:r>
                  <w:r>
                    <w:rPr>
                      <w:rFonts w:hint="eastAsia"/>
                      <w:color w:val="000000" w:themeColor="text1"/>
                      <w:spacing w:val="-10"/>
                      <w:szCs w:val="21"/>
                    </w:rPr>
                    <w:t>17</w:t>
                  </w:r>
                  <w:proofErr w:type="gramEnd"/>
                  <w:r>
                    <w:rPr>
                      <w:rFonts w:hint="eastAsia"/>
                      <w:color w:val="000000" w:themeColor="text1"/>
                      <w:spacing w:val="-10"/>
                      <w:szCs w:val="21"/>
                    </w:rPr>
                    <w:t>m</w:t>
                  </w:r>
                  <w:r>
                    <w:rPr>
                      <w:rFonts w:hint="eastAsia"/>
                      <w:color w:val="000000" w:themeColor="text1"/>
                      <w:spacing w:val="-10"/>
                      <w:szCs w:val="21"/>
                    </w:rPr>
                    <w:t>，建筑面积</w:t>
                  </w:r>
                  <w:r>
                    <w:rPr>
                      <w:rFonts w:hint="eastAsia"/>
                      <w:color w:val="000000" w:themeColor="text1"/>
                      <w:spacing w:val="-10"/>
                      <w:szCs w:val="21"/>
                    </w:rPr>
                    <w:t>3148</w:t>
                  </w:r>
                  <w:r>
                    <w:rPr>
                      <w:color w:val="000000" w:themeColor="text1"/>
                      <w:spacing w:val="-10"/>
                      <w:szCs w:val="21"/>
                    </w:rPr>
                    <w:t>m</w:t>
                  </w:r>
                  <w:r>
                    <w:rPr>
                      <w:color w:val="000000" w:themeColor="text1"/>
                      <w:spacing w:val="-10"/>
                      <w:szCs w:val="21"/>
                      <w:vertAlign w:val="superscript"/>
                    </w:rPr>
                    <w:t>2</w:t>
                  </w:r>
                  <w:r>
                    <w:rPr>
                      <w:rFonts w:hint="eastAsia"/>
                      <w:color w:val="000000" w:themeColor="text1"/>
                      <w:spacing w:val="-10"/>
                      <w:szCs w:val="21"/>
                    </w:rPr>
                    <w:t>，用于员工日</w:t>
                  </w:r>
                  <w:r>
                    <w:rPr>
                      <w:rFonts w:hint="eastAsia"/>
                      <w:color w:val="000000" w:themeColor="text1"/>
                      <w:spacing w:val="-4"/>
                      <w:szCs w:val="21"/>
                    </w:rPr>
                    <w:t>常办公。</w:t>
                  </w:r>
                </w:p>
              </w:tc>
            </w:tr>
            <w:tr w:rsidR="00571F95" w14:paraId="00DE54EC" w14:textId="77777777">
              <w:trPr>
                <w:trHeight w:hRule="exact" w:val="737"/>
                <w:jc w:val="center"/>
              </w:trPr>
              <w:tc>
                <w:tcPr>
                  <w:tcW w:w="278" w:type="pct"/>
                  <w:vMerge/>
                  <w:vAlign w:val="center"/>
                </w:tcPr>
                <w:p w14:paraId="0AD25935"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42B4FE60"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食堂</w:t>
                  </w:r>
                </w:p>
              </w:tc>
              <w:tc>
                <w:tcPr>
                  <w:tcW w:w="4290" w:type="pct"/>
                  <w:vAlign w:val="center"/>
                </w:tcPr>
                <w:p w14:paraId="348F8497"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3</w:t>
                  </w:r>
                  <w:r>
                    <w:rPr>
                      <w:rFonts w:hint="eastAsia"/>
                      <w:color w:val="000000" w:themeColor="text1"/>
                      <w:spacing w:val="-4"/>
                      <w:szCs w:val="21"/>
                    </w:rPr>
                    <w:t>层，混凝土框架结构，</w:t>
                  </w:r>
                  <w:r>
                    <w:rPr>
                      <w:rFonts w:hint="eastAsia"/>
                      <w:color w:val="000000" w:themeColor="text1"/>
                      <w:spacing w:val="-10"/>
                      <w:szCs w:val="21"/>
                    </w:rPr>
                    <w:t>45</w:t>
                  </w:r>
                  <w:proofErr w:type="gramStart"/>
                  <w:r>
                    <w:rPr>
                      <w:rFonts w:hint="eastAsia"/>
                      <w:color w:val="000000" w:themeColor="text1"/>
                      <w:spacing w:val="-10"/>
                      <w:szCs w:val="21"/>
                    </w:rPr>
                    <w:t>×</w:t>
                  </w:r>
                  <w:r>
                    <w:rPr>
                      <w:rFonts w:hint="eastAsia"/>
                      <w:color w:val="000000" w:themeColor="text1"/>
                      <w:spacing w:val="-10"/>
                      <w:szCs w:val="21"/>
                    </w:rPr>
                    <w:t>17</w:t>
                  </w:r>
                  <w:r>
                    <w:rPr>
                      <w:rFonts w:hint="eastAsia"/>
                      <w:color w:val="000000" w:themeColor="text1"/>
                      <w:spacing w:val="-10"/>
                      <w:szCs w:val="21"/>
                    </w:rPr>
                    <w:t>×</w:t>
                  </w:r>
                  <w:r>
                    <w:rPr>
                      <w:rFonts w:hint="eastAsia"/>
                      <w:color w:val="000000" w:themeColor="text1"/>
                      <w:spacing w:val="-10"/>
                      <w:szCs w:val="21"/>
                    </w:rPr>
                    <w:t>17</w:t>
                  </w:r>
                  <w:proofErr w:type="gramEnd"/>
                  <w:r>
                    <w:rPr>
                      <w:rFonts w:hint="eastAsia"/>
                      <w:color w:val="000000" w:themeColor="text1"/>
                      <w:spacing w:val="-10"/>
                      <w:szCs w:val="21"/>
                    </w:rPr>
                    <w:t>m</w:t>
                  </w:r>
                  <w:r>
                    <w:rPr>
                      <w:rFonts w:hint="eastAsia"/>
                      <w:color w:val="000000" w:themeColor="text1"/>
                      <w:spacing w:val="-10"/>
                      <w:szCs w:val="21"/>
                    </w:rPr>
                    <w:t>，</w:t>
                  </w:r>
                  <w:r>
                    <w:rPr>
                      <w:rFonts w:hint="eastAsia"/>
                      <w:color w:val="000000" w:themeColor="text1"/>
                      <w:spacing w:val="-4"/>
                      <w:szCs w:val="21"/>
                    </w:rPr>
                    <w:t>建筑面积</w:t>
                  </w:r>
                  <w:r>
                    <w:rPr>
                      <w:rFonts w:hint="eastAsia"/>
                      <w:color w:val="000000" w:themeColor="text1"/>
                      <w:spacing w:val="-4"/>
                      <w:szCs w:val="21"/>
                    </w:rPr>
                    <w:t>2185</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，设</w:t>
                  </w:r>
                  <w:r>
                    <w:rPr>
                      <w:rFonts w:hint="eastAsia"/>
                      <w:color w:val="000000" w:themeColor="text1"/>
                      <w:spacing w:val="-4"/>
                      <w:szCs w:val="21"/>
                    </w:rPr>
                    <w:t>2</w:t>
                  </w:r>
                  <w:r>
                    <w:rPr>
                      <w:rFonts w:hint="eastAsia"/>
                      <w:color w:val="000000" w:themeColor="text1"/>
                      <w:spacing w:val="-4"/>
                      <w:szCs w:val="21"/>
                    </w:rPr>
                    <w:t>个灶头，属于小型规模餐饮行业，用于员工就餐、招待外宾、员工健身等。</w:t>
                  </w:r>
                </w:p>
              </w:tc>
            </w:tr>
            <w:tr w:rsidR="00571F95" w14:paraId="4D52710A" w14:textId="77777777">
              <w:trPr>
                <w:trHeight w:hRule="exact" w:val="397"/>
                <w:jc w:val="center"/>
              </w:trPr>
              <w:tc>
                <w:tcPr>
                  <w:tcW w:w="278" w:type="pct"/>
                  <w:vMerge/>
                  <w:vAlign w:val="center"/>
                </w:tcPr>
                <w:p w14:paraId="6C6CA0D2"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1E62963F"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宿舍</w:t>
                  </w:r>
                </w:p>
              </w:tc>
              <w:tc>
                <w:tcPr>
                  <w:tcW w:w="4290" w:type="pct"/>
                  <w:vAlign w:val="center"/>
                </w:tcPr>
                <w:p w14:paraId="472ABAF0" w14:textId="77777777" w:rsidR="00571F95" w:rsidRDefault="00000000">
                  <w:pPr>
                    <w:widowControl/>
                    <w:adjustRightInd w:val="0"/>
                    <w:snapToGrid w:val="0"/>
                    <w:spacing w:line="320" w:lineRule="exact"/>
                    <w:jc w:val="left"/>
                    <w:rPr>
                      <w:color w:val="000000" w:themeColor="text1"/>
                      <w:spacing w:val="-4"/>
                    </w:rPr>
                  </w:pPr>
                  <w:r>
                    <w:rPr>
                      <w:rFonts w:hint="eastAsia"/>
                      <w:color w:val="000000" w:themeColor="text1"/>
                      <w:spacing w:val="-4"/>
                      <w:szCs w:val="21"/>
                    </w:rPr>
                    <w:t>5</w:t>
                  </w:r>
                  <w:r>
                    <w:rPr>
                      <w:rFonts w:hint="eastAsia"/>
                      <w:color w:val="000000" w:themeColor="text1"/>
                      <w:spacing w:val="-4"/>
                      <w:szCs w:val="21"/>
                    </w:rPr>
                    <w:t>层，混凝土框架结构，</w:t>
                  </w:r>
                  <w:r>
                    <w:rPr>
                      <w:rFonts w:hint="eastAsia"/>
                      <w:color w:val="000000" w:themeColor="text1"/>
                      <w:spacing w:val="-10"/>
                      <w:szCs w:val="21"/>
                    </w:rPr>
                    <w:t>43</w:t>
                  </w:r>
                  <w:r>
                    <w:rPr>
                      <w:rFonts w:hint="eastAsia"/>
                      <w:color w:val="000000" w:themeColor="text1"/>
                      <w:spacing w:val="-10"/>
                      <w:szCs w:val="21"/>
                    </w:rPr>
                    <w:t>×</w:t>
                  </w:r>
                  <w:r>
                    <w:rPr>
                      <w:rFonts w:hint="eastAsia"/>
                      <w:color w:val="000000" w:themeColor="text1"/>
                      <w:spacing w:val="-10"/>
                      <w:szCs w:val="21"/>
                    </w:rPr>
                    <w:t>20</w:t>
                  </w:r>
                  <w:r>
                    <w:rPr>
                      <w:rFonts w:hint="eastAsia"/>
                      <w:color w:val="000000" w:themeColor="text1"/>
                      <w:spacing w:val="-10"/>
                      <w:szCs w:val="21"/>
                    </w:rPr>
                    <w:t>×</w:t>
                  </w:r>
                  <w:r>
                    <w:rPr>
                      <w:rFonts w:hint="eastAsia"/>
                      <w:color w:val="000000" w:themeColor="text1"/>
                      <w:spacing w:val="-10"/>
                      <w:szCs w:val="21"/>
                    </w:rPr>
                    <w:t>16m</w:t>
                  </w:r>
                  <w:r>
                    <w:rPr>
                      <w:rFonts w:hint="eastAsia"/>
                      <w:color w:val="000000" w:themeColor="text1"/>
                      <w:spacing w:val="-10"/>
                      <w:szCs w:val="21"/>
                    </w:rPr>
                    <w:t>，</w:t>
                  </w:r>
                  <w:r>
                    <w:rPr>
                      <w:rFonts w:hint="eastAsia"/>
                      <w:color w:val="000000" w:themeColor="text1"/>
                      <w:spacing w:val="-4"/>
                      <w:szCs w:val="21"/>
                    </w:rPr>
                    <w:t>建筑面积</w:t>
                  </w:r>
                  <w:r>
                    <w:rPr>
                      <w:rFonts w:hint="eastAsia"/>
                      <w:color w:val="000000" w:themeColor="text1"/>
                      <w:spacing w:val="-4"/>
                      <w:szCs w:val="21"/>
                    </w:rPr>
                    <w:t>4717</w:t>
                  </w:r>
                  <w:r>
                    <w:rPr>
                      <w:color w:val="000000" w:themeColor="text1"/>
                      <w:spacing w:val="-4"/>
                      <w:szCs w:val="21"/>
                    </w:rPr>
                    <w:t>m</w:t>
                  </w:r>
                  <w:r>
                    <w:rPr>
                      <w:color w:val="000000" w:themeColor="text1"/>
                      <w:spacing w:val="-4"/>
                      <w:szCs w:val="21"/>
                      <w:vertAlign w:val="superscript"/>
                    </w:rPr>
                    <w:t>2</w:t>
                  </w:r>
                  <w:r>
                    <w:rPr>
                      <w:rFonts w:hint="eastAsia"/>
                      <w:color w:val="000000" w:themeColor="text1"/>
                      <w:spacing w:val="-4"/>
                      <w:szCs w:val="21"/>
                    </w:rPr>
                    <w:t>，用于员工住宿。</w:t>
                  </w:r>
                </w:p>
              </w:tc>
            </w:tr>
            <w:tr w:rsidR="00571F95" w14:paraId="4A4C4A7D" w14:textId="77777777">
              <w:trPr>
                <w:trHeight w:hRule="exact" w:val="737"/>
                <w:jc w:val="center"/>
              </w:trPr>
              <w:tc>
                <w:tcPr>
                  <w:tcW w:w="278" w:type="pct"/>
                  <w:vMerge w:val="restart"/>
                  <w:vAlign w:val="center"/>
                </w:tcPr>
                <w:p w14:paraId="6EC75D07"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公用工程</w:t>
                  </w:r>
                </w:p>
              </w:tc>
              <w:tc>
                <w:tcPr>
                  <w:tcW w:w="432" w:type="pct"/>
                  <w:vAlign w:val="center"/>
                </w:tcPr>
                <w:p w14:paraId="7148D1EC"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给水</w:t>
                  </w:r>
                </w:p>
              </w:tc>
              <w:tc>
                <w:tcPr>
                  <w:tcW w:w="4290" w:type="pct"/>
                  <w:vAlign w:val="center"/>
                </w:tcPr>
                <w:p w14:paraId="11AA38A8"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rPr>
                    <w:t>本项目新鲜水用量</w:t>
                  </w:r>
                  <w:r>
                    <w:rPr>
                      <w:rFonts w:hint="eastAsia"/>
                      <w:color w:val="000000" w:themeColor="text1"/>
                      <w:spacing w:val="-4"/>
                    </w:rPr>
                    <w:t>2460</w:t>
                  </w:r>
                  <w:r>
                    <w:rPr>
                      <w:color w:val="000000" w:themeColor="text1"/>
                      <w:spacing w:val="-4"/>
                    </w:rPr>
                    <w:t>m</w:t>
                  </w:r>
                  <w:r>
                    <w:rPr>
                      <w:color w:val="000000" w:themeColor="text1"/>
                      <w:spacing w:val="-4"/>
                      <w:vertAlign w:val="superscript"/>
                    </w:rPr>
                    <w:t>3</w:t>
                  </w:r>
                  <w:r>
                    <w:rPr>
                      <w:color w:val="000000" w:themeColor="text1"/>
                      <w:spacing w:val="-4"/>
                    </w:rPr>
                    <w:t>/a</w:t>
                  </w:r>
                  <w:r>
                    <w:rPr>
                      <w:rFonts w:hint="eastAsia"/>
                      <w:color w:val="000000" w:themeColor="text1"/>
                      <w:spacing w:val="-4"/>
                    </w:rPr>
                    <w:t>，由厂区自备水井提供，本项目待取水许可证下发后方可投入使用。</w:t>
                  </w:r>
                </w:p>
              </w:tc>
            </w:tr>
            <w:tr w:rsidR="00571F95" w14:paraId="2B578743" w14:textId="77777777">
              <w:trPr>
                <w:trHeight w:val="794"/>
                <w:jc w:val="center"/>
              </w:trPr>
              <w:tc>
                <w:tcPr>
                  <w:tcW w:w="278" w:type="pct"/>
                  <w:vMerge/>
                  <w:vAlign w:val="center"/>
                </w:tcPr>
                <w:p w14:paraId="6BD285DC"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06662AB5"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排水</w:t>
                  </w:r>
                </w:p>
              </w:tc>
              <w:tc>
                <w:tcPr>
                  <w:tcW w:w="4290" w:type="pct"/>
                  <w:vAlign w:val="center"/>
                </w:tcPr>
                <w:p w14:paraId="188116E1"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采用雨污分流制，雨水自厂内雨水</w:t>
                  </w:r>
                  <w:proofErr w:type="gramStart"/>
                  <w:r>
                    <w:rPr>
                      <w:rFonts w:hint="eastAsia"/>
                      <w:color w:val="000000" w:themeColor="text1"/>
                      <w:spacing w:val="-4"/>
                      <w:szCs w:val="21"/>
                    </w:rPr>
                    <w:t>收集口经雨水</w:t>
                  </w:r>
                  <w:proofErr w:type="gramEnd"/>
                  <w:r>
                    <w:rPr>
                      <w:rFonts w:hint="eastAsia"/>
                      <w:color w:val="000000" w:themeColor="text1"/>
                      <w:spacing w:val="-4"/>
                      <w:szCs w:val="21"/>
                    </w:rPr>
                    <w:t>管道汇入窨井沉砂后排入市政雨水管道；食堂废水隔油池处理后与职工盥洗废水排入厂区化粪池，经污水管网进入围场满族蒙古族自治县天澄污水处理有限公司处理后达标排放。</w:t>
                  </w:r>
                </w:p>
              </w:tc>
            </w:tr>
            <w:tr w:rsidR="00571F95" w14:paraId="7A57B090" w14:textId="77777777">
              <w:trPr>
                <w:trHeight w:hRule="exact" w:val="737"/>
                <w:jc w:val="center"/>
              </w:trPr>
              <w:tc>
                <w:tcPr>
                  <w:tcW w:w="278" w:type="pct"/>
                  <w:vMerge/>
                  <w:vAlign w:val="center"/>
                </w:tcPr>
                <w:p w14:paraId="57ECE0CB"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3578A237"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供电</w:t>
                  </w:r>
                </w:p>
              </w:tc>
              <w:tc>
                <w:tcPr>
                  <w:tcW w:w="4290" w:type="pct"/>
                  <w:vAlign w:val="center"/>
                </w:tcPr>
                <w:p w14:paraId="6FF3E2FB"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由河北围场经济开发区供电电网提供，厂区设</w:t>
                  </w:r>
                  <w:r>
                    <w:rPr>
                      <w:rFonts w:hint="eastAsia"/>
                      <w:color w:val="000000" w:themeColor="text1"/>
                      <w:spacing w:val="-4"/>
                      <w:szCs w:val="21"/>
                    </w:rPr>
                    <w:t>1</w:t>
                  </w:r>
                  <w:r>
                    <w:rPr>
                      <w:rFonts w:hint="eastAsia"/>
                      <w:color w:val="000000" w:themeColor="text1"/>
                      <w:spacing w:val="-4"/>
                      <w:szCs w:val="21"/>
                    </w:rPr>
                    <w:t>台</w:t>
                  </w:r>
                  <w:r>
                    <w:rPr>
                      <w:rFonts w:hint="eastAsia"/>
                      <w:color w:val="000000" w:themeColor="text1"/>
                      <w:spacing w:val="-4"/>
                      <w:szCs w:val="21"/>
                    </w:rPr>
                    <w:t>25</w:t>
                  </w:r>
                  <w:r>
                    <w:rPr>
                      <w:color w:val="000000" w:themeColor="text1"/>
                      <w:spacing w:val="-4"/>
                      <w:szCs w:val="21"/>
                    </w:rPr>
                    <w:t>0</w:t>
                  </w:r>
                  <w:r>
                    <w:rPr>
                      <w:rFonts w:hint="eastAsia"/>
                      <w:color w:val="000000" w:themeColor="text1"/>
                      <w:spacing w:val="-4"/>
                      <w:szCs w:val="21"/>
                    </w:rPr>
                    <w:t>kVA</w:t>
                  </w:r>
                  <w:r>
                    <w:rPr>
                      <w:rFonts w:hint="eastAsia"/>
                      <w:color w:val="000000" w:themeColor="text1"/>
                      <w:spacing w:val="-4"/>
                      <w:szCs w:val="21"/>
                    </w:rPr>
                    <w:t>变压器，本项目用电量为</w:t>
                  </w:r>
                  <w:r>
                    <w:rPr>
                      <w:rFonts w:hint="eastAsia"/>
                      <w:color w:val="000000" w:themeColor="text1"/>
                      <w:spacing w:val="-4"/>
                      <w:szCs w:val="21"/>
                    </w:rPr>
                    <w:t>250</w:t>
                  </w:r>
                  <w:r>
                    <w:rPr>
                      <w:rFonts w:hint="eastAsia"/>
                      <w:color w:val="000000" w:themeColor="text1"/>
                      <w:spacing w:val="-4"/>
                      <w:szCs w:val="21"/>
                    </w:rPr>
                    <w:t>万</w:t>
                  </w:r>
                  <w:r>
                    <w:rPr>
                      <w:rFonts w:hint="eastAsia"/>
                      <w:color w:val="000000" w:themeColor="text1"/>
                      <w:spacing w:val="-4"/>
                      <w:szCs w:val="21"/>
                    </w:rPr>
                    <w:t>kW</w:t>
                  </w:r>
                  <w:r>
                    <w:rPr>
                      <w:rFonts w:hint="eastAsia"/>
                      <w:color w:val="000000" w:themeColor="text1"/>
                      <w:spacing w:val="-4"/>
                      <w:szCs w:val="21"/>
                    </w:rPr>
                    <w:t>·</w:t>
                  </w:r>
                  <w:r>
                    <w:rPr>
                      <w:rFonts w:hint="eastAsia"/>
                      <w:color w:val="000000" w:themeColor="text1"/>
                      <w:spacing w:val="-4"/>
                      <w:szCs w:val="21"/>
                    </w:rPr>
                    <w:t>h/a</w:t>
                  </w:r>
                  <w:r>
                    <w:rPr>
                      <w:rFonts w:hint="eastAsia"/>
                      <w:color w:val="000000" w:themeColor="text1"/>
                      <w:spacing w:val="-4"/>
                      <w:szCs w:val="21"/>
                    </w:rPr>
                    <w:t>。</w:t>
                  </w:r>
                </w:p>
              </w:tc>
            </w:tr>
            <w:tr w:rsidR="00571F95" w14:paraId="45B3B6D6" w14:textId="77777777">
              <w:trPr>
                <w:trHeight w:hRule="exact" w:val="397"/>
                <w:jc w:val="center"/>
              </w:trPr>
              <w:tc>
                <w:tcPr>
                  <w:tcW w:w="278" w:type="pct"/>
                  <w:vMerge/>
                  <w:vAlign w:val="center"/>
                </w:tcPr>
                <w:p w14:paraId="111D8E69"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35ECFCA1"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供热</w:t>
                  </w:r>
                </w:p>
              </w:tc>
              <w:tc>
                <w:tcPr>
                  <w:tcW w:w="4290" w:type="pct"/>
                  <w:vAlign w:val="center"/>
                </w:tcPr>
                <w:p w14:paraId="5FA485F3"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本项目生产无需供热，员工办公及住宿冬季取暖采用空气能热泵供热。</w:t>
                  </w:r>
                </w:p>
              </w:tc>
            </w:tr>
            <w:tr w:rsidR="00571F95" w14:paraId="726AB23C" w14:textId="77777777">
              <w:trPr>
                <w:trHeight w:hRule="exact" w:val="737"/>
                <w:jc w:val="center"/>
              </w:trPr>
              <w:tc>
                <w:tcPr>
                  <w:tcW w:w="278" w:type="pct"/>
                  <w:vMerge/>
                  <w:vAlign w:val="center"/>
                </w:tcPr>
                <w:p w14:paraId="1A79F760"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5413EA3A"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消防</w:t>
                  </w:r>
                </w:p>
              </w:tc>
              <w:tc>
                <w:tcPr>
                  <w:tcW w:w="4290" w:type="pct"/>
                  <w:vAlign w:val="center"/>
                </w:tcPr>
                <w:p w14:paraId="1B0D906F" w14:textId="77777777" w:rsidR="00571F95" w:rsidRDefault="00000000">
                  <w:pPr>
                    <w:widowControl/>
                    <w:adjustRightInd w:val="0"/>
                    <w:snapToGrid w:val="0"/>
                    <w:spacing w:line="320" w:lineRule="exact"/>
                    <w:jc w:val="left"/>
                    <w:rPr>
                      <w:color w:val="000000" w:themeColor="text1"/>
                      <w:spacing w:val="-8"/>
                      <w:szCs w:val="21"/>
                    </w:rPr>
                  </w:pPr>
                  <w:r>
                    <w:rPr>
                      <w:rFonts w:hint="eastAsia"/>
                      <w:color w:val="000000" w:themeColor="text1"/>
                      <w:spacing w:val="-8"/>
                      <w:szCs w:val="21"/>
                    </w:rPr>
                    <w:t>办公楼负一层设消防水池</w:t>
                  </w:r>
                  <w:r>
                    <w:rPr>
                      <w:rFonts w:hint="eastAsia"/>
                      <w:color w:val="000000" w:themeColor="text1"/>
                      <w:spacing w:val="-8"/>
                      <w:szCs w:val="21"/>
                    </w:rPr>
                    <w:t>1</w:t>
                  </w:r>
                  <w:r>
                    <w:rPr>
                      <w:rFonts w:hint="eastAsia"/>
                      <w:color w:val="000000" w:themeColor="text1"/>
                      <w:spacing w:val="-8"/>
                      <w:szCs w:val="21"/>
                    </w:rPr>
                    <w:t>座，容积</w:t>
                  </w:r>
                  <w:r>
                    <w:rPr>
                      <w:rFonts w:hint="eastAsia"/>
                      <w:color w:val="000000" w:themeColor="text1"/>
                      <w:spacing w:val="-8"/>
                      <w:szCs w:val="21"/>
                    </w:rPr>
                    <w:t>1</w:t>
                  </w:r>
                  <w:r>
                    <w:rPr>
                      <w:color w:val="000000" w:themeColor="text1"/>
                      <w:spacing w:val="-8"/>
                      <w:szCs w:val="21"/>
                    </w:rPr>
                    <w:t>500</w:t>
                  </w:r>
                  <w:r>
                    <w:rPr>
                      <w:rFonts w:hint="eastAsia"/>
                      <w:color w:val="000000" w:themeColor="text1"/>
                      <w:spacing w:val="-8"/>
                      <w:szCs w:val="21"/>
                    </w:rPr>
                    <w:t>m</w:t>
                  </w:r>
                  <w:r>
                    <w:rPr>
                      <w:color w:val="000000" w:themeColor="text1"/>
                      <w:spacing w:val="-8"/>
                      <w:szCs w:val="21"/>
                      <w:vertAlign w:val="superscript"/>
                    </w:rPr>
                    <w:t>3</w:t>
                  </w:r>
                  <w:r>
                    <w:rPr>
                      <w:rFonts w:hint="eastAsia"/>
                      <w:color w:val="000000" w:themeColor="text1"/>
                      <w:spacing w:val="-8"/>
                      <w:szCs w:val="21"/>
                    </w:rPr>
                    <w:t>，消防废水池</w:t>
                  </w:r>
                  <w:r>
                    <w:rPr>
                      <w:rFonts w:hint="eastAsia"/>
                      <w:color w:val="000000" w:themeColor="text1"/>
                      <w:spacing w:val="-8"/>
                      <w:szCs w:val="21"/>
                    </w:rPr>
                    <w:t>1</w:t>
                  </w:r>
                  <w:r>
                    <w:rPr>
                      <w:rFonts w:hint="eastAsia"/>
                      <w:color w:val="000000" w:themeColor="text1"/>
                      <w:spacing w:val="-8"/>
                      <w:szCs w:val="21"/>
                    </w:rPr>
                    <w:t>座，容积</w:t>
                  </w:r>
                  <w:r>
                    <w:rPr>
                      <w:rFonts w:hint="eastAsia"/>
                      <w:color w:val="000000" w:themeColor="text1"/>
                      <w:spacing w:val="-8"/>
                      <w:szCs w:val="21"/>
                    </w:rPr>
                    <w:t>1500m</w:t>
                  </w:r>
                  <w:r>
                    <w:rPr>
                      <w:rFonts w:hint="eastAsia"/>
                      <w:color w:val="000000" w:themeColor="text1"/>
                      <w:spacing w:val="-8"/>
                      <w:szCs w:val="21"/>
                      <w:vertAlign w:val="superscript"/>
                    </w:rPr>
                    <w:t>3</w:t>
                  </w:r>
                  <w:r>
                    <w:rPr>
                      <w:rFonts w:hint="eastAsia"/>
                      <w:color w:val="000000" w:themeColor="text1"/>
                      <w:spacing w:val="-8"/>
                      <w:szCs w:val="21"/>
                    </w:rPr>
                    <w:t>，室外配置相应消防系统。</w:t>
                  </w:r>
                </w:p>
              </w:tc>
            </w:tr>
            <w:tr w:rsidR="00571F95" w14:paraId="0C5A5F58" w14:textId="77777777">
              <w:trPr>
                <w:trHeight w:val="960"/>
                <w:jc w:val="center"/>
              </w:trPr>
              <w:tc>
                <w:tcPr>
                  <w:tcW w:w="278" w:type="pct"/>
                  <w:vMerge w:val="restart"/>
                  <w:vAlign w:val="center"/>
                </w:tcPr>
                <w:p w14:paraId="0244A5AE" w14:textId="77777777" w:rsidR="00571F95" w:rsidRDefault="00000000">
                  <w:pPr>
                    <w:adjustRightInd w:val="0"/>
                    <w:snapToGrid w:val="0"/>
                    <w:spacing w:line="320" w:lineRule="exact"/>
                    <w:jc w:val="center"/>
                    <w:rPr>
                      <w:color w:val="000000" w:themeColor="text1"/>
                      <w:spacing w:val="-4"/>
                      <w:szCs w:val="21"/>
                    </w:rPr>
                  </w:pPr>
                  <w:r>
                    <w:rPr>
                      <w:rFonts w:hint="eastAsia"/>
                      <w:color w:val="000000" w:themeColor="text1"/>
                      <w:spacing w:val="-4"/>
                      <w:szCs w:val="21"/>
                    </w:rPr>
                    <w:t>环保工程</w:t>
                  </w:r>
                </w:p>
              </w:tc>
              <w:tc>
                <w:tcPr>
                  <w:tcW w:w="432" w:type="pct"/>
                  <w:vAlign w:val="center"/>
                </w:tcPr>
                <w:p w14:paraId="1E94BDAF"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废气</w:t>
                  </w:r>
                </w:p>
              </w:tc>
              <w:tc>
                <w:tcPr>
                  <w:tcW w:w="4290" w:type="pct"/>
                  <w:vAlign w:val="center"/>
                </w:tcPr>
                <w:p w14:paraId="4B3DA244" w14:textId="77777777" w:rsidR="00571F95" w:rsidRDefault="00000000">
                  <w:pPr>
                    <w:widowControl/>
                    <w:adjustRightInd w:val="0"/>
                    <w:snapToGrid w:val="0"/>
                    <w:spacing w:line="320" w:lineRule="exact"/>
                    <w:jc w:val="left"/>
                    <w:rPr>
                      <w:color w:val="000000" w:themeColor="text1"/>
                      <w:spacing w:val="-4"/>
                      <w:szCs w:val="21"/>
                    </w:rPr>
                  </w:pPr>
                  <w:r>
                    <w:rPr>
                      <w:rFonts w:hint="eastAsia"/>
                      <w:b/>
                      <w:bCs/>
                      <w:color w:val="000000" w:themeColor="text1"/>
                      <w:spacing w:val="-4"/>
                      <w:szCs w:val="21"/>
                    </w:rPr>
                    <w:t>涂胶、封堵点位废气</w:t>
                  </w:r>
                  <w:r>
                    <w:rPr>
                      <w:rFonts w:hint="eastAsia"/>
                      <w:b/>
                      <w:bCs/>
                      <w:color w:val="000000" w:themeColor="text1"/>
                      <w:spacing w:val="-4"/>
                      <w:szCs w:val="21"/>
                    </w:rPr>
                    <w:t>DA001</w:t>
                  </w:r>
                  <w:r>
                    <w:rPr>
                      <w:rFonts w:hint="eastAsia"/>
                      <w:b/>
                      <w:bCs/>
                      <w:color w:val="000000" w:themeColor="text1"/>
                      <w:spacing w:val="-4"/>
                      <w:szCs w:val="21"/>
                    </w:rPr>
                    <w:t>：</w:t>
                  </w:r>
                  <w:r>
                    <w:rPr>
                      <w:rFonts w:hint="eastAsia"/>
                      <w:color w:val="000000" w:themeColor="text1"/>
                      <w:spacing w:val="-4"/>
                      <w:szCs w:val="21"/>
                    </w:rPr>
                    <w:t>集气罩收集，通过两级活性炭吸附装置处理后由</w:t>
                  </w:r>
                  <w:r>
                    <w:rPr>
                      <w:rFonts w:hint="eastAsia"/>
                      <w:color w:val="000000" w:themeColor="text1"/>
                      <w:spacing w:val="-4"/>
                      <w:szCs w:val="21"/>
                    </w:rPr>
                    <w:t>15m</w:t>
                  </w:r>
                  <w:r>
                    <w:rPr>
                      <w:rFonts w:hint="eastAsia"/>
                      <w:color w:val="000000" w:themeColor="text1"/>
                      <w:spacing w:val="-4"/>
                      <w:szCs w:val="21"/>
                    </w:rPr>
                    <w:t>高排气筒</w:t>
                  </w:r>
                  <w:r>
                    <w:rPr>
                      <w:rFonts w:hint="eastAsia"/>
                      <w:color w:val="000000" w:themeColor="text1"/>
                      <w:spacing w:val="-4"/>
                      <w:szCs w:val="21"/>
                    </w:rPr>
                    <w:t>DA001</w:t>
                  </w:r>
                  <w:r>
                    <w:rPr>
                      <w:rFonts w:hint="eastAsia"/>
                      <w:color w:val="000000" w:themeColor="text1"/>
                      <w:spacing w:val="-4"/>
                      <w:szCs w:val="21"/>
                    </w:rPr>
                    <w:t>排放；</w:t>
                  </w:r>
                </w:p>
                <w:p w14:paraId="1686E452" w14:textId="77777777" w:rsidR="00571F95" w:rsidRDefault="00000000">
                  <w:pPr>
                    <w:widowControl/>
                    <w:adjustRightInd w:val="0"/>
                    <w:snapToGrid w:val="0"/>
                    <w:spacing w:line="320" w:lineRule="exact"/>
                    <w:jc w:val="left"/>
                    <w:rPr>
                      <w:color w:val="000000" w:themeColor="text1"/>
                      <w:spacing w:val="-4"/>
                      <w:szCs w:val="21"/>
                    </w:rPr>
                  </w:pPr>
                  <w:r>
                    <w:rPr>
                      <w:rFonts w:hint="eastAsia"/>
                      <w:b/>
                      <w:bCs/>
                      <w:color w:val="000000" w:themeColor="text1"/>
                      <w:spacing w:val="-4"/>
                      <w:szCs w:val="21"/>
                    </w:rPr>
                    <w:t>饮食油烟：</w:t>
                  </w:r>
                  <w:r>
                    <w:rPr>
                      <w:rFonts w:hint="eastAsia"/>
                      <w:color w:val="000000" w:themeColor="text1"/>
                      <w:spacing w:val="-4"/>
                      <w:szCs w:val="21"/>
                    </w:rPr>
                    <w:t>经油烟净化器处理后，通过屋顶专用烟道排放；</w:t>
                  </w:r>
                </w:p>
                <w:p w14:paraId="4FF1DA8E" w14:textId="77777777" w:rsidR="00571F95" w:rsidRDefault="00000000">
                  <w:pPr>
                    <w:widowControl/>
                    <w:adjustRightInd w:val="0"/>
                    <w:snapToGrid w:val="0"/>
                    <w:spacing w:line="320" w:lineRule="exact"/>
                    <w:jc w:val="left"/>
                    <w:rPr>
                      <w:color w:val="000000" w:themeColor="text1"/>
                      <w:spacing w:val="-4"/>
                      <w:szCs w:val="21"/>
                    </w:rPr>
                  </w:pPr>
                  <w:r>
                    <w:rPr>
                      <w:rFonts w:hint="eastAsia"/>
                      <w:b/>
                      <w:bCs/>
                      <w:color w:val="000000" w:themeColor="text1"/>
                      <w:spacing w:val="-4"/>
                      <w:szCs w:val="21"/>
                    </w:rPr>
                    <w:t>无组织废气：</w:t>
                  </w:r>
                  <w:r>
                    <w:rPr>
                      <w:rFonts w:hint="eastAsia"/>
                      <w:color w:val="000000" w:themeColor="text1"/>
                      <w:spacing w:val="-4"/>
                      <w:szCs w:val="21"/>
                    </w:rPr>
                    <w:t>极柱清洗废气、激光焊接废气经各自滤筒除尘器处理后无组织排放；通过采取生产车间密闭，加强有组织收集，建立健全环境管理制度等措施减少其他无组织废气排放。</w:t>
                  </w:r>
                </w:p>
              </w:tc>
            </w:tr>
            <w:tr w:rsidR="00571F95" w14:paraId="07A9205D" w14:textId="77777777">
              <w:trPr>
                <w:trHeight w:val="680"/>
                <w:jc w:val="center"/>
              </w:trPr>
              <w:tc>
                <w:tcPr>
                  <w:tcW w:w="278" w:type="pct"/>
                  <w:vMerge/>
                  <w:vAlign w:val="center"/>
                </w:tcPr>
                <w:p w14:paraId="020859B6"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15664B13"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废水</w:t>
                  </w:r>
                </w:p>
              </w:tc>
              <w:tc>
                <w:tcPr>
                  <w:tcW w:w="4290" w:type="pct"/>
                  <w:vAlign w:val="center"/>
                </w:tcPr>
                <w:p w14:paraId="105AD4F9" w14:textId="77777777" w:rsidR="00571F95" w:rsidRDefault="00000000">
                  <w:pPr>
                    <w:widowControl/>
                    <w:adjustRightInd w:val="0"/>
                    <w:snapToGrid w:val="0"/>
                    <w:spacing w:line="320" w:lineRule="exact"/>
                    <w:jc w:val="left"/>
                    <w:rPr>
                      <w:color w:val="000000" w:themeColor="text1"/>
                      <w:spacing w:val="-4"/>
                      <w:szCs w:val="21"/>
                    </w:rPr>
                  </w:pPr>
                  <w:r>
                    <w:rPr>
                      <w:rFonts w:hint="eastAsia"/>
                      <w:color w:val="000000" w:themeColor="text1"/>
                      <w:spacing w:val="-4"/>
                      <w:szCs w:val="21"/>
                    </w:rPr>
                    <w:t>食堂废水隔油池处理后与职工盥洗废水一起排入厂区化粪池，</w:t>
                  </w:r>
                  <w:bookmarkStart w:id="5" w:name="_Hlk171428988"/>
                  <w:r>
                    <w:rPr>
                      <w:rFonts w:hint="eastAsia"/>
                      <w:color w:val="000000" w:themeColor="text1"/>
                      <w:spacing w:val="-4"/>
                      <w:szCs w:val="21"/>
                    </w:rPr>
                    <w:t>经污水管网进入围场满族蒙古族自治县天澄污水处理有限公司处理后达标排放</w:t>
                  </w:r>
                  <w:bookmarkEnd w:id="5"/>
                  <w:r>
                    <w:rPr>
                      <w:rFonts w:hint="eastAsia"/>
                      <w:color w:val="000000" w:themeColor="text1"/>
                      <w:spacing w:val="-4"/>
                      <w:szCs w:val="21"/>
                    </w:rPr>
                    <w:t>。</w:t>
                  </w:r>
                </w:p>
              </w:tc>
            </w:tr>
            <w:tr w:rsidR="00571F95" w14:paraId="31BA13FC" w14:textId="77777777">
              <w:trPr>
                <w:trHeight w:hRule="exact" w:val="369"/>
                <w:jc w:val="center"/>
              </w:trPr>
              <w:tc>
                <w:tcPr>
                  <w:tcW w:w="278" w:type="pct"/>
                  <w:vMerge/>
                  <w:vAlign w:val="center"/>
                </w:tcPr>
                <w:p w14:paraId="7E4B4355"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286312E2"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噪声</w:t>
                  </w:r>
                </w:p>
              </w:tc>
              <w:tc>
                <w:tcPr>
                  <w:tcW w:w="4290" w:type="pct"/>
                  <w:vAlign w:val="center"/>
                </w:tcPr>
                <w:p w14:paraId="7BD83D71" w14:textId="77777777" w:rsidR="00571F95" w:rsidRDefault="00000000">
                  <w:pPr>
                    <w:widowControl/>
                    <w:adjustRightInd w:val="0"/>
                    <w:snapToGrid w:val="0"/>
                    <w:spacing w:line="320" w:lineRule="exact"/>
                    <w:jc w:val="left"/>
                    <w:rPr>
                      <w:b/>
                      <w:bCs/>
                      <w:color w:val="000000" w:themeColor="text1"/>
                      <w:spacing w:val="-4"/>
                      <w:szCs w:val="21"/>
                    </w:rPr>
                  </w:pPr>
                  <w:r>
                    <w:rPr>
                      <w:rFonts w:hint="eastAsia"/>
                      <w:color w:val="000000" w:themeColor="text1"/>
                      <w:spacing w:val="-4"/>
                      <w:szCs w:val="21"/>
                    </w:rPr>
                    <w:t>选用低噪声设备，加装基础减振，风机消声，合理布局，厂房隔声等措施。</w:t>
                  </w:r>
                </w:p>
              </w:tc>
            </w:tr>
            <w:tr w:rsidR="00571F95" w14:paraId="666CEF23" w14:textId="77777777">
              <w:trPr>
                <w:trHeight w:hRule="exact" w:val="1644"/>
                <w:jc w:val="center"/>
              </w:trPr>
              <w:tc>
                <w:tcPr>
                  <w:tcW w:w="278" w:type="pct"/>
                  <w:vMerge/>
                  <w:vAlign w:val="center"/>
                </w:tcPr>
                <w:p w14:paraId="4A9D6ECE" w14:textId="77777777" w:rsidR="00571F95" w:rsidRDefault="00571F95">
                  <w:pPr>
                    <w:widowControl/>
                    <w:adjustRightInd w:val="0"/>
                    <w:snapToGrid w:val="0"/>
                    <w:spacing w:line="320" w:lineRule="exact"/>
                    <w:jc w:val="center"/>
                    <w:rPr>
                      <w:color w:val="000000" w:themeColor="text1"/>
                      <w:spacing w:val="-4"/>
                      <w:szCs w:val="21"/>
                    </w:rPr>
                  </w:pPr>
                </w:p>
              </w:tc>
              <w:tc>
                <w:tcPr>
                  <w:tcW w:w="432" w:type="pct"/>
                  <w:vAlign w:val="center"/>
                </w:tcPr>
                <w:p w14:paraId="14B0C0E3" w14:textId="77777777" w:rsidR="00571F95" w:rsidRDefault="00000000">
                  <w:pPr>
                    <w:widowControl/>
                    <w:adjustRightInd w:val="0"/>
                    <w:snapToGrid w:val="0"/>
                    <w:spacing w:line="320" w:lineRule="exact"/>
                    <w:jc w:val="center"/>
                    <w:rPr>
                      <w:color w:val="000000" w:themeColor="text1"/>
                      <w:spacing w:val="-4"/>
                      <w:szCs w:val="21"/>
                    </w:rPr>
                  </w:pPr>
                  <w:r>
                    <w:rPr>
                      <w:rFonts w:hint="eastAsia"/>
                      <w:color w:val="000000" w:themeColor="text1"/>
                      <w:spacing w:val="-4"/>
                      <w:szCs w:val="21"/>
                    </w:rPr>
                    <w:t>固废</w:t>
                  </w:r>
                </w:p>
              </w:tc>
              <w:tc>
                <w:tcPr>
                  <w:tcW w:w="4290" w:type="pct"/>
                  <w:vAlign w:val="center"/>
                </w:tcPr>
                <w:p w14:paraId="5BE47518" w14:textId="77777777" w:rsidR="00571F95" w:rsidRDefault="00000000">
                  <w:pPr>
                    <w:widowControl/>
                    <w:adjustRightInd w:val="0"/>
                    <w:snapToGrid w:val="0"/>
                    <w:spacing w:line="320" w:lineRule="exact"/>
                    <w:jc w:val="left"/>
                    <w:rPr>
                      <w:color w:val="000000" w:themeColor="text1"/>
                      <w:szCs w:val="21"/>
                    </w:rPr>
                  </w:pPr>
                  <w:r>
                    <w:rPr>
                      <w:rFonts w:hint="eastAsia"/>
                      <w:color w:val="000000" w:themeColor="text1"/>
                      <w:szCs w:val="21"/>
                    </w:rPr>
                    <w:t>废包装材料、废配件、激光焊接除尘灰和废绑带集中收集后外售综合利用；不合格下箱体、不合格电芯发回厂家处理；化粪池底泥由环卫部门统一清掏处理；隔油池油污委托专业公司回收利用；</w:t>
                  </w:r>
                  <w:proofErr w:type="gramStart"/>
                  <w:r>
                    <w:rPr>
                      <w:rFonts w:hint="eastAsia"/>
                      <w:color w:val="000000" w:themeColor="text1"/>
                      <w:szCs w:val="21"/>
                    </w:rPr>
                    <w:t>废胶桶</w:t>
                  </w:r>
                  <w:proofErr w:type="gramEnd"/>
                  <w:r>
                    <w:rPr>
                      <w:rFonts w:hint="eastAsia"/>
                      <w:color w:val="000000" w:themeColor="text1"/>
                      <w:szCs w:val="21"/>
                    </w:rPr>
                    <w:t>、废机油、废机油桶、含油抹布、废活性炭、极柱清洗除尘</w:t>
                  </w:r>
                  <w:proofErr w:type="gramStart"/>
                  <w:r>
                    <w:rPr>
                      <w:rFonts w:hint="eastAsia"/>
                      <w:color w:val="000000" w:themeColor="text1"/>
                      <w:szCs w:val="21"/>
                    </w:rPr>
                    <w:t>灰危废间</w:t>
                  </w:r>
                  <w:proofErr w:type="gramEnd"/>
                  <w:r>
                    <w:rPr>
                      <w:rFonts w:hint="eastAsia"/>
                      <w:color w:val="000000" w:themeColor="text1"/>
                      <w:szCs w:val="21"/>
                    </w:rPr>
                    <w:t>暂存后，定期送资质单位处理；职工生活垃圾由环卫部门统一收集处理。</w:t>
                  </w:r>
                </w:p>
              </w:tc>
            </w:tr>
          </w:tbl>
          <w:p w14:paraId="7C1EEE3F" w14:textId="77777777" w:rsidR="00571F95" w:rsidRDefault="00000000">
            <w:pPr>
              <w:keepNext/>
              <w:widowControl/>
              <w:spacing w:line="420" w:lineRule="exact"/>
              <w:ind w:firstLineChars="200" w:firstLine="482"/>
              <w:rPr>
                <w:b/>
                <w:color w:val="000000" w:themeColor="text1"/>
                <w:sz w:val="24"/>
              </w:rPr>
            </w:pPr>
            <w:r>
              <w:rPr>
                <w:b/>
                <w:color w:val="000000" w:themeColor="text1"/>
                <w:sz w:val="24"/>
              </w:rPr>
              <w:lastRenderedPageBreak/>
              <w:t>表</w:t>
            </w:r>
            <w:r>
              <w:rPr>
                <w:rFonts w:hint="eastAsia"/>
                <w:b/>
                <w:color w:val="000000" w:themeColor="text1"/>
                <w:sz w:val="24"/>
              </w:rPr>
              <w:t>2-3</w:t>
            </w:r>
            <w:r>
              <w:rPr>
                <w:b/>
                <w:color w:val="000000" w:themeColor="text1"/>
                <w:sz w:val="24"/>
              </w:rPr>
              <w:t xml:space="preserve">    </w:t>
            </w:r>
            <w:r>
              <w:rPr>
                <w:b/>
                <w:color w:val="000000" w:themeColor="text1"/>
                <w:sz w:val="24"/>
              </w:rPr>
              <w:t>主要建设内容一览表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6"/>
              <w:gridCol w:w="549"/>
              <w:gridCol w:w="7194"/>
            </w:tblGrid>
            <w:tr w:rsidR="00571F95" w14:paraId="2F99CC6A" w14:textId="77777777">
              <w:trPr>
                <w:trHeight w:hRule="exact" w:val="369"/>
                <w:jc w:val="center"/>
              </w:trPr>
              <w:tc>
                <w:tcPr>
                  <w:tcW w:w="613" w:type="pct"/>
                  <w:gridSpan w:val="2"/>
                  <w:vAlign w:val="center"/>
                </w:tcPr>
                <w:p w14:paraId="49A6F39A" w14:textId="77777777" w:rsidR="00571F95" w:rsidRDefault="00000000">
                  <w:pPr>
                    <w:widowControl/>
                    <w:adjustRightInd w:val="0"/>
                    <w:snapToGrid w:val="0"/>
                    <w:spacing w:line="340" w:lineRule="exact"/>
                    <w:jc w:val="center"/>
                    <w:rPr>
                      <w:color w:val="000000" w:themeColor="text1"/>
                      <w:spacing w:val="-4"/>
                      <w:szCs w:val="21"/>
                    </w:rPr>
                  </w:pPr>
                  <w:r>
                    <w:rPr>
                      <w:color w:val="000000" w:themeColor="text1"/>
                      <w:spacing w:val="-4"/>
                      <w:szCs w:val="21"/>
                    </w:rPr>
                    <w:t>项目组成</w:t>
                  </w:r>
                </w:p>
              </w:tc>
              <w:tc>
                <w:tcPr>
                  <w:tcW w:w="4387" w:type="pct"/>
                  <w:vAlign w:val="center"/>
                </w:tcPr>
                <w:p w14:paraId="24DC3995" w14:textId="77777777" w:rsidR="00571F95" w:rsidRDefault="00000000">
                  <w:pPr>
                    <w:widowControl/>
                    <w:adjustRightInd w:val="0"/>
                    <w:snapToGrid w:val="0"/>
                    <w:spacing w:line="340" w:lineRule="exact"/>
                    <w:jc w:val="center"/>
                    <w:rPr>
                      <w:color w:val="000000" w:themeColor="text1"/>
                      <w:spacing w:val="-4"/>
                      <w:szCs w:val="21"/>
                    </w:rPr>
                  </w:pPr>
                  <w:r>
                    <w:rPr>
                      <w:color w:val="000000" w:themeColor="text1"/>
                      <w:spacing w:val="-4"/>
                      <w:szCs w:val="21"/>
                    </w:rPr>
                    <w:t>建设内容</w:t>
                  </w:r>
                </w:p>
              </w:tc>
            </w:tr>
            <w:tr w:rsidR="00571F95" w14:paraId="372B291A" w14:textId="77777777">
              <w:trPr>
                <w:trHeight w:hRule="exact" w:val="1814"/>
                <w:jc w:val="center"/>
              </w:trPr>
              <w:tc>
                <w:tcPr>
                  <w:tcW w:w="278" w:type="pct"/>
                  <w:vAlign w:val="center"/>
                </w:tcPr>
                <w:p w14:paraId="3A43DCB1" w14:textId="77777777" w:rsidR="00571F95" w:rsidRDefault="00000000">
                  <w:pPr>
                    <w:widowControl/>
                    <w:adjustRightInd w:val="0"/>
                    <w:snapToGrid w:val="0"/>
                    <w:spacing w:line="340" w:lineRule="exact"/>
                    <w:jc w:val="center"/>
                    <w:rPr>
                      <w:color w:val="000000" w:themeColor="text1"/>
                      <w:spacing w:val="-4"/>
                      <w:szCs w:val="21"/>
                    </w:rPr>
                  </w:pPr>
                  <w:r>
                    <w:rPr>
                      <w:rFonts w:hint="eastAsia"/>
                      <w:color w:val="000000" w:themeColor="text1"/>
                      <w:spacing w:val="-4"/>
                      <w:szCs w:val="21"/>
                    </w:rPr>
                    <w:t>环保工程</w:t>
                  </w:r>
                </w:p>
              </w:tc>
              <w:tc>
                <w:tcPr>
                  <w:tcW w:w="335" w:type="pct"/>
                  <w:vAlign w:val="center"/>
                </w:tcPr>
                <w:p w14:paraId="58765880" w14:textId="77777777" w:rsidR="00571F95" w:rsidRDefault="00000000">
                  <w:pPr>
                    <w:widowControl/>
                    <w:adjustRightInd w:val="0"/>
                    <w:snapToGrid w:val="0"/>
                    <w:spacing w:line="340" w:lineRule="exact"/>
                    <w:jc w:val="center"/>
                    <w:rPr>
                      <w:color w:val="000000" w:themeColor="text1"/>
                      <w:spacing w:val="-4"/>
                      <w:szCs w:val="21"/>
                    </w:rPr>
                  </w:pPr>
                  <w:r>
                    <w:rPr>
                      <w:rFonts w:hint="eastAsia"/>
                      <w:color w:val="000000" w:themeColor="text1"/>
                      <w:spacing w:val="-4"/>
                      <w:szCs w:val="21"/>
                    </w:rPr>
                    <w:t>防渗</w:t>
                  </w:r>
                </w:p>
              </w:tc>
              <w:tc>
                <w:tcPr>
                  <w:tcW w:w="4387" w:type="pct"/>
                  <w:vAlign w:val="center"/>
                </w:tcPr>
                <w:p w14:paraId="4F2E1D69" w14:textId="77777777" w:rsidR="00571F95" w:rsidRDefault="00000000">
                  <w:pPr>
                    <w:widowControl/>
                    <w:adjustRightInd w:val="0"/>
                    <w:snapToGrid w:val="0"/>
                    <w:spacing w:line="340" w:lineRule="exact"/>
                    <w:jc w:val="left"/>
                    <w:rPr>
                      <w:b/>
                      <w:bCs/>
                      <w:color w:val="000000" w:themeColor="text1"/>
                      <w:spacing w:val="-4"/>
                      <w:szCs w:val="21"/>
                    </w:rPr>
                  </w:pPr>
                  <w:proofErr w:type="gramStart"/>
                  <w:r>
                    <w:rPr>
                      <w:rFonts w:hint="eastAsia"/>
                      <w:bCs/>
                      <w:color w:val="000000" w:themeColor="text1"/>
                      <w:spacing w:val="-4"/>
                      <w:szCs w:val="21"/>
                    </w:rPr>
                    <w:t>危废间</w:t>
                  </w:r>
                  <w:proofErr w:type="gramEnd"/>
                  <w:r>
                    <w:rPr>
                      <w:rFonts w:hint="eastAsia"/>
                      <w:bCs/>
                      <w:color w:val="000000" w:themeColor="text1"/>
                      <w:spacing w:val="-4"/>
                      <w:szCs w:val="21"/>
                    </w:rPr>
                    <w:t>、隔油池、化粪池、消防废水</w:t>
                  </w:r>
                  <w:proofErr w:type="gramStart"/>
                  <w:r>
                    <w:rPr>
                      <w:rFonts w:hint="eastAsia"/>
                      <w:bCs/>
                      <w:color w:val="000000" w:themeColor="text1"/>
                      <w:spacing w:val="-4"/>
                      <w:szCs w:val="21"/>
                    </w:rPr>
                    <w:t>池区域</w:t>
                  </w:r>
                  <w:proofErr w:type="gramEnd"/>
                  <w:r>
                    <w:rPr>
                      <w:bCs/>
                      <w:color w:val="000000" w:themeColor="text1"/>
                      <w:spacing w:val="-4"/>
                      <w:szCs w:val="21"/>
                    </w:rPr>
                    <w:t>为重点防渗区，</w:t>
                  </w:r>
                  <w:proofErr w:type="gramStart"/>
                  <w:r>
                    <w:rPr>
                      <w:rFonts w:hint="eastAsia"/>
                      <w:bCs/>
                      <w:color w:val="000000" w:themeColor="text1"/>
                      <w:spacing w:val="-4"/>
                      <w:szCs w:val="21"/>
                    </w:rPr>
                    <w:t>危废间</w:t>
                  </w:r>
                  <w:proofErr w:type="gramEnd"/>
                  <w:r>
                    <w:rPr>
                      <w:color w:val="000000" w:themeColor="text1"/>
                      <w:spacing w:val="-4"/>
                    </w:rPr>
                    <w:t>按照《危险废物贮存污染控制标准》</w:t>
                  </w:r>
                  <w:r>
                    <w:rPr>
                      <w:color w:val="000000" w:themeColor="text1"/>
                      <w:spacing w:val="-4"/>
                    </w:rPr>
                    <w:t>(GB18597-2023)</w:t>
                  </w:r>
                  <w:r>
                    <w:rPr>
                      <w:color w:val="000000" w:themeColor="text1"/>
                      <w:spacing w:val="-4"/>
                    </w:rPr>
                    <w:t>要求进行设计，防渗层渗透系数小于</w:t>
                  </w:r>
                  <w:r>
                    <w:rPr>
                      <w:color w:val="000000" w:themeColor="text1"/>
                      <w:spacing w:val="-4"/>
                    </w:rPr>
                    <w:t>1×10</w:t>
                  </w:r>
                  <w:r>
                    <w:rPr>
                      <w:color w:val="000000" w:themeColor="text1"/>
                      <w:spacing w:val="-4"/>
                      <w:vertAlign w:val="superscript"/>
                    </w:rPr>
                    <w:t>-10</w:t>
                  </w:r>
                  <w:r>
                    <w:rPr>
                      <w:color w:val="000000" w:themeColor="text1"/>
                      <w:spacing w:val="-4"/>
                    </w:rPr>
                    <w:t>cm/s</w:t>
                  </w:r>
                  <w:r>
                    <w:rPr>
                      <w:rFonts w:hint="eastAsia"/>
                      <w:color w:val="000000" w:themeColor="text1"/>
                      <w:spacing w:val="-4"/>
                    </w:rPr>
                    <w:t>，隔油池、化粪池、消防废水</w:t>
                  </w:r>
                  <w:proofErr w:type="gramStart"/>
                  <w:r>
                    <w:rPr>
                      <w:rFonts w:hint="eastAsia"/>
                      <w:color w:val="000000" w:themeColor="text1"/>
                      <w:spacing w:val="-4"/>
                    </w:rPr>
                    <w:t>池区域</w:t>
                  </w:r>
                  <w:proofErr w:type="gramEnd"/>
                  <w:r>
                    <w:rPr>
                      <w:rFonts w:hint="eastAsia"/>
                      <w:color w:val="000000" w:themeColor="text1"/>
                      <w:spacing w:val="-4"/>
                    </w:rPr>
                    <w:t>等效粘土防渗层</w:t>
                  </w:r>
                  <w:r>
                    <w:rPr>
                      <w:rFonts w:hint="eastAsia"/>
                      <w:color w:val="000000" w:themeColor="text1"/>
                      <w:spacing w:val="-4"/>
                    </w:rPr>
                    <w:t>Mb</w:t>
                  </w:r>
                  <w:r>
                    <w:rPr>
                      <w:rFonts w:hint="eastAsia"/>
                      <w:color w:val="000000" w:themeColor="text1"/>
                      <w:spacing w:val="-4"/>
                    </w:rPr>
                    <w:t>≥</w:t>
                  </w:r>
                  <w:r>
                    <w:rPr>
                      <w:rFonts w:hint="eastAsia"/>
                      <w:color w:val="000000" w:themeColor="text1"/>
                      <w:spacing w:val="-4"/>
                    </w:rPr>
                    <w:t>6.0m</w:t>
                  </w:r>
                  <w:r>
                    <w:rPr>
                      <w:rFonts w:hint="eastAsia"/>
                      <w:color w:val="000000" w:themeColor="text1"/>
                      <w:spacing w:val="-4"/>
                    </w:rPr>
                    <w:t>，</w:t>
                  </w:r>
                  <w:r>
                    <w:rPr>
                      <w:rFonts w:hint="eastAsia"/>
                      <w:color w:val="000000" w:themeColor="text1"/>
                      <w:spacing w:val="-4"/>
                    </w:rPr>
                    <w:t>K</w:t>
                  </w:r>
                  <w:r>
                    <w:rPr>
                      <w:rFonts w:hint="eastAsia"/>
                      <w:color w:val="000000" w:themeColor="text1"/>
                      <w:spacing w:val="-4"/>
                    </w:rPr>
                    <w:t>≤</w:t>
                  </w:r>
                  <w:r>
                    <w:rPr>
                      <w:rFonts w:hint="eastAsia"/>
                      <w:color w:val="000000" w:themeColor="text1"/>
                      <w:spacing w:val="-4"/>
                    </w:rPr>
                    <w:t>1</w:t>
                  </w:r>
                  <w:r>
                    <w:rPr>
                      <w:rFonts w:hint="eastAsia"/>
                      <w:color w:val="000000" w:themeColor="text1"/>
                      <w:spacing w:val="-4"/>
                    </w:rPr>
                    <w:t>×</w:t>
                  </w:r>
                  <w:r>
                    <w:rPr>
                      <w:rFonts w:hint="eastAsia"/>
                      <w:color w:val="000000" w:themeColor="text1"/>
                      <w:spacing w:val="-4"/>
                    </w:rPr>
                    <w:t>10</w:t>
                  </w:r>
                  <w:r>
                    <w:rPr>
                      <w:rFonts w:hint="eastAsia"/>
                      <w:color w:val="000000" w:themeColor="text1"/>
                      <w:spacing w:val="-4"/>
                      <w:vertAlign w:val="superscript"/>
                    </w:rPr>
                    <w:t>-7</w:t>
                  </w:r>
                  <w:r>
                    <w:rPr>
                      <w:rFonts w:hint="eastAsia"/>
                      <w:color w:val="000000" w:themeColor="text1"/>
                      <w:spacing w:val="-4"/>
                    </w:rPr>
                    <w:t>cm/s</w:t>
                  </w:r>
                  <w:r>
                    <w:rPr>
                      <w:rFonts w:hint="eastAsia"/>
                      <w:color w:val="000000" w:themeColor="text1"/>
                      <w:spacing w:val="-4"/>
                    </w:rPr>
                    <w:t>；</w:t>
                  </w:r>
                  <w:r>
                    <w:rPr>
                      <w:rFonts w:hint="eastAsia"/>
                      <w:color w:val="000000" w:themeColor="text1"/>
                      <w:spacing w:val="-4"/>
                      <w:szCs w:val="21"/>
                    </w:rPr>
                    <w:t>1</w:t>
                  </w:r>
                  <w:r>
                    <w:rPr>
                      <w:rFonts w:hint="eastAsia"/>
                      <w:color w:val="000000" w:themeColor="text1"/>
                      <w:spacing w:val="-4"/>
                      <w:szCs w:val="21"/>
                    </w:rPr>
                    <w:t>、</w:t>
                  </w:r>
                  <w:r>
                    <w:rPr>
                      <w:rFonts w:hint="eastAsia"/>
                      <w:color w:val="000000" w:themeColor="text1"/>
                      <w:spacing w:val="-4"/>
                      <w:szCs w:val="21"/>
                    </w:rPr>
                    <w:t>2</w:t>
                  </w:r>
                  <w:r>
                    <w:rPr>
                      <w:rFonts w:hint="eastAsia"/>
                      <w:color w:val="000000" w:themeColor="text1"/>
                      <w:spacing w:val="-4"/>
                      <w:szCs w:val="21"/>
                    </w:rPr>
                    <w:t>、</w:t>
                  </w:r>
                  <w:r>
                    <w:rPr>
                      <w:rFonts w:hint="eastAsia"/>
                      <w:color w:val="000000" w:themeColor="text1"/>
                      <w:spacing w:val="-4"/>
                      <w:szCs w:val="21"/>
                    </w:rPr>
                    <w:t>3#</w:t>
                  </w:r>
                  <w:r>
                    <w:rPr>
                      <w:rFonts w:hint="eastAsia"/>
                      <w:color w:val="000000" w:themeColor="text1"/>
                      <w:spacing w:val="-4"/>
                      <w:szCs w:val="21"/>
                    </w:rPr>
                    <w:t>厂房和实验室为</w:t>
                  </w:r>
                  <w:r>
                    <w:rPr>
                      <w:color w:val="000000" w:themeColor="text1"/>
                      <w:spacing w:val="-4"/>
                      <w:szCs w:val="21"/>
                    </w:rPr>
                    <w:t>一般防渗区，</w:t>
                  </w:r>
                  <w:r>
                    <w:rPr>
                      <w:bCs/>
                      <w:color w:val="000000" w:themeColor="text1"/>
                      <w:spacing w:val="-4"/>
                      <w:szCs w:val="21"/>
                    </w:rPr>
                    <w:t>等效粘土防渗层</w:t>
                  </w:r>
                  <w:r>
                    <w:rPr>
                      <w:bCs/>
                      <w:color w:val="000000" w:themeColor="text1"/>
                      <w:spacing w:val="-4"/>
                      <w:szCs w:val="21"/>
                    </w:rPr>
                    <w:t>Mb≥1.5m</w:t>
                  </w:r>
                  <w:r>
                    <w:rPr>
                      <w:bCs/>
                      <w:color w:val="000000" w:themeColor="text1"/>
                      <w:spacing w:val="-4"/>
                      <w:szCs w:val="21"/>
                    </w:rPr>
                    <w:t>，</w:t>
                  </w:r>
                  <w:r>
                    <w:rPr>
                      <w:bCs/>
                      <w:color w:val="000000" w:themeColor="text1"/>
                      <w:spacing w:val="-4"/>
                      <w:szCs w:val="21"/>
                    </w:rPr>
                    <w:t>K≤1×10</w:t>
                  </w:r>
                  <w:r>
                    <w:rPr>
                      <w:bCs/>
                      <w:color w:val="000000" w:themeColor="text1"/>
                      <w:spacing w:val="-4"/>
                      <w:szCs w:val="21"/>
                      <w:vertAlign w:val="superscript"/>
                    </w:rPr>
                    <w:t>-7</w:t>
                  </w:r>
                  <w:r>
                    <w:rPr>
                      <w:bCs/>
                      <w:color w:val="000000" w:themeColor="text1"/>
                      <w:spacing w:val="-4"/>
                      <w:szCs w:val="21"/>
                    </w:rPr>
                    <w:t>cm/s</w:t>
                  </w:r>
                  <w:r>
                    <w:rPr>
                      <w:bCs/>
                      <w:color w:val="000000" w:themeColor="text1"/>
                      <w:spacing w:val="-4"/>
                      <w:szCs w:val="21"/>
                    </w:rPr>
                    <w:t>；</w:t>
                  </w:r>
                  <w:r>
                    <w:rPr>
                      <w:rFonts w:hint="eastAsia"/>
                      <w:bCs/>
                      <w:color w:val="000000" w:themeColor="text1"/>
                      <w:spacing w:val="-4"/>
                      <w:szCs w:val="21"/>
                    </w:rPr>
                    <w:t>其他非生产区域为简单防渗区，</w:t>
                  </w:r>
                  <w:proofErr w:type="gramStart"/>
                  <w:r>
                    <w:rPr>
                      <w:rFonts w:hint="eastAsia"/>
                      <w:bCs/>
                      <w:color w:val="000000" w:themeColor="text1"/>
                      <w:spacing w:val="-4"/>
                      <w:szCs w:val="21"/>
                    </w:rPr>
                    <w:t>做到非硬即</w:t>
                  </w:r>
                  <w:proofErr w:type="gramEnd"/>
                  <w:r>
                    <w:rPr>
                      <w:rFonts w:hint="eastAsia"/>
                      <w:bCs/>
                      <w:color w:val="000000" w:themeColor="text1"/>
                      <w:spacing w:val="-4"/>
                      <w:szCs w:val="21"/>
                    </w:rPr>
                    <w:t>绿。</w:t>
                  </w:r>
                </w:p>
              </w:tc>
            </w:tr>
          </w:tbl>
          <w:p w14:paraId="0DD489C3" w14:textId="77777777" w:rsidR="00571F95" w:rsidRDefault="00000000">
            <w:pPr>
              <w:spacing w:line="440" w:lineRule="exact"/>
              <w:ind w:firstLineChars="200" w:firstLine="482"/>
              <w:outlineLvl w:val="2"/>
              <w:rPr>
                <w:b/>
                <w:bCs/>
                <w:color w:val="000000" w:themeColor="text1"/>
                <w:sz w:val="24"/>
                <w:szCs w:val="22"/>
              </w:rPr>
            </w:pPr>
            <w:r>
              <w:rPr>
                <w:b/>
                <w:bCs/>
                <w:color w:val="000000" w:themeColor="text1"/>
                <w:sz w:val="24"/>
                <w:szCs w:val="22"/>
              </w:rPr>
              <w:t>9</w:t>
            </w:r>
            <w:r>
              <w:rPr>
                <w:b/>
                <w:bCs/>
                <w:color w:val="000000" w:themeColor="text1"/>
                <w:sz w:val="24"/>
                <w:szCs w:val="22"/>
              </w:rPr>
              <w:t>、平面布置</w:t>
            </w:r>
          </w:p>
          <w:p w14:paraId="2DB5C3F9" w14:textId="77777777" w:rsidR="00571F95" w:rsidRDefault="00000000">
            <w:pPr>
              <w:spacing w:line="440" w:lineRule="exact"/>
              <w:ind w:firstLineChars="200" w:firstLine="472"/>
              <w:rPr>
                <w:color w:val="000000" w:themeColor="text1"/>
                <w:spacing w:val="-4"/>
                <w:sz w:val="24"/>
                <w:szCs w:val="22"/>
              </w:rPr>
            </w:pPr>
            <w:r>
              <w:rPr>
                <w:rFonts w:hint="eastAsia"/>
                <w:bCs/>
                <w:color w:val="000000" w:themeColor="text1"/>
                <w:spacing w:val="-4"/>
                <w:sz w:val="24"/>
              </w:rPr>
              <w:t>项目厂区位于承德市围场满族蒙古族自治县腰站镇，西北部设置主入口和</w:t>
            </w:r>
            <w:proofErr w:type="gramStart"/>
            <w:r>
              <w:rPr>
                <w:rFonts w:hint="eastAsia"/>
                <w:bCs/>
                <w:color w:val="000000" w:themeColor="text1"/>
                <w:spacing w:val="-4"/>
                <w:sz w:val="24"/>
              </w:rPr>
              <w:t>物流口</w:t>
            </w:r>
            <w:proofErr w:type="gramEnd"/>
            <w:r>
              <w:rPr>
                <w:rFonts w:hint="eastAsia"/>
                <w:bCs/>
                <w:color w:val="000000" w:themeColor="text1"/>
                <w:spacing w:val="-4"/>
                <w:sz w:val="24"/>
              </w:rPr>
              <w:t>两个出入口，其中主入口南侧为生活办公区，由北到南依次为办公楼、餐厅、宿舍，办公楼负一层设置消防水池，建筑物周边设置停车场及绿化带；生活办公区南侧为成品场地与实验室，主要用于成品的存放及出厂检测；生活办公区东北侧为生产区，由西向东依次为</w:t>
            </w:r>
            <w:r>
              <w:rPr>
                <w:rFonts w:hint="eastAsia"/>
                <w:bCs/>
                <w:color w:val="000000" w:themeColor="text1"/>
                <w:spacing w:val="-4"/>
                <w:sz w:val="24"/>
              </w:rPr>
              <w:t>1</w:t>
            </w:r>
            <w:r>
              <w:rPr>
                <w:rFonts w:hint="eastAsia"/>
                <w:bCs/>
                <w:color w:val="000000" w:themeColor="text1"/>
                <w:spacing w:val="-4"/>
                <w:sz w:val="24"/>
              </w:rPr>
              <w:t>、</w:t>
            </w:r>
            <w:r>
              <w:rPr>
                <w:rFonts w:hint="eastAsia"/>
                <w:bCs/>
                <w:color w:val="000000" w:themeColor="text1"/>
                <w:spacing w:val="-4"/>
                <w:sz w:val="24"/>
              </w:rPr>
              <w:t>2</w:t>
            </w:r>
            <w:r>
              <w:rPr>
                <w:rFonts w:hint="eastAsia"/>
                <w:bCs/>
                <w:color w:val="000000" w:themeColor="text1"/>
                <w:spacing w:val="-4"/>
                <w:sz w:val="24"/>
              </w:rPr>
              <w:t>、</w:t>
            </w:r>
            <w:r>
              <w:rPr>
                <w:rFonts w:hint="eastAsia"/>
                <w:bCs/>
                <w:color w:val="000000" w:themeColor="text1"/>
                <w:spacing w:val="-4"/>
                <w:sz w:val="24"/>
              </w:rPr>
              <w:t>3#</w:t>
            </w:r>
            <w:r>
              <w:rPr>
                <w:rFonts w:hint="eastAsia"/>
                <w:bCs/>
                <w:color w:val="000000" w:themeColor="text1"/>
                <w:spacing w:val="-4"/>
                <w:sz w:val="24"/>
              </w:rPr>
              <w:t>厂房。</w:t>
            </w:r>
            <w:r>
              <w:rPr>
                <w:rFonts w:hint="eastAsia"/>
                <w:color w:val="000000" w:themeColor="text1"/>
                <w:spacing w:val="-4"/>
                <w:sz w:val="24"/>
              </w:rPr>
              <w:t>厂区分区明确，布局合理，</w:t>
            </w:r>
            <w:r>
              <w:rPr>
                <w:rFonts w:hint="eastAsia"/>
                <w:color w:val="000000" w:themeColor="text1"/>
                <w:spacing w:val="-4"/>
                <w:sz w:val="24"/>
                <w:szCs w:val="22"/>
              </w:rPr>
              <w:t>本项目</w:t>
            </w:r>
            <w:r>
              <w:rPr>
                <w:color w:val="000000" w:themeColor="text1"/>
                <w:spacing w:val="-4"/>
                <w:sz w:val="24"/>
                <w:szCs w:val="22"/>
              </w:rPr>
              <w:t>平面布置图见附图</w:t>
            </w:r>
            <w:r>
              <w:rPr>
                <w:color w:val="000000" w:themeColor="text1"/>
                <w:spacing w:val="-4"/>
                <w:sz w:val="24"/>
                <w:szCs w:val="22"/>
              </w:rPr>
              <w:t>3</w:t>
            </w:r>
            <w:r>
              <w:rPr>
                <w:color w:val="000000" w:themeColor="text1"/>
                <w:spacing w:val="-4"/>
                <w:sz w:val="24"/>
                <w:szCs w:val="22"/>
              </w:rPr>
              <w:t>。</w:t>
            </w:r>
          </w:p>
          <w:p w14:paraId="312C01E6" w14:textId="77777777" w:rsidR="00571F95" w:rsidRDefault="00000000">
            <w:pPr>
              <w:spacing w:line="400" w:lineRule="exact"/>
              <w:ind w:firstLineChars="200" w:firstLine="482"/>
              <w:outlineLvl w:val="2"/>
              <w:rPr>
                <w:b/>
                <w:bCs/>
                <w:color w:val="000000" w:themeColor="text1"/>
                <w:sz w:val="24"/>
                <w:szCs w:val="22"/>
              </w:rPr>
            </w:pPr>
            <w:r>
              <w:rPr>
                <w:b/>
                <w:bCs/>
                <w:color w:val="000000" w:themeColor="text1"/>
                <w:sz w:val="24"/>
                <w:szCs w:val="22"/>
              </w:rPr>
              <w:t>10</w:t>
            </w:r>
            <w:r>
              <w:rPr>
                <w:b/>
                <w:bCs/>
                <w:color w:val="000000" w:themeColor="text1"/>
                <w:sz w:val="24"/>
                <w:szCs w:val="22"/>
              </w:rPr>
              <w:t>、原辅材料及能源消耗</w:t>
            </w:r>
          </w:p>
          <w:p w14:paraId="00519140" w14:textId="77777777" w:rsidR="00571F95" w:rsidRDefault="00000000">
            <w:pPr>
              <w:keepNext/>
              <w:widowControl/>
              <w:spacing w:line="440" w:lineRule="exact"/>
              <w:ind w:firstLineChars="200" w:firstLine="480"/>
              <w:rPr>
                <w:bCs/>
                <w:color w:val="000000" w:themeColor="text1"/>
                <w:sz w:val="24"/>
              </w:rPr>
            </w:pPr>
            <w:r>
              <w:rPr>
                <w:rFonts w:hint="eastAsia"/>
                <w:bCs/>
                <w:color w:val="000000" w:themeColor="text1"/>
                <w:sz w:val="24"/>
              </w:rPr>
              <w:t>本项目主要原辅材料及能源消耗一览表见表</w:t>
            </w:r>
            <w:r>
              <w:rPr>
                <w:rFonts w:hint="eastAsia"/>
                <w:bCs/>
                <w:color w:val="000000" w:themeColor="text1"/>
                <w:sz w:val="24"/>
              </w:rPr>
              <w:t>2-4</w:t>
            </w:r>
            <w:r>
              <w:rPr>
                <w:rFonts w:hint="eastAsia"/>
                <w:bCs/>
                <w:color w:val="000000" w:themeColor="text1"/>
                <w:sz w:val="24"/>
              </w:rPr>
              <w:t>。</w:t>
            </w:r>
          </w:p>
          <w:p w14:paraId="543DFCAC" w14:textId="77777777" w:rsidR="00571F95" w:rsidRDefault="00000000">
            <w:pPr>
              <w:keepNext/>
              <w:widowControl/>
              <w:spacing w:line="440" w:lineRule="exact"/>
              <w:ind w:firstLineChars="200" w:firstLine="482"/>
              <w:rPr>
                <w:b/>
                <w:color w:val="000000" w:themeColor="text1"/>
                <w:sz w:val="24"/>
              </w:rPr>
            </w:pPr>
            <w:r>
              <w:rPr>
                <w:b/>
                <w:color w:val="000000" w:themeColor="text1"/>
                <w:sz w:val="24"/>
              </w:rPr>
              <w:t>表</w:t>
            </w:r>
            <w:r>
              <w:rPr>
                <w:rFonts w:hint="eastAsia"/>
                <w:b/>
                <w:color w:val="000000" w:themeColor="text1"/>
                <w:sz w:val="24"/>
              </w:rPr>
              <w:t>2-4</w:t>
            </w:r>
            <w:r>
              <w:rPr>
                <w:b/>
                <w:color w:val="000000" w:themeColor="text1"/>
                <w:sz w:val="24"/>
              </w:rPr>
              <w:t xml:space="preserve">    </w:t>
            </w:r>
            <w:r>
              <w:rPr>
                <w:rFonts w:hint="eastAsia"/>
                <w:b/>
                <w:color w:val="000000" w:themeColor="text1"/>
                <w:sz w:val="24"/>
              </w:rPr>
              <w:t>本项目主要原辅材料及能源消耗</w:t>
            </w:r>
            <w:r>
              <w:rPr>
                <w:b/>
                <w:color w:val="000000" w:themeColor="text1"/>
                <w:sz w:val="24"/>
              </w:rPr>
              <w:t>一览表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59"/>
              <w:gridCol w:w="851"/>
              <w:gridCol w:w="850"/>
              <w:gridCol w:w="1134"/>
              <w:gridCol w:w="709"/>
              <w:gridCol w:w="1803"/>
            </w:tblGrid>
            <w:tr w:rsidR="00571F95" w14:paraId="6F35DCB6" w14:textId="77777777">
              <w:trPr>
                <w:trHeight w:val="369"/>
                <w:jc w:val="center"/>
              </w:trPr>
              <w:tc>
                <w:tcPr>
                  <w:tcW w:w="585" w:type="dxa"/>
                  <w:shd w:val="clear" w:color="auto" w:fill="auto"/>
                  <w:tcMar>
                    <w:left w:w="0" w:type="dxa"/>
                    <w:right w:w="0" w:type="dxa"/>
                  </w:tcMar>
                  <w:vAlign w:val="center"/>
                </w:tcPr>
                <w:p w14:paraId="691323B5" w14:textId="77777777" w:rsidR="00571F95" w:rsidRDefault="00000000">
                  <w:pPr>
                    <w:widowControl/>
                    <w:spacing w:line="360" w:lineRule="exact"/>
                    <w:jc w:val="center"/>
                    <w:rPr>
                      <w:color w:val="000000" w:themeColor="text1"/>
                      <w:kern w:val="0"/>
                      <w:szCs w:val="21"/>
                    </w:rPr>
                  </w:pPr>
                  <w:r>
                    <w:rPr>
                      <w:color w:val="000000" w:themeColor="text1"/>
                      <w:kern w:val="0"/>
                      <w:szCs w:val="21"/>
                    </w:rPr>
                    <w:t>序号</w:t>
                  </w:r>
                </w:p>
              </w:tc>
              <w:tc>
                <w:tcPr>
                  <w:tcW w:w="2259" w:type="dxa"/>
                  <w:shd w:val="clear" w:color="auto" w:fill="auto"/>
                  <w:tcMar>
                    <w:left w:w="0" w:type="dxa"/>
                    <w:right w:w="0" w:type="dxa"/>
                  </w:tcMar>
                  <w:vAlign w:val="center"/>
                </w:tcPr>
                <w:p w14:paraId="1E4DBB16" w14:textId="77777777" w:rsidR="00571F95" w:rsidRDefault="00000000">
                  <w:pPr>
                    <w:widowControl/>
                    <w:spacing w:line="360" w:lineRule="exact"/>
                    <w:jc w:val="center"/>
                    <w:rPr>
                      <w:color w:val="000000" w:themeColor="text1"/>
                      <w:kern w:val="0"/>
                      <w:szCs w:val="21"/>
                    </w:rPr>
                  </w:pPr>
                  <w:r>
                    <w:rPr>
                      <w:color w:val="000000" w:themeColor="text1"/>
                      <w:kern w:val="0"/>
                      <w:szCs w:val="21"/>
                    </w:rPr>
                    <w:t>名称</w:t>
                  </w:r>
                </w:p>
              </w:tc>
              <w:tc>
                <w:tcPr>
                  <w:tcW w:w="851" w:type="dxa"/>
                  <w:shd w:val="clear" w:color="auto" w:fill="auto"/>
                  <w:tcMar>
                    <w:left w:w="0" w:type="dxa"/>
                    <w:right w:w="0" w:type="dxa"/>
                  </w:tcMar>
                  <w:vAlign w:val="center"/>
                </w:tcPr>
                <w:p w14:paraId="270EF6C9" w14:textId="77777777" w:rsidR="00571F95" w:rsidRDefault="00000000">
                  <w:pPr>
                    <w:widowControl/>
                    <w:spacing w:line="360" w:lineRule="exact"/>
                    <w:jc w:val="center"/>
                    <w:rPr>
                      <w:color w:val="000000" w:themeColor="text1"/>
                      <w:kern w:val="0"/>
                      <w:szCs w:val="21"/>
                    </w:rPr>
                  </w:pPr>
                  <w:r>
                    <w:rPr>
                      <w:color w:val="000000" w:themeColor="text1"/>
                      <w:kern w:val="0"/>
                      <w:szCs w:val="21"/>
                    </w:rPr>
                    <w:t>储存位置</w:t>
                  </w:r>
                </w:p>
              </w:tc>
              <w:tc>
                <w:tcPr>
                  <w:tcW w:w="850" w:type="dxa"/>
                  <w:shd w:val="clear" w:color="auto" w:fill="auto"/>
                  <w:tcMar>
                    <w:left w:w="0" w:type="dxa"/>
                    <w:right w:w="0" w:type="dxa"/>
                  </w:tcMar>
                  <w:vAlign w:val="center"/>
                </w:tcPr>
                <w:p w14:paraId="041E54EA" w14:textId="77777777" w:rsidR="00571F95" w:rsidRDefault="00000000">
                  <w:pPr>
                    <w:widowControl/>
                    <w:spacing w:line="360" w:lineRule="exact"/>
                    <w:jc w:val="center"/>
                    <w:rPr>
                      <w:color w:val="000000" w:themeColor="text1"/>
                      <w:kern w:val="0"/>
                      <w:szCs w:val="21"/>
                    </w:rPr>
                  </w:pPr>
                  <w:r>
                    <w:rPr>
                      <w:color w:val="000000" w:themeColor="text1"/>
                      <w:kern w:val="0"/>
                      <w:szCs w:val="21"/>
                    </w:rPr>
                    <w:t>年用量</w:t>
                  </w:r>
                </w:p>
              </w:tc>
              <w:tc>
                <w:tcPr>
                  <w:tcW w:w="1134" w:type="dxa"/>
                  <w:shd w:val="clear" w:color="auto" w:fill="auto"/>
                  <w:tcMar>
                    <w:left w:w="0" w:type="dxa"/>
                    <w:right w:w="0" w:type="dxa"/>
                  </w:tcMar>
                  <w:vAlign w:val="center"/>
                </w:tcPr>
                <w:p w14:paraId="1AAC4AF5" w14:textId="77777777" w:rsidR="00571F95" w:rsidRDefault="00000000">
                  <w:pPr>
                    <w:widowControl/>
                    <w:spacing w:line="360" w:lineRule="exact"/>
                    <w:jc w:val="center"/>
                    <w:rPr>
                      <w:color w:val="000000" w:themeColor="text1"/>
                      <w:kern w:val="0"/>
                      <w:szCs w:val="21"/>
                    </w:rPr>
                  </w:pPr>
                  <w:r>
                    <w:rPr>
                      <w:color w:val="000000" w:themeColor="text1"/>
                      <w:kern w:val="0"/>
                      <w:szCs w:val="21"/>
                    </w:rPr>
                    <w:t>最大储存量</w:t>
                  </w:r>
                </w:p>
              </w:tc>
              <w:tc>
                <w:tcPr>
                  <w:tcW w:w="709" w:type="dxa"/>
                  <w:shd w:val="clear" w:color="auto" w:fill="auto"/>
                  <w:tcMar>
                    <w:left w:w="0" w:type="dxa"/>
                    <w:right w:w="0" w:type="dxa"/>
                  </w:tcMar>
                  <w:vAlign w:val="center"/>
                </w:tcPr>
                <w:p w14:paraId="5EC46A73" w14:textId="77777777" w:rsidR="00571F95" w:rsidRDefault="00000000">
                  <w:pPr>
                    <w:widowControl/>
                    <w:spacing w:line="360" w:lineRule="exact"/>
                    <w:jc w:val="center"/>
                    <w:rPr>
                      <w:color w:val="000000" w:themeColor="text1"/>
                      <w:kern w:val="0"/>
                      <w:szCs w:val="21"/>
                    </w:rPr>
                  </w:pPr>
                  <w:r>
                    <w:rPr>
                      <w:color w:val="000000" w:themeColor="text1"/>
                      <w:kern w:val="0"/>
                      <w:szCs w:val="21"/>
                    </w:rPr>
                    <w:t>单位</w:t>
                  </w:r>
                </w:p>
              </w:tc>
              <w:tc>
                <w:tcPr>
                  <w:tcW w:w="1803" w:type="dxa"/>
                </w:tcPr>
                <w:p w14:paraId="3034A8A0"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备注</w:t>
                  </w:r>
                </w:p>
              </w:tc>
            </w:tr>
            <w:tr w:rsidR="00571F95" w14:paraId="298CBFB7" w14:textId="77777777">
              <w:trPr>
                <w:trHeight w:val="369"/>
                <w:jc w:val="center"/>
              </w:trPr>
              <w:tc>
                <w:tcPr>
                  <w:tcW w:w="8191" w:type="dxa"/>
                  <w:gridSpan w:val="7"/>
                  <w:shd w:val="clear" w:color="auto" w:fill="auto"/>
                  <w:tcMar>
                    <w:left w:w="0" w:type="dxa"/>
                    <w:right w:w="0" w:type="dxa"/>
                  </w:tcMar>
                  <w:vAlign w:val="center"/>
                </w:tcPr>
                <w:p w14:paraId="0061231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原辅材料</w:t>
                  </w:r>
                </w:p>
              </w:tc>
            </w:tr>
            <w:tr w:rsidR="00571F95" w14:paraId="200BE011" w14:textId="77777777">
              <w:trPr>
                <w:trHeight w:val="369"/>
                <w:jc w:val="center"/>
              </w:trPr>
              <w:tc>
                <w:tcPr>
                  <w:tcW w:w="585" w:type="dxa"/>
                  <w:shd w:val="clear" w:color="auto" w:fill="auto"/>
                  <w:tcMar>
                    <w:left w:w="0" w:type="dxa"/>
                    <w:right w:w="0" w:type="dxa"/>
                  </w:tcMar>
                  <w:vAlign w:val="center"/>
                </w:tcPr>
                <w:p w14:paraId="17A3A17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w:t>
                  </w:r>
                </w:p>
              </w:tc>
              <w:tc>
                <w:tcPr>
                  <w:tcW w:w="2259" w:type="dxa"/>
                  <w:shd w:val="clear" w:color="auto" w:fill="auto"/>
                  <w:tcMar>
                    <w:left w:w="0" w:type="dxa"/>
                    <w:right w:w="0" w:type="dxa"/>
                  </w:tcMar>
                  <w:vAlign w:val="center"/>
                </w:tcPr>
                <w:p w14:paraId="7B75BC6C" w14:textId="77777777" w:rsidR="00571F95" w:rsidRDefault="00000000">
                  <w:pPr>
                    <w:widowControl/>
                    <w:spacing w:line="360" w:lineRule="exact"/>
                    <w:jc w:val="center"/>
                    <w:rPr>
                      <w:color w:val="000000" w:themeColor="text1"/>
                      <w:kern w:val="0"/>
                      <w:szCs w:val="21"/>
                    </w:rPr>
                  </w:pPr>
                  <w:r>
                    <w:rPr>
                      <w:color w:val="000000" w:themeColor="text1"/>
                      <w:kern w:val="0"/>
                      <w:szCs w:val="21"/>
                    </w:rPr>
                    <w:t>结构胶</w:t>
                  </w:r>
                  <w:r>
                    <w:rPr>
                      <w:color w:val="000000" w:themeColor="text1"/>
                      <w:kern w:val="0"/>
                      <w:szCs w:val="21"/>
                    </w:rPr>
                    <w:t>(PU929A</w:t>
                  </w:r>
                  <w:r>
                    <w:rPr>
                      <w:color w:val="000000" w:themeColor="text1"/>
                      <w:kern w:val="0"/>
                      <w:szCs w:val="21"/>
                    </w:rPr>
                    <w:t>）</w:t>
                  </w:r>
                </w:p>
              </w:tc>
              <w:tc>
                <w:tcPr>
                  <w:tcW w:w="851" w:type="dxa"/>
                  <w:vMerge w:val="restart"/>
                  <w:shd w:val="clear" w:color="auto" w:fill="auto"/>
                  <w:tcMar>
                    <w:left w:w="0" w:type="dxa"/>
                    <w:right w:w="0" w:type="dxa"/>
                  </w:tcMar>
                  <w:vAlign w:val="center"/>
                </w:tcPr>
                <w:p w14:paraId="6ECA80E7" w14:textId="77777777" w:rsidR="00571F95" w:rsidRDefault="00000000">
                  <w:pPr>
                    <w:widowControl/>
                    <w:spacing w:line="360" w:lineRule="exact"/>
                    <w:jc w:val="center"/>
                    <w:rPr>
                      <w:color w:val="000000" w:themeColor="text1"/>
                      <w:kern w:val="0"/>
                      <w:szCs w:val="21"/>
                    </w:rPr>
                  </w:pPr>
                  <w:r>
                    <w:rPr>
                      <w:color w:val="000000" w:themeColor="text1"/>
                      <w:kern w:val="0"/>
                      <w:szCs w:val="21"/>
                    </w:rPr>
                    <w:t>原料库房</w:t>
                  </w:r>
                </w:p>
              </w:tc>
              <w:tc>
                <w:tcPr>
                  <w:tcW w:w="850" w:type="dxa"/>
                  <w:shd w:val="clear" w:color="auto" w:fill="auto"/>
                  <w:tcMar>
                    <w:left w:w="0" w:type="dxa"/>
                    <w:right w:w="0" w:type="dxa"/>
                  </w:tcMar>
                  <w:vAlign w:val="center"/>
                </w:tcPr>
                <w:p w14:paraId="69C01FEB"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12</w:t>
                  </w:r>
                </w:p>
              </w:tc>
              <w:tc>
                <w:tcPr>
                  <w:tcW w:w="1134" w:type="dxa"/>
                  <w:shd w:val="clear" w:color="auto" w:fill="auto"/>
                  <w:tcMar>
                    <w:left w:w="0" w:type="dxa"/>
                    <w:right w:w="0" w:type="dxa"/>
                  </w:tcMar>
                  <w:vAlign w:val="center"/>
                </w:tcPr>
                <w:p w14:paraId="0A9559E9"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w:t>
                  </w:r>
                </w:p>
              </w:tc>
              <w:tc>
                <w:tcPr>
                  <w:tcW w:w="709" w:type="dxa"/>
                  <w:shd w:val="clear" w:color="auto" w:fill="auto"/>
                  <w:tcMar>
                    <w:left w:w="0" w:type="dxa"/>
                    <w:right w:w="0" w:type="dxa"/>
                  </w:tcMar>
                  <w:vAlign w:val="center"/>
                </w:tcPr>
                <w:p w14:paraId="1EA6E376"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0370F8F7" w14:textId="77777777" w:rsidR="00571F95" w:rsidRDefault="00000000">
                  <w:pPr>
                    <w:widowControl/>
                    <w:spacing w:line="360" w:lineRule="exact"/>
                    <w:jc w:val="center"/>
                    <w:rPr>
                      <w:color w:val="000000" w:themeColor="text1"/>
                      <w:kern w:val="0"/>
                      <w:szCs w:val="21"/>
                    </w:rPr>
                  </w:pPr>
                  <w:r>
                    <w:rPr>
                      <w:color w:val="000000" w:themeColor="text1"/>
                      <w:kern w:val="0"/>
                      <w:szCs w:val="21"/>
                    </w:rPr>
                    <w:t>半固态，桶装</w:t>
                  </w:r>
                </w:p>
              </w:tc>
            </w:tr>
            <w:tr w:rsidR="00571F95" w14:paraId="5D420B8C" w14:textId="77777777">
              <w:trPr>
                <w:trHeight w:val="369"/>
                <w:jc w:val="center"/>
              </w:trPr>
              <w:tc>
                <w:tcPr>
                  <w:tcW w:w="585" w:type="dxa"/>
                  <w:shd w:val="clear" w:color="auto" w:fill="auto"/>
                  <w:tcMar>
                    <w:left w:w="0" w:type="dxa"/>
                    <w:right w:w="0" w:type="dxa"/>
                  </w:tcMar>
                  <w:vAlign w:val="center"/>
                </w:tcPr>
                <w:p w14:paraId="029FB8D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w:t>
                  </w:r>
                </w:p>
              </w:tc>
              <w:tc>
                <w:tcPr>
                  <w:tcW w:w="2259" w:type="dxa"/>
                  <w:shd w:val="clear" w:color="auto" w:fill="auto"/>
                  <w:tcMar>
                    <w:left w:w="0" w:type="dxa"/>
                    <w:right w:w="0" w:type="dxa"/>
                  </w:tcMar>
                  <w:vAlign w:val="center"/>
                </w:tcPr>
                <w:p w14:paraId="44826FE3" w14:textId="77777777" w:rsidR="00571F95" w:rsidRDefault="00000000">
                  <w:pPr>
                    <w:widowControl/>
                    <w:spacing w:line="360" w:lineRule="exact"/>
                    <w:jc w:val="center"/>
                    <w:rPr>
                      <w:color w:val="000000" w:themeColor="text1"/>
                      <w:kern w:val="0"/>
                      <w:szCs w:val="21"/>
                    </w:rPr>
                  </w:pPr>
                  <w:r>
                    <w:rPr>
                      <w:color w:val="000000" w:themeColor="text1"/>
                      <w:kern w:val="0"/>
                      <w:szCs w:val="21"/>
                    </w:rPr>
                    <w:t>结构胶</w:t>
                  </w:r>
                  <w:r>
                    <w:rPr>
                      <w:color w:val="000000" w:themeColor="text1"/>
                      <w:kern w:val="0"/>
                      <w:szCs w:val="21"/>
                    </w:rPr>
                    <w:t>(PU929B</w:t>
                  </w:r>
                  <w:r>
                    <w:rPr>
                      <w:color w:val="000000" w:themeColor="text1"/>
                      <w:kern w:val="0"/>
                      <w:szCs w:val="21"/>
                    </w:rPr>
                    <w:t>）</w:t>
                  </w:r>
                </w:p>
              </w:tc>
              <w:tc>
                <w:tcPr>
                  <w:tcW w:w="851" w:type="dxa"/>
                  <w:vMerge/>
                  <w:tcMar>
                    <w:left w:w="0" w:type="dxa"/>
                    <w:right w:w="0" w:type="dxa"/>
                  </w:tcMar>
                  <w:vAlign w:val="center"/>
                </w:tcPr>
                <w:p w14:paraId="5B0B2D42"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56D42CFE"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w:t>
                  </w:r>
                </w:p>
              </w:tc>
              <w:tc>
                <w:tcPr>
                  <w:tcW w:w="1134" w:type="dxa"/>
                  <w:shd w:val="clear" w:color="auto" w:fill="auto"/>
                  <w:tcMar>
                    <w:left w:w="0" w:type="dxa"/>
                    <w:right w:w="0" w:type="dxa"/>
                  </w:tcMar>
                  <w:vAlign w:val="center"/>
                </w:tcPr>
                <w:p w14:paraId="24CEFB52"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0.5</w:t>
                  </w:r>
                </w:p>
              </w:tc>
              <w:tc>
                <w:tcPr>
                  <w:tcW w:w="709" w:type="dxa"/>
                  <w:shd w:val="clear" w:color="auto" w:fill="auto"/>
                  <w:tcMar>
                    <w:left w:w="0" w:type="dxa"/>
                    <w:right w:w="0" w:type="dxa"/>
                  </w:tcMar>
                  <w:vAlign w:val="center"/>
                </w:tcPr>
                <w:p w14:paraId="338C339C"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24A4B1B4" w14:textId="77777777" w:rsidR="00571F95" w:rsidRDefault="00000000">
                  <w:pPr>
                    <w:widowControl/>
                    <w:spacing w:line="360" w:lineRule="exact"/>
                    <w:jc w:val="center"/>
                    <w:rPr>
                      <w:color w:val="000000" w:themeColor="text1"/>
                      <w:kern w:val="0"/>
                      <w:szCs w:val="21"/>
                    </w:rPr>
                  </w:pPr>
                  <w:r>
                    <w:rPr>
                      <w:color w:val="000000" w:themeColor="text1"/>
                      <w:kern w:val="0"/>
                      <w:szCs w:val="21"/>
                    </w:rPr>
                    <w:t>半固态，桶装</w:t>
                  </w:r>
                </w:p>
              </w:tc>
            </w:tr>
            <w:tr w:rsidR="00571F95" w14:paraId="752E1153" w14:textId="77777777">
              <w:trPr>
                <w:trHeight w:val="369"/>
                <w:jc w:val="center"/>
              </w:trPr>
              <w:tc>
                <w:tcPr>
                  <w:tcW w:w="585" w:type="dxa"/>
                  <w:shd w:val="clear" w:color="auto" w:fill="auto"/>
                  <w:tcMar>
                    <w:left w:w="0" w:type="dxa"/>
                    <w:right w:w="0" w:type="dxa"/>
                  </w:tcMar>
                  <w:vAlign w:val="center"/>
                </w:tcPr>
                <w:p w14:paraId="49C1ECC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w:t>
                  </w:r>
                </w:p>
              </w:tc>
              <w:tc>
                <w:tcPr>
                  <w:tcW w:w="2259" w:type="dxa"/>
                  <w:shd w:val="clear" w:color="auto" w:fill="auto"/>
                  <w:tcMar>
                    <w:left w:w="0" w:type="dxa"/>
                    <w:right w:w="0" w:type="dxa"/>
                  </w:tcMar>
                  <w:vAlign w:val="center"/>
                </w:tcPr>
                <w:p w14:paraId="2FA6406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B1</w:t>
                  </w:r>
                  <w:r>
                    <w:rPr>
                      <w:color w:val="000000" w:themeColor="text1"/>
                      <w:kern w:val="0"/>
                      <w:szCs w:val="21"/>
                    </w:rPr>
                    <w:t>级阻燃防火发泡胶</w:t>
                  </w:r>
                </w:p>
              </w:tc>
              <w:tc>
                <w:tcPr>
                  <w:tcW w:w="851" w:type="dxa"/>
                  <w:vMerge/>
                  <w:tcMar>
                    <w:left w:w="0" w:type="dxa"/>
                    <w:right w:w="0" w:type="dxa"/>
                  </w:tcMar>
                  <w:vAlign w:val="center"/>
                </w:tcPr>
                <w:p w14:paraId="18007CCB"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65C02A0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895</w:t>
                  </w:r>
                </w:p>
              </w:tc>
              <w:tc>
                <w:tcPr>
                  <w:tcW w:w="1134" w:type="dxa"/>
                  <w:shd w:val="clear" w:color="auto" w:fill="auto"/>
                  <w:tcMar>
                    <w:left w:w="0" w:type="dxa"/>
                    <w:right w:w="0" w:type="dxa"/>
                  </w:tcMar>
                  <w:vAlign w:val="center"/>
                </w:tcPr>
                <w:p w14:paraId="1818FD73"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w:t>
                  </w:r>
                </w:p>
              </w:tc>
              <w:tc>
                <w:tcPr>
                  <w:tcW w:w="709" w:type="dxa"/>
                  <w:shd w:val="clear" w:color="auto" w:fill="auto"/>
                  <w:tcMar>
                    <w:left w:w="0" w:type="dxa"/>
                    <w:right w:w="0" w:type="dxa"/>
                  </w:tcMar>
                  <w:vAlign w:val="center"/>
                </w:tcPr>
                <w:p w14:paraId="11BFF361" w14:textId="77777777" w:rsidR="00571F95" w:rsidRDefault="00000000">
                  <w:pPr>
                    <w:widowControl/>
                    <w:spacing w:line="360" w:lineRule="exact"/>
                    <w:jc w:val="center"/>
                    <w:rPr>
                      <w:color w:val="000000" w:themeColor="text1"/>
                      <w:kern w:val="0"/>
                      <w:szCs w:val="21"/>
                    </w:rPr>
                  </w:pPr>
                  <w:r>
                    <w:rPr>
                      <w:color w:val="000000" w:themeColor="text1"/>
                      <w:kern w:val="0"/>
                      <w:szCs w:val="21"/>
                    </w:rPr>
                    <w:t>升</w:t>
                  </w:r>
                </w:p>
              </w:tc>
              <w:tc>
                <w:tcPr>
                  <w:tcW w:w="1803" w:type="dxa"/>
                  <w:shd w:val="clear" w:color="auto" w:fill="auto"/>
                  <w:vAlign w:val="center"/>
                </w:tcPr>
                <w:p w14:paraId="0BE89879" w14:textId="77777777" w:rsidR="00571F95" w:rsidRDefault="00000000">
                  <w:pPr>
                    <w:widowControl/>
                    <w:spacing w:line="360" w:lineRule="exact"/>
                    <w:jc w:val="center"/>
                    <w:rPr>
                      <w:color w:val="000000" w:themeColor="text1"/>
                      <w:kern w:val="0"/>
                      <w:szCs w:val="21"/>
                    </w:rPr>
                  </w:pPr>
                  <w:r>
                    <w:rPr>
                      <w:color w:val="000000" w:themeColor="text1"/>
                      <w:kern w:val="0"/>
                      <w:szCs w:val="21"/>
                    </w:rPr>
                    <w:t>液态，桶装</w:t>
                  </w:r>
                </w:p>
              </w:tc>
            </w:tr>
            <w:tr w:rsidR="00571F95" w14:paraId="0E37BBC5" w14:textId="77777777">
              <w:trPr>
                <w:trHeight w:val="369"/>
                <w:jc w:val="center"/>
              </w:trPr>
              <w:tc>
                <w:tcPr>
                  <w:tcW w:w="585" w:type="dxa"/>
                  <w:shd w:val="clear" w:color="auto" w:fill="auto"/>
                  <w:tcMar>
                    <w:left w:w="0" w:type="dxa"/>
                    <w:right w:w="0" w:type="dxa"/>
                  </w:tcMar>
                  <w:vAlign w:val="center"/>
                </w:tcPr>
                <w:p w14:paraId="035BA64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w:t>
                  </w:r>
                </w:p>
              </w:tc>
              <w:tc>
                <w:tcPr>
                  <w:tcW w:w="2259" w:type="dxa"/>
                  <w:shd w:val="clear" w:color="auto" w:fill="auto"/>
                  <w:tcMar>
                    <w:left w:w="0" w:type="dxa"/>
                    <w:right w:w="0" w:type="dxa"/>
                  </w:tcMar>
                  <w:vAlign w:val="center"/>
                </w:tcPr>
                <w:p w14:paraId="6E068E7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PU253</w:t>
                  </w:r>
                  <w:r>
                    <w:rPr>
                      <w:color w:val="000000" w:themeColor="text1"/>
                      <w:kern w:val="0"/>
                      <w:szCs w:val="21"/>
                    </w:rPr>
                    <w:t>密封胶</w:t>
                  </w:r>
                </w:p>
              </w:tc>
              <w:tc>
                <w:tcPr>
                  <w:tcW w:w="851" w:type="dxa"/>
                  <w:vMerge/>
                  <w:tcMar>
                    <w:left w:w="0" w:type="dxa"/>
                    <w:right w:w="0" w:type="dxa"/>
                  </w:tcMar>
                  <w:vAlign w:val="center"/>
                </w:tcPr>
                <w:p w14:paraId="0C95410F"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54ED827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3 </w:t>
                  </w:r>
                </w:p>
              </w:tc>
              <w:tc>
                <w:tcPr>
                  <w:tcW w:w="1134" w:type="dxa"/>
                  <w:shd w:val="clear" w:color="auto" w:fill="auto"/>
                  <w:tcMar>
                    <w:left w:w="0" w:type="dxa"/>
                    <w:right w:w="0" w:type="dxa"/>
                  </w:tcMar>
                  <w:vAlign w:val="center"/>
                </w:tcPr>
                <w:p w14:paraId="36B1E00D"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0.5</w:t>
                  </w:r>
                </w:p>
              </w:tc>
              <w:tc>
                <w:tcPr>
                  <w:tcW w:w="709" w:type="dxa"/>
                  <w:shd w:val="clear" w:color="auto" w:fill="auto"/>
                  <w:tcMar>
                    <w:left w:w="0" w:type="dxa"/>
                    <w:right w:w="0" w:type="dxa"/>
                  </w:tcMar>
                  <w:vAlign w:val="center"/>
                </w:tcPr>
                <w:p w14:paraId="60ED12A3"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01F0CEBC" w14:textId="77777777" w:rsidR="00571F95" w:rsidRDefault="00000000">
                  <w:pPr>
                    <w:widowControl/>
                    <w:spacing w:line="360" w:lineRule="exact"/>
                    <w:jc w:val="center"/>
                    <w:rPr>
                      <w:color w:val="000000" w:themeColor="text1"/>
                      <w:kern w:val="0"/>
                      <w:szCs w:val="21"/>
                    </w:rPr>
                  </w:pPr>
                  <w:r>
                    <w:rPr>
                      <w:color w:val="000000" w:themeColor="text1"/>
                      <w:kern w:val="0"/>
                      <w:szCs w:val="21"/>
                    </w:rPr>
                    <w:t>半固态，桶装</w:t>
                  </w:r>
                </w:p>
              </w:tc>
            </w:tr>
            <w:tr w:rsidR="00571F95" w14:paraId="43336544" w14:textId="77777777">
              <w:trPr>
                <w:trHeight w:val="369"/>
                <w:jc w:val="center"/>
              </w:trPr>
              <w:tc>
                <w:tcPr>
                  <w:tcW w:w="585" w:type="dxa"/>
                  <w:shd w:val="clear" w:color="auto" w:fill="auto"/>
                  <w:tcMar>
                    <w:left w:w="0" w:type="dxa"/>
                    <w:right w:w="0" w:type="dxa"/>
                  </w:tcMar>
                  <w:vAlign w:val="center"/>
                </w:tcPr>
                <w:p w14:paraId="0B2B344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w:t>
                  </w:r>
                </w:p>
              </w:tc>
              <w:tc>
                <w:tcPr>
                  <w:tcW w:w="2259" w:type="dxa"/>
                  <w:shd w:val="clear" w:color="auto" w:fill="auto"/>
                  <w:tcMar>
                    <w:left w:w="0" w:type="dxa"/>
                    <w:right w:w="0" w:type="dxa"/>
                  </w:tcMar>
                  <w:vAlign w:val="center"/>
                </w:tcPr>
                <w:p w14:paraId="1380A198" w14:textId="77777777" w:rsidR="00571F95" w:rsidRDefault="00000000">
                  <w:pPr>
                    <w:widowControl/>
                    <w:spacing w:line="360" w:lineRule="exact"/>
                    <w:jc w:val="center"/>
                    <w:rPr>
                      <w:color w:val="000000" w:themeColor="text1"/>
                      <w:kern w:val="0"/>
                      <w:szCs w:val="21"/>
                    </w:rPr>
                  </w:pPr>
                  <w:r>
                    <w:rPr>
                      <w:color w:val="000000" w:themeColor="text1"/>
                      <w:kern w:val="0"/>
                      <w:szCs w:val="21"/>
                    </w:rPr>
                    <w:t>黄油枪</w:t>
                  </w:r>
                  <w:proofErr w:type="gramStart"/>
                  <w:r>
                    <w:rPr>
                      <w:color w:val="000000" w:themeColor="text1"/>
                      <w:kern w:val="0"/>
                      <w:szCs w:val="21"/>
                    </w:rPr>
                    <w:t>专用脂弹</w:t>
                  </w:r>
                  <w:proofErr w:type="gramEnd"/>
                </w:p>
              </w:tc>
              <w:tc>
                <w:tcPr>
                  <w:tcW w:w="851" w:type="dxa"/>
                  <w:vMerge/>
                  <w:tcMar>
                    <w:left w:w="0" w:type="dxa"/>
                    <w:right w:w="0" w:type="dxa"/>
                  </w:tcMar>
                  <w:vAlign w:val="center"/>
                </w:tcPr>
                <w:p w14:paraId="48C400FC"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2266A94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 </w:t>
                  </w:r>
                </w:p>
              </w:tc>
              <w:tc>
                <w:tcPr>
                  <w:tcW w:w="1134" w:type="dxa"/>
                  <w:shd w:val="clear" w:color="auto" w:fill="auto"/>
                  <w:tcMar>
                    <w:left w:w="0" w:type="dxa"/>
                    <w:right w:w="0" w:type="dxa"/>
                  </w:tcMar>
                  <w:vAlign w:val="center"/>
                </w:tcPr>
                <w:p w14:paraId="5779BC1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0.3</w:t>
                  </w:r>
                </w:p>
              </w:tc>
              <w:tc>
                <w:tcPr>
                  <w:tcW w:w="709" w:type="dxa"/>
                  <w:shd w:val="clear" w:color="auto" w:fill="auto"/>
                  <w:tcMar>
                    <w:left w:w="0" w:type="dxa"/>
                    <w:right w:w="0" w:type="dxa"/>
                  </w:tcMar>
                  <w:vAlign w:val="center"/>
                </w:tcPr>
                <w:p w14:paraId="7430FB38"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162276C7" w14:textId="77777777" w:rsidR="00571F95" w:rsidRDefault="00000000">
                  <w:pPr>
                    <w:widowControl/>
                    <w:spacing w:line="360" w:lineRule="exact"/>
                    <w:jc w:val="center"/>
                    <w:rPr>
                      <w:color w:val="000000" w:themeColor="text1"/>
                      <w:kern w:val="0"/>
                      <w:szCs w:val="21"/>
                    </w:rPr>
                  </w:pPr>
                  <w:r>
                    <w:rPr>
                      <w:color w:val="000000" w:themeColor="text1"/>
                      <w:kern w:val="0"/>
                      <w:szCs w:val="21"/>
                    </w:rPr>
                    <w:t>半固态，纸箱装</w:t>
                  </w:r>
                </w:p>
              </w:tc>
            </w:tr>
            <w:tr w:rsidR="00571F95" w14:paraId="02BC27A7" w14:textId="77777777">
              <w:trPr>
                <w:trHeight w:val="369"/>
                <w:jc w:val="center"/>
              </w:trPr>
              <w:tc>
                <w:tcPr>
                  <w:tcW w:w="585" w:type="dxa"/>
                  <w:shd w:val="clear" w:color="auto" w:fill="auto"/>
                  <w:tcMar>
                    <w:left w:w="0" w:type="dxa"/>
                    <w:right w:w="0" w:type="dxa"/>
                  </w:tcMar>
                  <w:vAlign w:val="center"/>
                </w:tcPr>
                <w:p w14:paraId="25C0CBA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6</w:t>
                  </w:r>
                </w:p>
              </w:tc>
              <w:tc>
                <w:tcPr>
                  <w:tcW w:w="2259" w:type="dxa"/>
                  <w:shd w:val="clear" w:color="auto" w:fill="auto"/>
                  <w:tcMar>
                    <w:left w:w="0" w:type="dxa"/>
                    <w:right w:w="0" w:type="dxa"/>
                  </w:tcMar>
                  <w:vAlign w:val="center"/>
                </w:tcPr>
                <w:p w14:paraId="7051995C" w14:textId="77777777" w:rsidR="00571F95" w:rsidRDefault="00000000">
                  <w:pPr>
                    <w:widowControl/>
                    <w:spacing w:line="360" w:lineRule="exact"/>
                    <w:jc w:val="center"/>
                    <w:rPr>
                      <w:color w:val="000000" w:themeColor="text1"/>
                      <w:kern w:val="0"/>
                      <w:szCs w:val="21"/>
                    </w:rPr>
                  </w:pPr>
                  <w:r>
                    <w:rPr>
                      <w:color w:val="000000" w:themeColor="text1"/>
                      <w:kern w:val="0"/>
                      <w:szCs w:val="21"/>
                    </w:rPr>
                    <w:t>储能电池温控液</w:t>
                  </w:r>
                </w:p>
              </w:tc>
              <w:tc>
                <w:tcPr>
                  <w:tcW w:w="851" w:type="dxa"/>
                  <w:vMerge/>
                  <w:tcMar>
                    <w:left w:w="0" w:type="dxa"/>
                    <w:right w:w="0" w:type="dxa"/>
                  </w:tcMar>
                  <w:vAlign w:val="center"/>
                </w:tcPr>
                <w:p w14:paraId="05755A82"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021DD8E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298 </w:t>
                  </w:r>
                </w:p>
              </w:tc>
              <w:tc>
                <w:tcPr>
                  <w:tcW w:w="1134" w:type="dxa"/>
                  <w:shd w:val="clear" w:color="auto" w:fill="auto"/>
                  <w:tcMar>
                    <w:left w:w="0" w:type="dxa"/>
                    <w:right w:w="0" w:type="dxa"/>
                  </w:tcMar>
                  <w:vAlign w:val="center"/>
                </w:tcPr>
                <w:p w14:paraId="4E17388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52.5</w:t>
                  </w:r>
                </w:p>
              </w:tc>
              <w:tc>
                <w:tcPr>
                  <w:tcW w:w="709" w:type="dxa"/>
                  <w:shd w:val="clear" w:color="auto" w:fill="auto"/>
                  <w:tcMar>
                    <w:left w:w="0" w:type="dxa"/>
                    <w:right w:w="0" w:type="dxa"/>
                  </w:tcMar>
                  <w:vAlign w:val="center"/>
                </w:tcPr>
                <w:p w14:paraId="6BDFD993"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05AAC109" w14:textId="77777777" w:rsidR="00571F95" w:rsidRDefault="00000000">
                  <w:pPr>
                    <w:widowControl/>
                    <w:spacing w:line="360" w:lineRule="exact"/>
                    <w:jc w:val="center"/>
                    <w:rPr>
                      <w:color w:val="000000" w:themeColor="text1"/>
                      <w:kern w:val="0"/>
                      <w:szCs w:val="21"/>
                    </w:rPr>
                  </w:pPr>
                  <w:r>
                    <w:rPr>
                      <w:color w:val="000000" w:themeColor="text1"/>
                      <w:kern w:val="0"/>
                      <w:szCs w:val="21"/>
                    </w:rPr>
                    <w:t>液态，桶装</w:t>
                  </w:r>
                </w:p>
              </w:tc>
            </w:tr>
            <w:tr w:rsidR="00571F95" w14:paraId="6AF12E5B" w14:textId="77777777">
              <w:trPr>
                <w:trHeight w:val="369"/>
                <w:jc w:val="center"/>
              </w:trPr>
              <w:tc>
                <w:tcPr>
                  <w:tcW w:w="585" w:type="dxa"/>
                  <w:shd w:val="clear" w:color="auto" w:fill="auto"/>
                  <w:tcMar>
                    <w:left w:w="0" w:type="dxa"/>
                    <w:right w:w="0" w:type="dxa"/>
                  </w:tcMar>
                  <w:vAlign w:val="center"/>
                </w:tcPr>
                <w:p w14:paraId="0749D9A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7</w:t>
                  </w:r>
                </w:p>
              </w:tc>
              <w:tc>
                <w:tcPr>
                  <w:tcW w:w="2259" w:type="dxa"/>
                  <w:shd w:val="clear" w:color="auto" w:fill="auto"/>
                  <w:tcMar>
                    <w:left w:w="0" w:type="dxa"/>
                    <w:right w:w="0" w:type="dxa"/>
                  </w:tcMar>
                  <w:vAlign w:val="center"/>
                </w:tcPr>
                <w:p w14:paraId="3730C1E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SR585</w:t>
                  </w:r>
                  <w:r>
                    <w:rPr>
                      <w:color w:val="000000" w:themeColor="text1"/>
                      <w:kern w:val="0"/>
                      <w:szCs w:val="21"/>
                    </w:rPr>
                    <w:t>导热硅凝胶</w:t>
                  </w:r>
                  <w:r>
                    <w:rPr>
                      <w:rFonts w:eastAsia="等线"/>
                      <w:color w:val="000000" w:themeColor="text1"/>
                      <w:kern w:val="0"/>
                      <w:szCs w:val="21"/>
                    </w:rPr>
                    <w:t>A</w:t>
                  </w:r>
                </w:p>
              </w:tc>
              <w:tc>
                <w:tcPr>
                  <w:tcW w:w="851" w:type="dxa"/>
                  <w:vMerge/>
                  <w:tcMar>
                    <w:left w:w="0" w:type="dxa"/>
                    <w:right w:w="0" w:type="dxa"/>
                  </w:tcMar>
                  <w:vAlign w:val="center"/>
                </w:tcPr>
                <w:p w14:paraId="648B95A5"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59F8CA9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108</w:t>
                  </w:r>
                  <w:r>
                    <w:rPr>
                      <w:rFonts w:eastAsia="等线"/>
                      <w:color w:val="000000" w:themeColor="text1"/>
                      <w:kern w:val="0"/>
                      <w:szCs w:val="21"/>
                    </w:rPr>
                    <w:t xml:space="preserve"> </w:t>
                  </w:r>
                </w:p>
              </w:tc>
              <w:tc>
                <w:tcPr>
                  <w:tcW w:w="1134" w:type="dxa"/>
                  <w:shd w:val="clear" w:color="auto" w:fill="auto"/>
                  <w:tcMar>
                    <w:left w:w="0" w:type="dxa"/>
                    <w:right w:w="0" w:type="dxa"/>
                  </w:tcMar>
                  <w:vAlign w:val="center"/>
                </w:tcPr>
                <w:p w14:paraId="3880A8B2"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w:t>
                  </w:r>
                </w:p>
              </w:tc>
              <w:tc>
                <w:tcPr>
                  <w:tcW w:w="709" w:type="dxa"/>
                  <w:shd w:val="clear" w:color="auto" w:fill="auto"/>
                  <w:tcMar>
                    <w:left w:w="0" w:type="dxa"/>
                    <w:right w:w="0" w:type="dxa"/>
                  </w:tcMar>
                  <w:vAlign w:val="center"/>
                </w:tcPr>
                <w:p w14:paraId="3AD48417"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05DC2E84" w14:textId="77777777" w:rsidR="00571F95" w:rsidRDefault="00000000">
                  <w:pPr>
                    <w:widowControl/>
                    <w:spacing w:line="360" w:lineRule="exact"/>
                    <w:jc w:val="center"/>
                    <w:rPr>
                      <w:color w:val="000000" w:themeColor="text1"/>
                      <w:kern w:val="0"/>
                      <w:szCs w:val="21"/>
                    </w:rPr>
                  </w:pPr>
                  <w:r>
                    <w:rPr>
                      <w:color w:val="000000" w:themeColor="text1"/>
                      <w:kern w:val="0"/>
                      <w:szCs w:val="21"/>
                    </w:rPr>
                    <w:t>半固态，桶装</w:t>
                  </w:r>
                </w:p>
              </w:tc>
            </w:tr>
            <w:tr w:rsidR="00571F95" w14:paraId="46E47CEB" w14:textId="77777777">
              <w:trPr>
                <w:trHeight w:val="369"/>
                <w:jc w:val="center"/>
              </w:trPr>
              <w:tc>
                <w:tcPr>
                  <w:tcW w:w="585" w:type="dxa"/>
                  <w:shd w:val="clear" w:color="auto" w:fill="auto"/>
                  <w:tcMar>
                    <w:left w:w="0" w:type="dxa"/>
                    <w:right w:w="0" w:type="dxa"/>
                  </w:tcMar>
                  <w:vAlign w:val="center"/>
                </w:tcPr>
                <w:p w14:paraId="418C3FE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8</w:t>
                  </w:r>
                </w:p>
              </w:tc>
              <w:tc>
                <w:tcPr>
                  <w:tcW w:w="2259" w:type="dxa"/>
                  <w:shd w:val="clear" w:color="auto" w:fill="auto"/>
                  <w:tcMar>
                    <w:left w:w="0" w:type="dxa"/>
                    <w:right w:w="0" w:type="dxa"/>
                  </w:tcMar>
                  <w:vAlign w:val="center"/>
                </w:tcPr>
                <w:p w14:paraId="3C7D9CC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SR585</w:t>
                  </w:r>
                  <w:r>
                    <w:rPr>
                      <w:color w:val="000000" w:themeColor="text1"/>
                      <w:kern w:val="0"/>
                      <w:szCs w:val="21"/>
                    </w:rPr>
                    <w:t>导热硅凝胶</w:t>
                  </w:r>
                  <w:r>
                    <w:rPr>
                      <w:rFonts w:eastAsia="等线"/>
                      <w:color w:val="000000" w:themeColor="text1"/>
                      <w:kern w:val="0"/>
                      <w:szCs w:val="21"/>
                    </w:rPr>
                    <w:t>B</w:t>
                  </w:r>
                </w:p>
              </w:tc>
              <w:tc>
                <w:tcPr>
                  <w:tcW w:w="851" w:type="dxa"/>
                  <w:vMerge/>
                  <w:tcMar>
                    <w:left w:w="0" w:type="dxa"/>
                    <w:right w:w="0" w:type="dxa"/>
                  </w:tcMar>
                  <w:vAlign w:val="center"/>
                </w:tcPr>
                <w:p w14:paraId="39F52A4E"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0D64D74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108</w:t>
                  </w:r>
                </w:p>
              </w:tc>
              <w:tc>
                <w:tcPr>
                  <w:tcW w:w="1134" w:type="dxa"/>
                  <w:shd w:val="clear" w:color="auto" w:fill="auto"/>
                  <w:tcMar>
                    <w:left w:w="0" w:type="dxa"/>
                    <w:right w:w="0" w:type="dxa"/>
                  </w:tcMar>
                  <w:vAlign w:val="center"/>
                </w:tcPr>
                <w:p w14:paraId="70A318E0"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w:t>
                  </w:r>
                </w:p>
              </w:tc>
              <w:tc>
                <w:tcPr>
                  <w:tcW w:w="709" w:type="dxa"/>
                  <w:shd w:val="clear" w:color="auto" w:fill="auto"/>
                  <w:tcMar>
                    <w:left w:w="0" w:type="dxa"/>
                    <w:right w:w="0" w:type="dxa"/>
                  </w:tcMar>
                  <w:vAlign w:val="center"/>
                </w:tcPr>
                <w:p w14:paraId="3BFE4D06"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25DDBE91" w14:textId="77777777" w:rsidR="00571F95" w:rsidRDefault="00000000">
                  <w:pPr>
                    <w:widowControl/>
                    <w:spacing w:line="360" w:lineRule="exact"/>
                    <w:jc w:val="center"/>
                    <w:rPr>
                      <w:color w:val="000000" w:themeColor="text1"/>
                      <w:kern w:val="0"/>
                      <w:szCs w:val="21"/>
                    </w:rPr>
                  </w:pPr>
                  <w:r>
                    <w:rPr>
                      <w:color w:val="000000" w:themeColor="text1"/>
                      <w:kern w:val="0"/>
                      <w:szCs w:val="21"/>
                    </w:rPr>
                    <w:t>半固态，桶装</w:t>
                  </w:r>
                </w:p>
              </w:tc>
            </w:tr>
            <w:tr w:rsidR="00571F95" w14:paraId="095D96AC" w14:textId="77777777">
              <w:trPr>
                <w:trHeight w:val="369"/>
                <w:jc w:val="center"/>
              </w:trPr>
              <w:tc>
                <w:tcPr>
                  <w:tcW w:w="585" w:type="dxa"/>
                  <w:shd w:val="clear" w:color="auto" w:fill="auto"/>
                  <w:tcMar>
                    <w:left w:w="0" w:type="dxa"/>
                    <w:right w:w="0" w:type="dxa"/>
                  </w:tcMar>
                  <w:vAlign w:val="center"/>
                </w:tcPr>
                <w:p w14:paraId="46991EB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9</w:t>
                  </w:r>
                </w:p>
              </w:tc>
              <w:tc>
                <w:tcPr>
                  <w:tcW w:w="2259" w:type="dxa"/>
                  <w:shd w:val="clear" w:color="auto" w:fill="auto"/>
                  <w:tcMar>
                    <w:left w:w="0" w:type="dxa"/>
                    <w:right w:w="0" w:type="dxa"/>
                  </w:tcMar>
                  <w:vAlign w:val="center"/>
                </w:tcPr>
                <w:p w14:paraId="7B3BEFB3" w14:textId="77777777" w:rsidR="00571F95" w:rsidRDefault="00000000">
                  <w:pPr>
                    <w:widowControl/>
                    <w:spacing w:line="360" w:lineRule="exact"/>
                    <w:jc w:val="center"/>
                    <w:rPr>
                      <w:color w:val="000000" w:themeColor="text1"/>
                      <w:kern w:val="0"/>
                      <w:szCs w:val="21"/>
                    </w:rPr>
                  </w:pPr>
                  <w:r>
                    <w:rPr>
                      <w:color w:val="000000" w:themeColor="text1"/>
                      <w:kern w:val="0"/>
                      <w:szCs w:val="21"/>
                    </w:rPr>
                    <w:t>氮气</w:t>
                  </w:r>
                </w:p>
              </w:tc>
              <w:tc>
                <w:tcPr>
                  <w:tcW w:w="851" w:type="dxa"/>
                  <w:vMerge/>
                  <w:tcMar>
                    <w:left w:w="0" w:type="dxa"/>
                    <w:right w:w="0" w:type="dxa"/>
                  </w:tcMar>
                  <w:vAlign w:val="center"/>
                </w:tcPr>
                <w:p w14:paraId="4567A016"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337541C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0.2 </w:t>
                  </w:r>
                </w:p>
              </w:tc>
              <w:tc>
                <w:tcPr>
                  <w:tcW w:w="1134" w:type="dxa"/>
                  <w:shd w:val="clear" w:color="auto" w:fill="auto"/>
                  <w:tcMar>
                    <w:left w:w="0" w:type="dxa"/>
                    <w:right w:w="0" w:type="dxa"/>
                  </w:tcMar>
                  <w:vAlign w:val="center"/>
                </w:tcPr>
                <w:p w14:paraId="3469950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0.2</w:t>
                  </w:r>
                </w:p>
              </w:tc>
              <w:tc>
                <w:tcPr>
                  <w:tcW w:w="709" w:type="dxa"/>
                  <w:shd w:val="clear" w:color="auto" w:fill="auto"/>
                  <w:tcMar>
                    <w:left w:w="0" w:type="dxa"/>
                    <w:right w:w="0" w:type="dxa"/>
                  </w:tcMar>
                  <w:vAlign w:val="center"/>
                </w:tcPr>
                <w:p w14:paraId="51874C04" w14:textId="77777777" w:rsidR="00571F95" w:rsidRDefault="00000000">
                  <w:pPr>
                    <w:widowControl/>
                    <w:spacing w:line="360" w:lineRule="exact"/>
                    <w:jc w:val="center"/>
                    <w:rPr>
                      <w:color w:val="000000" w:themeColor="text1"/>
                      <w:kern w:val="0"/>
                      <w:szCs w:val="21"/>
                    </w:rPr>
                  </w:pPr>
                  <w:r>
                    <w:rPr>
                      <w:color w:val="000000" w:themeColor="text1"/>
                      <w:kern w:val="0"/>
                      <w:szCs w:val="21"/>
                    </w:rPr>
                    <w:t>吨</w:t>
                  </w:r>
                </w:p>
              </w:tc>
              <w:tc>
                <w:tcPr>
                  <w:tcW w:w="1803" w:type="dxa"/>
                  <w:shd w:val="clear" w:color="auto" w:fill="auto"/>
                  <w:vAlign w:val="center"/>
                </w:tcPr>
                <w:p w14:paraId="4E7C15CF" w14:textId="77777777" w:rsidR="00571F95" w:rsidRDefault="00000000">
                  <w:pPr>
                    <w:widowControl/>
                    <w:spacing w:line="360" w:lineRule="exact"/>
                    <w:jc w:val="center"/>
                    <w:rPr>
                      <w:color w:val="000000" w:themeColor="text1"/>
                      <w:kern w:val="0"/>
                      <w:szCs w:val="21"/>
                    </w:rPr>
                  </w:pPr>
                  <w:r>
                    <w:rPr>
                      <w:color w:val="000000" w:themeColor="text1"/>
                      <w:kern w:val="0"/>
                      <w:szCs w:val="21"/>
                    </w:rPr>
                    <w:t>气态，瓶装</w:t>
                  </w:r>
                </w:p>
              </w:tc>
            </w:tr>
            <w:tr w:rsidR="00571F95" w14:paraId="303E21DD" w14:textId="77777777">
              <w:trPr>
                <w:trHeight w:val="369"/>
                <w:jc w:val="center"/>
              </w:trPr>
              <w:tc>
                <w:tcPr>
                  <w:tcW w:w="585" w:type="dxa"/>
                  <w:shd w:val="clear" w:color="auto" w:fill="auto"/>
                  <w:tcMar>
                    <w:left w:w="0" w:type="dxa"/>
                    <w:right w:w="0" w:type="dxa"/>
                  </w:tcMar>
                  <w:vAlign w:val="center"/>
                </w:tcPr>
                <w:p w14:paraId="6669EA3F"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w:t>
                  </w:r>
                </w:p>
              </w:tc>
              <w:tc>
                <w:tcPr>
                  <w:tcW w:w="2259" w:type="dxa"/>
                  <w:shd w:val="clear" w:color="auto" w:fill="auto"/>
                  <w:tcMar>
                    <w:left w:w="0" w:type="dxa"/>
                    <w:right w:w="0" w:type="dxa"/>
                  </w:tcMar>
                  <w:vAlign w:val="center"/>
                </w:tcPr>
                <w:p w14:paraId="084C61B6" w14:textId="77777777" w:rsidR="00571F95" w:rsidRDefault="00000000">
                  <w:pPr>
                    <w:widowControl/>
                    <w:spacing w:line="360" w:lineRule="exact"/>
                    <w:jc w:val="center"/>
                    <w:rPr>
                      <w:color w:val="000000" w:themeColor="text1"/>
                      <w:kern w:val="0"/>
                      <w:szCs w:val="21"/>
                    </w:rPr>
                  </w:pPr>
                  <w:r>
                    <w:rPr>
                      <w:color w:val="000000" w:themeColor="text1"/>
                      <w:kern w:val="0"/>
                      <w:szCs w:val="21"/>
                    </w:rPr>
                    <w:t>加热板</w:t>
                  </w:r>
                </w:p>
              </w:tc>
              <w:tc>
                <w:tcPr>
                  <w:tcW w:w="851" w:type="dxa"/>
                  <w:vMerge/>
                  <w:tcMar>
                    <w:left w:w="0" w:type="dxa"/>
                    <w:right w:w="0" w:type="dxa"/>
                  </w:tcMar>
                  <w:vAlign w:val="center"/>
                </w:tcPr>
                <w:p w14:paraId="754D2907"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center"/>
                </w:tcPr>
                <w:p w14:paraId="2C2BEE4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25 </w:t>
                  </w:r>
                </w:p>
              </w:tc>
              <w:tc>
                <w:tcPr>
                  <w:tcW w:w="1134" w:type="dxa"/>
                  <w:shd w:val="clear" w:color="auto" w:fill="auto"/>
                  <w:tcMar>
                    <w:left w:w="0" w:type="dxa"/>
                    <w:right w:w="0" w:type="dxa"/>
                  </w:tcMar>
                  <w:vAlign w:val="center"/>
                </w:tcPr>
                <w:p w14:paraId="2C61C41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50</w:t>
                  </w:r>
                </w:p>
              </w:tc>
              <w:tc>
                <w:tcPr>
                  <w:tcW w:w="709" w:type="dxa"/>
                  <w:shd w:val="clear" w:color="auto" w:fill="auto"/>
                  <w:tcMar>
                    <w:left w:w="0" w:type="dxa"/>
                    <w:right w:w="0" w:type="dxa"/>
                  </w:tcMar>
                  <w:vAlign w:val="center"/>
                </w:tcPr>
                <w:p w14:paraId="3DAC37BD" w14:textId="77777777" w:rsidR="00571F95" w:rsidRDefault="00000000">
                  <w:pPr>
                    <w:widowControl/>
                    <w:spacing w:line="360" w:lineRule="exact"/>
                    <w:jc w:val="center"/>
                    <w:rPr>
                      <w:color w:val="000000" w:themeColor="text1"/>
                      <w:kern w:val="0"/>
                      <w:szCs w:val="21"/>
                    </w:rPr>
                  </w:pPr>
                  <w:r>
                    <w:rPr>
                      <w:color w:val="000000" w:themeColor="text1"/>
                      <w:kern w:val="0"/>
                      <w:szCs w:val="21"/>
                    </w:rPr>
                    <w:t>块</w:t>
                  </w:r>
                </w:p>
              </w:tc>
              <w:tc>
                <w:tcPr>
                  <w:tcW w:w="1803" w:type="dxa"/>
                  <w:shd w:val="clear" w:color="auto" w:fill="auto"/>
                  <w:vAlign w:val="center"/>
                </w:tcPr>
                <w:p w14:paraId="12E32CE6"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566C0D0" w14:textId="77777777">
              <w:trPr>
                <w:trHeight w:val="369"/>
                <w:jc w:val="center"/>
              </w:trPr>
              <w:tc>
                <w:tcPr>
                  <w:tcW w:w="585" w:type="dxa"/>
                  <w:shd w:val="clear" w:color="auto" w:fill="auto"/>
                  <w:tcMar>
                    <w:left w:w="0" w:type="dxa"/>
                    <w:right w:w="0" w:type="dxa"/>
                  </w:tcMar>
                  <w:vAlign w:val="center"/>
                </w:tcPr>
                <w:p w14:paraId="5AA5D88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11</w:t>
                  </w:r>
                </w:p>
              </w:tc>
              <w:tc>
                <w:tcPr>
                  <w:tcW w:w="2259" w:type="dxa"/>
                  <w:shd w:val="clear" w:color="auto" w:fill="auto"/>
                  <w:tcMar>
                    <w:left w:w="0" w:type="dxa"/>
                    <w:right w:w="0" w:type="dxa"/>
                  </w:tcMar>
                  <w:vAlign w:val="center"/>
                </w:tcPr>
                <w:p w14:paraId="276F8FB3" w14:textId="77777777" w:rsidR="00571F95" w:rsidRDefault="00000000">
                  <w:pPr>
                    <w:widowControl/>
                    <w:spacing w:line="360" w:lineRule="exact"/>
                    <w:jc w:val="center"/>
                    <w:rPr>
                      <w:color w:val="000000" w:themeColor="text1"/>
                      <w:kern w:val="0"/>
                      <w:szCs w:val="21"/>
                    </w:rPr>
                  </w:pPr>
                  <w:r>
                    <w:rPr>
                      <w:color w:val="000000" w:themeColor="text1"/>
                      <w:kern w:val="0"/>
                      <w:szCs w:val="21"/>
                    </w:rPr>
                    <w:t>电芯</w:t>
                  </w:r>
                </w:p>
              </w:tc>
              <w:tc>
                <w:tcPr>
                  <w:tcW w:w="851" w:type="dxa"/>
                  <w:vMerge/>
                  <w:tcMar>
                    <w:left w:w="0" w:type="dxa"/>
                    <w:right w:w="0" w:type="dxa"/>
                  </w:tcMar>
                  <w:vAlign w:val="center"/>
                </w:tcPr>
                <w:p w14:paraId="7DE8A0C3"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606C57C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2232226 </w:t>
                  </w:r>
                </w:p>
              </w:tc>
              <w:tc>
                <w:tcPr>
                  <w:tcW w:w="1134" w:type="dxa"/>
                  <w:shd w:val="clear" w:color="auto" w:fill="auto"/>
                  <w:tcMar>
                    <w:left w:w="0" w:type="dxa"/>
                    <w:right w:w="0" w:type="dxa"/>
                  </w:tcMar>
                  <w:vAlign w:val="bottom"/>
                </w:tcPr>
                <w:p w14:paraId="376FEF0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15</w:t>
                  </w:r>
                  <w:r>
                    <w:rPr>
                      <w:rFonts w:eastAsia="等线" w:hint="eastAsia"/>
                      <w:color w:val="000000" w:themeColor="text1"/>
                      <w:kern w:val="0"/>
                      <w:szCs w:val="21"/>
                    </w:rPr>
                    <w:t>0000</w:t>
                  </w:r>
                </w:p>
              </w:tc>
              <w:tc>
                <w:tcPr>
                  <w:tcW w:w="709" w:type="dxa"/>
                  <w:shd w:val="clear" w:color="auto" w:fill="auto"/>
                  <w:tcMar>
                    <w:left w:w="0" w:type="dxa"/>
                    <w:right w:w="0" w:type="dxa"/>
                  </w:tcMar>
                  <w:vAlign w:val="center"/>
                </w:tcPr>
                <w:p w14:paraId="5C314D1C"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803" w:type="dxa"/>
                  <w:shd w:val="clear" w:color="auto" w:fill="auto"/>
                  <w:vAlign w:val="center"/>
                </w:tcPr>
                <w:p w14:paraId="6A681126"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B60B3E6" w14:textId="77777777">
              <w:trPr>
                <w:trHeight w:val="369"/>
                <w:jc w:val="center"/>
              </w:trPr>
              <w:tc>
                <w:tcPr>
                  <w:tcW w:w="585" w:type="dxa"/>
                  <w:shd w:val="clear" w:color="auto" w:fill="auto"/>
                  <w:tcMar>
                    <w:left w:w="0" w:type="dxa"/>
                    <w:right w:w="0" w:type="dxa"/>
                  </w:tcMar>
                  <w:vAlign w:val="center"/>
                </w:tcPr>
                <w:p w14:paraId="41FFB58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12</w:t>
                  </w:r>
                </w:p>
              </w:tc>
              <w:tc>
                <w:tcPr>
                  <w:tcW w:w="2259" w:type="dxa"/>
                  <w:shd w:val="clear" w:color="auto" w:fill="auto"/>
                  <w:tcMar>
                    <w:left w:w="0" w:type="dxa"/>
                    <w:right w:w="0" w:type="dxa"/>
                  </w:tcMar>
                  <w:vAlign w:val="center"/>
                </w:tcPr>
                <w:p w14:paraId="09E36D8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6pin</w:t>
                  </w:r>
                  <w:r>
                    <w:rPr>
                      <w:color w:val="000000" w:themeColor="text1"/>
                      <w:kern w:val="0"/>
                      <w:szCs w:val="21"/>
                    </w:rPr>
                    <w:t>插头</w:t>
                  </w:r>
                </w:p>
              </w:tc>
              <w:tc>
                <w:tcPr>
                  <w:tcW w:w="851" w:type="dxa"/>
                  <w:vMerge/>
                  <w:tcMar>
                    <w:left w:w="0" w:type="dxa"/>
                    <w:right w:w="0" w:type="dxa"/>
                  </w:tcMar>
                  <w:vAlign w:val="center"/>
                </w:tcPr>
                <w:p w14:paraId="74ECE4EC"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F1723A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1193 </w:t>
                  </w:r>
                </w:p>
              </w:tc>
              <w:tc>
                <w:tcPr>
                  <w:tcW w:w="1134" w:type="dxa"/>
                  <w:shd w:val="clear" w:color="auto" w:fill="auto"/>
                  <w:tcMar>
                    <w:left w:w="0" w:type="dxa"/>
                    <w:right w:w="0" w:type="dxa"/>
                  </w:tcMar>
                  <w:vAlign w:val="bottom"/>
                </w:tcPr>
                <w:p w14:paraId="75BE8E8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84</w:t>
                  </w:r>
                </w:p>
              </w:tc>
              <w:tc>
                <w:tcPr>
                  <w:tcW w:w="709" w:type="dxa"/>
                  <w:shd w:val="clear" w:color="auto" w:fill="auto"/>
                  <w:tcMar>
                    <w:left w:w="0" w:type="dxa"/>
                    <w:right w:w="0" w:type="dxa"/>
                  </w:tcMar>
                  <w:vAlign w:val="center"/>
                </w:tcPr>
                <w:p w14:paraId="2A6FF132"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803" w:type="dxa"/>
                  <w:shd w:val="clear" w:color="auto" w:fill="auto"/>
                  <w:vAlign w:val="center"/>
                </w:tcPr>
                <w:p w14:paraId="2384DEB6"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8ED1B95" w14:textId="77777777">
              <w:trPr>
                <w:trHeight w:val="369"/>
                <w:jc w:val="center"/>
              </w:trPr>
              <w:tc>
                <w:tcPr>
                  <w:tcW w:w="585" w:type="dxa"/>
                  <w:shd w:val="clear" w:color="auto" w:fill="auto"/>
                  <w:tcMar>
                    <w:left w:w="0" w:type="dxa"/>
                    <w:right w:w="0" w:type="dxa"/>
                  </w:tcMar>
                  <w:vAlign w:val="center"/>
                </w:tcPr>
                <w:p w14:paraId="07E258D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13</w:t>
                  </w:r>
                </w:p>
              </w:tc>
              <w:tc>
                <w:tcPr>
                  <w:tcW w:w="2259" w:type="dxa"/>
                  <w:shd w:val="clear" w:color="auto" w:fill="auto"/>
                  <w:tcMar>
                    <w:left w:w="0" w:type="dxa"/>
                    <w:right w:w="0" w:type="dxa"/>
                  </w:tcMar>
                  <w:vAlign w:val="center"/>
                </w:tcPr>
                <w:p w14:paraId="11772B97" w14:textId="77777777" w:rsidR="00571F95" w:rsidRDefault="00000000">
                  <w:pPr>
                    <w:widowControl/>
                    <w:spacing w:line="360" w:lineRule="exact"/>
                    <w:jc w:val="center"/>
                    <w:rPr>
                      <w:color w:val="000000" w:themeColor="text1"/>
                      <w:kern w:val="0"/>
                      <w:szCs w:val="21"/>
                    </w:rPr>
                  </w:pPr>
                  <w:r>
                    <w:rPr>
                      <w:color w:val="000000" w:themeColor="text1"/>
                      <w:kern w:val="0"/>
                      <w:szCs w:val="21"/>
                    </w:rPr>
                    <w:t>端子排</w:t>
                  </w:r>
                </w:p>
              </w:tc>
              <w:tc>
                <w:tcPr>
                  <w:tcW w:w="851" w:type="dxa"/>
                  <w:vMerge/>
                  <w:tcMar>
                    <w:left w:w="0" w:type="dxa"/>
                    <w:right w:w="0" w:type="dxa"/>
                  </w:tcMar>
                  <w:vAlign w:val="center"/>
                </w:tcPr>
                <w:p w14:paraId="23D00085"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DB0BEC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21464 </w:t>
                  </w:r>
                </w:p>
              </w:tc>
              <w:tc>
                <w:tcPr>
                  <w:tcW w:w="1134" w:type="dxa"/>
                  <w:shd w:val="clear" w:color="auto" w:fill="auto"/>
                  <w:tcMar>
                    <w:left w:w="0" w:type="dxa"/>
                    <w:right w:w="0" w:type="dxa"/>
                  </w:tcMar>
                  <w:vAlign w:val="bottom"/>
                </w:tcPr>
                <w:p w14:paraId="0094285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15</w:t>
                  </w:r>
                  <w:r>
                    <w:rPr>
                      <w:rFonts w:eastAsia="等线" w:hint="eastAsia"/>
                      <w:color w:val="000000" w:themeColor="text1"/>
                      <w:kern w:val="0"/>
                      <w:szCs w:val="21"/>
                    </w:rPr>
                    <w:t>00</w:t>
                  </w:r>
                </w:p>
              </w:tc>
              <w:tc>
                <w:tcPr>
                  <w:tcW w:w="709" w:type="dxa"/>
                  <w:shd w:val="clear" w:color="auto" w:fill="auto"/>
                  <w:tcMar>
                    <w:left w:w="0" w:type="dxa"/>
                    <w:right w:w="0" w:type="dxa"/>
                  </w:tcMar>
                  <w:vAlign w:val="center"/>
                </w:tcPr>
                <w:p w14:paraId="4EDD8806"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803" w:type="dxa"/>
                  <w:shd w:val="clear" w:color="auto" w:fill="auto"/>
                  <w:vAlign w:val="center"/>
                </w:tcPr>
                <w:p w14:paraId="23B81AE9"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CD4ECCC" w14:textId="77777777">
              <w:trPr>
                <w:trHeight w:val="369"/>
                <w:jc w:val="center"/>
              </w:trPr>
              <w:tc>
                <w:tcPr>
                  <w:tcW w:w="585" w:type="dxa"/>
                  <w:shd w:val="clear" w:color="auto" w:fill="auto"/>
                  <w:tcMar>
                    <w:left w:w="0" w:type="dxa"/>
                    <w:right w:w="0" w:type="dxa"/>
                  </w:tcMar>
                  <w:vAlign w:val="center"/>
                </w:tcPr>
                <w:p w14:paraId="6B48132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14</w:t>
                  </w:r>
                </w:p>
              </w:tc>
              <w:tc>
                <w:tcPr>
                  <w:tcW w:w="2259" w:type="dxa"/>
                  <w:shd w:val="clear" w:color="auto" w:fill="auto"/>
                  <w:tcMar>
                    <w:left w:w="0" w:type="dxa"/>
                    <w:right w:w="0" w:type="dxa"/>
                  </w:tcMar>
                  <w:vAlign w:val="center"/>
                </w:tcPr>
                <w:p w14:paraId="4713617C" w14:textId="77777777" w:rsidR="00571F95" w:rsidRDefault="00000000">
                  <w:pPr>
                    <w:widowControl/>
                    <w:spacing w:line="360" w:lineRule="exact"/>
                    <w:jc w:val="center"/>
                    <w:rPr>
                      <w:color w:val="000000" w:themeColor="text1"/>
                      <w:kern w:val="0"/>
                      <w:szCs w:val="21"/>
                    </w:rPr>
                  </w:pPr>
                  <w:r>
                    <w:rPr>
                      <w:color w:val="000000" w:themeColor="text1"/>
                      <w:kern w:val="0"/>
                      <w:szCs w:val="21"/>
                    </w:rPr>
                    <w:t>插座</w:t>
                  </w:r>
                </w:p>
              </w:tc>
              <w:tc>
                <w:tcPr>
                  <w:tcW w:w="851" w:type="dxa"/>
                  <w:vMerge/>
                  <w:tcMar>
                    <w:left w:w="0" w:type="dxa"/>
                    <w:right w:w="0" w:type="dxa"/>
                  </w:tcMar>
                  <w:vAlign w:val="center"/>
                </w:tcPr>
                <w:p w14:paraId="4D8FB361"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1CE1683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128782 </w:t>
                  </w:r>
                </w:p>
              </w:tc>
              <w:tc>
                <w:tcPr>
                  <w:tcW w:w="1134" w:type="dxa"/>
                  <w:shd w:val="clear" w:color="auto" w:fill="auto"/>
                  <w:tcMar>
                    <w:left w:w="0" w:type="dxa"/>
                    <w:right w:w="0" w:type="dxa"/>
                  </w:tcMar>
                  <w:vAlign w:val="bottom"/>
                </w:tcPr>
                <w:p w14:paraId="0E67762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90</w:t>
                  </w:r>
                  <w:r>
                    <w:rPr>
                      <w:rFonts w:eastAsia="等线" w:hint="eastAsia"/>
                      <w:color w:val="000000" w:themeColor="text1"/>
                      <w:kern w:val="0"/>
                      <w:szCs w:val="21"/>
                    </w:rPr>
                    <w:t>00</w:t>
                  </w:r>
                </w:p>
              </w:tc>
              <w:tc>
                <w:tcPr>
                  <w:tcW w:w="709" w:type="dxa"/>
                  <w:shd w:val="clear" w:color="auto" w:fill="auto"/>
                  <w:tcMar>
                    <w:left w:w="0" w:type="dxa"/>
                    <w:right w:w="0" w:type="dxa"/>
                  </w:tcMar>
                  <w:vAlign w:val="center"/>
                </w:tcPr>
                <w:p w14:paraId="322D4350"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803" w:type="dxa"/>
                  <w:shd w:val="clear" w:color="auto" w:fill="auto"/>
                  <w:vAlign w:val="center"/>
                </w:tcPr>
                <w:p w14:paraId="0D7C18ED"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bl>
          <w:p w14:paraId="3F8D50DC" w14:textId="77777777" w:rsidR="00571F95" w:rsidRDefault="00000000">
            <w:pPr>
              <w:keepNext/>
              <w:widowControl/>
              <w:spacing w:line="440" w:lineRule="exact"/>
              <w:ind w:firstLineChars="200" w:firstLine="482"/>
              <w:rPr>
                <w:b/>
                <w:color w:val="000000" w:themeColor="text1"/>
                <w:sz w:val="24"/>
              </w:rPr>
            </w:pPr>
            <w:r>
              <w:rPr>
                <w:rFonts w:hint="eastAsia"/>
                <w:b/>
                <w:color w:val="000000" w:themeColor="text1"/>
                <w:sz w:val="24"/>
              </w:rPr>
              <w:lastRenderedPageBreak/>
              <w:t>续</w:t>
            </w:r>
            <w:r>
              <w:rPr>
                <w:b/>
                <w:color w:val="000000" w:themeColor="text1"/>
                <w:sz w:val="24"/>
              </w:rPr>
              <w:t>表</w:t>
            </w:r>
            <w:r>
              <w:rPr>
                <w:rFonts w:hint="eastAsia"/>
                <w:b/>
                <w:color w:val="000000" w:themeColor="text1"/>
                <w:sz w:val="24"/>
              </w:rPr>
              <w:t>2-4</w:t>
            </w:r>
            <w:r>
              <w:rPr>
                <w:b/>
                <w:color w:val="000000" w:themeColor="text1"/>
                <w:sz w:val="24"/>
              </w:rPr>
              <w:t xml:space="preserve">    </w:t>
            </w:r>
            <w:r>
              <w:rPr>
                <w:rFonts w:hint="eastAsia"/>
                <w:b/>
                <w:color w:val="000000" w:themeColor="text1"/>
                <w:sz w:val="24"/>
              </w:rPr>
              <w:t>本项目主要原辅材料及能源消耗</w:t>
            </w:r>
            <w:r>
              <w:rPr>
                <w:b/>
                <w:color w:val="000000" w:themeColor="text1"/>
                <w:sz w:val="24"/>
              </w:rPr>
              <w:t>一览表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552"/>
              <w:gridCol w:w="851"/>
              <w:gridCol w:w="850"/>
              <w:gridCol w:w="1134"/>
              <w:gridCol w:w="534"/>
              <w:gridCol w:w="1685"/>
            </w:tblGrid>
            <w:tr w:rsidR="00571F95" w14:paraId="1132B6CA" w14:textId="77777777">
              <w:trPr>
                <w:trHeight w:val="369"/>
                <w:jc w:val="center"/>
              </w:trPr>
              <w:tc>
                <w:tcPr>
                  <w:tcW w:w="585" w:type="dxa"/>
                  <w:shd w:val="clear" w:color="auto" w:fill="auto"/>
                  <w:tcMar>
                    <w:left w:w="0" w:type="dxa"/>
                    <w:right w:w="0" w:type="dxa"/>
                  </w:tcMar>
                  <w:vAlign w:val="center"/>
                </w:tcPr>
                <w:p w14:paraId="2B63E06A" w14:textId="77777777" w:rsidR="00571F95" w:rsidRDefault="00000000">
                  <w:pPr>
                    <w:widowControl/>
                    <w:spacing w:line="360" w:lineRule="exact"/>
                    <w:jc w:val="center"/>
                    <w:rPr>
                      <w:color w:val="000000" w:themeColor="text1"/>
                      <w:kern w:val="0"/>
                      <w:szCs w:val="21"/>
                    </w:rPr>
                  </w:pPr>
                  <w:r>
                    <w:rPr>
                      <w:color w:val="000000" w:themeColor="text1"/>
                      <w:kern w:val="0"/>
                      <w:szCs w:val="21"/>
                    </w:rPr>
                    <w:t>序号</w:t>
                  </w:r>
                </w:p>
              </w:tc>
              <w:tc>
                <w:tcPr>
                  <w:tcW w:w="2552" w:type="dxa"/>
                  <w:shd w:val="clear" w:color="auto" w:fill="auto"/>
                  <w:tcMar>
                    <w:left w:w="0" w:type="dxa"/>
                    <w:right w:w="0" w:type="dxa"/>
                  </w:tcMar>
                  <w:vAlign w:val="center"/>
                </w:tcPr>
                <w:p w14:paraId="31A509D7" w14:textId="77777777" w:rsidR="00571F95" w:rsidRDefault="00000000">
                  <w:pPr>
                    <w:widowControl/>
                    <w:spacing w:line="360" w:lineRule="exact"/>
                    <w:jc w:val="center"/>
                    <w:rPr>
                      <w:color w:val="000000" w:themeColor="text1"/>
                      <w:kern w:val="0"/>
                      <w:szCs w:val="21"/>
                    </w:rPr>
                  </w:pPr>
                  <w:r>
                    <w:rPr>
                      <w:color w:val="000000" w:themeColor="text1"/>
                      <w:kern w:val="0"/>
                      <w:szCs w:val="21"/>
                    </w:rPr>
                    <w:t>名称</w:t>
                  </w:r>
                </w:p>
              </w:tc>
              <w:tc>
                <w:tcPr>
                  <w:tcW w:w="851" w:type="dxa"/>
                  <w:shd w:val="clear" w:color="auto" w:fill="auto"/>
                  <w:tcMar>
                    <w:left w:w="0" w:type="dxa"/>
                    <w:right w:w="0" w:type="dxa"/>
                  </w:tcMar>
                  <w:vAlign w:val="center"/>
                </w:tcPr>
                <w:p w14:paraId="237753F3" w14:textId="77777777" w:rsidR="00571F95" w:rsidRDefault="00000000">
                  <w:pPr>
                    <w:widowControl/>
                    <w:spacing w:line="360" w:lineRule="exact"/>
                    <w:jc w:val="center"/>
                    <w:rPr>
                      <w:color w:val="000000" w:themeColor="text1"/>
                      <w:kern w:val="0"/>
                      <w:szCs w:val="21"/>
                    </w:rPr>
                  </w:pPr>
                  <w:r>
                    <w:rPr>
                      <w:color w:val="000000" w:themeColor="text1"/>
                      <w:kern w:val="0"/>
                      <w:szCs w:val="21"/>
                    </w:rPr>
                    <w:t>储存位置</w:t>
                  </w:r>
                </w:p>
              </w:tc>
              <w:tc>
                <w:tcPr>
                  <w:tcW w:w="850" w:type="dxa"/>
                  <w:shd w:val="clear" w:color="auto" w:fill="auto"/>
                  <w:tcMar>
                    <w:left w:w="0" w:type="dxa"/>
                    <w:right w:w="0" w:type="dxa"/>
                  </w:tcMar>
                  <w:vAlign w:val="center"/>
                </w:tcPr>
                <w:p w14:paraId="33DC58C3" w14:textId="77777777" w:rsidR="00571F95" w:rsidRDefault="00000000">
                  <w:pPr>
                    <w:widowControl/>
                    <w:spacing w:line="360" w:lineRule="exact"/>
                    <w:jc w:val="center"/>
                    <w:rPr>
                      <w:color w:val="000000" w:themeColor="text1"/>
                      <w:kern w:val="0"/>
                      <w:szCs w:val="21"/>
                    </w:rPr>
                  </w:pPr>
                  <w:r>
                    <w:rPr>
                      <w:color w:val="000000" w:themeColor="text1"/>
                      <w:kern w:val="0"/>
                      <w:szCs w:val="21"/>
                    </w:rPr>
                    <w:t>年用量</w:t>
                  </w:r>
                </w:p>
              </w:tc>
              <w:tc>
                <w:tcPr>
                  <w:tcW w:w="1134" w:type="dxa"/>
                  <w:shd w:val="clear" w:color="auto" w:fill="auto"/>
                  <w:tcMar>
                    <w:left w:w="0" w:type="dxa"/>
                    <w:right w:w="0" w:type="dxa"/>
                  </w:tcMar>
                  <w:vAlign w:val="center"/>
                </w:tcPr>
                <w:p w14:paraId="2745EF42" w14:textId="77777777" w:rsidR="00571F95" w:rsidRDefault="00000000">
                  <w:pPr>
                    <w:widowControl/>
                    <w:spacing w:line="360" w:lineRule="exact"/>
                    <w:jc w:val="center"/>
                    <w:rPr>
                      <w:color w:val="000000" w:themeColor="text1"/>
                      <w:kern w:val="0"/>
                      <w:szCs w:val="21"/>
                    </w:rPr>
                  </w:pPr>
                  <w:r>
                    <w:rPr>
                      <w:color w:val="000000" w:themeColor="text1"/>
                      <w:kern w:val="0"/>
                      <w:szCs w:val="21"/>
                    </w:rPr>
                    <w:t>最大储存量</w:t>
                  </w:r>
                </w:p>
              </w:tc>
              <w:tc>
                <w:tcPr>
                  <w:tcW w:w="534" w:type="dxa"/>
                  <w:shd w:val="clear" w:color="auto" w:fill="auto"/>
                  <w:tcMar>
                    <w:left w:w="0" w:type="dxa"/>
                    <w:right w:w="0" w:type="dxa"/>
                  </w:tcMar>
                  <w:vAlign w:val="center"/>
                </w:tcPr>
                <w:p w14:paraId="40F87637" w14:textId="77777777" w:rsidR="00571F95" w:rsidRDefault="00000000">
                  <w:pPr>
                    <w:widowControl/>
                    <w:spacing w:line="360" w:lineRule="exact"/>
                    <w:jc w:val="center"/>
                    <w:rPr>
                      <w:color w:val="000000" w:themeColor="text1"/>
                      <w:kern w:val="0"/>
                      <w:szCs w:val="21"/>
                    </w:rPr>
                  </w:pPr>
                  <w:r>
                    <w:rPr>
                      <w:color w:val="000000" w:themeColor="text1"/>
                      <w:kern w:val="0"/>
                      <w:szCs w:val="21"/>
                    </w:rPr>
                    <w:t>单位</w:t>
                  </w:r>
                </w:p>
              </w:tc>
              <w:tc>
                <w:tcPr>
                  <w:tcW w:w="1685" w:type="dxa"/>
                </w:tcPr>
                <w:p w14:paraId="16DC018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备注</w:t>
                  </w:r>
                </w:p>
              </w:tc>
            </w:tr>
            <w:tr w:rsidR="00571F95" w14:paraId="171BF856" w14:textId="77777777">
              <w:trPr>
                <w:trHeight w:val="369"/>
                <w:jc w:val="center"/>
              </w:trPr>
              <w:tc>
                <w:tcPr>
                  <w:tcW w:w="8191" w:type="dxa"/>
                  <w:gridSpan w:val="7"/>
                  <w:shd w:val="clear" w:color="auto" w:fill="auto"/>
                  <w:tcMar>
                    <w:left w:w="0" w:type="dxa"/>
                    <w:right w:w="0" w:type="dxa"/>
                  </w:tcMar>
                  <w:vAlign w:val="center"/>
                </w:tcPr>
                <w:p w14:paraId="619B1FB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原辅材料</w:t>
                  </w:r>
                </w:p>
              </w:tc>
            </w:tr>
            <w:tr w:rsidR="00571F95" w14:paraId="102F5E46" w14:textId="77777777">
              <w:trPr>
                <w:trHeight w:val="369"/>
                <w:jc w:val="center"/>
              </w:trPr>
              <w:tc>
                <w:tcPr>
                  <w:tcW w:w="585" w:type="dxa"/>
                  <w:shd w:val="clear" w:color="auto" w:fill="auto"/>
                  <w:tcMar>
                    <w:left w:w="0" w:type="dxa"/>
                    <w:right w:w="0" w:type="dxa"/>
                  </w:tcMar>
                  <w:vAlign w:val="center"/>
                </w:tcPr>
                <w:p w14:paraId="2712BAB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15</w:t>
                  </w:r>
                </w:p>
              </w:tc>
              <w:tc>
                <w:tcPr>
                  <w:tcW w:w="2552" w:type="dxa"/>
                  <w:shd w:val="clear" w:color="auto" w:fill="auto"/>
                  <w:tcMar>
                    <w:left w:w="0" w:type="dxa"/>
                    <w:right w:w="0" w:type="dxa"/>
                  </w:tcMar>
                  <w:vAlign w:val="center"/>
                </w:tcPr>
                <w:p w14:paraId="149185D4" w14:textId="77777777" w:rsidR="00571F95" w:rsidRDefault="00000000">
                  <w:pPr>
                    <w:widowControl/>
                    <w:spacing w:line="360" w:lineRule="exact"/>
                    <w:jc w:val="center"/>
                    <w:rPr>
                      <w:color w:val="000000" w:themeColor="text1"/>
                      <w:kern w:val="0"/>
                      <w:szCs w:val="21"/>
                    </w:rPr>
                  </w:pPr>
                  <w:r>
                    <w:rPr>
                      <w:color w:val="000000" w:themeColor="text1"/>
                      <w:kern w:val="0"/>
                      <w:szCs w:val="21"/>
                    </w:rPr>
                    <w:t>船型开关</w:t>
                  </w:r>
                </w:p>
              </w:tc>
              <w:tc>
                <w:tcPr>
                  <w:tcW w:w="851" w:type="dxa"/>
                  <w:vMerge w:val="restart"/>
                  <w:tcMar>
                    <w:left w:w="0" w:type="dxa"/>
                    <w:right w:w="0" w:type="dxa"/>
                  </w:tcMar>
                  <w:vAlign w:val="center"/>
                </w:tcPr>
                <w:p w14:paraId="2DC7C1DA" w14:textId="77777777" w:rsidR="00571F95" w:rsidRDefault="00000000">
                  <w:pPr>
                    <w:spacing w:line="360" w:lineRule="exact"/>
                    <w:jc w:val="left"/>
                    <w:rPr>
                      <w:color w:val="000000" w:themeColor="text1"/>
                      <w:kern w:val="0"/>
                      <w:szCs w:val="21"/>
                    </w:rPr>
                  </w:pPr>
                  <w:r>
                    <w:rPr>
                      <w:rFonts w:hint="eastAsia"/>
                      <w:color w:val="000000" w:themeColor="text1"/>
                      <w:kern w:val="0"/>
                      <w:szCs w:val="21"/>
                    </w:rPr>
                    <w:t>原料库房</w:t>
                  </w:r>
                </w:p>
              </w:tc>
              <w:tc>
                <w:tcPr>
                  <w:tcW w:w="850" w:type="dxa"/>
                  <w:shd w:val="clear" w:color="auto" w:fill="auto"/>
                  <w:tcMar>
                    <w:left w:w="0" w:type="dxa"/>
                    <w:right w:w="0" w:type="dxa"/>
                  </w:tcMar>
                  <w:vAlign w:val="bottom"/>
                </w:tcPr>
                <w:p w14:paraId="636485A2"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226795F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7AF0A660"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D2BB0ED"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828A536" w14:textId="77777777">
              <w:trPr>
                <w:trHeight w:val="369"/>
                <w:jc w:val="center"/>
              </w:trPr>
              <w:tc>
                <w:tcPr>
                  <w:tcW w:w="585" w:type="dxa"/>
                  <w:shd w:val="clear" w:color="auto" w:fill="auto"/>
                  <w:tcMar>
                    <w:left w:w="0" w:type="dxa"/>
                    <w:right w:w="0" w:type="dxa"/>
                  </w:tcMar>
                  <w:vAlign w:val="center"/>
                </w:tcPr>
                <w:p w14:paraId="044065B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16</w:t>
                  </w:r>
                </w:p>
              </w:tc>
              <w:tc>
                <w:tcPr>
                  <w:tcW w:w="2552" w:type="dxa"/>
                  <w:shd w:val="clear" w:color="auto" w:fill="auto"/>
                  <w:tcMar>
                    <w:left w:w="0" w:type="dxa"/>
                    <w:right w:w="0" w:type="dxa"/>
                  </w:tcMar>
                  <w:vAlign w:val="center"/>
                </w:tcPr>
                <w:p w14:paraId="358BFA59" w14:textId="77777777" w:rsidR="00571F95" w:rsidRDefault="00000000">
                  <w:pPr>
                    <w:widowControl/>
                    <w:spacing w:line="360" w:lineRule="exact"/>
                    <w:jc w:val="center"/>
                    <w:rPr>
                      <w:color w:val="000000" w:themeColor="text1"/>
                      <w:kern w:val="0"/>
                      <w:szCs w:val="21"/>
                    </w:rPr>
                  </w:pPr>
                  <w:r>
                    <w:rPr>
                      <w:color w:val="000000" w:themeColor="text1"/>
                      <w:kern w:val="0"/>
                      <w:szCs w:val="21"/>
                    </w:rPr>
                    <w:t>绝缘子</w:t>
                  </w:r>
                </w:p>
              </w:tc>
              <w:tc>
                <w:tcPr>
                  <w:tcW w:w="851" w:type="dxa"/>
                  <w:vMerge/>
                  <w:tcMar>
                    <w:left w:w="0" w:type="dxa"/>
                    <w:right w:w="0" w:type="dxa"/>
                  </w:tcMar>
                  <w:vAlign w:val="center"/>
                </w:tcPr>
                <w:p w14:paraId="560FF761"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D923648"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21464 </w:t>
                  </w:r>
                </w:p>
              </w:tc>
              <w:tc>
                <w:tcPr>
                  <w:tcW w:w="1134" w:type="dxa"/>
                  <w:shd w:val="clear" w:color="auto" w:fill="auto"/>
                  <w:tcMar>
                    <w:left w:w="0" w:type="dxa"/>
                    <w:right w:w="0" w:type="dxa"/>
                  </w:tcMar>
                  <w:vAlign w:val="bottom"/>
                </w:tcPr>
                <w:p w14:paraId="2D392D2B"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2000</w:t>
                  </w:r>
                </w:p>
              </w:tc>
              <w:tc>
                <w:tcPr>
                  <w:tcW w:w="534" w:type="dxa"/>
                  <w:shd w:val="clear" w:color="auto" w:fill="auto"/>
                  <w:tcMar>
                    <w:left w:w="0" w:type="dxa"/>
                    <w:right w:w="0" w:type="dxa"/>
                  </w:tcMar>
                  <w:vAlign w:val="center"/>
                </w:tcPr>
                <w:p w14:paraId="05868944"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154CA37D"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FD22C7C" w14:textId="77777777">
              <w:trPr>
                <w:trHeight w:val="369"/>
                <w:jc w:val="center"/>
              </w:trPr>
              <w:tc>
                <w:tcPr>
                  <w:tcW w:w="585" w:type="dxa"/>
                  <w:shd w:val="clear" w:color="auto" w:fill="auto"/>
                  <w:tcMar>
                    <w:left w:w="0" w:type="dxa"/>
                    <w:right w:w="0" w:type="dxa"/>
                  </w:tcMar>
                  <w:vAlign w:val="center"/>
                </w:tcPr>
                <w:p w14:paraId="0A56E84E"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17</w:t>
                  </w:r>
                </w:p>
              </w:tc>
              <w:tc>
                <w:tcPr>
                  <w:tcW w:w="2552" w:type="dxa"/>
                  <w:shd w:val="clear" w:color="auto" w:fill="auto"/>
                  <w:tcMar>
                    <w:left w:w="0" w:type="dxa"/>
                    <w:right w:w="0" w:type="dxa"/>
                  </w:tcMar>
                  <w:vAlign w:val="center"/>
                </w:tcPr>
                <w:p w14:paraId="431AAA17" w14:textId="77777777" w:rsidR="00571F95" w:rsidRDefault="00000000">
                  <w:pPr>
                    <w:widowControl/>
                    <w:spacing w:line="360" w:lineRule="exact"/>
                    <w:jc w:val="center"/>
                    <w:rPr>
                      <w:color w:val="000000" w:themeColor="text1"/>
                      <w:kern w:val="0"/>
                      <w:szCs w:val="21"/>
                    </w:rPr>
                  </w:pPr>
                  <w:r>
                    <w:rPr>
                      <w:rFonts w:eastAsia="等线"/>
                      <w:color w:val="000000" w:themeColor="text1"/>
                      <w:kern w:val="0"/>
                      <w:szCs w:val="21"/>
                    </w:rPr>
                    <w:t>MSD</w:t>
                  </w:r>
                  <w:r>
                    <w:rPr>
                      <w:color w:val="000000" w:themeColor="text1"/>
                      <w:kern w:val="0"/>
                      <w:szCs w:val="21"/>
                    </w:rPr>
                    <w:t>插座</w:t>
                  </w:r>
                </w:p>
              </w:tc>
              <w:tc>
                <w:tcPr>
                  <w:tcW w:w="851" w:type="dxa"/>
                  <w:vMerge/>
                  <w:tcMar>
                    <w:left w:w="0" w:type="dxa"/>
                    <w:right w:w="0" w:type="dxa"/>
                  </w:tcMar>
                  <w:vAlign w:val="center"/>
                </w:tcPr>
                <w:p w14:paraId="70FBFF35"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E7A7FB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0C81E227"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6DCDA9C3"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05F69581"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B97BF84" w14:textId="77777777">
              <w:trPr>
                <w:trHeight w:val="369"/>
                <w:jc w:val="center"/>
              </w:trPr>
              <w:tc>
                <w:tcPr>
                  <w:tcW w:w="585" w:type="dxa"/>
                  <w:shd w:val="clear" w:color="auto" w:fill="auto"/>
                  <w:tcMar>
                    <w:left w:w="0" w:type="dxa"/>
                    <w:right w:w="0" w:type="dxa"/>
                  </w:tcMar>
                  <w:vAlign w:val="center"/>
                </w:tcPr>
                <w:p w14:paraId="1D017AD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18</w:t>
                  </w:r>
                </w:p>
              </w:tc>
              <w:tc>
                <w:tcPr>
                  <w:tcW w:w="2552" w:type="dxa"/>
                  <w:shd w:val="clear" w:color="auto" w:fill="auto"/>
                  <w:tcMar>
                    <w:left w:w="0" w:type="dxa"/>
                    <w:right w:w="0" w:type="dxa"/>
                  </w:tcMar>
                  <w:vAlign w:val="center"/>
                </w:tcPr>
                <w:p w14:paraId="5CD29C97" w14:textId="77777777" w:rsidR="00571F95" w:rsidRDefault="00000000">
                  <w:pPr>
                    <w:widowControl/>
                    <w:spacing w:line="360" w:lineRule="exact"/>
                    <w:jc w:val="center"/>
                    <w:rPr>
                      <w:color w:val="000000" w:themeColor="text1"/>
                      <w:kern w:val="0"/>
                      <w:szCs w:val="21"/>
                    </w:rPr>
                  </w:pPr>
                  <w:r>
                    <w:rPr>
                      <w:color w:val="000000" w:themeColor="text1"/>
                      <w:kern w:val="0"/>
                      <w:szCs w:val="21"/>
                    </w:rPr>
                    <w:t>塑壳断路器</w:t>
                  </w:r>
                </w:p>
              </w:tc>
              <w:tc>
                <w:tcPr>
                  <w:tcW w:w="851" w:type="dxa"/>
                  <w:vMerge/>
                  <w:tcMar>
                    <w:left w:w="0" w:type="dxa"/>
                    <w:right w:w="0" w:type="dxa"/>
                  </w:tcMar>
                  <w:vAlign w:val="center"/>
                </w:tcPr>
                <w:p w14:paraId="16CE2AD2"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E4D6538"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7A31189D"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488A483B"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C01C962"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13B7C112" w14:textId="77777777">
              <w:trPr>
                <w:trHeight w:val="369"/>
                <w:jc w:val="center"/>
              </w:trPr>
              <w:tc>
                <w:tcPr>
                  <w:tcW w:w="585" w:type="dxa"/>
                  <w:shd w:val="clear" w:color="auto" w:fill="auto"/>
                  <w:tcMar>
                    <w:left w:w="0" w:type="dxa"/>
                    <w:right w:w="0" w:type="dxa"/>
                  </w:tcMar>
                  <w:vAlign w:val="center"/>
                </w:tcPr>
                <w:p w14:paraId="379B222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19</w:t>
                  </w:r>
                </w:p>
              </w:tc>
              <w:tc>
                <w:tcPr>
                  <w:tcW w:w="2552" w:type="dxa"/>
                  <w:shd w:val="clear" w:color="auto" w:fill="auto"/>
                  <w:tcMar>
                    <w:left w:w="0" w:type="dxa"/>
                    <w:right w:w="0" w:type="dxa"/>
                  </w:tcMar>
                  <w:vAlign w:val="center"/>
                </w:tcPr>
                <w:p w14:paraId="557A7ECC" w14:textId="77777777" w:rsidR="00571F95" w:rsidRDefault="00000000">
                  <w:pPr>
                    <w:widowControl/>
                    <w:spacing w:line="360" w:lineRule="exact"/>
                    <w:jc w:val="center"/>
                    <w:rPr>
                      <w:color w:val="000000" w:themeColor="text1"/>
                      <w:kern w:val="0"/>
                      <w:szCs w:val="21"/>
                    </w:rPr>
                  </w:pPr>
                  <w:r>
                    <w:rPr>
                      <w:color w:val="000000" w:themeColor="text1"/>
                      <w:kern w:val="0"/>
                      <w:szCs w:val="21"/>
                    </w:rPr>
                    <w:t>开关电源</w:t>
                  </w:r>
                </w:p>
              </w:tc>
              <w:tc>
                <w:tcPr>
                  <w:tcW w:w="851" w:type="dxa"/>
                  <w:vMerge/>
                  <w:tcMar>
                    <w:left w:w="0" w:type="dxa"/>
                    <w:right w:w="0" w:type="dxa"/>
                  </w:tcMar>
                  <w:vAlign w:val="center"/>
                </w:tcPr>
                <w:p w14:paraId="575F3445"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A6524F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1546FE48"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5F95C3A1"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0F7EEF87"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21860861" w14:textId="77777777">
              <w:trPr>
                <w:trHeight w:val="369"/>
                <w:jc w:val="center"/>
              </w:trPr>
              <w:tc>
                <w:tcPr>
                  <w:tcW w:w="585" w:type="dxa"/>
                  <w:shd w:val="clear" w:color="auto" w:fill="auto"/>
                  <w:tcMar>
                    <w:left w:w="0" w:type="dxa"/>
                    <w:right w:w="0" w:type="dxa"/>
                  </w:tcMar>
                  <w:vAlign w:val="center"/>
                </w:tcPr>
                <w:p w14:paraId="0B769DC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20</w:t>
                  </w:r>
                </w:p>
              </w:tc>
              <w:tc>
                <w:tcPr>
                  <w:tcW w:w="2552" w:type="dxa"/>
                  <w:shd w:val="clear" w:color="auto" w:fill="auto"/>
                  <w:tcMar>
                    <w:left w:w="0" w:type="dxa"/>
                    <w:right w:w="0" w:type="dxa"/>
                  </w:tcMar>
                  <w:vAlign w:val="center"/>
                </w:tcPr>
                <w:p w14:paraId="608F33F4" w14:textId="77777777" w:rsidR="00571F95" w:rsidRDefault="00000000">
                  <w:pPr>
                    <w:widowControl/>
                    <w:spacing w:line="360" w:lineRule="exact"/>
                    <w:jc w:val="center"/>
                    <w:rPr>
                      <w:color w:val="000000" w:themeColor="text1"/>
                      <w:kern w:val="0"/>
                      <w:szCs w:val="21"/>
                    </w:rPr>
                  </w:pPr>
                  <w:r>
                    <w:rPr>
                      <w:color w:val="000000" w:themeColor="text1"/>
                      <w:kern w:val="0"/>
                      <w:szCs w:val="21"/>
                    </w:rPr>
                    <w:t>绿色交流指示灯</w:t>
                  </w:r>
                </w:p>
              </w:tc>
              <w:tc>
                <w:tcPr>
                  <w:tcW w:w="851" w:type="dxa"/>
                  <w:vMerge/>
                  <w:tcMar>
                    <w:left w:w="0" w:type="dxa"/>
                    <w:right w:w="0" w:type="dxa"/>
                  </w:tcMar>
                  <w:vAlign w:val="center"/>
                </w:tcPr>
                <w:p w14:paraId="70C909FB"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6B90C31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2B9837C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09A05D42"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68265489"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00AC619" w14:textId="77777777">
              <w:trPr>
                <w:trHeight w:val="369"/>
                <w:jc w:val="center"/>
              </w:trPr>
              <w:tc>
                <w:tcPr>
                  <w:tcW w:w="585" w:type="dxa"/>
                  <w:shd w:val="clear" w:color="auto" w:fill="auto"/>
                  <w:tcMar>
                    <w:left w:w="0" w:type="dxa"/>
                    <w:right w:w="0" w:type="dxa"/>
                  </w:tcMar>
                  <w:vAlign w:val="center"/>
                </w:tcPr>
                <w:p w14:paraId="2DFC275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21</w:t>
                  </w:r>
                </w:p>
              </w:tc>
              <w:tc>
                <w:tcPr>
                  <w:tcW w:w="2552" w:type="dxa"/>
                  <w:shd w:val="clear" w:color="auto" w:fill="auto"/>
                  <w:tcMar>
                    <w:left w:w="0" w:type="dxa"/>
                    <w:right w:w="0" w:type="dxa"/>
                  </w:tcMar>
                  <w:vAlign w:val="center"/>
                </w:tcPr>
                <w:p w14:paraId="3D7DEDA0" w14:textId="77777777" w:rsidR="00571F95" w:rsidRDefault="00000000">
                  <w:pPr>
                    <w:widowControl/>
                    <w:spacing w:line="360" w:lineRule="exact"/>
                    <w:jc w:val="center"/>
                    <w:rPr>
                      <w:color w:val="000000" w:themeColor="text1"/>
                      <w:kern w:val="0"/>
                      <w:szCs w:val="21"/>
                    </w:rPr>
                  </w:pPr>
                  <w:r>
                    <w:rPr>
                      <w:color w:val="000000" w:themeColor="text1"/>
                      <w:kern w:val="0"/>
                      <w:szCs w:val="21"/>
                    </w:rPr>
                    <w:t>烟雾传感器</w:t>
                  </w:r>
                </w:p>
              </w:tc>
              <w:tc>
                <w:tcPr>
                  <w:tcW w:w="851" w:type="dxa"/>
                  <w:vMerge/>
                  <w:tcMar>
                    <w:left w:w="0" w:type="dxa"/>
                    <w:right w:w="0" w:type="dxa"/>
                  </w:tcMar>
                  <w:vAlign w:val="center"/>
                </w:tcPr>
                <w:p w14:paraId="2311F5BC"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30CE24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20515B04"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6C1D7C26"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4230AA87"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EBFD60C" w14:textId="77777777">
              <w:trPr>
                <w:trHeight w:val="369"/>
                <w:jc w:val="center"/>
              </w:trPr>
              <w:tc>
                <w:tcPr>
                  <w:tcW w:w="585" w:type="dxa"/>
                  <w:shd w:val="clear" w:color="auto" w:fill="auto"/>
                  <w:tcMar>
                    <w:left w:w="0" w:type="dxa"/>
                    <w:right w:w="0" w:type="dxa"/>
                  </w:tcMar>
                  <w:vAlign w:val="center"/>
                </w:tcPr>
                <w:p w14:paraId="185E8AB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22</w:t>
                  </w:r>
                </w:p>
              </w:tc>
              <w:tc>
                <w:tcPr>
                  <w:tcW w:w="2552" w:type="dxa"/>
                  <w:shd w:val="clear" w:color="auto" w:fill="auto"/>
                  <w:tcMar>
                    <w:left w:w="0" w:type="dxa"/>
                    <w:right w:w="0" w:type="dxa"/>
                  </w:tcMar>
                  <w:vAlign w:val="center"/>
                </w:tcPr>
                <w:p w14:paraId="7DFD76CF" w14:textId="77777777" w:rsidR="00571F95" w:rsidRDefault="00000000">
                  <w:pPr>
                    <w:widowControl/>
                    <w:spacing w:line="360" w:lineRule="exact"/>
                    <w:jc w:val="center"/>
                    <w:rPr>
                      <w:color w:val="000000" w:themeColor="text1"/>
                      <w:kern w:val="0"/>
                      <w:szCs w:val="21"/>
                    </w:rPr>
                  </w:pPr>
                  <w:r>
                    <w:rPr>
                      <w:color w:val="000000" w:themeColor="text1"/>
                      <w:kern w:val="0"/>
                      <w:szCs w:val="21"/>
                    </w:rPr>
                    <w:t>挡板</w:t>
                  </w:r>
                </w:p>
              </w:tc>
              <w:tc>
                <w:tcPr>
                  <w:tcW w:w="851" w:type="dxa"/>
                  <w:vMerge/>
                  <w:tcMar>
                    <w:left w:w="0" w:type="dxa"/>
                    <w:right w:w="0" w:type="dxa"/>
                  </w:tcMar>
                  <w:vAlign w:val="center"/>
                </w:tcPr>
                <w:p w14:paraId="7FC3D097"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1626388E"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53545143"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64BE6196"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6B2A70F"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73FE650C" w14:textId="77777777">
              <w:trPr>
                <w:trHeight w:val="369"/>
                <w:jc w:val="center"/>
              </w:trPr>
              <w:tc>
                <w:tcPr>
                  <w:tcW w:w="585" w:type="dxa"/>
                  <w:shd w:val="clear" w:color="auto" w:fill="auto"/>
                  <w:tcMar>
                    <w:left w:w="0" w:type="dxa"/>
                    <w:right w:w="0" w:type="dxa"/>
                  </w:tcMar>
                  <w:vAlign w:val="center"/>
                </w:tcPr>
                <w:p w14:paraId="60835DE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23</w:t>
                  </w:r>
                </w:p>
              </w:tc>
              <w:tc>
                <w:tcPr>
                  <w:tcW w:w="2552" w:type="dxa"/>
                  <w:shd w:val="clear" w:color="auto" w:fill="auto"/>
                  <w:tcMar>
                    <w:left w:w="0" w:type="dxa"/>
                    <w:right w:w="0" w:type="dxa"/>
                  </w:tcMar>
                  <w:vAlign w:val="center"/>
                </w:tcPr>
                <w:p w14:paraId="2AB65510" w14:textId="77777777" w:rsidR="00571F95" w:rsidRDefault="00000000">
                  <w:pPr>
                    <w:widowControl/>
                    <w:spacing w:line="360" w:lineRule="exact"/>
                    <w:jc w:val="center"/>
                    <w:rPr>
                      <w:color w:val="000000" w:themeColor="text1"/>
                      <w:kern w:val="0"/>
                      <w:szCs w:val="21"/>
                    </w:rPr>
                  </w:pPr>
                  <w:r>
                    <w:rPr>
                      <w:color w:val="000000" w:themeColor="text1"/>
                      <w:kern w:val="0"/>
                      <w:szCs w:val="21"/>
                    </w:rPr>
                    <w:t>终端固定件</w:t>
                  </w:r>
                </w:p>
              </w:tc>
              <w:tc>
                <w:tcPr>
                  <w:tcW w:w="851" w:type="dxa"/>
                  <w:vMerge/>
                  <w:tcMar>
                    <w:left w:w="0" w:type="dxa"/>
                    <w:right w:w="0" w:type="dxa"/>
                  </w:tcMar>
                  <w:vAlign w:val="center"/>
                </w:tcPr>
                <w:p w14:paraId="2FEA211A"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4404B79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10732 </w:t>
                  </w:r>
                </w:p>
              </w:tc>
              <w:tc>
                <w:tcPr>
                  <w:tcW w:w="1134" w:type="dxa"/>
                  <w:shd w:val="clear" w:color="auto" w:fill="auto"/>
                  <w:tcMar>
                    <w:left w:w="0" w:type="dxa"/>
                    <w:right w:w="0" w:type="dxa"/>
                  </w:tcMar>
                  <w:vAlign w:val="bottom"/>
                </w:tcPr>
                <w:p w14:paraId="0402F658"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800</w:t>
                  </w:r>
                </w:p>
              </w:tc>
              <w:tc>
                <w:tcPr>
                  <w:tcW w:w="534" w:type="dxa"/>
                  <w:shd w:val="clear" w:color="auto" w:fill="auto"/>
                  <w:tcMar>
                    <w:left w:w="0" w:type="dxa"/>
                    <w:right w:w="0" w:type="dxa"/>
                  </w:tcMar>
                  <w:vAlign w:val="center"/>
                </w:tcPr>
                <w:p w14:paraId="00B13815"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29C13441"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CB9EA4A" w14:textId="77777777">
              <w:trPr>
                <w:trHeight w:val="369"/>
                <w:jc w:val="center"/>
              </w:trPr>
              <w:tc>
                <w:tcPr>
                  <w:tcW w:w="585" w:type="dxa"/>
                  <w:shd w:val="clear" w:color="auto" w:fill="auto"/>
                  <w:tcMar>
                    <w:left w:w="0" w:type="dxa"/>
                    <w:right w:w="0" w:type="dxa"/>
                  </w:tcMar>
                  <w:vAlign w:val="center"/>
                </w:tcPr>
                <w:p w14:paraId="017774F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24</w:t>
                  </w:r>
                </w:p>
              </w:tc>
              <w:tc>
                <w:tcPr>
                  <w:tcW w:w="2552" w:type="dxa"/>
                  <w:shd w:val="clear" w:color="auto" w:fill="auto"/>
                  <w:tcMar>
                    <w:left w:w="0" w:type="dxa"/>
                    <w:right w:w="0" w:type="dxa"/>
                  </w:tcMar>
                  <w:vAlign w:val="center"/>
                </w:tcPr>
                <w:p w14:paraId="5ECFADE7" w14:textId="77777777" w:rsidR="00571F95" w:rsidRDefault="00000000">
                  <w:pPr>
                    <w:widowControl/>
                    <w:spacing w:line="360" w:lineRule="exact"/>
                    <w:jc w:val="center"/>
                    <w:rPr>
                      <w:color w:val="000000" w:themeColor="text1"/>
                      <w:kern w:val="0"/>
                      <w:szCs w:val="21"/>
                    </w:rPr>
                  </w:pPr>
                  <w:r>
                    <w:rPr>
                      <w:color w:val="000000" w:themeColor="text1"/>
                      <w:kern w:val="0"/>
                      <w:szCs w:val="21"/>
                    </w:rPr>
                    <w:t>交流风扇</w:t>
                  </w:r>
                </w:p>
              </w:tc>
              <w:tc>
                <w:tcPr>
                  <w:tcW w:w="851" w:type="dxa"/>
                  <w:vMerge/>
                  <w:tcMar>
                    <w:left w:w="0" w:type="dxa"/>
                    <w:right w:w="0" w:type="dxa"/>
                  </w:tcMar>
                  <w:vAlign w:val="center"/>
                </w:tcPr>
                <w:p w14:paraId="604F6643"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6112FA7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10732 </w:t>
                  </w:r>
                </w:p>
              </w:tc>
              <w:tc>
                <w:tcPr>
                  <w:tcW w:w="1134" w:type="dxa"/>
                  <w:shd w:val="clear" w:color="auto" w:fill="auto"/>
                  <w:tcMar>
                    <w:left w:w="0" w:type="dxa"/>
                    <w:right w:w="0" w:type="dxa"/>
                  </w:tcMar>
                  <w:vAlign w:val="bottom"/>
                </w:tcPr>
                <w:p w14:paraId="3020B207"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800</w:t>
                  </w:r>
                </w:p>
              </w:tc>
              <w:tc>
                <w:tcPr>
                  <w:tcW w:w="534" w:type="dxa"/>
                  <w:shd w:val="clear" w:color="auto" w:fill="auto"/>
                  <w:tcMar>
                    <w:left w:w="0" w:type="dxa"/>
                    <w:right w:w="0" w:type="dxa"/>
                  </w:tcMar>
                  <w:vAlign w:val="center"/>
                </w:tcPr>
                <w:p w14:paraId="715A92DA"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3AC0AD02"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4003C7E7" w14:textId="77777777">
              <w:trPr>
                <w:trHeight w:val="369"/>
                <w:jc w:val="center"/>
              </w:trPr>
              <w:tc>
                <w:tcPr>
                  <w:tcW w:w="585" w:type="dxa"/>
                  <w:shd w:val="clear" w:color="auto" w:fill="auto"/>
                  <w:tcMar>
                    <w:left w:w="0" w:type="dxa"/>
                    <w:right w:w="0" w:type="dxa"/>
                  </w:tcMar>
                  <w:vAlign w:val="center"/>
                </w:tcPr>
                <w:p w14:paraId="535DD41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25</w:t>
                  </w:r>
                </w:p>
              </w:tc>
              <w:tc>
                <w:tcPr>
                  <w:tcW w:w="2552" w:type="dxa"/>
                  <w:shd w:val="clear" w:color="auto" w:fill="auto"/>
                  <w:tcMar>
                    <w:left w:w="0" w:type="dxa"/>
                    <w:right w:w="0" w:type="dxa"/>
                  </w:tcMar>
                  <w:vAlign w:val="center"/>
                </w:tcPr>
                <w:p w14:paraId="519DC9C6" w14:textId="77777777" w:rsidR="00571F95" w:rsidRDefault="00000000">
                  <w:pPr>
                    <w:widowControl/>
                    <w:spacing w:line="360" w:lineRule="exact"/>
                    <w:jc w:val="center"/>
                    <w:rPr>
                      <w:color w:val="000000" w:themeColor="text1"/>
                      <w:kern w:val="0"/>
                      <w:szCs w:val="21"/>
                    </w:rPr>
                  </w:pPr>
                  <w:r>
                    <w:rPr>
                      <w:color w:val="000000" w:themeColor="text1"/>
                      <w:kern w:val="0"/>
                      <w:szCs w:val="21"/>
                    </w:rPr>
                    <w:t>熔断器</w:t>
                  </w:r>
                </w:p>
              </w:tc>
              <w:tc>
                <w:tcPr>
                  <w:tcW w:w="851" w:type="dxa"/>
                  <w:vMerge/>
                  <w:tcMar>
                    <w:left w:w="0" w:type="dxa"/>
                    <w:right w:w="0" w:type="dxa"/>
                  </w:tcMar>
                  <w:vAlign w:val="center"/>
                </w:tcPr>
                <w:p w14:paraId="2D5287D9"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52325E48"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7157D0D0"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50F2A18A"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072C0D38"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3DA9CC6" w14:textId="77777777">
              <w:trPr>
                <w:trHeight w:val="369"/>
                <w:jc w:val="center"/>
              </w:trPr>
              <w:tc>
                <w:tcPr>
                  <w:tcW w:w="585" w:type="dxa"/>
                  <w:shd w:val="clear" w:color="auto" w:fill="auto"/>
                  <w:tcMar>
                    <w:left w:w="0" w:type="dxa"/>
                    <w:right w:w="0" w:type="dxa"/>
                  </w:tcMar>
                  <w:vAlign w:val="center"/>
                </w:tcPr>
                <w:p w14:paraId="6C18C95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26</w:t>
                  </w:r>
                </w:p>
              </w:tc>
              <w:tc>
                <w:tcPr>
                  <w:tcW w:w="2552" w:type="dxa"/>
                  <w:shd w:val="clear" w:color="auto" w:fill="auto"/>
                  <w:tcMar>
                    <w:left w:w="0" w:type="dxa"/>
                    <w:right w:w="0" w:type="dxa"/>
                  </w:tcMar>
                  <w:vAlign w:val="center"/>
                </w:tcPr>
                <w:p w14:paraId="0DF152C5" w14:textId="77777777" w:rsidR="00571F95" w:rsidRDefault="00000000">
                  <w:pPr>
                    <w:widowControl/>
                    <w:spacing w:line="360" w:lineRule="exact"/>
                    <w:jc w:val="center"/>
                    <w:rPr>
                      <w:color w:val="000000" w:themeColor="text1"/>
                      <w:kern w:val="0"/>
                      <w:szCs w:val="21"/>
                    </w:rPr>
                  </w:pPr>
                  <w:r>
                    <w:rPr>
                      <w:color w:val="000000" w:themeColor="text1"/>
                      <w:kern w:val="0"/>
                      <w:szCs w:val="21"/>
                    </w:rPr>
                    <w:t>防爆阀</w:t>
                  </w:r>
                </w:p>
              </w:tc>
              <w:tc>
                <w:tcPr>
                  <w:tcW w:w="851" w:type="dxa"/>
                  <w:vMerge/>
                  <w:tcMar>
                    <w:left w:w="0" w:type="dxa"/>
                    <w:right w:w="0" w:type="dxa"/>
                  </w:tcMar>
                  <w:vAlign w:val="center"/>
                </w:tcPr>
                <w:p w14:paraId="7E0117B8"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AF7EAF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63FE397B"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2AF01A85"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58363D4D"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AE8062C" w14:textId="77777777">
              <w:trPr>
                <w:trHeight w:val="369"/>
                <w:jc w:val="center"/>
              </w:trPr>
              <w:tc>
                <w:tcPr>
                  <w:tcW w:w="585" w:type="dxa"/>
                  <w:shd w:val="clear" w:color="auto" w:fill="auto"/>
                  <w:tcMar>
                    <w:left w:w="0" w:type="dxa"/>
                    <w:right w:w="0" w:type="dxa"/>
                  </w:tcMar>
                  <w:vAlign w:val="center"/>
                </w:tcPr>
                <w:p w14:paraId="64BD1DB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27</w:t>
                  </w:r>
                </w:p>
              </w:tc>
              <w:tc>
                <w:tcPr>
                  <w:tcW w:w="2552" w:type="dxa"/>
                  <w:shd w:val="clear" w:color="auto" w:fill="auto"/>
                  <w:tcMar>
                    <w:left w:w="0" w:type="dxa"/>
                    <w:right w:w="0" w:type="dxa"/>
                  </w:tcMar>
                  <w:vAlign w:val="center"/>
                </w:tcPr>
                <w:p w14:paraId="4628C6E6" w14:textId="77777777" w:rsidR="00571F95" w:rsidRDefault="00000000">
                  <w:pPr>
                    <w:widowControl/>
                    <w:spacing w:line="360" w:lineRule="exact"/>
                    <w:jc w:val="center"/>
                    <w:rPr>
                      <w:color w:val="000000" w:themeColor="text1"/>
                      <w:kern w:val="0"/>
                      <w:szCs w:val="21"/>
                    </w:rPr>
                  </w:pPr>
                  <w:r>
                    <w:rPr>
                      <w:color w:val="000000" w:themeColor="text1"/>
                      <w:kern w:val="0"/>
                      <w:szCs w:val="21"/>
                    </w:rPr>
                    <w:t>分流器</w:t>
                  </w:r>
                </w:p>
              </w:tc>
              <w:tc>
                <w:tcPr>
                  <w:tcW w:w="851" w:type="dxa"/>
                  <w:vMerge/>
                  <w:tcMar>
                    <w:left w:w="0" w:type="dxa"/>
                    <w:right w:w="0" w:type="dxa"/>
                  </w:tcMar>
                  <w:vAlign w:val="center"/>
                </w:tcPr>
                <w:p w14:paraId="256336DB"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6A3C261B"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208EBCA4"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1EE7A976"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385CCB17"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7C1EB1EE" w14:textId="77777777">
              <w:trPr>
                <w:trHeight w:val="369"/>
                <w:jc w:val="center"/>
              </w:trPr>
              <w:tc>
                <w:tcPr>
                  <w:tcW w:w="585" w:type="dxa"/>
                  <w:shd w:val="clear" w:color="auto" w:fill="auto"/>
                  <w:tcMar>
                    <w:left w:w="0" w:type="dxa"/>
                    <w:right w:w="0" w:type="dxa"/>
                  </w:tcMar>
                  <w:vAlign w:val="center"/>
                </w:tcPr>
                <w:p w14:paraId="1241B781"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28</w:t>
                  </w:r>
                </w:p>
              </w:tc>
              <w:tc>
                <w:tcPr>
                  <w:tcW w:w="2552" w:type="dxa"/>
                  <w:shd w:val="clear" w:color="auto" w:fill="auto"/>
                  <w:tcMar>
                    <w:left w:w="0" w:type="dxa"/>
                    <w:right w:w="0" w:type="dxa"/>
                  </w:tcMar>
                  <w:vAlign w:val="center"/>
                </w:tcPr>
                <w:p w14:paraId="7E298A74" w14:textId="77777777" w:rsidR="00571F95" w:rsidRDefault="00000000">
                  <w:pPr>
                    <w:widowControl/>
                    <w:spacing w:line="360" w:lineRule="exact"/>
                    <w:jc w:val="center"/>
                    <w:rPr>
                      <w:color w:val="000000" w:themeColor="text1"/>
                      <w:kern w:val="0"/>
                      <w:szCs w:val="21"/>
                    </w:rPr>
                  </w:pPr>
                  <w:r>
                    <w:rPr>
                      <w:color w:val="000000" w:themeColor="text1"/>
                      <w:kern w:val="0"/>
                      <w:szCs w:val="21"/>
                    </w:rPr>
                    <w:t>预充电阻</w:t>
                  </w:r>
                </w:p>
              </w:tc>
              <w:tc>
                <w:tcPr>
                  <w:tcW w:w="851" w:type="dxa"/>
                  <w:vMerge/>
                  <w:tcMar>
                    <w:left w:w="0" w:type="dxa"/>
                    <w:right w:w="0" w:type="dxa"/>
                  </w:tcMar>
                  <w:vAlign w:val="center"/>
                </w:tcPr>
                <w:p w14:paraId="1AB185FE"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276E32D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49A2676F"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7666DFAB"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639F94DC"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809805B" w14:textId="77777777">
              <w:trPr>
                <w:trHeight w:val="369"/>
                <w:jc w:val="center"/>
              </w:trPr>
              <w:tc>
                <w:tcPr>
                  <w:tcW w:w="585" w:type="dxa"/>
                  <w:shd w:val="clear" w:color="auto" w:fill="auto"/>
                  <w:tcMar>
                    <w:left w:w="0" w:type="dxa"/>
                    <w:right w:w="0" w:type="dxa"/>
                  </w:tcMar>
                  <w:vAlign w:val="center"/>
                </w:tcPr>
                <w:p w14:paraId="409CFAE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29</w:t>
                  </w:r>
                </w:p>
              </w:tc>
              <w:tc>
                <w:tcPr>
                  <w:tcW w:w="2552" w:type="dxa"/>
                  <w:shd w:val="clear" w:color="auto" w:fill="auto"/>
                  <w:tcMar>
                    <w:left w:w="0" w:type="dxa"/>
                    <w:right w:w="0" w:type="dxa"/>
                  </w:tcMar>
                  <w:vAlign w:val="center"/>
                </w:tcPr>
                <w:p w14:paraId="6151A104" w14:textId="77777777" w:rsidR="00571F95" w:rsidRDefault="00000000">
                  <w:pPr>
                    <w:widowControl/>
                    <w:spacing w:line="360" w:lineRule="exact"/>
                    <w:jc w:val="center"/>
                    <w:rPr>
                      <w:color w:val="000000" w:themeColor="text1"/>
                      <w:kern w:val="0"/>
                      <w:szCs w:val="21"/>
                    </w:rPr>
                  </w:pPr>
                  <w:r>
                    <w:rPr>
                      <w:rFonts w:eastAsia="等线"/>
                      <w:color w:val="000000" w:themeColor="text1"/>
                      <w:kern w:val="0"/>
                      <w:szCs w:val="21"/>
                    </w:rPr>
                    <w:t>MSD</w:t>
                  </w:r>
                  <w:r>
                    <w:rPr>
                      <w:color w:val="000000" w:themeColor="text1"/>
                      <w:kern w:val="0"/>
                      <w:szCs w:val="21"/>
                    </w:rPr>
                    <w:t>插头</w:t>
                  </w:r>
                </w:p>
              </w:tc>
              <w:tc>
                <w:tcPr>
                  <w:tcW w:w="851" w:type="dxa"/>
                  <w:vMerge/>
                  <w:tcMar>
                    <w:left w:w="0" w:type="dxa"/>
                    <w:right w:w="0" w:type="dxa"/>
                  </w:tcMar>
                  <w:vAlign w:val="center"/>
                </w:tcPr>
                <w:p w14:paraId="139B0C65"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E372E6C"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65FCB3C2"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2A89011B"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64FC244D"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9C4F330" w14:textId="77777777">
              <w:trPr>
                <w:trHeight w:val="369"/>
                <w:jc w:val="center"/>
              </w:trPr>
              <w:tc>
                <w:tcPr>
                  <w:tcW w:w="585" w:type="dxa"/>
                  <w:shd w:val="clear" w:color="auto" w:fill="auto"/>
                  <w:tcMar>
                    <w:left w:w="0" w:type="dxa"/>
                    <w:right w:w="0" w:type="dxa"/>
                  </w:tcMar>
                  <w:vAlign w:val="center"/>
                </w:tcPr>
                <w:p w14:paraId="5F8DE97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30</w:t>
                  </w:r>
                </w:p>
              </w:tc>
              <w:tc>
                <w:tcPr>
                  <w:tcW w:w="2552" w:type="dxa"/>
                  <w:shd w:val="clear" w:color="auto" w:fill="auto"/>
                  <w:tcMar>
                    <w:left w:w="0" w:type="dxa"/>
                    <w:right w:w="0" w:type="dxa"/>
                  </w:tcMar>
                  <w:vAlign w:val="center"/>
                </w:tcPr>
                <w:p w14:paraId="624356B8" w14:textId="77777777" w:rsidR="00571F95" w:rsidRDefault="00000000">
                  <w:pPr>
                    <w:widowControl/>
                    <w:spacing w:line="360" w:lineRule="exact"/>
                    <w:jc w:val="center"/>
                    <w:rPr>
                      <w:color w:val="000000" w:themeColor="text1"/>
                      <w:kern w:val="0"/>
                      <w:szCs w:val="21"/>
                    </w:rPr>
                  </w:pPr>
                  <w:r>
                    <w:rPr>
                      <w:color w:val="000000" w:themeColor="text1"/>
                      <w:kern w:val="0"/>
                      <w:szCs w:val="21"/>
                    </w:rPr>
                    <w:t>平垫圈</w:t>
                  </w:r>
                  <w:r>
                    <w:rPr>
                      <w:color w:val="000000" w:themeColor="text1"/>
                      <w:kern w:val="0"/>
                      <w:szCs w:val="21"/>
                    </w:rPr>
                    <w:t>M10</w:t>
                  </w:r>
                </w:p>
              </w:tc>
              <w:tc>
                <w:tcPr>
                  <w:tcW w:w="851" w:type="dxa"/>
                  <w:vMerge/>
                  <w:tcMar>
                    <w:left w:w="0" w:type="dxa"/>
                    <w:right w:w="0" w:type="dxa"/>
                  </w:tcMar>
                  <w:vAlign w:val="center"/>
                </w:tcPr>
                <w:p w14:paraId="4C62C9C7"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4E3B79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2981 </w:t>
                  </w:r>
                </w:p>
              </w:tc>
              <w:tc>
                <w:tcPr>
                  <w:tcW w:w="1134" w:type="dxa"/>
                  <w:shd w:val="clear" w:color="auto" w:fill="auto"/>
                  <w:tcMar>
                    <w:left w:w="0" w:type="dxa"/>
                    <w:right w:w="0" w:type="dxa"/>
                  </w:tcMar>
                  <w:vAlign w:val="bottom"/>
                </w:tcPr>
                <w:p w14:paraId="2F066BE7"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200</w:t>
                  </w:r>
                </w:p>
              </w:tc>
              <w:tc>
                <w:tcPr>
                  <w:tcW w:w="534" w:type="dxa"/>
                  <w:shd w:val="clear" w:color="auto" w:fill="auto"/>
                  <w:tcMar>
                    <w:left w:w="0" w:type="dxa"/>
                    <w:right w:w="0" w:type="dxa"/>
                  </w:tcMar>
                  <w:vAlign w:val="center"/>
                </w:tcPr>
                <w:p w14:paraId="24664D2B"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03AB32B5"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09894BD" w14:textId="77777777">
              <w:trPr>
                <w:trHeight w:val="369"/>
                <w:jc w:val="center"/>
              </w:trPr>
              <w:tc>
                <w:tcPr>
                  <w:tcW w:w="585" w:type="dxa"/>
                  <w:shd w:val="clear" w:color="auto" w:fill="auto"/>
                  <w:tcMar>
                    <w:left w:w="0" w:type="dxa"/>
                    <w:right w:w="0" w:type="dxa"/>
                  </w:tcMar>
                  <w:vAlign w:val="center"/>
                </w:tcPr>
                <w:p w14:paraId="73B2636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w:t>
                  </w:r>
                  <w:r>
                    <w:rPr>
                      <w:rFonts w:eastAsia="等线" w:hint="eastAsia"/>
                      <w:color w:val="000000" w:themeColor="text1"/>
                      <w:kern w:val="0"/>
                      <w:szCs w:val="21"/>
                    </w:rPr>
                    <w:t>1</w:t>
                  </w:r>
                </w:p>
              </w:tc>
              <w:tc>
                <w:tcPr>
                  <w:tcW w:w="2552" w:type="dxa"/>
                  <w:shd w:val="clear" w:color="auto" w:fill="auto"/>
                  <w:tcMar>
                    <w:left w:w="0" w:type="dxa"/>
                    <w:right w:w="0" w:type="dxa"/>
                  </w:tcMar>
                  <w:vAlign w:val="center"/>
                </w:tcPr>
                <w:p w14:paraId="1D9D81DA" w14:textId="77777777" w:rsidR="00571F95" w:rsidRDefault="00000000">
                  <w:pPr>
                    <w:widowControl/>
                    <w:spacing w:line="360" w:lineRule="exact"/>
                    <w:jc w:val="center"/>
                    <w:rPr>
                      <w:color w:val="000000" w:themeColor="text1"/>
                      <w:kern w:val="0"/>
                      <w:szCs w:val="21"/>
                    </w:rPr>
                  </w:pPr>
                  <w:r>
                    <w:rPr>
                      <w:color w:val="000000" w:themeColor="text1"/>
                      <w:kern w:val="0"/>
                      <w:szCs w:val="21"/>
                    </w:rPr>
                    <w:t>螺母</w:t>
                  </w:r>
                </w:p>
              </w:tc>
              <w:tc>
                <w:tcPr>
                  <w:tcW w:w="851" w:type="dxa"/>
                  <w:vMerge/>
                  <w:tcMar>
                    <w:left w:w="0" w:type="dxa"/>
                    <w:right w:w="0" w:type="dxa"/>
                  </w:tcMar>
                  <w:vAlign w:val="center"/>
                </w:tcPr>
                <w:p w14:paraId="3E8B4AA8"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0BBED4C"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781040 </w:t>
                  </w:r>
                </w:p>
              </w:tc>
              <w:tc>
                <w:tcPr>
                  <w:tcW w:w="1134" w:type="dxa"/>
                  <w:shd w:val="clear" w:color="auto" w:fill="auto"/>
                  <w:tcMar>
                    <w:left w:w="0" w:type="dxa"/>
                    <w:right w:w="0" w:type="dxa"/>
                  </w:tcMar>
                  <w:vAlign w:val="bottom"/>
                </w:tcPr>
                <w:p w14:paraId="448B1D0E"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60000</w:t>
                  </w:r>
                </w:p>
              </w:tc>
              <w:tc>
                <w:tcPr>
                  <w:tcW w:w="534" w:type="dxa"/>
                  <w:shd w:val="clear" w:color="auto" w:fill="auto"/>
                  <w:tcMar>
                    <w:left w:w="0" w:type="dxa"/>
                    <w:right w:w="0" w:type="dxa"/>
                  </w:tcMar>
                  <w:vAlign w:val="center"/>
                </w:tcPr>
                <w:p w14:paraId="27E66E84"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4E2A8762"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6FC0EB0" w14:textId="77777777">
              <w:trPr>
                <w:trHeight w:val="369"/>
                <w:jc w:val="center"/>
              </w:trPr>
              <w:tc>
                <w:tcPr>
                  <w:tcW w:w="585" w:type="dxa"/>
                  <w:shd w:val="clear" w:color="auto" w:fill="auto"/>
                  <w:tcMar>
                    <w:left w:w="0" w:type="dxa"/>
                    <w:right w:w="0" w:type="dxa"/>
                  </w:tcMar>
                  <w:vAlign w:val="center"/>
                </w:tcPr>
                <w:p w14:paraId="088F0436"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32</w:t>
                  </w:r>
                </w:p>
              </w:tc>
              <w:tc>
                <w:tcPr>
                  <w:tcW w:w="2552" w:type="dxa"/>
                  <w:shd w:val="clear" w:color="auto" w:fill="auto"/>
                  <w:tcMar>
                    <w:left w:w="0" w:type="dxa"/>
                    <w:right w:w="0" w:type="dxa"/>
                  </w:tcMar>
                  <w:vAlign w:val="center"/>
                </w:tcPr>
                <w:p w14:paraId="71A12E28" w14:textId="77777777" w:rsidR="00571F95" w:rsidRDefault="00000000">
                  <w:pPr>
                    <w:widowControl/>
                    <w:spacing w:line="360" w:lineRule="exact"/>
                    <w:jc w:val="center"/>
                    <w:rPr>
                      <w:color w:val="000000" w:themeColor="text1"/>
                      <w:kern w:val="0"/>
                      <w:szCs w:val="21"/>
                    </w:rPr>
                  </w:pPr>
                  <w:r>
                    <w:rPr>
                      <w:color w:val="000000" w:themeColor="text1"/>
                      <w:kern w:val="0"/>
                      <w:szCs w:val="21"/>
                    </w:rPr>
                    <w:t>铜排</w:t>
                  </w:r>
                </w:p>
              </w:tc>
              <w:tc>
                <w:tcPr>
                  <w:tcW w:w="851" w:type="dxa"/>
                  <w:vMerge/>
                  <w:tcMar>
                    <w:left w:w="0" w:type="dxa"/>
                    <w:right w:w="0" w:type="dxa"/>
                  </w:tcMar>
                  <w:vAlign w:val="center"/>
                </w:tcPr>
                <w:p w14:paraId="4F74AA9E"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49C2536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3F07693E"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1A5D57E7"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0A01ED5F"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78AB1C2B" w14:textId="77777777">
              <w:trPr>
                <w:trHeight w:val="369"/>
                <w:jc w:val="center"/>
              </w:trPr>
              <w:tc>
                <w:tcPr>
                  <w:tcW w:w="585" w:type="dxa"/>
                  <w:shd w:val="clear" w:color="auto" w:fill="auto"/>
                  <w:tcMar>
                    <w:left w:w="0" w:type="dxa"/>
                    <w:right w:w="0" w:type="dxa"/>
                  </w:tcMar>
                  <w:vAlign w:val="center"/>
                </w:tcPr>
                <w:p w14:paraId="0ECC19C2"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33</w:t>
                  </w:r>
                </w:p>
              </w:tc>
              <w:tc>
                <w:tcPr>
                  <w:tcW w:w="2552" w:type="dxa"/>
                  <w:shd w:val="clear" w:color="auto" w:fill="auto"/>
                  <w:tcMar>
                    <w:left w:w="0" w:type="dxa"/>
                    <w:right w:w="0" w:type="dxa"/>
                  </w:tcMar>
                  <w:vAlign w:val="center"/>
                </w:tcPr>
                <w:p w14:paraId="4704D435" w14:textId="77777777" w:rsidR="00571F95" w:rsidRDefault="00000000">
                  <w:pPr>
                    <w:widowControl/>
                    <w:spacing w:line="360" w:lineRule="exact"/>
                    <w:jc w:val="center"/>
                    <w:rPr>
                      <w:rFonts w:eastAsia="等线"/>
                      <w:color w:val="000000" w:themeColor="text1"/>
                      <w:kern w:val="0"/>
                      <w:szCs w:val="21"/>
                    </w:rPr>
                  </w:pPr>
                  <w:r>
                    <w:rPr>
                      <w:color w:val="000000" w:themeColor="text1"/>
                      <w:kern w:val="0"/>
                      <w:szCs w:val="21"/>
                    </w:rPr>
                    <w:t>串联排</w:t>
                  </w:r>
                </w:p>
              </w:tc>
              <w:tc>
                <w:tcPr>
                  <w:tcW w:w="851" w:type="dxa"/>
                  <w:vMerge/>
                  <w:tcMar>
                    <w:left w:w="0" w:type="dxa"/>
                    <w:right w:w="0" w:type="dxa"/>
                  </w:tcMar>
                  <w:vAlign w:val="center"/>
                </w:tcPr>
                <w:p w14:paraId="1F4DDFF4"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995604C"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10732 </w:t>
                  </w:r>
                </w:p>
              </w:tc>
              <w:tc>
                <w:tcPr>
                  <w:tcW w:w="1134" w:type="dxa"/>
                  <w:shd w:val="clear" w:color="auto" w:fill="auto"/>
                  <w:tcMar>
                    <w:left w:w="0" w:type="dxa"/>
                    <w:right w:w="0" w:type="dxa"/>
                  </w:tcMar>
                  <w:vAlign w:val="bottom"/>
                </w:tcPr>
                <w:p w14:paraId="429BF01E"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800</w:t>
                  </w:r>
                </w:p>
              </w:tc>
              <w:tc>
                <w:tcPr>
                  <w:tcW w:w="534" w:type="dxa"/>
                  <w:shd w:val="clear" w:color="auto" w:fill="auto"/>
                  <w:tcMar>
                    <w:left w:w="0" w:type="dxa"/>
                    <w:right w:w="0" w:type="dxa"/>
                  </w:tcMar>
                  <w:vAlign w:val="center"/>
                </w:tcPr>
                <w:p w14:paraId="735784B0"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F8A5350"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EDD6E41" w14:textId="77777777">
              <w:trPr>
                <w:trHeight w:val="369"/>
                <w:jc w:val="center"/>
              </w:trPr>
              <w:tc>
                <w:tcPr>
                  <w:tcW w:w="585" w:type="dxa"/>
                  <w:shd w:val="clear" w:color="auto" w:fill="auto"/>
                  <w:tcMar>
                    <w:left w:w="0" w:type="dxa"/>
                    <w:right w:w="0" w:type="dxa"/>
                  </w:tcMar>
                  <w:vAlign w:val="center"/>
                </w:tcPr>
                <w:p w14:paraId="5764A46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34</w:t>
                  </w:r>
                </w:p>
              </w:tc>
              <w:tc>
                <w:tcPr>
                  <w:tcW w:w="2552" w:type="dxa"/>
                  <w:shd w:val="clear" w:color="auto" w:fill="auto"/>
                  <w:tcMar>
                    <w:left w:w="0" w:type="dxa"/>
                    <w:right w:w="0" w:type="dxa"/>
                  </w:tcMar>
                  <w:vAlign w:val="center"/>
                </w:tcPr>
                <w:p w14:paraId="4B046E05" w14:textId="77777777" w:rsidR="00571F95" w:rsidRDefault="00000000">
                  <w:pPr>
                    <w:widowControl/>
                    <w:spacing w:line="360" w:lineRule="exact"/>
                    <w:jc w:val="center"/>
                    <w:rPr>
                      <w:color w:val="000000" w:themeColor="text1"/>
                      <w:kern w:val="0"/>
                      <w:szCs w:val="21"/>
                    </w:rPr>
                  </w:pPr>
                  <w:r>
                    <w:rPr>
                      <w:color w:val="000000" w:themeColor="text1"/>
                      <w:kern w:val="0"/>
                      <w:szCs w:val="21"/>
                    </w:rPr>
                    <w:t>铝排</w:t>
                  </w:r>
                </w:p>
              </w:tc>
              <w:tc>
                <w:tcPr>
                  <w:tcW w:w="851" w:type="dxa"/>
                  <w:vMerge/>
                  <w:tcMar>
                    <w:left w:w="0" w:type="dxa"/>
                    <w:right w:w="0" w:type="dxa"/>
                  </w:tcMar>
                  <w:vAlign w:val="center"/>
                </w:tcPr>
                <w:p w14:paraId="03FD84CB"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2FDC247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257565 </w:t>
                  </w:r>
                </w:p>
              </w:tc>
              <w:tc>
                <w:tcPr>
                  <w:tcW w:w="1134" w:type="dxa"/>
                  <w:shd w:val="clear" w:color="auto" w:fill="auto"/>
                  <w:tcMar>
                    <w:left w:w="0" w:type="dxa"/>
                    <w:right w:w="0" w:type="dxa"/>
                  </w:tcMar>
                  <w:vAlign w:val="bottom"/>
                </w:tcPr>
                <w:p w14:paraId="2B6F65A3"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20000</w:t>
                  </w:r>
                </w:p>
              </w:tc>
              <w:tc>
                <w:tcPr>
                  <w:tcW w:w="534" w:type="dxa"/>
                  <w:shd w:val="clear" w:color="auto" w:fill="auto"/>
                  <w:tcMar>
                    <w:left w:w="0" w:type="dxa"/>
                    <w:right w:w="0" w:type="dxa"/>
                  </w:tcMar>
                  <w:vAlign w:val="center"/>
                </w:tcPr>
                <w:p w14:paraId="6B9ADC7A"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2F09325A"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2E665A2A" w14:textId="77777777">
              <w:trPr>
                <w:trHeight w:val="369"/>
                <w:jc w:val="center"/>
              </w:trPr>
              <w:tc>
                <w:tcPr>
                  <w:tcW w:w="585" w:type="dxa"/>
                  <w:shd w:val="clear" w:color="auto" w:fill="auto"/>
                  <w:tcMar>
                    <w:left w:w="0" w:type="dxa"/>
                    <w:right w:w="0" w:type="dxa"/>
                  </w:tcMar>
                  <w:vAlign w:val="center"/>
                </w:tcPr>
                <w:p w14:paraId="5FDB78F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35</w:t>
                  </w:r>
                </w:p>
              </w:tc>
              <w:tc>
                <w:tcPr>
                  <w:tcW w:w="2552" w:type="dxa"/>
                  <w:shd w:val="clear" w:color="auto" w:fill="auto"/>
                  <w:tcMar>
                    <w:left w:w="0" w:type="dxa"/>
                    <w:right w:w="0" w:type="dxa"/>
                  </w:tcMar>
                  <w:vAlign w:val="center"/>
                </w:tcPr>
                <w:p w14:paraId="01BDB01F" w14:textId="77777777" w:rsidR="00571F95" w:rsidRDefault="00000000">
                  <w:pPr>
                    <w:widowControl/>
                    <w:spacing w:line="360" w:lineRule="exact"/>
                    <w:jc w:val="center"/>
                    <w:rPr>
                      <w:color w:val="000000" w:themeColor="text1"/>
                      <w:kern w:val="0"/>
                      <w:szCs w:val="21"/>
                    </w:rPr>
                  </w:pPr>
                  <w:r>
                    <w:rPr>
                      <w:color w:val="000000" w:themeColor="text1"/>
                      <w:kern w:val="0"/>
                      <w:szCs w:val="21"/>
                    </w:rPr>
                    <w:t>标记条</w:t>
                  </w:r>
                </w:p>
              </w:tc>
              <w:tc>
                <w:tcPr>
                  <w:tcW w:w="851" w:type="dxa"/>
                  <w:vMerge/>
                  <w:tcMar>
                    <w:left w:w="0" w:type="dxa"/>
                    <w:right w:w="0" w:type="dxa"/>
                  </w:tcMar>
                  <w:vAlign w:val="center"/>
                </w:tcPr>
                <w:p w14:paraId="651A54CD"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E34178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6F76E1AA"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3EBC383C"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55C62AD7"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9AACBDC" w14:textId="77777777">
              <w:trPr>
                <w:trHeight w:val="369"/>
                <w:jc w:val="center"/>
              </w:trPr>
              <w:tc>
                <w:tcPr>
                  <w:tcW w:w="585" w:type="dxa"/>
                  <w:shd w:val="clear" w:color="auto" w:fill="auto"/>
                  <w:tcMar>
                    <w:left w:w="0" w:type="dxa"/>
                    <w:right w:w="0" w:type="dxa"/>
                  </w:tcMar>
                  <w:vAlign w:val="center"/>
                </w:tcPr>
                <w:p w14:paraId="279DD1DB"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36</w:t>
                  </w:r>
                </w:p>
              </w:tc>
              <w:tc>
                <w:tcPr>
                  <w:tcW w:w="2552" w:type="dxa"/>
                  <w:shd w:val="clear" w:color="auto" w:fill="auto"/>
                  <w:tcMar>
                    <w:left w:w="0" w:type="dxa"/>
                    <w:right w:w="0" w:type="dxa"/>
                  </w:tcMar>
                  <w:vAlign w:val="center"/>
                </w:tcPr>
                <w:p w14:paraId="6C8874CE" w14:textId="77777777" w:rsidR="00571F95" w:rsidRDefault="00000000">
                  <w:pPr>
                    <w:widowControl/>
                    <w:spacing w:line="360" w:lineRule="exact"/>
                    <w:jc w:val="center"/>
                    <w:rPr>
                      <w:color w:val="000000" w:themeColor="text1"/>
                      <w:kern w:val="0"/>
                      <w:szCs w:val="21"/>
                    </w:rPr>
                  </w:pPr>
                  <w:r>
                    <w:rPr>
                      <w:color w:val="000000" w:themeColor="text1"/>
                      <w:kern w:val="0"/>
                      <w:szCs w:val="21"/>
                    </w:rPr>
                    <w:t>塑料绑带</w:t>
                  </w:r>
                </w:p>
              </w:tc>
              <w:tc>
                <w:tcPr>
                  <w:tcW w:w="851" w:type="dxa"/>
                  <w:vMerge/>
                  <w:tcMar>
                    <w:left w:w="0" w:type="dxa"/>
                    <w:right w:w="0" w:type="dxa"/>
                  </w:tcMar>
                  <w:vAlign w:val="center"/>
                </w:tcPr>
                <w:p w14:paraId="49F5F028"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B0B08F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463616 </w:t>
                  </w:r>
                </w:p>
              </w:tc>
              <w:tc>
                <w:tcPr>
                  <w:tcW w:w="1134" w:type="dxa"/>
                  <w:shd w:val="clear" w:color="auto" w:fill="auto"/>
                  <w:tcMar>
                    <w:left w:w="0" w:type="dxa"/>
                    <w:right w:w="0" w:type="dxa"/>
                  </w:tcMar>
                  <w:vAlign w:val="bottom"/>
                </w:tcPr>
                <w:p w14:paraId="7163F52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30000</w:t>
                  </w:r>
                </w:p>
              </w:tc>
              <w:tc>
                <w:tcPr>
                  <w:tcW w:w="534" w:type="dxa"/>
                  <w:shd w:val="clear" w:color="auto" w:fill="auto"/>
                  <w:tcMar>
                    <w:left w:w="0" w:type="dxa"/>
                    <w:right w:w="0" w:type="dxa"/>
                  </w:tcMar>
                  <w:vAlign w:val="center"/>
                </w:tcPr>
                <w:p w14:paraId="22C091BE" w14:textId="77777777" w:rsidR="00571F95" w:rsidRDefault="00000000">
                  <w:pPr>
                    <w:widowControl/>
                    <w:spacing w:line="360" w:lineRule="exact"/>
                    <w:jc w:val="center"/>
                    <w:rPr>
                      <w:color w:val="000000" w:themeColor="text1"/>
                      <w:kern w:val="0"/>
                      <w:szCs w:val="21"/>
                    </w:rPr>
                  </w:pPr>
                  <w:r>
                    <w:rPr>
                      <w:color w:val="000000" w:themeColor="text1"/>
                      <w:kern w:val="0"/>
                      <w:szCs w:val="21"/>
                    </w:rPr>
                    <w:t>米</w:t>
                  </w:r>
                </w:p>
              </w:tc>
              <w:tc>
                <w:tcPr>
                  <w:tcW w:w="1685" w:type="dxa"/>
                  <w:shd w:val="clear" w:color="auto" w:fill="auto"/>
                  <w:vAlign w:val="center"/>
                </w:tcPr>
                <w:p w14:paraId="50A3DEE5"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5950A67" w14:textId="77777777">
              <w:trPr>
                <w:trHeight w:val="369"/>
                <w:jc w:val="center"/>
              </w:trPr>
              <w:tc>
                <w:tcPr>
                  <w:tcW w:w="585" w:type="dxa"/>
                  <w:shd w:val="clear" w:color="auto" w:fill="auto"/>
                  <w:tcMar>
                    <w:left w:w="0" w:type="dxa"/>
                    <w:right w:w="0" w:type="dxa"/>
                  </w:tcMar>
                  <w:vAlign w:val="center"/>
                </w:tcPr>
                <w:p w14:paraId="685B9A8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37</w:t>
                  </w:r>
                </w:p>
              </w:tc>
              <w:tc>
                <w:tcPr>
                  <w:tcW w:w="2552" w:type="dxa"/>
                  <w:shd w:val="clear" w:color="auto" w:fill="auto"/>
                  <w:tcMar>
                    <w:left w:w="0" w:type="dxa"/>
                    <w:right w:w="0" w:type="dxa"/>
                  </w:tcMar>
                  <w:vAlign w:val="center"/>
                </w:tcPr>
                <w:p w14:paraId="1D4309B4" w14:textId="77777777" w:rsidR="00571F95" w:rsidRDefault="00000000">
                  <w:pPr>
                    <w:widowControl/>
                    <w:spacing w:line="360" w:lineRule="exact"/>
                    <w:jc w:val="center"/>
                    <w:rPr>
                      <w:color w:val="000000" w:themeColor="text1"/>
                      <w:kern w:val="0"/>
                      <w:szCs w:val="21"/>
                    </w:rPr>
                  </w:pPr>
                  <w:r>
                    <w:rPr>
                      <w:color w:val="000000" w:themeColor="text1"/>
                      <w:kern w:val="0"/>
                      <w:szCs w:val="21"/>
                    </w:rPr>
                    <w:t>扎带</w:t>
                  </w:r>
                </w:p>
              </w:tc>
              <w:tc>
                <w:tcPr>
                  <w:tcW w:w="851" w:type="dxa"/>
                  <w:vMerge/>
                  <w:tcMar>
                    <w:left w:w="0" w:type="dxa"/>
                    <w:right w:w="0" w:type="dxa"/>
                  </w:tcMar>
                  <w:vAlign w:val="center"/>
                </w:tcPr>
                <w:p w14:paraId="2FD7F2C4"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A8921C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1593680 </w:t>
                  </w:r>
                </w:p>
              </w:tc>
              <w:tc>
                <w:tcPr>
                  <w:tcW w:w="1134" w:type="dxa"/>
                  <w:shd w:val="clear" w:color="auto" w:fill="auto"/>
                  <w:tcMar>
                    <w:left w:w="0" w:type="dxa"/>
                    <w:right w:w="0" w:type="dxa"/>
                  </w:tcMar>
                  <w:vAlign w:val="bottom"/>
                </w:tcPr>
                <w:p w14:paraId="49E150DE"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100000</w:t>
                  </w:r>
                </w:p>
              </w:tc>
              <w:tc>
                <w:tcPr>
                  <w:tcW w:w="534" w:type="dxa"/>
                  <w:shd w:val="clear" w:color="auto" w:fill="auto"/>
                  <w:tcMar>
                    <w:left w:w="0" w:type="dxa"/>
                    <w:right w:w="0" w:type="dxa"/>
                  </w:tcMar>
                  <w:vAlign w:val="center"/>
                </w:tcPr>
                <w:p w14:paraId="63E8275E"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5C3B2F5E"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2AC9D2E5" w14:textId="77777777">
              <w:trPr>
                <w:trHeight w:val="369"/>
                <w:jc w:val="center"/>
              </w:trPr>
              <w:tc>
                <w:tcPr>
                  <w:tcW w:w="585" w:type="dxa"/>
                  <w:shd w:val="clear" w:color="auto" w:fill="auto"/>
                  <w:tcMar>
                    <w:left w:w="0" w:type="dxa"/>
                    <w:right w:w="0" w:type="dxa"/>
                  </w:tcMar>
                  <w:vAlign w:val="center"/>
                </w:tcPr>
                <w:p w14:paraId="21BD08C8"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38</w:t>
                  </w:r>
                </w:p>
              </w:tc>
              <w:tc>
                <w:tcPr>
                  <w:tcW w:w="2552" w:type="dxa"/>
                  <w:shd w:val="clear" w:color="auto" w:fill="auto"/>
                  <w:tcMar>
                    <w:left w:w="0" w:type="dxa"/>
                    <w:right w:w="0" w:type="dxa"/>
                  </w:tcMar>
                  <w:vAlign w:val="center"/>
                </w:tcPr>
                <w:p w14:paraId="6C06A1B1" w14:textId="77777777" w:rsidR="00571F95" w:rsidRDefault="00000000">
                  <w:pPr>
                    <w:widowControl/>
                    <w:spacing w:line="360" w:lineRule="exact"/>
                    <w:jc w:val="center"/>
                    <w:rPr>
                      <w:color w:val="000000" w:themeColor="text1"/>
                      <w:kern w:val="0"/>
                      <w:szCs w:val="21"/>
                    </w:rPr>
                  </w:pPr>
                  <w:r>
                    <w:rPr>
                      <w:color w:val="000000" w:themeColor="text1"/>
                      <w:kern w:val="0"/>
                      <w:szCs w:val="21"/>
                    </w:rPr>
                    <w:t>组合式扎带</w:t>
                  </w:r>
                </w:p>
              </w:tc>
              <w:tc>
                <w:tcPr>
                  <w:tcW w:w="851" w:type="dxa"/>
                  <w:vMerge/>
                  <w:tcMar>
                    <w:left w:w="0" w:type="dxa"/>
                    <w:right w:w="0" w:type="dxa"/>
                  </w:tcMar>
                  <w:vAlign w:val="center"/>
                </w:tcPr>
                <w:p w14:paraId="5575F69D"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2982D3DB"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27426 </w:t>
                  </w:r>
                </w:p>
              </w:tc>
              <w:tc>
                <w:tcPr>
                  <w:tcW w:w="1134" w:type="dxa"/>
                  <w:shd w:val="clear" w:color="auto" w:fill="auto"/>
                  <w:tcMar>
                    <w:left w:w="0" w:type="dxa"/>
                    <w:right w:w="0" w:type="dxa"/>
                  </w:tcMar>
                  <w:vAlign w:val="bottom"/>
                </w:tcPr>
                <w:p w14:paraId="1B0644D7"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2000</w:t>
                  </w:r>
                </w:p>
              </w:tc>
              <w:tc>
                <w:tcPr>
                  <w:tcW w:w="534" w:type="dxa"/>
                  <w:shd w:val="clear" w:color="auto" w:fill="auto"/>
                  <w:tcMar>
                    <w:left w:w="0" w:type="dxa"/>
                    <w:right w:w="0" w:type="dxa"/>
                  </w:tcMar>
                  <w:vAlign w:val="center"/>
                </w:tcPr>
                <w:p w14:paraId="5A8B9C22"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38F1AEC0"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1D2D0373" w14:textId="77777777">
              <w:trPr>
                <w:trHeight w:val="369"/>
                <w:jc w:val="center"/>
              </w:trPr>
              <w:tc>
                <w:tcPr>
                  <w:tcW w:w="585" w:type="dxa"/>
                  <w:shd w:val="clear" w:color="auto" w:fill="auto"/>
                  <w:tcMar>
                    <w:left w:w="0" w:type="dxa"/>
                    <w:right w:w="0" w:type="dxa"/>
                  </w:tcMar>
                  <w:vAlign w:val="center"/>
                </w:tcPr>
                <w:p w14:paraId="1BAC583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39</w:t>
                  </w:r>
                </w:p>
              </w:tc>
              <w:tc>
                <w:tcPr>
                  <w:tcW w:w="2552" w:type="dxa"/>
                  <w:shd w:val="clear" w:color="auto" w:fill="auto"/>
                  <w:tcMar>
                    <w:left w:w="0" w:type="dxa"/>
                    <w:right w:w="0" w:type="dxa"/>
                  </w:tcMar>
                  <w:vAlign w:val="center"/>
                </w:tcPr>
                <w:p w14:paraId="3DBFD75E" w14:textId="77777777" w:rsidR="00571F95" w:rsidRDefault="00000000">
                  <w:pPr>
                    <w:widowControl/>
                    <w:spacing w:line="360" w:lineRule="exact"/>
                    <w:jc w:val="center"/>
                    <w:rPr>
                      <w:color w:val="000000" w:themeColor="text1"/>
                      <w:kern w:val="0"/>
                      <w:szCs w:val="21"/>
                    </w:rPr>
                  </w:pPr>
                  <w:r>
                    <w:rPr>
                      <w:color w:val="000000" w:themeColor="text1"/>
                      <w:kern w:val="0"/>
                      <w:szCs w:val="21"/>
                    </w:rPr>
                    <w:t>模</w:t>
                  </w:r>
                  <w:proofErr w:type="gramStart"/>
                  <w:r>
                    <w:rPr>
                      <w:color w:val="000000" w:themeColor="text1"/>
                      <w:kern w:val="0"/>
                      <w:szCs w:val="21"/>
                    </w:rPr>
                    <w:t>组固定长</w:t>
                  </w:r>
                  <w:proofErr w:type="gramEnd"/>
                  <w:r>
                    <w:rPr>
                      <w:color w:val="000000" w:themeColor="text1"/>
                      <w:kern w:val="0"/>
                      <w:szCs w:val="21"/>
                    </w:rPr>
                    <w:t>螺钉</w:t>
                  </w:r>
                </w:p>
              </w:tc>
              <w:tc>
                <w:tcPr>
                  <w:tcW w:w="851" w:type="dxa"/>
                  <w:vMerge/>
                  <w:tcMar>
                    <w:left w:w="0" w:type="dxa"/>
                    <w:right w:w="0" w:type="dxa"/>
                  </w:tcMar>
                  <w:vAlign w:val="center"/>
                </w:tcPr>
                <w:p w14:paraId="03B61841"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BCD26B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686839 </w:t>
                  </w:r>
                </w:p>
              </w:tc>
              <w:tc>
                <w:tcPr>
                  <w:tcW w:w="1134" w:type="dxa"/>
                  <w:shd w:val="clear" w:color="auto" w:fill="auto"/>
                  <w:tcMar>
                    <w:left w:w="0" w:type="dxa"/>
                    <w:right w:w="0" w:type="dxa"/>
                  </w:tcMar>
                  <w:vAlign w:val="bottom"/>
                </w:tcPr>
                <w:p w14:paraId="08522D2B"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50000</w:t>
                  </w:r>
                </w:p>
              </w:tc>
              <w:tc>
                <w:tcPr>
                  <w:tcW w:w="534" w:type="dxa"/>
                  <w:shd w:val="clear" w:color="auto" w:fill="auto"/>
                  <w:tcMar>
                    <w:left w:w="0" w:type="dxa"/>
                    <w:right w:w="0" w:type="dxa"/>
                  </w:tcMar>
                  <w:vAlign w:val="center"/>
                </w:tcPr>
                <w:p w14:paraId="539B8E95"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11B9BA4E"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2E143B72" w14:textId="77777777">
              <w:trPr>
                <w:trHeight w:val="369"/>
                <w:jc w:val="center"/>
              </w:trPr>
              <w:tc>
                <w:tcPr>
                  <w:tcW w:w="585" w:type="dxa"/>
                  <w:shd w:val="clear" w:color="auto" w:fill="auto"/>
                  <w:tcMar>
                    <w:left w:w="0" w:type="dxa"/>
                    <w:right w:w="0" w:type="dxa"/>
                  </w:tcMar>
                  <w:vAlign w:val="center"/>
                </w:tcPr>
                <w:p w14:paraId="62EA26B2"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40</w:t>
                  </w:r>
                </w:p>
              </w:tc>
              <w:tc>
                <w:tcPr>
                  <w:tcW w:w="2552" w:type="dxa"/>
                  <w:shd w:val="clear" w:color="auto" w:fill="auto"/>
                  <w:tcMar>
                    <w:left w:w="0" w:type="dxa"/>
                    <w:right w:w="0" w:type="dxa"/>
                  </w:tcMar>
                  <w:vAlign w:val="center"/>
                </w:tcPr>
                <w:p w14:paraId="4BDB654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230Ah</w:t>
                  </w:r>
                  <w:r>
                    <w:rPr>
                      <w:color w:val="000000" w:themeColor="text1"/>
                      <w:kern w:val="0"/>
                      <w:szCs w:val="21"/>
                    </w:rPr>
                    <w:t>电芯端板</w:t>
                  </w:r>
                </w:p>
              </w:tc>
              <w:tc>
                <w:tcPr>
                  <w:tcW w:w="851" w:type="dxa"/>
                  <w:vMerge/>
                  <w:tcMar>
                    <w:left w:w="0" w:type="dxa"/>
                    <w:right w:w="0" w:type="dxa"/>
                  </w:tcMar>
                  <w:vAlign w:val="center"/>
                </w:tcPr>
                <w:p w14:paraId="3AC98D91"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6148CAA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343420 </w:t>
                  </w:r>
                </w:p>
              </w:tc>
              <w:tc>
                <w:tcPr>
                  <w:tcW w:w="1134" w:type="dxa"/>
                  <w:shd w:val="clear" w:color="auto" w:fill="auto"/>
                  <w:tcMar>
                    <w:left w:w="0" w:type="dxa"/>
                    <w:right w:w="0" w:type="dxa"/>
                  </w:tcMar>
                  <w:vAlign w:val="bottom"/>
                </w:tcPr>
                <w:p w14:paraId="4093D78A"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30000</w:t>
                  </w:r>
                </w:p>
              </w:tc>
              <w:tc>
                <w:tcPr>
                  <w:tcW w:w="534" w:type="dxa"/>
                  <w:shd w:val="clear" w:color="auto" w:fill="auto"/>
                  <w:tcMar>
                    <w:left w:w="0" w:type="dxa"/>
                    <w:right w:w="0" w:type="dxa"/>
                  </w:tcMar>
                  <w:vAlign w:val="center"/>
                </w:tcPr>
                <w:p w14:paraId="02C0A5AC"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33A07779"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22356195" w14:textId="77777777">
              <w:trPr>
                <w:trHeight w:val="369"/>
                <w:jc w:val="center"/>
              </w:trPr>
              <w:tc>
                <w:tcPr>
                  <w:tcW w:w="585" w:type="dxa"/>
                  <w:shd w:val="clear" w:color="auto" w:fill="auto"/>
                  <w:tcMar>
                    <w:left w:w="0" w:type="dxa"/>
                    <w:right w:w="0" w:type="dxa"/>
                  </w:tcMar>
                  <w:vAlign w:val="center"/>
                </w:tcPr>
                <w:p w14:paraId="593950C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41</w:t>
                  </w:r>
                </w:p>
              </w:tc>
              <w:tc>
                <w:tcPr>
                  <w:tcW w:w="2552" w:type="dxa"/>
                  <w:shd w:val="clear" w:color="auto" w:fill="auto"/>
                  <w:tcMar>
                    <w:left w:w="0" w:type="dxa"/>
                    <w:right w:w="0" w:type="dxa"/>
                  </w:tcMar>
                  <w:vAlign w:val="center"/>
                </w:tcPr>
                <w:p w14:paraId="06DC4C91" w14:textId="77777777" w:rsidR="00571F95" w:rsidRDefault="00000000">
                  <w:pPr>
                    <w:widowControl/>
                    <w:spacing w:line="360" w:lineRule="exact"/>
                    <w:jc w:val="center"/>
                    <w:rPr>
                      <w:color w:val="000000" w:themeColor="text1"/>
                      <w:kern w:val="0"/>
                      <w:szCs w:val="21"/>
                    </w:rPr>
                  </w:pPr>
                  <w:r>
                    <w:rPr>
                      <w:color w:val="000000" w:themeColor="text1"/>
                      <w:kern w:val="0"/>
                      <w:szCs w:val="21"/>
                    </w:rPr>
                    <w:t>储能电池舱</w:t>
                  </w:r>
                  <w:r>
                    <w:rPr>
                      <w:color w:val="000000" w:themeColor="text1"/>
                      <w:kern w:val="0"/>
                      <w:szCs w:val="21"/>
                    </w:rPr>
                    <w:t>A</w:t>
                  </w:r>
                  <w:r>
                    <w:rPr>
                      <w:color w:val="000000" w:themeColor="text1"/>
                      <w:kern w:val="0"/>
                      <w:szCs w:val="21"/>
                    </w:rPr>
                    <w:t>箱总成</w:t>
                  </w:r>
                </w:p>
              </w:tc>
              <w:tc>
                <w:tcPr>
                  <w:tcW w:w="851" w:type="dxa"/>
                  <w:vMerge/>
                  <w:tcMar>
                    <w:left w:w="0" w:type="dxa"/>
                    <w:right w:w="0" w:type="dxa"/>
                  </w:tcMar>
                  <w:vAlign w:val="center"/>
                </w:tcPr>
                <w:p w14:paraId="4C721697"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4FD9765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596 </w:t>
                  </w:r>
                </w:p>
              </w:tc>
              <w:tc>
                <w:tcPr>
                  <w:tcW w:w="1134" w:type="dxa"/>
                  <w:shd w:val="clear" w:color="auto" w:fill="auto"/>
                  <w:tcMar>
                    <w:left w:w="0" w:type="dxa"/>
                    <w:right w:w="0" w:type="dxa"/>
                  </w:tcMar>
                  <w:vAlign w:val="bottom"/>
                </w:tcPr>
                <w:p w14:paraId="649EFA58"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50</w:t>
                  </w:r>
                </w:p>
              </w:tc>
              <w:tc>
                <w:tcPr>
                  <w:tcW w:w="534" w:type="dxa"/>
                  <w:shd w:val="clear" w:color="auto" w:fill="auto"/>
                  <w:tcMar>
                    <w:left w:w="0" w:type="dxa"/>
                    <w:right w:w="0" w:type="dxa"/>
                  </w:tcMar>
                  <w:vAlign w:val="center"/>
                </w:tcPr>
                <w:p w14:paraId="41F6E805"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382FF0CB"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FEF218E" w14:textId="77777777">
              <w:trPr>
                <w:trHeight w:val="369"/>
                <w:jc w:val="center"/>
              </w:trPr>
              <w:tc>
                <w:tcPr>
                  <w:tcW w:w="585" w:type="dxa"/>
                  <w:shd w:val="clear" w:color="auto" w:fill="auto"/>
                  <w:tcMar>
                    <w:left w:w="0" w:type="dxa"/>
                    <w:right w:w="0" w:type="dxa"/>
                  </w:tcMar>
                  <w:vAlign w:val="center"/>
                </w:tcPr>
                <w:p w14:paraId="74ED4FB1"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42</w:t>
                  </w:r>
                </w:p>
              </w:tc>
              <w:tc>
                <w:tcPr>
                  <w:tcW w:w="2552" w:type="dxa"/>
                  <w:shd w:val="clear" w:color="auto" w:fill="auto"/>
                  <w:tcMar>
                    <w:left w:w="0" w:type="dxa"/>
                    <w:right w:w="0" w:type="dxa"/>
                  </w:tcMar>
                  <w:vAlign w:val="center"/>
                </w:tcPr>
                <w:p w14:paraId="4F172CD7" w14:textId="77777777" w:rsidR="00571F95" w:rsidRDefault="00000000">
                  <w:pPr>
                    <w:widowControl/>
                    <w:spacing w:line="360" w:lineRule="exact"/>
                    <w:jc w:val="center"/>
                    <w:rPr>
                      <w:color w:val="000000" w:themeColor="text1"/>
                      <w:kern w:val="0"/>
                      <w:szCs w:val="21"/>
                    </w:rPr>
                  </w:pPr>
                  <w:r>
                    <w:rPr>
                      <w:color w:val="000000" w:themeColor="text1"/>
                      <w:kern w:val="0"/>
                      <w:szCs w:val="21"/>
                    </w:rPr>
                    <w:t>储能电池舱</w:t>
                  </w:r>
                  <w:r>
                    <w:rPr>
                      <w:color w:val="000000" w:themeColor="text1"/>
                      <w:kern w:val="0"/>
                      <w:szCs w:val="21"/>
                    </w:rPr>
                    <w:t>B</w:t>
                  </w:r>
                  <w:r>
                    <w:rPr>
                      <w:color w:val="000000" w:themeColor="text1"/>
                      <w:kern w:val="0"/>
                      <w:szCs w:val="21"/>
                    </w:rPr>
                    <w:t>箱总成</w:t>
                  </w:r>
                </w:p>
              </w:tc>
              <w:tc>
                <w:tcPr>
                  <w:tcW w:w="851" w:type="dxa"/>
                  <w:vMerge/>
                  <w:tcMar>
                    <w:left w:w="0" w:type="dxa"/>
                    <w:right w:w="0" w:type="dxa"/>
                  </w:tcMar>
                  <w:vAlign w:val="center"/>
                </w:tcPr>
                <w:p w14:paraId="4720118A"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44DC861"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596 </w:t>
                  </w:r>
                </w:p>
              </w:tc>
              <w:tc>
                <w:tcPr>
                  <w:tcW w:w="1134" w:type="dxa"/>
                  <w:shd w:val="clear" w:color="auto" w:fill="auto"/>
                  <w:tcMar>
                    <w:left w:w="0" w:type="dxa"/>
                    <w:right w:w="0" w:type="dxa"/>
                  </w:tcMar>
                  <w:vAlign w:val="bottom"/>
                </w:tcPr>
                <w:p w14:paraId="270D04A3"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50</w:t>
                  </w:r>
                </w:p>
              </w:tc>
              <w:tc>
                <w:tcPr>
                  <w:tcW w:w="534" w:type="dxa"/>
                  <w:shd w:val="clear" w:color="auto" w:fill="auto"/>
                  <w:tcMar>
                    <w:left w:w="0" w:type="dxa"/>
                    <w:right w:w="0" w:type="dxa"/>
                  </w:tcMar>
                  <w:vAlign w:val="center"/>
                </w:tcPr>
                <w:p w14:paraId="39779B0F"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3C8470FB"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4B90785D" w14:textId="77777777">
              <w:trPr>
                <w:trHeight w:val="369"/>
                <w:jc w:val="center"/>
              </w:trPr>
              <w:tc>
                <w:tcPr>
                  <w:tcW w:w="585" w:type="dxa"/>
                  <w:shd w:val="clear" w:color="auto" w:fill="auto"/>
                  <w:tcMar>
                    <w:left w:w="0" w:type="dxa"/>
                    <w:right w:w="0" w:type="dxa"/>
                  </w:tcMar>
                  <w:vAlign w:val="center"/>
                </w:tcPr>
                <w:p w14:paraId="53E70C4B"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43</w:t>
                  </w:r>
                </w:p>
              </w:tc>
              <w:tc>
                <w:tcPr>
                  <w:tcW w:w="2552" w:type="dxa"/>
                  <w:shd w:val="clear" w:color="auto" w:fill="auto"/>
                  <w:tcMar>
                    <w:left w:w="0" w:type="dxa"/>
                    <w:right w:w="0" w:type="dxa"/>
                  </w:tcMar>
                  <w:vAlign w:val="center"/>
                </w:tcPr>
                <w:p w14:paraId="61CF6C91"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PP</w:t>
                  </w:r>
                  <w:r>
                    <w:rPr>
                      <w:color w:val="000000" w:themeColor="text1"/>
                      <w:kern w:val="0"/>
                      <w:szCs w:val="21"/>
                    </w:rPr>
                    <w:t>条</w:t>
                  </w:r>
                </w:p>
              </w:tc>
              <w:tc>
                <w:tcPr>
                  <w:tcW w:w="851" w:type="dxa"/>
                  <w:vMerge/>
                  <w:tcMar>
                    <w:left w:w="0" w:type="dxa"/>
                    <w:right w:w="0" w:type="dxa"/>
                  </w:tcMar>
                  <w:vAlign w:val="center"/>
                </w:tcPr>
                <w:p w14:paraId="6D84CFEA"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1B292AA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214637 </w:t>
                  </w:r>
                </w:p>
              </w:tc>
              <w:tc>
                <w:tcPr>
                  <w:tcW w:w="1134" w:type="dxa"/>
                  <w:shd w:val="clear" w:color="auto" w:fill="auto"/>
                  <w:tcMar>
                    <w:left w:w="0" w:type="dxa"/>
                    <w:right w:w="0" w:type="dxa"/>
                  </w:tcMar>
                  <w:vAlign w:val="bottom"/>
                </w:tcPr>
                <w:p w14:paraId="1556698B"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15000</w:t>
                  </w:r>
                </w:p>
              </w:tc>
              <w:tc>
                <w:tcPr>
                  <w:tcW w:w="534" w:type="dxa"/>
                  <w:shd w:val="clear" w:color="auto" w:fill="auto"/>
                  <w:tcMar>
                    <w:left w:w="0" w:type="dxa"/>
                    <w:right w:w="0" w:type="dxa"/>
                  </w:tcMar>
                  <w:vAlign w:val="center"/>
                </w:tcPr>
                <w:p w14:paraId="2F1BAC4D"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53ADBF4B"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457CB512" w14:textId="77777777">
              <w:trPr>
                <w:trHeight w:val="369"/>
                <w:jc w:val="center"/>
              </w:trPr>
              <w:tc>
                <w:tcPr>
                  <w:tcW w:w="585" w:type="dxa"/>
                  <w:shd w:val="clear" w:color="auto" w:fill="auto"/>
                  <w:tcMar>
                    <w:left w:w="0" w:type="dxa"/>
                    <w:right w:w="0" w:type="dxa"/>
                  </w:tcMar>
                  <w:vAlign w:val="center"/>
                </w:tcPr>
                <w:p w14:paraId="006652A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44</w:t>
                  </w:r>
                </w:p>
              </w:tc>
              <w:tc>
                <w:tcPr>
                  <w:tcW w:w="2552" w:type="dxa"/>
                  <w:shd w:val="clear" w:color="auto" w:fill="auto"/>
                  <w:tcMar>
                    <w:left w:w="0" w:type="dxa"/>
                    <w:right w:w="0" w:type="dxa"/>
                  </w:tcMar>
                  <w:vAlign w:val="center"/>
                </w:tcPr>
                <w:p w14:paraId="707D22A9" w14:textId="77777777" w:rsidR="00571F95" w:rsidRDefault="00000000">
                  <w:pPr>
                    <w:widowControl/>
                    <w:spacing w:line="360" w:lineRule="exact"/>
                    <w:jc w:val="center"/>
                    <w:rPr>
                      <w:color w:val="000000" w:themeColor="text1"/>
                      <w:kern w:val="0"/>
                      <w:szCs w:val="21"/>
                    </w:rPr>
                  </w:pPr>
                  <w:r>
                    <w:rPr>
                      <w:color w:val="000000" w:themeColor="text1"/>
                      <w:kern w:val="0"/>
                      <w:szCs w:val="21"/>
                    </w:rPr>
                    <w:t>断路器绝缘板</w:t>
                  </w:r>
                </w:p>
              </w:tc>
              <w:tc>
                <w:tcPr>
                  <w:tcW w:w="851" w:type="dxa"/>
                  <w:vMerge/>
                  <w:tcMar>
                    <w:left w:w="0" w:type="dxa"/>
                    <w:right w:w="0" w:type="dxa"/>
                  </w:tcMar>
                  <w:vAlign w:val="center"/>
                </w:tcPr>
                <w:p w14:paraId="0BA7995F"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7B389A2"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16098 </w:t>
                  </w:r>
                </w:p>
              </w:tc>
              <w:tc>
                <w:tcPr>
                  <w:tcW w:w="1134" w:type="dxa"/>
                  <w:shd w:val="clear" w:color="auto" w:fill="auto"/>
                  <w:tcMar>
                    <w:left w:w="0" w:type="dxa"/>
                    <w:right w:w="0" w:type="dxa"/>
                  </w:tcMar>
                  <w:vAlign w:val="bottom"/>
                </w:tcPr>
                <w:p w14:paraId="7DB3E78F"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2000</w:t>
                  </w:r>
                </w:p>
              </w:tc>
              <w:tc>
                <w:tcPr>
                  <w:tcW w:w="534" w:type="dxa"/>
                  <w:shd w:val="clear" w:color="auto" w:fill="auto"/>
                  <w:tcMar>
                    <w:left w:w="0" w:type="dxa"/>
                    <w:right w:w="0" w:type="dxa"/>
                  </w:tcMar>
                  <w:vAlign w:val="center"/>
                </w:tcPr>
                <w:p w14:paraId="79C765BC"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196E92F"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2416D0A2" w14:textId="77777777">
              <w:trPr>
                <w:trHeight w:val="369"/>
                <w:jc w:val="center"/>
              </w:trPr>
              <w:tc>
                <w:tcPr>
                  <w:tcW w:w="585" w:type="dxa"/>
                  <w:shd w:val="clear" w:color="auto" w:fill="auto"/>
                  <w:tcMar>
                    <w:left w:w="0" w:type="dxa"/>
                    <w:right w:w="0" w:type="dxa"/>
                  </w:tcMar>
                  <w:vAlign w:val="center"/>
                </w:tcPr>
                <w:p w14:paraId="5C3B5D4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45</w:t>
                  </w:r>
                </w:p>
              </w:tc>
              <w:tc>
                <w:tcPr>
                  <w:tcW w:w="2552" w:type="dxa"/>
                  <w:shd w:val="clear" w:color="auto" w:fill="auto"/>
                  <w:tcMar>
                    <w:left w:w="0" w:type="dxa"/>
                    <w:right w:w="0" w:type="dxa"/>
                  </w:tcMar>
                  <w:vAlign w:val="center"/>
                </w:tcPr>
                <w:p w14:paraId="6C75B87E" w14:textId="77777777" w:rsidR="00571F95" w:rsidRDefault="00000000">
                  <w:pPr>
                    <w:widowControl/>
                    <w:spacing w:line="360" w:lineRule="exact"/>
                    <w:jc w:val="center"/>
                    <w:rPr>
                      <w:color w:val="000000" w:themeColor="text1"/>
                      <w:kern w:val="0"/>
                      <w:szCs w:val="21"/>
                    </w:rPr>
                  </w:pPr>
                  <w:r>
                    <w:rPr>
                      <w:color w:val="000000" w:themeColor="text1"/>
                      <w:kern w:val="0"/>
                      <w:szCs w:val="21"/>
                    </w:rPr>
                    <w:t>板卡防护绝缘片</w:t>
                  </w:r>
                </w:p>
              </w:tc>
              <w:tc>
                <w:tcPr>
                  <w:tcW w:w="851" w:type="dxa"/>
                  <w:vMerge/>
                  <w:tcMar>
                    <w:left w:w="0" w:type="dxa"/>
                    <w:right w:w="0" w:type="dxa"/>
                  </w:tcMar>
                  <w:vAlign w:val="center"/>
                </w:tcPr>
                <w:p w14:paraId="7B339BDA"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5EEF18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3AB5BC1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30</w:t>
                  </w:r>
                  <w:r>
                    <w:rPr>
                      <w:rFonts w:eastAsia="等线" w:hint="eastAsia"/>
                      <w:color w:val="000000" w:themeColor="text1"/>
                      <w:kern w:val="0"/>
                      <w:szCs w:val="21"/>
                    </w:rPr>
                    <w:t>00</w:t>
                  </w:r>
                </w:p>
              </w:tc>
              <w:tc>
                <w:tcPr>
                  <w:tcW w:w="534" w:type="dxa"/>
                  <w:shd w:val="clear" w:color="auto" w:fill="auto"/>
                  <w:tcMar>
                    <w:left w:w="0" w:type="dxa"/>
                    <w:right w:w="0" w:type="dxa"/>
                  </w:tcMar>
                  <w:vAlign w:val="center"/>
                </w:tcPr>
                <w:p w14:paraId="68FC85BB"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3AA3418F"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402CE91F" w14:textId="77777777">
              <w:trPr>
                <w:trHeight w:val="369"/>
                <w:jc w:val="center"/>
              </w:trPr>
              <w:tc>
                <w:tcPr>
                  <w:tcW w:w="585" w:type="dxa"/>
                  <w:shd w:val="clear" w:color="auto" w:fill="auto"/>
                  <w:tcMar>
                    <w:left w:w="0" w:type="dxa"/>
                    <w:right w:w="0" w:type="dxa"/>
                  </w:tcMar>
                  <w:vAlign w:val="center"/>
                </w:tcPr>
                <w:p w14:paraId="1A4EADD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46</w:t>
                  </w:r>
                </w:p>
              </w:tc>
              <w:tc>
                <w:tcPr>
                  <w:tcW w:w="2552" w:type="dxa"/>
                  <w:shd w:val="clear" w:color="auto" w:fill="auto"/>
                  <w:tcMar>
                    <w:left w:w="0" w:type="dxa"/>
                    <w:right w:w="0" w:type="dxa"/>
                  </w:tcMar>
                  <w:vAlign w:val="center"/>
                </w:tcPr>
                <w:p w14:paraId="57700CE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280Ah</w:t>
                  </w:r>
                  <w:r>
                    <w:rPr>
                      <w:color w:val="000000" w:themeColor="text1"/>
                      <w:kern w:val="0"/>
                      <w:szCs w:val="21"/>
                    </w:rPr>
                    <w:t>钢绑带</w:t>
                  </w:r>
                </w:p>
              </w:tc>
              <w:tc>
                <w:tcPr>
                  <w:tcW w:w="851" w:type="dxa"/>
                  <w:vMerge/>
                  <w:tcMar>
                    <w:left w:w="0" w:type="dxa"/>
                    <w:right w:w="0" w:type="dxa"/>
                  </w:tcMar>
                  <w:vAlign w:val="center"/>
                </w:tcPr>
                <w:p w14:paraId="00AB3D01"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44500F5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343420 </w:t>
                  </w:r>
                </w:p>
              </w:tc>
              <w:tc>
                <w:tcPr>
                  <w:tcW w:w="1134" w:type="dxa"/>
                  <w:shd w:val="clear" w:color="auto" w:fill="auto"/>
                  <w:tcMar>
                    <w:left w:w="0" w:type="dxa"/>
                    <w:right w:w="0" w:type="dxa"/>
                  </w:tcMar>
                  <w:vAlign w:val="bottom"/>
                </w:tcPr>
                <w:p w14:paraId="4E69CE2E"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24</w:t>
                  </w:r>
                  <w:r>
                    <w:rPr>
                      <w:rFonts w:eastAsia="等线" w:hint="eastAsia"/>
                      <w:color w:val="000000" w:themeColor="text1"/>
                      <w:kern w:val="0"/>
                      <w:szCs w:val="21"/>
                    </w:rPr>
                    <w:t>000</w:t>
                  </w:r>
                </w:p>
              </w:tc>
              <w:tc>
                <w:tcPr>
                  <w:tcW w:w="534" w:type="dxa"/>
                  <w:shd w:val="clear" w:color="auto" w:fill="auto"/>
                  <w:tcMar>
                    <w:left w:w="0" w:type="dxa"/>
                    <w:right w:w="0" w:type="dxa"/>
                  </w:tcMar>
                  <w:vAlign w:val="center"/>
                </w:tcPr>
                <w:p w14:paraId="4C17A1E3"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41AA5FE0"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bl>
          <w:p w14:paraId="15F80E73" w14:textId="77777777" w:rsidR="00571F95" w:rsidRDefault="00000000">
            <w:pPr>
              <w:keepNext/>
              <w:widowControl/>
              <w:spacing w:line="440" w:lineRule="exact"/>
              <w:ind w:firstLineChars="200" w:firstLine="482"/>
              <w:rPr>
                <w:b/>
                <w:color w:val="000000" w:themeColor="text1"/>
                <w:sz w:val="24"/>
              </w:rPr>
            </w:pPr>
            <w:r>
              <w:rPr>
                <w:rFonts w:hint="eastAsia"/>
                <w:b/>
                <w:color w:val="000000" w:themeColor="text1"/>
                <w:sz w:val="24"/>
              </w:rPr>
              <w:lastRenderedPageBreak/>
              <w:t>续</w:t>
            </w:r>
            <w:r>
              <w:rPr>
                <w:b/>
                <w:color w:val="000000" w:themeColor="text1"/>
                <w:sz w:val="24"/>
              </w:rPr>
              <w:t>表</w:t>
            </w:r>
            <w:r>
              <w:rPr>
                <w:rFonts w:hint="eastAsia"/>
                <w:b/>
                <w:color w:val="000000" w:themeColor="text1"/>
                <w:sz w:val="24"/>
              </w:rPr>
              <w:t>2-4</w:t>
            </w:r>
            <w:r>
              <w:rPr>
                <w:b/>
                <w:color w:val="000000" w:themeColor="text1"/>
                <w:sz w:val="24"/>
              </w:rPr>
              <w:t xml:space="preserve">    </w:t>
            </w:r>
            <w:r>
              <w:rPr>
                <w:rFonts w:hint="eastAsia"/>
                <w:b/>
                <w:color w:val="000000" w:themeColor="text1"/>
                <w:sz w:val="24"/>
              </w:rPr>
              <w:t>本项目主要原辅材料及能源消耗</w:t>
            </w:r>
            <w:r>
              <w:rPr>
                <w:b/>
                <w:color w:val="000000" w:themeColor="text1"/>
                <w:sz w:val="24"/>
              </w:rPr>
              <w:t>一览表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406"/>
              <w:gridCol w:w="997"/>
              <w:gridCol w:w="850"/>
              <w:gridCol w:w="1134"/>
              <w:gridCol w:w="534"/>
              <w:gridCol w:w="1685"/>
            </w:tblGrid>
            <w:tr w:rsidR="00571F95" w14:paraId="3E006718" w14:textId="77777777">
              <w:trPr>
                <w:trHeight w:val="397"/>
                <w:jc w:val="center"/>
              </w:trPr>
              <w:tc>
                <w:tcPr>
                  <w:tcW w:w="585" w:type="dxa"/>
                  <w:shd w:val="clear" w:color="auto" w:fill="auto"/>
                  <w:tcMar>
                    <w:left w:w="0" w:type="dxa"/>
                    <w:right w:w="0" w:type="dxa"/>
                  </w:tcMar>
                  <w:vAlign w:val="center"/>
                </w:tcPr>
                <w:p w14:paraId="684F107D" w14:textId="77777777" w:rsidR="00571F95" w:rsidRDefault="00000000">
                  <w:pPr>
                    <w:widowControl/>
                    <w:spacing w:line="360" w:lineRule="exact"/>
                    <w:jc w:val="center"/>
                    <w:rPr>
                      <w:color w:val="000000" w:themeColor="text1"/>
                      <w:kern w:val="0"/>
                      <w:szCs w:val="21"/>
                    </w:rPr>
                  </w:pPr>
                  <w:r>
                    <w:rPr>
                      <w:color w:val="000000" w:themeColor="text1"/>
                      <w:kern w:val="0"/>
                      <w:szCs w:val="21"/>
                    </w:rPr>
                    <w:t>序号</w:t>
                  </w:r>
                </w:p>
              </w:tc>
              <w:tc>
                <w:tcPr>
                  <w:tcW w:w="2406" w:type="dxa"/>
                  <w:shd w:val="clear" w:color="auto" w:fill="auto"/>
                  <w:tcMar>
                    <w:left w:w="0" w:type="dxa"/>
                    <w:right w:w="0" w:type="dxa"/>
                  </w:tcMar>
                  <w:vAlign w:val="center"/>
                </w:tcPr>
                <w:p w14:paraId="3C388CE3" w14:textId="77777777" w:rsidR="00571F95" w:rsidRDefault="00000000">
                  <w:pPr>
                    <w:widowControl/>
                    <w:spacing w:line="360" w:lineRule="exact"/>
                    <w:jc w:val="center"/>
                    <w:rPr>
                      <w:color w:val="000000" w:themeColor="text1"/>
                      <w:kern w:val="0"/>
                      <w:szCs w:val="21"/>
                    </w:rPr>
                  </w:pPr>
                  <w:r>
                    <w:rPr>
                      <w:color w:val="000000" w:themeColor="text1"/>
                      <w:kern w:val="0"/>
                      <w:szCs w:val="21"/>
                    </w:rPr>
                    <w:t>名称</w:t>
                  </w:r>
                </w:p>
              </w:tc>
              <w:tc>
                <w:tcPr>
                  <w:tcW w:w="997" w:type="dxa"/>
                  <w:shd w:val="clear" w:color="auto" w:fill="auto"/>
                  <w:tcMar>
                    <w:left w:w="0" w:type="dxa"/>
                    <w:right w:w="0" w:type="dxa"/>
                  </w:tcMar>
                  <w:vAlign w:val="center"/>
                </w:tcPr>
                <w:p w14:paraId="6081B582" w14:textId="77777777" w:rsidR="00571F95" w:rsidRDefault="00000000">
                  <w:pPr>
                    <w:widowControl/>
                    <w:spacing w:line="360" w:lineRule="exact"/>
                    <w:jc w:val="center"/>
                    <w:rPr>
                      <w:color w:val="000000" w:themeColor="text1"/>
                      <w:kern w:val="0"/>
                      <w:szCs w:val="21"/>
                    </w:rPr>
                  </w:pPr>
                  <w:r>
                    <w:rPr>
                      <w:color w:val="000000" w:themeColor="text1"/>
                      <w:kern w:val="0"/>
                      <w:szCs w:val="21"/>
                    </w:rPr>
                    <w:t>储存位置</w:t>
                  </w:r>
                </w:p>
              </w:tc>
              <w:tc>
                <w:tcPr>
                  <w:tcW w:w="850" w:type="dxa"/>
                  <w:shd w:val="clear" w:color="auto" w:fill="auto"/>
                  <w:tcMar>
                    <w:left w:w="0" w:type="dxa"/>
                    <w:right w:w="0" w:type="dxa"/>
                  </w:tcMar>
                  <w:vAlign w:val="center"/>
                </w:tcPr>
                <w:p w14:paraId="6B1D1C48" w14:textId="77777777" w:rsidR="00571F95" w:rsidRDefault="00000000">
                  <w:pPr>
                    <w:widowControl/>
                    <w:spacing w:line="360" w:lineRule="exact"/>
                    <w:jc w:val="center"/>
                    <w:rPr>
                      <w:color w:val="000000" w:themeColor="text1"/>
                      <w:kern w:val="0"/>
                      <w:szCs w:val="21"/>
                    </w:rPr>
                  </w:pPr>
                  <w:r>
                    <w:rPr>
                      <w:color w:val="000000" w:themeColor="text1"/>
                      <w:kern w:val="0"/>
                      <w:szCs w:val="21"/>
                    </w:rPr>
                    <w:t>年用量</w:t>
                  </w:r>
                </w:p>
              </w:tc>
              <w:tc>
                <w:tcPr>
                  <w:tcW w:w="1134" w:type="dxa"/>
                  <w:shd w:val="clear" w:color="auto" w:fill="auto"/>
                  <w:tcMar>
                    <w:left w:w="0" w:type="dxa"/>
                    <w:right w:w="0" w:type="dxa"/>
                  </w:tcMar>
                  <w:vAlign w:val="center"/>
                </w:tcPr>
                <w:p w14:paraId="56D2F11D" w14:textId="77777777" w:rsidR="00571F95" w:rsidRDefault="00000000">
                  <w:pPr>
                    <w:widowControl/>
                    <w:spacing w:line="360" w:lineRule="exact"/>
                    <w:jc w:val="center"/>
                    <w:rPr>
                      <w:color w:val="000000" w:themeColor="text1"/>
                      <w:kern w:val="0"/>
                      <w:szCs w:val="21"/>
                    </w:rPr>
                  </w:pPr>
                  <w:r>
                    <w:rPr>
                      <w:color w:val="000000" w:themeColor="text1"/>
                      <w:kern w:val="0"/>
                      <w:szCs w:val="21"/>
                    </w:rPr>
                    <w:t>最大储存量</w:t>
                  </w:r>
                </w:p>
              </w:tc>
              <w:tc>
                <w:tcPr>
                  <w:tcW w:w="534" w:type="dxa"/>
                  <w:shd w:val="clear" w:color="auto" w:fill="auto"/>
                  <w:tcMar>
                    <w:left w:w="0" w:type="dxa"/>
                    <w:right w:w="0" w:type="dxa"/>
                  </w:tcMar>
                  <w:vAlign w:val="center"/>
                </w:tcPr>
                <w:p w14:paraId="7578C238" w14:textId="77777777" w:rsidR="00571F95" w:rsidRDefault="00000000">
                  <w:pPr>
                    <w:widowControl/>
                    <w:spacing w:line="360" w:lineRule="exact"/>
                    <w:jc w:val="center"/>
                    <w:rPr>
                      <w:color w:val="000000" w:themeColor="text1"/>
                      <w:kern w:val="0"/>
                      <w:szCs w:val="21"/>
                    </w:rPr>
                  </w:pPr>
                  <w:r>
                    <w:rPr>
                      <w:color w:val="000000" w:themeColor="text1"/>
                      <w:kern w:val="0"/>
                      <w:szCs w:val="21"/>
                    </w:rPr>
                    <w:t>单位</w:t>
                  </w:r>
                </w:p>
              </w:tc>
              <w:tc>
                <w:tcPr>
                  <w:tcW w:w="1685" w:type="dxa"/>
                </w:tcPr>
                <w:p w14:paraId="34BFD2A2"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备注</w:t>
                  </w:r>
                </w:p>
              </w:tc>
            </w:tr>
            <w:tr w:rsidR="00571F95" w14:paraId="34C82418" w14:textId="77777777">
              <w:trPr>
                <w:trHeight w:val="397"/>
                <w:jc w:val="center"/>
              </w:trPr>
              <w:tc>
                <w:tcPr>
                  <w:tcW w:w="8191" w:type="dxa"/>
                  <w:gridSpan w:val="7"/>
                  <w:shd w:val="clear" w:color="auto" w:fill="auto"/>
                  <w:tcMar>
                    <w:left w:w="0" w:type="dxa"/>
                    <w:right w:w="0" w:type="dxa"/>
                  </w:tcMar>
                  <w:vAlign w:val="center"/>
                </w:tcPr>
                <w:p w14:paraId="307FE02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原辅材料</w:t>
                  </w:r>
                </w:p>
              </w:tc>
            </w:tr>
            <w:tr w:rsidR="00571F95" w14:paraId="77263481" w14:textId="77777777">
              <w:trPr>
                <w:trHeight w:val="369"/>
                <w:jc w:val="center"/>
              </w:trPr>
              <w:tc>
                <w:tcPr>
                  <w:tcW w:w="585" w:type="dxa"/>
                  <w:shd w:val="clear" w:color="auto" w:fill="auto"/>
                  <w:tcMar>
                    <w:left w:w="0" w:type="dxa"/>
                    <w:right w:w="0" w:type="dxa"/>
                  </w:tcMar>
                  <w:vAlign w:val="center"/>
                </w:tcPr>
                <w:p w14:paraId="7D1D8F52"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47</w:t>
                  </w:r>
                </w:p>
              </w:tc>
              <w:tc>
                <w:tcPr>
                  <w:tcW w:w="2406" w:type="dxa"/>
                  <w:shd w:val="clear" w:color="auto" w:fill="auto"/>
                  <w:tcMar>
                    <w:left w:w="0" w:type="dxa"/>
                    <w:right w:w="0" w:type="dxa"/>
                  </w:tcMar>
                  <w:vAlign w:val="center"/>
                </w:tcPr>
                <w:p w14:paraId="72103E7D" w14:textId="77777777" w:rsidR="00571F95" w:rsidRDefault="00000000">
                  <w:pPr>
                    <w:widowControl/>
                    <w:spacing w:line="360" w:lineRule="exact"/>
                    <w:jc w:val="center"/>
                    <w:rPr>
                      <w:rFonts w:eastAsia="等线"/>
                      <w:color w:val="000000" w:themeColor="text1"/>
                      <w:kern w:val="0"/>
                      <w:szCs w:val="21"/>
                    </w:rPr>
                  </w:pPr>
                  <w:r>
                    <w:rPr>
                      <w:color w:val="000000" w:themeColor="text1"/>
                      <w:kern w:val="0"/>
                      <w:szCs w:val="21"/>
                    </w:rPr>
                    <w:t>消防组件封堵板</w:t>
                  </w:r>
                  <w:r>
                    <w:rPr>
                      <w:color w:val="000000" w:themeColor="text1"/>
                      <w:kern w:val="0"/>
                      <w:szCs w:val="21"/>
                    </w:rPr>
                    <w:t>A</w:t>
                  </w:r>
                </w:p>
              </w:tc>
              <w:tc>
                <w:tcPr>
                  <w:tcW w:w="997" w:type="dxa"/>
                  <w:vMerge w:val="restart"/>
                  <w:tcMar>
                    <w:left w:w="0" w:type="dxa"/>
                    <w:right w:w="0" w:type="dxa"/>
                  </w:tcMar>
                  <w:vAlign w:val="center"/>
                </w:tcPr>
                <w:p w14:paraId="743A2B6E"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原料库房</w:t>
                  </w:r>
                </w:p>
              </w:tc>
              <w:tc>
                <w:tcPr>
                  <w:tcW w:w="850" w:type="dxa"/>
                  <w:shd w:val="clear" w:color="auto" w:fill="auto"/>
                  <w:tcMar>
                    <w:left w:w="0" w:type="dxa"/>
                    <w:right w:w="0" w:type="dxa"/>
                  </w:tcMar>
                  <w:vAlign w:val="bottom"/>
                </w:tcPr>
                <w:p w14:paraId="76A11C0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1DBE6A7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30</w:t>
                  </w:r>
                  <w:r>
                    <w:rPr>
                      <w:rFonts w:eastAsia="等线" w:hint="eastAsia"/>
                      <w:color w:val="000000" w:themeColor="text1"/>
                      <w:kern w:val="0"/>
                      <w:szCs w:val="21"/>
                    </w:rPr>
                    <w:t>00</w:t>
                  </w:r>
                </w:p>
              </w:tc>
              <w:tc>
                <w:tcPr>
                  <w:tcW w:w="534" w:type="dxa"/>
                  <w:shd w:val="clear" w:color="auto" w:fill="auto"/>
                  <w:tcMar>
                    <w:left w:w="0" w:type="dxa"/>
                    <w:right w:w="0" w:type="dxa"/>
                  </w:tcMar>
                  <w:vAlign w:val="center"/>
                </w:tcPr>
                <w:p w14:paraId="2D06B97C"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6069F9D"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AE00880" w14:textId="77777777">
              <w:trPr>
                <w:trHeight w:val="369"/>
                <w:jc w:val="center"/>
              </w:trPr>
              <w:tc>
                <w:tcPr>
                  <w:tcW w:w="585" w:type="dxa"/>
                  <w:shd w:val="clear" w:color="auto" w:fill="auto"/>
                  <w:tcMar>
                    <w:left w:w="0" w:type="dxa"/>
                    <w:right w:w="0" w:type="dxa"/>
                  </w:tcMar>
                  <w:vAlign w:val="center"/>
                </w:tcPr>
                <w:p w14:paraId="0FB93D6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48</w:t>
                  </w:r>
                </w:p>
              </w:tc>
              <w:tc>
                <w:tcPr>
                  <w:tcW w:w="2406" w:type="dxa"/>
                  <w:shd w:val="clear" w:color="auto" w:fill="auto"/>
                  <w:tcMar>
                    <w:left w:w="0" w:type="dxa"/>
                    <w:right w:w="0" w:type="dxa"/>
                  </w:tcMar>
                  <w:vAlign w:val="center"/>
                </w:tcPr>
                <w:p w14:paraId="5075CB6C" w14:textId="77777777" w:rsidR="00571F95" w:rsidRDefault="00000000">
                  <w:pPr>
                    <w:widowControl/>
                    <w:spacing w:line="360" w:lineRule="exact"/>
                    <w:jc w:val="center"/>
                    <w:rPr>
                      <w:rFonts w:eastAsia="等线"/>
                      <w:color w:val="000000" w:themeColor="text1"/>
                      <w:spacing w:val="-6"/>
                      <w:kern w:val="0"/>
                      <w:szCs w:val="21"/>
                    </w:rPr>
                  </w:pPr>
                  <w:r>
                    <w:rPr>
                      <w:rFonts w:eastAsia="等线"/>
                      <w:color w:val="000000" w:themeColor="text1"/>
                      <w:spacing w:val="-6"/>
                      <w:kern w:val="0"/>
                      <w:szCs w:val="21"/>
                    </w:rPr>
                    <w:t>280Ah1P13S</w:t>
                  </w:r>
                  <w:r>
                    <w:rPr>
                      <w:color w:val="000000" w:themeColor="text1"/>
                      <w:spacing w:val="-6"/>
                      <w:kern w:val="0"/>
                      <w:szCs w:val="21"/>
                    </w:rPr>
                    <w:t>模组</w:t>
                  </w:r>
                  <w:r>
                    <w:rPr>
                      <w:rFonts w:eastAsia="等线"/>
                      <w:color w:val="000000" w:themeColor="text1"/>
                      <w:spacing w:val="-6"/>
                      <w:kern w:val="0"/>
                      <w:szCs w:val="21"/>
                    </w:rPr>
                    <w:t>CCS</w:t>
                  </w:r>
                  <w:r>
                    <w:rPr>
                      <w:color w:val="000000" w:themeColor="text1"/>
                      <w:spacing w:val="-6"/>
                      <w:kern w:val="0"/>
                      <w:szCs w:val="21"/>
                    </w:rPr>
                    <w:t>上盖</w:t>
                  </w:r>
                </w:p>
              </w:tc>
              <w:tc>
                <w:tcPr>
                  <w:tcW w:w="997" w:type="dxa"/>
                  <w:vMerge/>
                  <w:tcMar>
                    <w:left w:w="0" w:type="dxa"/>
                    <w:right w:w="0" w:type="dxa"/>
                  </w:tcMar>
                  <w:vAlign w:val="center"/>
                </w:tcPr>
                <w:p w14:paraId="5209C5C0" w14:textId="77777777" w:rsidR="00571F95" w:rsidRDefault="00571F95">
                  <w:pPr>
                    <w:spacing w:line="360" w:lineRule="exact"/>
                    <w:jc w:val="center"/>
                    <w:rPr>
                      <w:color w:val="000000" w:themeColor="text1"/>
                      <w:kern w:val="0"/>
                      <w:szCs w:val="21"/>
                    </w:rPr>
                  </w:pPr>
                </w:p>
              </w:tc>
              <w:tc>
                <w:tcPr>
                  <w:tcW w:w="850" w:type="dxa"/>
                  <w:shd w:val="clear" w:color="auto" w:fill="auto"/>
                  <w:tcMar>
                    <w:left w:w="0" w:type="dxa"/>
                    <w:right w:w="0" w:type="dxa"/>
                  </w:tcMar>
                  <w:vAlign w:val="bottom"/>
                </w:tcPr>
                <w:p w14:paraId="5BF4369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171710 </w:t>
                  </w:r>
                </w:p>
              </w:tc>
              <w:tc>
                <w:tcPr>
                  <w:tcW w:w="1134" w:type="dxa"/>
                  <w:shd w:val="clear" w:color="auto" w:fill="auto"/>
                  <w:tcMar>
                    <w:left w:w="0" w:type="dxa"/>
                    <w:right w:w="0" w:type="dxa"/>
                  </w:tcMar>
                  <w:vAlign w:val="bottom"/>
                </w:tcPr>
                <w:p w14:paraId="42DED82E"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12</w:t>
                  </w:r>
                  <w:r>
                    <w:rPr>
                      <w:rFonts w:eastAsia="等线" w:hint="eastAsia"/>
                      <w:color w:val="000000" w:themeColor="text1"/>
                      <w:kern w:val="0"/>
                      <w:szCs w:val="21"/>
                    </w:rPr>
                    <w:t>000</w:t>
                  </w:r>
                </w:p>
              </w:tc>
              <w:tc>
                <w:tcPr>
                  <w:tcW w:w="534" w:type="dxa"/>
                  <w:shd w:val="clear" w:color="auto" w:fill="auto"/>
                  <w:tcMar>
                    <w:left w:w="0" w:type="dxa"/>
                    <w:right w:w="0" w:type="dxa"/>
                  </w:tcMar>
                  <w:vAlign w:val="center"/>
                </w:tcPr>
                <w:p w14:paraId="7A1845AF"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103636C6"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9989CC9" w14:textId="77777777">
              <w:trPr>
                <w:trHeight w:val="369"/>
                <w:jc w:val="center"/>
              </w:trPr>
              <w:tc>
                <w:tcPr>
                  <w:tcW w:w="585" w:type="dxa"/>
                  <w:shd w:val="clear" w:color="auto" w:fill="auto"/>
                  <w:tcMar>
                    <w:left w:w="0" w:type="dxa"/>
                    <w:right w:w="0" w:type="dxa"/>
                  </w:tcMar>
                  <w:vAlign w:val="center"/>
                </w:tcPr>
                <w:p w14:paraId="4FB2BD5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49</w:t>
                  </w:r>
                </w:p>
              </w:tc>
              <w:tc>
                <w:tcPr>
                  <w:tcW w:w="2406" w:type="dxa"/>
                  <w:shd w:val="clear" w:color="auto" w:fill="auto"/>
                  <w:tcMar>
                    <w:left w:w="0" w:type="dxa"/>
                    <w:right w:w="0" w:type="dxa"/>
                  </w:tcMar>
                  <w:vAlign w:val="center"/>
                </w:tcPr>
                <w:p w14:paraId="1715835A" w14:textId="77777777" w:rsidR="00571F95" w:rsidRDefault="00000000">
                  <w:pPr>
                    <w:widowControl/>
                    <w:spacing w:line="360" w:lineRule="exact"/>
                    <w:jc w:val="center"/>
                    <w:rPr>
                      <w:rFonts w:eastAsia="等线"/>
                      <w:color w:val="000000" w:themeColor="text1"/>
                      <w:kern w:val="0"/>
                      <w:szCs w:val="21"/>
                    </w:rPr>
                  </w:pPr>
                  <w:r>
                    <w:rPr>
                      <w:color w:val="000000" w:themeColor="text1"/>
                      <w:kern w:val="0"/>
                      <w:szCs w:val="21"/>
                    </w:rPr>
                    <w:t>上盖</w:t>
                  </w:r>
                </w:p>
              </w:tc>
              <w:tc>
                <w:tcPr>
                  <w:tcW w:w="997" w:type="dxa"/>
                  <w:vMerge/>
                  <w:tcMar>
                    <w:left w:w="0" w:type="dxa"/>
                    <w:right w:w="0" w:type="dxa"/>
                  </w:tcMar>
                  <w:vAlign w:val="center"/>
                </w:tcPr>
                <w:p w14:paraId="2F5CCCA4" w14:textId="77777777" w:rsidR="00571F95" w:rsidRDefault="00571F95">
                  <w:pPr>
                    <w:spacing w:line="360" w:lineRule="exact"/>
                    <w:jc w:val="center"/>
                    <w:rPr>
                      <w:color w:val="000000" w:themeColor="text1"/>
                      <w:kern w:val="0"/>
                      <w:szCs w:val="21"/>
                    </w:rPr>
                  </w:pPr>
                </w:p>
              </w:tc>
              <w:tc>
                <w:tcPr>
                  <w:tcW w:w="850" w:type="dxa"/>
                  <w:shd w:val="clear" w:color="auto" w:fill="auto"/>
                  <w:tcMar>
                    <w:left w:w="0" w:type="dxa"/>
                    <w:right w:w="0" w:type="dxa"/>
                  </w:tcMar>
                  <w:vAlign w:val="bottom"/>
                </w:tcPr>
                <w:p w14:paraId="16238B38"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6CA09C70"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689E5E42"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1E9307A2"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7DDF4C57" w14:textId="77777777">
              <w:trPr>
                <w:trHeight w:val="369"/>
                <w:jc w:val="center"/>
              </w:trPr>
              <w:tc>
                <w:tcPr>
                  <w:tcW w:w="585" w:type="dxa"/>
                  <w:shd w:val="clear" w:color="auto" w:fill="auto"/>
                  <w:tcMar>
                    <w:left w:w="0" w:type="dxa"/>
                    <w:right w:w="0" w:type="dxa"/>
                  </w:tcMar>
                  <w:vAlign w:val="center"/>
                </w:tcPr>
                <w:p w14:paraId="3EC370B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50</w:t>
                  </w:r>
                </w:p>
              </w:tc>
              <w:tc>
                <w:tcPr>
                  <w:tcW w:w="2406" w:type="dxa"/>
                  <w:shd w:val="clear" w:color="auto" w:fill="auto"/>
                  <w:tcMar>
                    <w:left w:w="0" w:type="dxa"/>
                    <w:right w:w="0" w:type="dxa"/>
                  </w:tcMar>
                  <w:vAlign w:val="center"/>
                </w:tcPr>
                <w:p w14:paraId="6AC7B79A" w14:textId="77777777" w:rsidR="00571F95" w:rsidRDefault="00000000">
                  <w:pPr>
                    <w:widowControl/>
                    <w:spacing w:line="360" w:lineRule="exact"/>
                    <w:jc w:val="center"/>
                    <w:rPr>
                      <w:rFonts w:eastAsia="等线"/>
                      <w:color w:val="000000" w:themeColor="text1"/>
                      <w:kern w:val="0"/>
                      <w:szCs w:val="21"/>
                    </w:rPr>
                  </w:pPr>
                  <w:r>
                    <w:rPr>
                      <w:color w:val="000000" w:themeColor="text1"/>
                      <w:kern w:val="0"/>
                      <w:szCs w:val="21"/>
                    </w:rPr>
                    <w:t>塑壳断路器支架</w:t>
                  </w:r>
                </w:p>
              </w:tc>
              <w:tc>
                <w:tcPr>
                  <w:tcW w:w="997" w:type="dxa"/>
                  <w:vMerge/>
                  <w:tcMar>
                    <w:left w:w="0" w:type="dxa"/>
                    <w:right w:w="0" w:type="dxa"/>
                  </w:tcMar>
                  <w:vAlign w:val="center"/>
                </w:tcPr>
                <w:p w14:paraId="0ADB85B6" w14:textId="77777777" w:rsidR="00571F95" w:rsidRDefault="00571F95">
                  <w:pPr>
                    <w:spacing w:line="360" w:lineRule="exact"/>
                    <w:jc w:val="center"/>
                    <w:rPr>
                      <w:color w:val="000000" w:themeColor="text1"/>
                      <w:kern w:val="0"/>
                      <w:szCs w:val="21"/>
                    </w:rPr>
                  </w:pPr>
                </w:p>
              </w:tc>
              <w:tc>
                <w:tcPr>
                  <w:tcW w:w="850" w:type="dxa"/>
                  <w:shd w:val="clear" w:color="auto" w:fill="auto"/>
                  <w:tcMar>
                    <w:left w:w="0" w:type="dxa"/>
                    <w:right w:w="0" w:type="dxa"/>
                  </w:tcMar>
                  <w:vAlign w:val="bottom"/>
                </w:tcPr>
                <w:p w14:paraId="22A546D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399BC15C"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2755A7B0"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1C0EC66F"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7FB2F835" w14:textId="77777777">
              <w:trPr>
                <w:trHeight w:val="369"/>
                <w:jc w:val="center"/>
              </w:trPr>
              <w:tc>
                <w:tcPr>
                  <w:tcW w:w="585" w:type="dxa"/>
                  <w:shd w:val="clear" w:color="auto" w:fill="auto"/>
                  <w:tcMar>
                    <w:left w:w="0" w:type="dxa"/>
                    <w:right w:w="0" w:type="dxa"/>
                  </w:tcMar>
                  <w:vAlign w:val="center"/>
                </w:tcPr>
                <w:p w14:paraId="7A80926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51</w:t>
                  </w:r>
                </w:p>
              </w:tc>
              <w:tc>
                <w:tcPr>
                  <w:tcW w:w="2406" w:type="dxa"/>
                  <w:shd w:val="clear" w:color="auto" w:fill="auto"/>
                  <w:tcMar>
                    <w:left w:w="0" w:type="dxa"/>
                    <w:right w:w="0" w:type="dxa"/>
                  </w:tcMar>
                  <w:vAlign w:val="center"/>
                </w:tcPr>
                <w:p w14:paraId="317D495E" w14:textId="77777777" w:rsidR="00571F95" w:rsidRDefault="00000000">
                  <w:pPr>
                    <w:widowControl/>
                    <w:spacing w:line="360" w:lineRule="exact"/>
                    <w:jc w:val="center"/>
                    <w:rPr>
                      <w:rFonts w:eastAsia="等线"/>
                      <w:color w:val="000000" w:themeColor="text1"/>
                      <w:kern w:val="0"/>
                      <w:szCs w:val="21"/>
                    </w:rPr>
                  </w:pPr>
                  <w:r>
                    <w:rPr>
                      <w:color w:val="000000" w:themeColor="text1"/>
                      <w:kern w:val="0"/>
                      <w:szCs w:val="21"/>
                    </w:rPr>
                    <w:t>板卡安装支架</w:t>
                  </w:r>
                </w:p>
              </w:tc>
              <w:tc>
                <w:tcPr>
                  <w:tcW w:w="997" w:type="dxa"/>
                  <w:vMerge/>
                  <w:tcMar>
                    <w:left w:w="0" w:type="dxa"/>
                    <w:right w:w="0" w:type="dxa"/>
                  </w:tcMar>
                  <w:vAlign w:val="center"/>
                </w:tcPr>
                <w:p w14:paraId="2E746DCC" w14:textId="77777777" w:rsidR="00571F95" w:rsidRDefault="00571F95">
                  <w:pPr>
                    <w:spacing w:line="360" w:lineRule="exact"/>
                    <w:jc w:val="center"/>
                    <w:rPr>
                      <w:color w:val="000000" w:themeColor="text1"/>
                      <w:kern w:val="0"/>
                      <w:szCs w:val="21"/>
                    </w:rPr>
                  </w:pPr>
                </w:p>
              </w:tc>
              <w:tc>
                <w:tcPr>
                  <w:tcW w:w="850" w:type="dxa"/>
                  <w:shd w:val="clear" w:color="auto" w:fill="auto"/>
                  <w:tcMar>
                    <w:left w:w="0" w:type="dxa"/>
                    <w:right w:w="0" w:type="dxa"/>
                  </w:tcMar>
                  <w:vAlign w:val="bottom"/>
                </w:tcPr>
                <w:p w14:paraId="43A4EBFF"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28FE7B04"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45C21913"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4248D8D3"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EC188FF" w14:textId="77777777">
              <w:trPr>
                <w:trHeight w:val="369"/>
                <w:jc w:val="center"/>
              </w:trPr>
              <w:tc>
                <w:tcPr>
                  <w:tcW w:w="585" w:type="dxa"/>
                  <w:shd w:val="clear" w:color="auto" w:fill="auto"/>
                  <w:tcMar>
                    <w:left w:w="0" w:type="dxa"/>
                    <w:right w:w="0" w:type="dxa"/>
                  </w:tcMar>
                  <w:vAlign w:val="center"/>
                </w:tcPr>
                <w:p w14:paraId="0FE8F621"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52</w:t>
                  </w:r>
                </w:p>
              </w:tc>
              <w:tc>
                <w:tcPr>
                  <w:tcW w:w="2406" w:type="dxa"/>
                  <w:shd w:val="clear" w:color="auto" w:fill="auto"/>
                  <w:tcMar>
                    <w:left w:w="0" w:type="dxa"/>
                    <w:right w:w="0" w:type="dxa"/>
                  </w:tcMar>
                  <w:vAlign w:val="center"/>
                </w:tcPr>
                <w:p w14:paraId="7737009D" w14:textId="77777777" w:rsidR="00571F95" w:rsidRDefault="00000000">
                  <w:pPr>
                    <w:widowControl/>
                    <w:spacing w:line="360" w:lineRule="exact"/>
                    <w:jc w:val="center"/>
                    <w:rPr>
                      <w:rFonts w:eastAsia="等线"/>
                      <w:color w:val="000000" w:themeColor="text1"/>
                      <w:kern w:val="0"/>
                      <w:szCs w:val="21"/>
                    </w:rPr>
                  </w:pPr>
                  <w:r>
                    <w:rPr>
                      <w:color w:val="000000" w:themeColor="text1"/>
                      <w:kern w:val="0"/>
                      <w:szCs w:val="21"/>
                    </w:rPr>
                    <w:t>高压箱下箱体焊接总成</w:t>
                  </w:r>
                </w:p>
              </w:tc>
              <w:tc>
                <w:tcPr>
                  <w:tcW w:w="997" w:type="dxa"/>
                  <w:vMerge/>
                  <w:tcMar>
                    <w:left w:w="0" w:type="dxa"/>
                    <w:right w:w="0" w:type="dxa"/>
                  </w:tcMar>
                  <w:vAlign w:val="center"/>
                </w:tcPr>
                <w:p w14:paraId="141F82D2" w14:textId="77777777" w:rsidR="00571F95" w:rsidRDefault="00571F95">
                  <w:pPr>
                    <w:spacing w:line="360" w:lineRule="exact"/>
                    <w:jc w:val="center"/>
                    <w:rPr>
                      <w:color w:val="000000" w:themeColor="text1"/>
                      <w:kern w:val="0"/>
                      <w:szCs w:val="21"/>
                    </w:rPr>
                  </w:pPr>
                </w:p>
              </w:tc>
              <w:tc>
                <w:tcPr>
                  <w:tcW w:w="850" w:type="dxa"/>
                  <w:shd w:val="clear" w:color="auto" w:fill="auto"/>
                  <w:tcMar>
                    <w:left w:w="0" w:type="dxa"/>
                    <w:right w:w="0" w:type="dxa"/>
                  </w:tcMar>
                  <w:vAlign w:val="bottom"/>
                </w:tcPr>
                <w:p w14:paraId="17EA687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5366 </w:t>
                  </w:r>
                </w:p>
              </w:tc>
              <w:tc>
                <w:tcPr>
                  <w:tcW w:w="1134" w:type="dxa"/>
                  <w:shd w:val="clear" w:color="auto" w:fill="auto"/>
                  <w:tcMar>
                    <w:left w:w="0" w:type="dxa"/>
                    <w:right w:w="0" w:type="dxa"/>
                  </w:tcMar>
                  <w:vAlign w:val="bottom"/>
                </w:tcPr>
                <w:p w14:paraId="16B65D39"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400</w:t>
                  </w:r>
                </w:p>
              </w:tc>
              <w:tc>
                <w:tcPr>
                  <w:tcW w:w="534" w:type="dxa"/>
                  <w:shd w:val="clear" w:color="auto" w:fill="auto"/>
                  <w:tcMar>
                    <w:left w:w="0" w:type="dxa"/>
                    <w:right w:w="0" w:type="dxa"/>
                  </w:tcMar>
                  <w:vAlign w:val="center"/>
                </w:tcPr>
                <w:p w14:paraId="6D230BD3"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74899FBA"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63FD53D" w14:textId="77777777">
              <w:trPr>
                <w:trHeight w:val="369"/>
                <w:jc w:val="center"/>
              </w:trPr>
              <w:tc>
                <w:tcPr>
                  <w:tcW w:w="585" w:type="dxa"/>
                  <w:shd w:val="clear" w:color="auto" w:fill="auto"/>
                  <w:tcMar>
                    <w:left w:w="0" w:type="dxa"/>
                    <w:right w:w="0" w:type="dxa"/>
                  </w:tcMar>
                  <w:vAlign w:val="center"/>
                </w:tcPr>
                <w:p w14:paraId="41B1842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53</w:t>
                  </w:r>
                </w:p>
              </w:tc>
              <w:tc>
                <w:tcPr>
                  <w:tcW w:w="2406" w:type="dxa"/>
                  <w:shd w:val="clear" w:color="auto" w:fill="auto"/>
                  <w:tcMar>
                    <w:left w:w="0" w:type="dxa"/>
                    <w:right w:w="0" w:type="dxa"/>
                  </w:tcMar>
                  <w:vAlign w:val="center"/>
                </w:tcPr>
                <w:p w14:paraId="52281DD1" w14:textId="77777777" w:rsidR="00571F95" w:rsidRDefault="00000000">
                  <w:pPr>
                    <w:widowControl/>
                    <w:spacing w:line="360" w:lineRule="exact"/>
                    <w:jc w:val="center"/>
                    <w:rPr>
                      <w:color w:val="000000" w:themeColor="text1"/>
                      <w:kern w:val="0"/>
                      <w:szCs w:val="21"/>
                    </w:rPr>
                  </w:pPr>
                  <w:r>
                    <w:rPr>
                      <w:rFonts w:eastAsia="等线"/>
                      <w:color w:val="000000" w:themeColor="text1"/>
                      <w:kern w:val="0"/>
                      <w:szCs w:val="21"/>
                    </w:rPr>
                    <w:t>A</w:t>
                  </w:r>
                  <w:proofErr w:type="gramStart"/>
                  <w:r>
                    <w:rPr>
                      <w:color w:val="000000" w:themeColor="text1"/>
                      <w:kern w:val="0"/>
                      <w:szCs w:val="21"/>
                    </w:rPr>
                    <w:t>箱主管</w:t>
                  </w:r>
                  <w:proofErr w:type="gramEnd"/>
                  <w:r>
                    <w:rPr>
                      <w:color w:val="000000" w:themeColor="text1"/>
                      <w:kern w:val="0"/>
                      <w:szCs w:val="21"/>
                    </w:rPr>
                    <w:t>路总成</w:t>
                  </w:r>
                </w:p>
              </w:tc>
              <w:tc>
                <w:tcPr>
                  <w:tcW w:w="997" w:type="dxa"/>
                  <w:vMerge/>
                  <w:tcMar>
                    <w:left w:w="0" w:type="dxa"/>
                    <w:right w:w="0" w:type="dxa"/>
                  </w:tcMar>
                  <w:vAlign w:val="center"/>
                </w:tcPr>
                <w:p w14:paraId="680CBD9B" w14:textId="77777777" w:rsidR="00571F95" w:rsidRDefault="00571F95">
                  <w:pPr>
                    <w:spacing w:line="360" w:lineRule="exact"/>
                    <w:jc w:val="center"/>
                    <w:rPr>
                      <w:color w:val="000000" w:themeColor="text1"/>
                      <w:kern w:val="0"/>
                      <w:szCs w:val="21"/>
                    </w:rPr>
                  </w:pPr>
                </w:p>
              </w:tc>
              <w:tc>
                <w:tcPr>
                  <w:tcW w:w="850" w:type="dxa"/>
                  <w:shd w:val="clear" w:color="auto" w:fill="auto"/>
                  <w:tcMar>
                    <w:left w:w="0" w:type="dxa"/>
                    <w:right w:w="0" w:type="dxa"/>
                  </w:tcMar>
                  <w:vAlign w:val="bottom"/>
                </w:tcPr>
                <w:p w14:paraId="4BD2C59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298 </w:t>
                  </w:r>
                </w:p>
              </w:tc>
              <w:tc>
                <w:tcPr>
                  <w:tcW w:w="1134" w:type="dxa"/>
                  <w:shd w:val="clear" w:color="auto" w:fill="auto"/>
                  <w:tcMar>
                    <w:left w:w="0" w:type="dxa"/>
                    <w:right w:w="0" w:type="dxa"/>
                  </w:tcMar>
                  <w:vAlign w:val="bottom"/>
                </w:tcPr>
                <w:p w14:paraId="6FF3FDDC"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w:t>
                  </w:r>
                </w:p>
              </w:tc>
              <w:tc>
                <w:tcPr>
                  <w:tcW w:w="534" w:type="dxa"/>
                  <w:shd w:val="clear" w:color="auto" w:fill="auto"/>
                  <w:tcMar>
                    <w:left w:w="0" w:type="dxa"/>
                    <w:right w:w="0" w:type="dxa"/>
                  </w:tcMar>
                  <w:vAlign w:val="center"/>
                </w:tcPr>
                <w:p w14:paraId="7E5EDB5A"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18120468"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52E0A70" w14:textId="77777777">
              <w:trPr>
                <w:trHeight w:val="369"/>
                <w:jc w:val="center"/>
              </w:trPr>
              <w:tc>
                <w:tcPr>
                  <w:tcW w:w="585" w:type="dxa"/>
                  <w:shd w:val="clear" w:color="auto" w:fill="auto"/>
                  <w:tcMar>
                    <w:left w:w="0" w:type="dxa"/>
                    <w:right w:w="0" w:type="dxa"/>
                  </w:tcMar>
                  <w:vAlign w:val="center"/>
                </w:tcPr>
                <w:p w14:paraId="59E43543"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54</w:t>
                  </w:r>
                </w:p>
              </w:tc>
              <w:tc>
                <w:tcPr>
                  <w:tcW w:w="2406" w:type="dxa"/>
                  <w:shd w:val="clear" w:color="auto" w:fill="auto"/>
                  <w:tcMar>
                    <w:left w:w="0" w:type="dxa"/>
                    <w:right w:w="0" w:type="dxa"/>
                  </w:tcMar>
                  <w:vAlign w:val="center"/>
                </w:tcPr>
                <w:p w14:paraId="22DC3CB5" w14:textId="77777777" w:rsidR="00571F95" w:rsidRDefault="00000000">
                  <w:pPr>
                    <w:widowControl/>
                    <w:spacing w:line="360" w:lineRule="exact"/>
                    <w:jc w:val="center"/>
                    <w:rPr>
                      <w:color w:val="000000" w:themeColor="text1"/>
                      <w:kern w:val="0"/>
                      <w:szCs w:val="21"/>
                    </w:rPr>
                  </w:pPr>
                  <w:r>
                    <w:rPr>
                      <w:rFonts w:eastAsia="等线"/>
                      <w:color w:val="000000" w:themeColor="text1"/>
                      <w:kern w:val="0"/>
                      <w:szCs w:val="21"/>
                    </w:rPr>
                    <w:t>B</w:t>
                  </w:r>
                  <w:proofErr w:type="gramStart"/>
                  <w:r>
                    <w:rPr>
                      <w:color w:val="000000" w:themeColor="text1"/>
                      <w:kern w:val="0"/>
                      <w:szCs w:val="21"/>
                    </w:rPr>
                    <w:t>箱主管</w:t>
                  </w:r>
                  <w:proofErr w:type="gramEnd"/>
                  <w:r>
                    <w:rPr>
                      <w:color w:val="000000" w:themeColor="text1"/>
                      <w:kern w:val="0"/>
                      <w:szCs w:val="21"/>
                    </w:rPr>
                    <w:t>路总成</w:t>
                  </w:r>
                </w:p>
              </w:tc>
              <w:tc>
                <w:tcPr>
                  <w:tcW w:w="997" w:type="dxa"/>
                  <w:vMerge/>
                  <w:tcMar>
                    <w:left w:w="0" w:type="dxa"/>
                    <w:right w:w="0" w:type="dxa"/>
                  </w:tcMar>
                  <w:vAlign w:val="center"/>
                </w:tcPr>
                <w:p w14:paraId="7611BEC5"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21D095A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298 </w:t>
                  </w:r>
                </w:p>
              </w:tc>
              <w:tc>
                <w:tcPr>
                  <w:tcW w:w="1134" w:type="dxa"/>
                  <w:shd w:val="clear" w:color="auto" w:fill="auto"/>
                  <w:tcMar>
                    <w:left w:w="0" w:type="dxa"/>
                    <w:right w:w="0" w:type="dxa"/>
                  </w:tcMar>
                  <w:vAlign w:val="bottom"/>
                </w:tcPr>
                <w:p w14:paraId="5A0A453E"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w:t>
                  </w:r>
                </w:p>
              </w:tc>
              <w:tc>
                <w:tcPr>
                  <w:tcW w:w="534" w:type="dxa"/>
                  <w:shd w:val="clear" w:color="auto" w:fill="auto"/>
                  <w:tcMar>
                    <w:left w:w="0" w:type="dxa"/>
                    <w:right w:w="0" w:type="dxa"/>
                  </w:tcMar>
                  <w:vAlign w:val="center"/>
                </w:tcPr>
                <w:p w14:paraId="570F34FD"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7D70A31A"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60521D7" w14:textId="77777777">
              <w:trPr>
                <w:trHeight w:val="369"/>
                <w:jc w:val="center"/>
              </w:trPr>
              <w:tc>
                <w:tcPr>
                  <w:tcW w:w="585" w:type="dxa"/>
                  <w:shd w:val="clear" w:color="auto" w:fill="auto"/>
                  <w:tcMar>
                    <w:left w:w="0" w:type="dxa"/>
                    <w:right w:w="0" w:type="dxa"/>
                  </w:tcMar>
                  <w:vAlign w:val="center"/>
                </w:tcPr>
                <w:p w14:paraId="32535D6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55</w:t>
                  </w:r>
                </w:p>
              </w:tc>
              <w:tc>
                <w:tcPr>
                  <w:tcW w:w="2406" w:type="dxa"/>
                  <w:shd w:val="clear" w:color="auto" w:fill="auto"/>
                  <w:tcMar>
                    <w:left w:w="0" w:type="dxa"/>
                    <w:right w:w="0" w:type="dxa"/>
                  </w:tcMar>
                  <w:vAlign w:val="center"/>
                </w:tcPr>
                <w:p w14:paraId="433315C7" w14:textId="77777777" w:rsidR="00571F95" w:rsidRDefault="00000000">
                  <w:pPr>
                    <w:widowControl/>
                    <w:spacing w:line="360" w:lineRule="exact"/>
                    <w:jc w:val="center"/>
                    <w:rPr>
                      <w:color w:val="000000" w:themeColor="text1"/>
                      <w:kern w:val="0"/>
                      <w:szCs w:val="21"/>
                    </w:rPr>
                  </w:pPr>
                  <w:r>
                    <w:rPr>
                      <w:color w:val="000000" w:themeColor="text1"/>
                      <w:kern w:val="0"/>
                      <w:szCs w:val="21"/>
                    </w:rPr>
                    <w:t>绝缘检测模块</w:t>
                  </w:r>
                </w:p>
              </w:tc>
              <w:tc>
                <w:tcPr>
                  <w:tcW w:w="997" w:type="dxa"/>
                  <w:vMerge/>
                  <w:tcMar>
                    <w:left w:w="0" w:type="dxa"/>
                    <w:right w:w="0" w:type="dxa"/>
                  </w:tcMar>
                  <w:vAlign w:val="center"/>
                </w:tcPr>
                <w:p w14:paraId="19D75993"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5940D8D"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596 </w:t>
                  </w:r>
                </w:p>
              </w:tc>
              <w:tc>
                <w:tcPr>
                  <w:tcW w:w="1134" w:type="dxa"/>
                  <w:shd w:val="clear" w:color="auto" w:fill="auto"/>
                  <w:tcMar>
                    <w:left w:w="0" w:type="dxa"/>
                    <w:right w:w="0" w:type="dxa"/>
                  </w:tcMar>
                  <w:vAlign w:val="bottom"/>
                </w:tcPr>
                <w:p w14:paraId="4BD8E06B"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10</w:t>
                  </w:r>
                </w:p>
              </w:tc>
              <w:tc>
                <w:tcPr>
                  <w:tcW w:w="534" w:type="dxa"/>
                  <w:shd w:val="clear" w:color="auto" w:fill="auto"/>
                  <w:tcMar>
                    <w:left w:w="0" w:type="dxa"/>
                    <w:right w:w="0" w:type="dxa"/>
                  </w:tcMar>
                  <w:vAlign w:val="center"/>
                </w:tcPr>
                <w:p w14:paraId="5A264EFF"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0AB17C95"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7A9C6E7D" w14:textId="77777777">
              <w:trPr>
                <w:trHeight w:val="369"/>
                <w:jc w:val="center"/>
              </w:trPr>
              <w:tc>
                <w:tcPr>
                  <w:tcW w:w="585" w:type="dxa"/>
                  <w:shd w:val="clear" w:color="auto" w:fill="auto"/>
                  <w:tcMar>
                    <w:left w:w="0" w:type="dxa"/>
                    <w:right w:w="0" w:type="dxa"/>
                  </w:tcMar>
                  <w:vAlign w:val="center"/>
                </w:tcPr>
                <w:p w14:paraId="1DF01A69"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56</w:t>
                  </w:r>
                </w:p>
              </w:tc>
              <w:tc>
                <w:tcPr>
                  <w:tcW w:w="2406" w:type="dxa"/>
                  <w:shd w:val="clear" w:color="auto" w:fill="auto"/>
                  <w:tcMar>
                    <w:left w:w="0" w:type="dxa"/>
                    <w:right w:w="0" w:type="dxa"/>
                  </w:tcMar>
                  <w:vAlign w:val="center"/>
                </w:tcPr>
                <w:p w14:paraId="1F31F7CD" w14:textId="77777777" w:rsidR="00571F95" w:rsidRDefault="00000000">
                  <w:pPr>
                    <w:widowControl/>
                    <w:spacing w:line="360" w:lineRule="exact"/>
                    <w:jc w:val="center"/>
                    <w:rPr>
                      <w:color w:val="000000" w:themeColor="text1"/>
                      <w:kern w:val="0"/>
                      <w:szCs w:val="21"/>
                    </w:rPr>
                  </w:pPr>
                  <w:r>
                    <w:rPr>
                      <w:color w:val="000000" w:themeColor="text1"/>
                      <w:kern w:val="0"/>
                      <w:szCs w:val="21"/>
                    </w:rPr>
                    <w:t>线束</w:t>
                  </w:r>
                </w:p>
              </w:tc>
              <w:tc>
                <w:tcPr>
                  <w:tcW w:w="997" w:type="dxa"/>
                  <w:vMerge/>
                  <w:tcMar>
                    <w:left w:w="0" w:type="dxa"/>
                    <w:right w:w="0" w:type="dxa"/>
                  </w:tcMar>
                  <w:vAlign w:val="center"/>
                </w:tcPr>
                <w:p w14:paraId="5AFC3C27"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199C855A"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139216 </w:t>
                  </w:r>
                </w:p>
              </w:tc>
              <w:tc>
                <w:tcPr>
                  <w:tcW w:w="1134" w:type="dxa"/>
                  <w:shd w:val="clear" w:color="auto" w:fill="auto"/>
                  <w:tcMar>
                    <w:left w:w="0" w:type="dxa"/>
                    <w:right w:w="0" w:type="dxa"/>
                  </w:tcMar>
                  <w:vAlign w:val="bottom"/>
                </w:tcPr>
                <w:p w14:paraId="24B497BA"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9000</w:t>
                  </w:r>
                </w:p>
              </w:tc>
              <w:tc>
                <w:tcPr>
                  <w:tcW w:w="534" w:type="dxa"/>
                  <w:shd w:val="clear" w:color="auto" w:fill="auto"/>
                  <w:tcMar>
                    <w:left w:w="0" w:type="dxa"/>
                    <w:right w:w="0" w:type="dxa"/>
                  </w:tcMar>
                  <w:vAlign w:val="center"/>
                </w:tcPr>
                <w:p w14:paraId="3F2D7FBB"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4F89F582"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5DFF61BA" w14:textId="77777777">
              <w:trPr>
                <w:trHeight w:val="369"/>
                <w:jc w:val="center"/>
              </w:trPr>
              <w:tc>
                <w:tcPr>
                  <w:tcW w:w="585" w:type="dxa"/>
                  <w:shd w:val="clear" w:color="auto" w:fill="auto"/>
                  <w:tcMar>
                    <w:left w:w="0" w:type="dxa"/>
                    <w:right w:w="0" w:type="dxa"/>
                  </w:tcMar>
                  <w:vAlign w:val="center"/>
                </w:tcPr>
                <w:p w14:paraId="5E47B1B0"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57</w:t>
                  </w:r>
                </w:p>
              </w:tc>
              <w:tc>
                <w:tcPr>
                  <w:tcW w:w="2406" w:type="dxa"/>
                  <w:shd w:val="clear" w:color="auto" w:fill="auto"/>
                  <w:tcMar>
                    <w:left w:w="0" w:type="dxa"/>
                    <w:right w:w="0" w:type="dxa"/>
                  </w:tcMar>
                  <w:vAlign w:val="center"/>
                </w:tcPr>
                <w:p w14:paraId="7F788593" w14:textId="77777777" w:rsidR="00571F95" w:rsidRDefault="00000000">
                  <w:pPr>
                    <w:widowControl/>
                    <w:spacing w:line="360" w:lineRule="exact"/>
                    <w:jc w:val="center"/>
                    <w:rPr>
                      <w:color w:val="000000" w:themeColor="text1"/>
                      <w:kern w:val="0"/>
                      <w:szCs w:val="21"/>
                    </w:rPr>
                  </w:pPr>
                  <w:r>
                    <w:rPr>
                      <w:color w:val="000000" w:themeColor="text1"/>
                      <w:kern w:val="0"/>
                      <w:szCs w:val="21"/>
                    </w:rPr>
                    <w:t>模组</w:t>
                  </w:r>
                  <w:r>
                    <w:rPr>
                      <w:color w:val="000000" w:themeColor="text1"/>
                      <w:kern w:val="0"/>
                      <w:szCs w:val="21"/>
                    </w:rPr>
                    <w:t>CCS</w:t>
                  </w:r>
                  <w:r>
                    <w:rPr>
                      <w:color w:val="000000" w:themeColor="text1"/>
                      <w:kern w:val="0"/>
                      <w:szCs w:val="21"/>
                    </w:rPr>
                    <w:t>总成</w:t>
                  </w:r>
                </w:p>
              </w:tc>
              <w:tc>
                <w:tcPr>
                  <w:tcW w:w="997" w:type="dxa"/>
                  <w:vMerge/>
                  <w:tcMar>
                    <w:left w:w="0" w:type="dxa"/>
                    <w:right w:w="0" w:type="dxa"/>
                  </w:tcMar>
                  <w:vAlign w:val="center"/>
                </w:tcPr>
                <w:p w14:paraId="4DA95409"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409AC04"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171710 </w:t>
                  </w:r>
                </w:p>
              </w:tc>
              <w:tc>
                <w:tcPr>
                  <w:tcW w:w="1134" w:type="dxa"/>
                  <w:shd w:val="clear" w:color="auto" w:fill="auto"/>
                  <w:tcMar>
                    <w:left w:w="0" w:type="dxa"/>
                    <w:right w:w="0" w:type="dxa"/>
                  </w:tcMar>
                  <w:vAlign w:val="bottom"/>
                </w:tcPr>
                <w:p w14:paraId="321911FC"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12</w:t>
                  </w:r>
                  <w:r>
                    <w:rPr>
                      <w:rFonts w:eastAsia="等线" w:hint="eastAsia"/>
                      <w:color w:val="000000" w:themeColor="text1"/>
                      <w:kern w:val="0"/>
                      <w:szCs w:val="21"/>
                    </w:rPr>
                    <w:t>000</w:t>
                  </w:r>
                </w:p>
              </w:tc>
              <w:tc>
                <w:tcPr>
                  <w:tcW w:w="534" w:type="dxa"/>
                  <w:shd w:val="clear" w:color="auto" w:fill="auto"/>
                  <w:tcMar>
                    <w:left w:w="0" w:type="dxa"/>
                    <w:right w:w="0" w:type="dxa"/>
                  </w:tcMar>
                  <w:vAlign w:val="center"/>
                </w:tcPr>
                <w:p w14:paraId="06D3C632"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056710E2"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F29CE40" w14:textId="77777777">
              <w:trPr>
                <w:trHeight w:val="369"/>
                <w:jc w:val="center"/>
              </w:trPr>
              <w:tc>
                <w:tcPr>
                  <w:tcW w:w="585" w:type="dxa"/>
                  <w:shd w:val="clear" w:color="auto" w:fill="auto"/>
                  <w:tcMar>
                    <w:left w:w="0" w:type="dxa"/>
                    <w:right w:w="0" w:type="dxa"/>
                  </w:tcMar>
                  <w:vAlign w:val="center"/>
                </w:tcPr>
                <w:p w14:paraId="2954FC2E"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58</w:t>
                  </w:r>
                </w:p>
              </w:tc>
              <w:tc>
                <w:tcPr>
                  <w:tcW w:w="2406" w:type="dxa"/>
                  <w:shd w:val="clear" w:color="auto" w:fill="auto"/>
                  <w:tcMar>
                    <w:left w:w="0" w:type="dxa"/>
                    <w:right w:w="0" w:type="dxa"/>
                  </w:tcMar>
                  <w:vAlign w:val="center"/>
                </w:tcPr>
                <w:p w14:paraId="3C5B41DC" w14:textId="77777777" w:rsidR="00571F95" w:rsidRDefault="00000000">
                  <w:pPr>
                    <w:widowControl/>
                    <w:spacing w:line="360" w:lineRule="exact"/>
                    <w:jc w:val="center"/>
                    <w:rPr>
                      <w:color w:val="000000" w:themeColor="text1"/>
                      <w:kern w:val="0"/>
                      <w:szCs w:val="21"/>
                    </w:rPr>
                  </w:pPr>
                  <w:r>
                    <w:rPr>
                      <w:color w:val="000000" w:themeColor="text1"/>
                      <w:kern w:val="0"/>
                      <w:szCs w:val="21"/>
                    </w:rPr>
                    <w:t>汇流柜</w:t>
                  </w:r>
                </w:p>
              </w:tc>
              <w:tc>
                <w:tcPr>
                  <w:tcW w:w="997" w:type="dxa"/>
                  <w:vMerge/>
                  <w:tcMar>
                    <w:left w:w="0" w:type="dxa"/>
                    <w:right w:w="0" w:type="dxa"/>
                  </w:tcMar>
                  <w:vAlign w:val="center"/>
                </w:tcPr>
                <w:p w14:paraId="13FA63E6"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07D7334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298 </w:t>
                  </w:r>
                </w:p>
              </w:tc>
              <w:tc>
                <w:tcPr>
                  <w:tcW w:w="1134" w:type="dxa"/>
                  <w:shd w:val="clear" w:color="auto" w:fill="auto"/>
                  <w:tcMar>
                    <w:left w:w="0" w:type="dxa"/>
                    <w:right w:w="0" w:type="dxa"/>
                  </w:tcMar>
                  <w:vAlign w:val="bottom"/>
                </w:tcPr>
                <w:p w14:paraId="65D680D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w:t>
                  </w:r>
                </w:p>
              </w:tc>
              <w:tc>
                <w:tcPr>
                  <w:tcW w:w="534" w:type="dxa"/>
                  <w:shd w:val="clear" w:color="auto" w:fill="auto"/>
                  <w:tcMar>
                    <w:left w:w="0" w:type="dxa"/>
                    <w:right w:w="0" w:type="dxa"/>
                  </w:tcMar>
                  <w:vAlign w:val="center"/>
                </w:tcPr>
                <w:p w14:paraId="71195001"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731F3464"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6A06035" w14:textId="77777777">
              <w:trPr>
                <w:trHeight w:val="369"/>
                <w:jc w:val="center"/>
              </w:trPr>
              <w:tc>
                <w:tcPr>
                  <w:tcW w:w="585" w:type="dxa"/>
                  <w:shd w:val="clear" w:color="auto" w:fill="auto"/>
                  <w:tcMar>
                    <w:left w:w="0" w:type="dxa"/>
                    <w:right w:w="0" w:type="dxa"/>
                  </w:tcMar>
                  <w:vAlign w:val="center"/>
                </w:tcPr>
                <w:p w14:paraId="51DA32B5"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59</w:t>
                  </w:r>
                </w:p>
              </w:tc>
              <w:tc>
                <w:tcPr>
                  <w:tcW w:w="2406" w:type="dxa"/>
                  <w:shd w:val="clear" w:color="auto" w:fill="auto"/>
                  <w:tcMar>
                    <w:left w:w="0" w:type="dxa"/>
                    <w:right w:w="0" w:type="dxa"/>
                  </w:tcMar>
                  <w:vAlign w:val="center"/>
                </w:tcPr>
                <w:p w14:paraId="3AD83234" w14:textId="77777777" w:rsidR="00571F95" w:rsidRDefault="00000000">
                  <w:pPr>
                    <w:widowControl/>
                    <w:spacing w:line="360" w:lineRule="exact"/>
                    <w:jc w:val="center"/>
                    <w:rPr>
                      <w:color w:val="000000" w:themeColor="text1"/>
                      <w:kern w:val="0"/>
                      <w:szCs w:val="21"/>
                    </w:rPr>
                  </w:pPr>
                  <w:r>
                    <w:rPr>
                      <w:color w:val="000000" w:themeColor="text1"/>
                      <w:kern w:val="0"/>
                      <w:szCs w:val="21"/>
                    </w:rPr>
                    <w:t>控制汇流柜</w:t>
                  </w:r>
                </w:p>
              </w:tc>
              <w:tc>
                <w:tcPr>
                  <w:tcW w:w="997" w:type="dxa"/>
                  <w:vMerge/>
                  <w:tcMar>
                    <w:left w:w="0" w:type="dxa"/>
                    <w:right w:w="0" w:type="dxa"/>
                  </w:tcMar>
                  <w:vAlign w:val="center"/>
                </w:tcPr>
                <w:p w14:paraId="130AD6AD"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21DA5FE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298 </w:t>
                  </w:r>
                </w:p>
              </w:tc>
              <w:tc>
                <w:tcPr>
                  <w:tcW w:w="1134" w:type="dxa"/>
                  <w:shd w:val="clear" w:color="auto" w:fill="auto"/>
                  <w:tcMar>
                    <w:left w:w="0" w:type="dxa"/>
                    <w:right w:w="0" w:type="dxa"/>
                  </w:tcMar>
                  <w:vAlign w:val="bottom"/>
                </w:tcPr>
                <w:p w14:paraId="519DC51C"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20</w:t>
                  </w:r>
                </w:p>
              </w:tc>
              <w:tc>
                <w:tcPr>
                  <w:tcW w:w="534" w:type="dxa"/>
                  <w:shd w:val="clear" w:color="auto" w:fill="auto"/>
                  <w:tcMar>
                    <w:left w:w="0" w:type="dxa"/>
                    <w:right w:w="0" w:type="dxa"/>
                  </w:tcMar>
                  <w:vAlign w:val="center"/>
                </w:tcPr>
                <w:p w14:paraId="2C9F92BF" w14:textId="77777777" w:rsidR="00571F95" w:rsidRDefault="00000000">
                  <w:pPr>
                    <w:widowControl/>
                    <w:spacing w:line="360" w:lineRule="exact"/>
                    <w:jc w:val="center"/>
                    <w:rPr>
                      <w:color w:val="000000" w:themeColor="text1"/>
                      <w:kern w:val="0"/>
                      <w:szCs w:val="21"/>
                    </w:rPr>
                  </w:pPr>
                  <w:r>
                    <w:rPr>
                      <w:color w:val="000000" w:themeColor="text1"/>
                      <w:kern w:val="0"/>
                      <w:szCs w:val="21"/>
                    </w:rPr>
                    <w:t>套</w:t>
                  </w:r>
                </w:p>
              </w:tc>
              <w:tc>
                <w:tcPr>
                  <w:tcW w:w="1685" w:type="dxa"/>
                  <w:shd w:val="clear" w:color="auto" w:fill="auto"/>
                  <w:vAlign w:val="center"/>
                </w:tcPr>
                <w:p w14:paraId="00CD7F7C"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1FD8BFDC" w14:textId="77777777">
              <w:trPr>
                <w:trHeight w:val="369"/>
                <w:jc w:val="center"/>
              </w:trPr>
              <w:tc>
                <w:tcPr>
                  <w:tcW w:w="585" w:type="dxa"/>
                  <w:shd w:val="clear" w:color="auto" w:fill="auto"/>
                  <w:tcMar>
                    <w:left w:w="0" w:type="dxa"/>
                    <w:right w:w="0" w:type="dxa"/>
                  </w:tcMar>
                  <w:vAlign w:val="center"/>
                </w:tcPr>
                <w:p w14:paraId="3197B8E2"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60</w:t>
                  </w:r>
                </w:p>
              </w:tc>
              <w:tc>
                <w:tcPr>
                  <w:tcW w:w="2406" w:type="dxa"/>
                  <w:shd w:val="clear" w:color="auto" w:fill="auto"/>
                  <w:tcMar>
                    <w:left w:w="0" w:type="dxa"/>
                    <w:right w:w="0" w:type="dxa"/>
                  </w:tcMar>
                  <w:vAlign w:val="center"/>
                </w:tcPr>
                <w:p w14:paraId="249C7D10" w14:textId="77777777" w:rsidR="00571F95" w:rsidRDefault="00000000">
                  <w:pPr>
                    <w:widowControl/>
                    <w:spacing w:line="360" w:lineRule="exact"/>
                    <w:jc w:val="center"/>
                    <w:rPr>
                      <w:color w:val="000000" w:themeColor="text1"/>
                      <w:kern w:val="0"/>
                      <w:szCs w:val="21"/>
                    </w:rPr>
                  </w:pPr>
                  <w:r>
                    <w:rPr>
                      <w:color w:val="000000" w:themeColor="text1"/>
                      <w:kern w:val="0"/>
                      <w:szCs w:val="21"/>
                    </w:rPr>
                    <w:t>保温棉</w:t>
                  </w:r>
                </w:p>
              </w:tc>
              <w:tc>
                <w:tcPr>
                  <w:tcW w:w="997" w:type="dxa"/>
                  <w:vMerge/>
                  <w:tcMar>
                    <w:left w:w="0" w:type="dxa"/>
                    <w:right w:w="0" w:type="dxa"/>
                  </w:tcMar>
                  <w:vAlign w:val="center"/>
                </w:tcPr>
                <w:p w14:paraId="227682D1" w14:textId="77777777" w:rsidR="00571F95" w:rsidRDefault="00571F95">
                  <w:pPr>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378541A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257565 </w:t>
                  </w:r>
                </w:p>
              </w:tc>
              <w:tc>
                <w:tcPr>
                  <w:tcW w:w="1134" w:type="dxa"/>
                  <w:shd w:val="clear" w:color="auto" w:fill="auto"/>
                  <w:tcMar>
                    <w:left w:w="0" w:type="dxa"/>
                    <w:right w:w="0" w:type="dxa"/>
                  </w:tcMar>
                  <w:vAlign w:val="bottom"/>
                </w:tcPr>
                <w:p w14:paraId="0E34603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18</w:t>
                  </w:r>
                  <w:r>
                    <w:rPr>
                      <w:rFonts w:eastAsia="等线" w:hint="eastAsia"/>
                      <w:color w:val="000000" w:themeColor="text1"/>
                      <w:kern w:val="0"/>
                      <w:szCs w:val="21"/>
                    </w:rPr>
                    <w:t>000</w:t>
                  </w:r>
                </w:p>
              </w:tc>
              <w:tc>
                <w:tcPr>
                  <w:tcW w:w="534" w:type="dxa"/>
                  <w:shd w:val="clear" w:color="auto" w:fill="auto"/>
                  <w:tcMar>
                    <w:left w:w="0" w:type="dxa"/>
                    <w:right w:w="0" w:type="dxa"/>
                  </w:tcMar>
                  <w:vAlign w:val="center"/>
                </w:tcPr>
                <w:p w14:paraId="0A5BC878"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7E2656B1"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362CD76B" w14:textId="77777777">
              <w:trPr>
                <w:trHeight w:val="369"/>
                <w:jc w:val="center"/>
              </w:trPr>
              <w:tc>
                <w:tcPr>
                  <w:tcW w:w="585" w:type="dxa"/>
                  <w:shd w:val="clear" w:color="auto" w:fill="auto"/>
                  <w:tcMar>
                    <w:left w:w="0" w:type="dxa"/>
                    <w:right w:w="0" w:type="dxa"/>
                  </w:tcMar>
                  <w:vAlign w:val="center"/>
                </w:tcPr>
                <w:p w14:paraId="594522A1"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61</w:t>
                  </w:r>
                </w:p>
              </w:tc>
              <w:tc>
                <w:tcPr>
                  <w:tcW w:w="2406" w:type="dxa"/>
                  <w:shd w:val="clear" w:color="auto" w:fill="auto"/>
                  <w:tcMar>
                    <w:left w:w="0" w:type="dxa"/>
                    <w:right w:w="0" w:type="dxa"/>
                  </w:tcMar>
                  <w:vAlign w:val="center"/>
                </w:tcPr>
                <w:p w14:paraId="4C4E4DCF" w14:textId="77777777" w:rsidR="00571F95" w:rsidRDefault="00000000">
                  <w:pPr>
                    <w:widowControl/>
                    <w:spacing w:line="360" w:lineRule="exact"/>
                    <w:jc w:val="center"/>
                    <w:rPr>
                      <w:color w:val="000000" w:themeColor="text1"/>
                      <w:kern w:val="0"/>
                      <w:szCs w:val="21"/>
                    </w:rPr>
                  </w:pPr>
                  <w:r>
                    <w:rPr>
                      <w:color w:val="000000" w:themeColor="text1"/>
                      <w:kern w:val="0"/>
                      <w:szCs w:val="21"/>
                    </w:rPr>
                    <w:t>消防喷头密封圈</w:t>
                  </w:r>
                </w:p>
              </w:tc>
              <w:tc>
                <w:tcPr>
                  <w:tcW w:w="997" w:type="dxa"/>
                  <w:vMerge/>
                  <w:tcMar>
                    <w:left w:w="0" w:type="dxa"/>
                    <w:right w:w="0" w:type="dxa"/>
                  </w:tcMar>
                  <w:vAlign w:val="center"/>
                </w:tcPr>
                <w:p w14:paraId="730BD770"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2854CA5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57E33FC0"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441181EA"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6EB1CDB0"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116D9488" w14:textId="77777777">
              <w:trPr>
                <w:trHeight w:val="369"/>
                <w:jc w:val="center"/>
              </w:trPr>
              <w:tc>
                <w:tcPr>
                  <w:tcW w:w="585" w:type="dxa"/>
                  <w:shd w:val="clear" w:color="auto" w:fill="auto"/>
                  <w:tcMar>
                    <w:left w:w="0" w:type="dxa"/>
                    <w:right w:w="0" w:type="dxa"/>
                  </w:tcMar>
                  <w:vAlign w:val="center"/>
                </w:tcPr>
                <w:p w14:paraId="7150EEB9"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62</w:t>
                  </w:r>
                </w:p>
              </w:tc>
              <w:tc>
                <w:tcPr>
                  <w:tcW w:w="2406" w:type="dxa"/>
                  <w:shd w:val="clear" w:color="auto" w:fill="auto"/>
                  <w:tcMar>
                    <w:left w:w="0" w:type="dxa"/>
                    <w:right w:w="0" w:type="dxa"/>
                  </w:tcMar>
                  <w:vAlign w:val="center"/>
                </w:tcPr>
                <w:p w14:paraId="48E31AA7" w14:textId="77777777" w:rsidR="00571F95" w:rsidRDefault="00000000">
                  <w:pPr>
                    <w:widowControl/>
                    <w:spacing w:line="360" w:lineRule="exact"/>
                    <w:jc w:val="center"/>
                    <w:rPr>
                      <w:color w:val="000000" w:themeColor="text1"/>
                      <w:kern w:val="0"/>
                      <w:szCs w:val="21"/>
                    </w:rPr>
                  </w:pPr>
                  <w:r>
                    <w:rPr>
                      <w:color w:val="000000" w:themeColor="text1"/>
                      <w:kern w:val="0"/>
                      <w:szCs w:val="21"/>
                    </w:rPr>
                    <w:t>储能液冷</w:t>
                  </w:r>
                  <w:proofErr w:type="gramStart"/>
                  <w:r>
                    <w:rPr>
                      <w:color w:val="000000" w:themeColor="text1"/>
                      <w:kern w:val="0"/>
                      <w:szCs w:val="21"/>
                    </w:rPr>
                    <w:t>箱</w:t>
                  </w:r>
                  <w:proofErr w:type="gramEnd"/>
                  <w:r>
                    <w:rPr>
                      <w:color w:val="000000" w:themeColor="text1"/>
                      <w:kern w:val="0"/>
                      <w:szCs w:val="21"/>
                    </w:rPr>
                    <w:t>箱体密封条</w:t>
                  </w:r>
                </w:p>
              </w:tc>
              <w:tc>
                <w:tcPr>
                  <w:tcW w:w="997" w:type="dxa"/>
                  <w:vMerge/>
                  <w:tcMar>
                    <w:left w:w="0" w:type="dxa"/>
                    <w:right w:w="0" w:type="dxa"/>
                  </w:tcMar>
                  <w:vAlign w:val="center"/>
                </w:tcPr>
                <w:p w14:paraId="4B8264CA"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64617757"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0A2C3C45"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5E10D99D"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47793EDE"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6238E5FD" w14:textId="77777777">
              <w:trPr>
                <w:trHeight w:val="369"/>
                <w:jc w:val="center"/>
              </w:trPr>
              <w:tc>
                <w:tcPr>
                  <w:tcW w:w="585" w:type="dxa"/>
                  <w:shd w:val="clear" w:color="auto" w:fill="auto"/>
                  <w:tcMar>
                    <w:left w:w="0" w:type="dxa"/>
                    <w:right w:w="0" w:type="dxa"/>
                  </w:tcMar>
                  <w:vAlign w:val="center"/>
                </w:tcPr>
                <w:p w14:paraId="33E7DCA1"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63</w:t>
                  </w:r>
                </w:p>
              </w:tc>
              <w:tc>
                <w:tcPr>
                  <w:tcW w:w="2406" w:type="dxa"/>
                  <w:shd w:val="clear" w:color="auto" w:fill="auto"/>
                  <w:tcMar>
                    <w:left w:w="0" w:type="dxa"/>
                    <w:right w:w="0" w:type="dxa"/>
                  </w:tcMar>
                  <w:vAlign w:val="center"/>
                </w:tcPr>
                <w:p w14:paraId="6107E14E" w14:textId="77777777" w:rsidR="00571F95" w:rsidRDefault="00000000">
                  <w:pPr>
                    <w:widowControl/>
                    <w:spacing w:line="360" w:lineRule="exact"/>
                    <w:jc w:val="center"/>
                    <w:rPr>
                      <w:color w:val="000000" w:themeColor="text1"/>
                      <w:kern w:val="0"/>
                      <w:szCs w:val="21"/>
                    </w:rPr>
                  </w:pPr>
                  <w:r>
                    <w:rPr>
                      <w:color w:val="000000" w:themeColor="text1"/>
                      <w:kern w:val="0"/>
                      <w:szCs w:val="21"/>
                    </w:rPr>
                    <w:t>维修窗口密封条</w:t>
                  </w:r>
                </w:p>
              </w:tc>
              <w:tc>
                <w:tcPr>
                  <w:tcW w:w="997" w:type="dxa"/>
                  <w:vMerge/>
                  <w:tcMar>
                    <w:left w:w="0" w:type="dxa"/>
                    <w:right w:w="0" w:type="dxa"/>
                  </w:tcMar>
                  <w:vAlign w:val="center"/>
                </w:tcPr>
                <w:p w14:paraId="065B5EDB" w14:textId="77777777" w:rsidR="00571F95" w:rsidRDefault="00571F95">
                  <w:pPr>
                    <w:widowControl/>
                    <w:spacing w:line="360" w:lineRule="exact"/>
                    <w:jc w:val="left"/>
                    <w:rPr>
                      <w:color w:val="000000" w:themeColor="text1"/>
                      <w:kern w:val="0"/>
                      <w:szCs w:val="21"/>
                    </w:rPr>
                  </w:pPr>
                </w:p>
              </w:tc>
              <w:tc>
                <w:tcPr>
                  <w:tcW w:w="850" w:type="dxa"/>
                  <w:shd w:val="clear" w:color="auto" w:fill="auto"/>
                  <w:tcMar>
                    <w:left w:w="0" w:type="dxa"/>
                    <w:right w:w="0" w:type="dxa"/>
                  </w:tcMar>
                  <w:vAlign w:val="bottom"/>
                </w:tcPr>
                <w:p w14:paraId="7A52B226" w14:textId="77777777" w:rsidR="00571F95" w:rsidRDefault="00000000">
                  <w:pPr>
                    <w:widowControl/>
                    <w:spacing w:line="360" w:lineRule="exact"/>
                    <w:jc w:val="center"/>
                    <w:rPr>
                      <w:rFonts w:eastAsia="等线"/>
                      <w:color w:val="000000" w:themeColor="text1"/>
                      <w:kern w:val="0"/>
                      <w:szCs w:val="21"/>
                    </w:rPr>
                  </w:pPr>
                  <w:r>
                    <w:rPr>
                      <w:rFonts w:eastAsia="等线"/>
                      <w:color w:val="000000" w:themeColor="text1"/>
                      <w:kern w:val="0"/>
                      <w:szCs w:val="21"/>
                    </w:rPr>
                    <w:t xml:space="preserve">42928 </w:t>
                  </w:r>
                </w:p>
              </w:tc>
              <w:tc>
                <w:tcPr>
                  <w:tcW w:w="1134" w:type="dxa"/>
                  <w:shd w:val="clear" w:color="auto" w:fill="auto"/>
                  <w:tcMar>
                    <w:left w:w="0" w:type="dxa"/>
                    <w:right w:w="0" w:type="dxa"/>
                  </w:tcMar>
                  <w:vAlign w:val="bottom"/>
                </w:tcPr>
                <w:p w14:paraId="51895DA8"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3000</w:t>
                  </w:r>
                </w:p>
              </w:tc>
              <w:tc>
                <w:tcPr>
                  <w:tcW w:w="534" w:type="dxa"/>
                  <w:shd w:val="clear" w:color="auto" w:fill="auto"/>
                  <w:tcMar>
                    <w:left w:w="0" w:type="dxa"/>
                    <w:right w:w="0" w:type="dxa"/>
                  </w:tcMar>
                  <w:vAlign w:val="center"/>
                </w:tcPr>
                <w:p w14:paraId="1DDAC7A1"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个</w:t>
                  </w:r>
                  <w:proofErr w:type="gramEnd"/>
                </w:p>
              </w:tc>
              <w:tc>
                <w:tcPr>
                  <w:tcW w:w="1685" w:type="dxa"/>
                  <w:shd w:val="clear" w:color="auto" w:fill="auto"/>
                  <w:vAlign w:val="center"/>
                </w:tcPr>
                <w:p w14:paraId="6D293DE8" w14:textId="77777777" w:rsidR="00571F95" w:rsidRDefault="00000000">
                  <w:pPr>
                    <w:widowControl/>
                    <w:spacing w:line="360" w:lineRule="exact"/>
                    <w:jc w:val="center"/>
                    <w:rPr>
                      <w:color w:val="000000" w:themeColor="text1"/>
                      <w:kern w:val="0"/>
                      <w:szCs w:val="21"/>
                    </w:rPr>
                  </w:pPr>
                  <w:r>
                    <w:rPr>
                      <w:color w:val="000000" w:themeColor="text1"/>
                      <w:kern w:val="0"/>
                      <w:szCs w:val="21"/>
                    </w:rPr>
                    <w:t>固态，纸箱装</w:t>
                  </w:r>
                </w:p>
              </w:tc>
            </w:tr>
            <w:tr w:rsidR="00571F95" w14:paraId="03E1120B" w14:textId="77777777">
              <w:trPr>
                <w:trHeight w:val="369"/>
                <w:jc w:val="center"/>
              </w:trPr>
              <w:tc>
                <w:tcPr>
                  <w:tcW w:w="8191" w:type="dxa"/>
                  <w:gridSpan w:val="7"/>
                  <w:shd w:val="clear" w:color="auto" w:fill="auto"/>
                  <w:tcMar>
                    <w:left w:w="0" w:type="dxa"/>
                    <w:right w:w="0" w:type="dxa"/>
                  </w:tcMar>
                  <w:vAlign w:val="center"/>
                </w:tcPr>
                <w:p w14:paraId="3BDC0CB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能源消耗</w:t>
                  </w:r>
                </w:p>
              </w:tc>
            </w:tr>
            <w:tr w:rsidR="00571F95" w14:paraId="171AA88D" w14:textId="77777777">
              <w:trPr>
                <w:trHeight w:val="369"/>
                <w:jc w:val="center"/>
              </w:trPr>
              <w:tc>
                <w:tcPr>
                  <w:tcW w:w="585" w:type="dxa"/>
                  <w:shd w:val="clear" w:color="auto" w:fill="auto"/>
                  <w:tcMar>
                    <w:left w:w="0" w:type="dxa"/>
                    <w:right w:w="0" w:type="dxa"/>
                  </w:tcMar>
                  <w:vAlign w:val="center"/>
                </w:tcPr>
                <w:p w14:paraId="6C7DD4A2"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1</w:t>
                  </w:r>
                </w:p>
              </w:tc>
              <w:tc>
                <w:tcPr>
                  <w:tcW w:w="2406" w:type="dxa"/>
                  <w:shd w:val="clear" w:color="auto" w:fill="auto"/>
                  <w:tcMar>
                    <w:left w:w="0" w:type="dxa"/>
                    <w:right w:w="0" w:type="dxa"/>
                  </w:tcMar>
                  <w:vAlign w:val="center"/>
                </w:tcPr>
                <w:p w14:paraId="3253443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新鲜水</w:t>
                  </w:r>
                </w:p>
              </w:tc>
              <w:tc>
                <w:tcPr>
                  <w:tcW w:w="997" w:type="dxa"/>
                  <w:tcMar>
                    <w:left w:w="0" w:type="dxa"/>
                    <w:right w:w="0" w:type="dxa"/>
                  </w:tcMar>
                  <w:vAlign w:val="center"/>
                </w:tcPr>
                <w:p w14:paraId="3F6D958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c>
                <w:tcPr>
                  <w:tcW w:w="2518" w:type="dxa"/>
                  <w:gridSpan w:val="3"/>
                  <w:shd w:val="clear" w:color="auto" w:fill="auto"/>
                  <w:tcMar>
                    <w:left w:w="0" w:type="dxa"/>
                    <w:right w:w="0" w:type="dxa"/>
                  </w:tcMar>
                  <w:vAlign w:val="center"/>
                </w:tcPr>
                <w:p w14:paraId="6A0E2CD0"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2460m</w:t>
                  </w:r>
                  <w:r>
                    <w:rPr>
                      <w:rFonts w:hint="eastAsia"/>
                      <w:color w:val="000000" w:themeColor="text1"/>
                      <w:kern w:val="0"/>
                      <w:szCs w:val="21"/>
                      <w:vertAlign w:val="superscript"/>
                    </w:rPr>
                    <w:t>3</w:t>
                  </w:r>
                  <w:r>
                    <w:rPr>
                      <w:rFonts w:hint="eastAsia"/>
                      <w:color w:val="000000" w:themeColor="text1"/>
                      <w:kern w:val="0"/>
                      <w:szCs w:val="21"/>
                    </w:rPr>
                    <w:t>/a</w:t>
                  </w:r>
                </w:p>
              </w:tc>
              <w:tc>
                <w:tcPr>
                  <w:tcW w:w="1685" w:type="dxa"/>
                  <w:shd w:val="clear" w:color="auto" w:fill="auto"/>
                  <w:tcMar>
                    <w:left w:w="0" w:type="dxa"/>
                    <w:right w:w="0" w:type="dxa"/>
                  </w:tcMar>
                  <w:vAlign w:val="center"/>
                </w:tcPr>
                <w:p w14:paraId="3CDA206C" w14:textId="77777777" w:rsidR="00571F95" w:rsidRDefault="00000000">
                  <w:pPr>
                    <w:widowControl/>
                    <w:spacing w:line="360" w:lineRule="exact"/>
                    <w:jc w:val="center"/>
                    <w:rPr>
                      <w:color w:val="000000" w:themeColor="text1"/>
                      <w:spacing w:val="-4"/>
                      <w:kern w:val="0"/>
                      <w:szCs w:val="21"/>
                    </w:rPr>
                  </w:pPr>
                  <w:r>
                    <w:rPr>
                      <w:rFonts w:hint="eastAsia"/>
                      <w:color w:val="000000" w:themeColor="text1"/>
                      <w:spacing w:val="-4"/>
                      <w:kern w:val="0"/>
                      <w:szCs w:val="21"/>
                    </w:rPr>
                    <w:t>自备水井提供</w:t>
                  </w:r>
                </w:p>
              </w:tc>
            </w:tr>
            <w:tr w:rsidR="00571F95" w14:paraId="3AB35A80" w14:textId="77777777">
              <w:trPr>
                <w:trHeight w:val="369"/>
                <w:jc w:val="center"/>
              </w:trPr>
              <w:tc>
                <w:tcPr>
                  <w:tcW w:w="585" w:type="dxa"/>
                  <w:shd w:val="clear" w:color="auto" w:fill="auto"/>
                  <w:tcMar>
                    <w:left w:w="0" w:type="dxa"/>
                    <w:right w:w="0" w:type="dxa"/>
                  </w:tcMar>
                  <w:vAlign w:val="center"/>
                </w:tcPr>
                <w:p w14:paraId="74C0F07A" w14:textId="77777777" w:rsidR="00571F95" w:rsidRDefault="00000000">
                  <w:pPr>
                    <w:widowControl/>
                    <w:spacing w:line="360" w:lineRule="exact"/>
                    <w:jc w:val="center"/>
                    <w:rPr>
                      <w:rFonts w:eastAsia="等线"/>
                      <w:color w:val="000000" w:themeColor="text1"/>
                      <w:kern w:val="0"/>
                      <w:szCs w:val="21"/>
                    </w:rPr>
                  </w:pPr>
                  <w:r>
                    <w:rPr>
                      <w:rFonts w:eastAsia="等线" w:hint="eastAsia"/>
                      <w:color w:val="000000" w:themeColor="text1"/>
                      <w:kern w:val="0"/>
                      <w:szCs w:val="21"/>
                    </w:rPr>
                    <w:t>2</w:t>
                  </w:r>
                </w:p>
              </w:tc>
              <w:tc>
                <w:tcPr>
                  <w:tcW w:w="2406" w:type="dxa"/>
                  <w:shd w:val="clear" w:color="auto" w:fill="auto"/>
                  <w:tcMar>
                    <w:left w:w="0" w:type="dxa"/>
                    <w:right w:w="0" w:type="dxa"/>
                  </w:tcMar>
                  <w:vAlign w:val="center"/>
                </w:tcPr>
                <w:p w14:paraId="28D66E8F"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电</w:t>
                  </w:r>
                </w:p>
              </w:tc>
              <w:tc>
                <w:tcPr>
                  <w:tcW w:w="997" w:type="dxa"/>
                  <w:tcMar>
                    <w:left w:w="0" w:type="dxa"/>
                    <w:right w:w="0" w:type="dxa"/>
                  </w:tcMar>
                  <w:vAlign w:val="center"/>
                </w:tcPr>
                <w:p w14:paraId="455C2FB4"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c>
                <w:tcPr>
                  <w:tcW w:w="2518" w:type="dxa"/>
                  <w:gridSpan w:val="3"/>
                  <w:shd w:val="clear" w:color="auto" w:fill="auto"/>
                  <w:tcMar>
                    <w:left w:w="0" w:type="dxa"/>
                    <w:right w:w="0" w:type="dxa"/>
                  </w:tcMar>
                  <w:vAlign w:val="center"/>
                </w:tcPr>
                <w:p w14:paraId="7C9ED85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250</w:t>
                  </w:r>
                  <w:r>
                    <w:rPr>
                      <w:rFonts w:hint="eastAsia"/>
                      <w:color w:val="000000" w:themeColor="text1"/>
                      <w:kern w:val="0"/>
                      <w:szCs w:val="21"/>
                    </w:rPr>
                    <w:t>万</w:t>
                  </w:r>
                  <w:r>
                    <w:rPr>
                      <w:rFonts w:hint="eastAsia"/>
                      <w:color w:val="000000" w:themeColor="text1"/>
                      <w:kern w:val="0"/>
                      <w:szCs w:val="21"/>
                    </w:rPr>
                    <w:t>kW</w:t>
                  </w:r>
                  <w:r>
                    <w:rPr>
                      <w:rFonts w:hint="eastAsia"/>
                      <w:color w:val="000000" w:themeColor="text1"/>
                      <w:kern w:val="0"/>
                      <w:szCs w:val="21"/>
                    </w:rPr>
                    <w:t>·</w:t>
                  </w:r>
                  <w:r>
                    <w:rPr>
                      <w:rFonts w:hint="eastAsia"/>
                      <w:color w:val="000000" w:themeColor="text1"/>
                      <w:kern w:val="0"/>
                      <w:szCs w:val="21"/>
                    </w:rPr>
                    <w:t>h/a</w:t>
                  </w:r>
                </w:p>
              </w:tc>
              <w:tc>
                <w:tcPr>
                  <w:tcW w:w="1685" w:type="dxa"/>
                  <w:shd w:val="clear" w:color="auto" w:fill="auto"/>
                  <w:tcMar>
                    <w:left w:w="0" w:type="dxa"/>
                    <w:right w:w="0" w:type="dxa"/>
                  </w:tcMar>
                  <w:vAlign w:val="center"/>
                </w:tcPr>
                <w:p w14:paraId="74DF6F07" w14:textId="77777777" w:rsidR="00571F95" w:rsidRDefault="00000000">
                  <w:pPr>
                    <w:widowControl/>
                    <w:spacing w:line="360" w:lineRule="exact"/>
                    <w:jc w:val="center"/>
                    <w:rPr>
                      <w:color w:val="000000" w:themeColor="text1"/>
                      <w:spacing w:val="-4"/>
                      <w:kern w:val="0"/>
                      <w:szCs w:val="21"/>
                    </w:rPr>
                  </w:pPr>
                  <w:r>
                    <w:rPr>
                      <w:rFonts w:hint="eastAsia"/>
                      <w:color w:val="000000" w:themeColor="text1"/>
                      <w:spacing w:val="-4"/>
                      <w:kern w:val="0"/>
                      <w:szCs w:val="21"/>
                    </w:rPr>
                    <w:t>园区供电电网提供</w:t>
                  </w:r>
                </w:p>
              </w:tc>
            </w:tr>
          </w:tbl>
          <w:p w14:paraId="0DA3BD31" w14:textId="77777777" w:rsidR="00571F95" w:rsidRDefault="00000000">
            <w:pPr>
              <w:spacing w:line="440" w:lineRule="exact"/>
              <w:ind w:firstLineChars="200" w:firstLine="482"/>
              <w:outlineLvl w:val="2"/>
              <w:rPr>
                <w:b/>
                <w:bCs/>
                <w:color w:val="000000" w:themeColor="text1"/>
                <w:sz w:val="24"/>
                <w:szCs w:val="22"/>
              </w:rPr>
            </w:pPr>
            <w:r>
              <w:rPr>
                <w:rFonts w:hint="eastAsia"/>
                <w:b/>
                <w:bCs/>
                <w:color w:val="000000" w:themeColor="text1"/>
                <w:sz w:val="24"/>
                <w:szCs w:val="22"/>
              </w:rPr>
              <w:t>表</w:t>
            </w:r>
            <w:r>
              <w:rPr>
                <w:rFonts w:hint="eastAsia"/>
                <w:b/>
                <w:bCs/>
                <w:color w:val="000000" w:themeColor="text1"/>
                <w:sz w:val="24"/>
                <w:szCs w:val="22"/>
              </w:rPr>
              <w:t>2-5</w:t>
            </w:r>
            <w:r>
              <w:rPr>
                <w:b/>
                <w:bCs/>
                <w:color w:val="000000" w:themeColor="text1"/>
                <w:sz w:val="24"/>
                <w:szCs w:val="22"/>
              </w:rPr>
              <w:t xml:space="preserve">    </w:t>
            </w:r>
            <w:r>
              <w:rPr>
                <w:rFonts w:hint="eastAsia"/>
                <w:b/>
                <w:bCs/>
                <w:color w:val="000000" w:themeColor="text1"/>
                <w:sz w:val="24"/>
                <w:szCs w:val="22"/>
              </w:rPr>
              <w:t>本项目主要原辅材料理化性质一览表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34"/>
              <w:gridCol w:w="6480"/>
            </w:tblGrid>
            <w:tr w:rsidR="00571F95" w14:paraId="3D3868BF" w14:textId="77777777">
              <w:trPr>
                <w:trHeight w:val="340"/>
                <w:jc w:val="center"/>
              </w:trPr>
              <w:tc>
                <w:tcPr>
                  <w:tcW w:w="585" w:type="dxa"/>
                  <w:noWrap/>
                  <w:tcMar>
                    <w:left w:w="0" w:type="dxa"/>
                    <w:right w:w="0" w:type="dxa"/>
                  </w:tcMar>
                  <w:vAlign w:val="center"/>
                </w:tcPr>
                <w:p w14:paraId="5D9DA85D"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序号</w:t>
                  </w:r>
                </w:p>
              </w:tc>
              <w:tc>
                <w:tcPr>
                  <w:tcW w:w="1134" w:type="dxa"/>
                  <w:noWrap/>
                  <w:tcMar>
                    <w:left w:w="0" w:type="dxa"/>
                    <w:right w:w="0" w:type="dxa"/>
                  </w:tcMar>
                  <w:vAlign w:val="center"/>
                </w:tcPr>
                <w:p w14:paraId="0450CE08"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名称</w:t>
                  </w:r>
                </w:p>
              </w:tc>
              <w:tc>
                <w:tcPr>
                  <w:tcW w:w="6480" w:type="dxa"/>
                  <w:noWrap/>
                  <w:tcMar>
                    <w:left w:w="0" w:type="dxa"/>
                    <w:right w:w="0" w:type="dxa"/>
                  </w:tcMar>
                  <w:vAlign w:val="center"/>
                </w:tcPr>
                <w:p w14:paraId="2AFCBF02"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组成成分</w:t>
                  </w:r>
                </w:p>
              </w:tc>
            </w:tr>
            <w:tr w:rsidR="00571F95" w14:paraId="1645799C" w14:textId="77777777">
              <w:trPr>
                <w:trHeight w:val="737"/>
                <w:jc w:val="center"/>
              </w:trPr>
              <w:tc>
                <w:tcPr>
                  <w:tcW w:w="585" w:type="dxa"/>
                  <w:noWrap/>
                  <w:tcMar>
                    <w:left w:w="0" w:type="dxa"/>
                    <w:right w:w="0" w:type="dxa"/>
                  </w:tcMar>
                  <w:vAlign w:val="center"/>
                </w:tcPr>
                <w:p w14:paraId="381749FE"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1</w:t>
                  </w:r>
                </w:p>
              </w:tc>
              <w:tc>
                <w:tcPr>
                  <w:tcW w:w="1134" w:type="dxa"/>
                  <w:noWrap/>
                  <w:tcMar>
                    <w:left w:w="0" w:type="dxa"/>
                    <w:right w:w="0" w:type="dxa"/>
                  </w:tcMar>
                  <w:vAlign w:val="center"/>
                </w:tcPr>
                <w:p w14:paraId="707E709C"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结构胶</w:t>
                  </w:r>
                  <w:r>
                    <w:rPr>
                      <w:color w:val="000000" w:themeColor="text1"/>
                      <w:spacing w:val="-6"/>
                      <w:kern w:val="0"/>
                      <w:szCs w:val="21"/>
                      <w:lang w:bidi="ar"/>
                    </w:rPr>
                    <w:t>(PU929A</w:t>
                  </w:r>
                  <w:r>
                    <w:rPr>
                      <w:color w:val="000000" w:themeColor="text1"/>
                      <w:spacing w:val="-6"/>
                      <w:kern w:val="0"/>
                      <w:szCs w:val="21"/>
                      <w:lang w:bidi="ar"/>
                    </w:rPr>
                    <w:t>）</w:t>
                  </w:r>
                </w:p>
              </w:tc>
              <w:tc>
                <w:tcPr>
                  <w:tcW w:w="6480" w:type="dxa"/>
                  <w:noWrap/>
                  <w:tcMar>
                    <w:left w:w="0" w:type="dxa"/>
                    <w:right w:w="0" w:type="dxa"/>
                  </w:tcMar>
                  <w:vAlign w:val="center"/>
                </w:tcPr>
                <w:p w14:paraId="3DB2FA9F" w14:textId="77777777" w:rsidR="00571F95" w:rsidRDefault="00000000">
                  <w:pPr>
                    <w:widowControl/>
                    <w:spacing w:line="360" w:lineRule="exact"/>
                    <w:jc w:val="left"/>
                    <w:rPr>
                      <w:color w:val="000000" w:themeColor="text1"/>
                      <w:spacing w:val="-6"/>
                      <w:kern w:val="0"/>
                      <w:szCs w:val="21"/>
                      <w:lang w:bidi="ar"/>
                    </w:rPr>
                  </w:pPr>
                  <w:r>
                    <w:rPr>
                      <w:color w:val="000000" w:themeColor="text1"/>
                      <w:spacing w:val="-6"/>
                      <w:kern w:val="0"/>
                      <w:szCs w:val="21"/>
                      <w:lang w:bidi="ar"/>
                    </w:rPr>
                    <w:t>蓖麻油</w:t>
                  </w:r>
                  <w:r>
                    <w:rPr>
                      <w:color w:val="000000" w:themeColor="text1"/>
                      <w:spacing w:val="-6"/>
                      <w:kern w:val="0"/>
                      <w:szCs w:val="21"/>
                      <w:lang w:bidi="ar"/>
                    </w:rPr>
                    <w:t>30%~50%</w:t>
                  </w:r>
                  <w:r>
                    <w:rPr>
                      <w:color w:val="000000" w:themeColor="text1"/>
                      <w:spacing w:val="-6"/>
                      <w:kern w:val="0"/>
                      <w:szCs w:val="21"/>
                      <w:lang w:bidi="ar"/>
                    </w:rPr>
                    <w:t>、填料</w:t>
                  </w:r>
                  <w:r>
                    <w:rPr>
                      <w:color w:val="000000" w:themeColor="text1"/>
                      <w:spacing w:val="-6"/>
                      <w:kern w:val="0"/>
                      <w:szCs w:val="21"/>
                      <w:lang w:bidi="ar"/>
                    </w:rPr>
                    <w:t>30%~50%</w:t>
                  </w:r>
                  <w:r>
                    <w:rPr>
                      <w:color w:val="000000" w:themeColor="text1"/>
                      <w:spacing w:val="-6"/>
                      <w:kern w:val="0"/>
                      <w:szCs w:val="21"/>
                      <w:lang w:bidi="ar"/>
                    </w:rPr>
                    <w:t>、白炭黑</w:t>
                  </w:r>
                  <w:r>
                    <w:rPr>
                      <w:color w:val="000000" w:themeColor="text1"/>
                      <w:spacing w:val="-6"/>
                      <w:kern w:val="0"/>
                      <w:szCs w:val="21"/>
                      <w:lang w:bidi="ar"/>
                    </w:rPr>
                    <w:t>1%~10%</w:t>
                  </w:r>
                  <w:r>
                    <w:rPr>
                      <w:color w:val="000000" w:themeColor="text1"/>
                      <w:spacing w:val="-6"/>
                      <w:kern w:val="0"/>
                      <w:szCs w:val="21"/>
                      <w:lang w:bidi="ar"/>
                    </w:rPr>
                    <w:t>、黄色</w:t>
                  </w:r>
                  <w:r>
                    <w:rPr>
                      <w:rFonts w:hint="eastAsia"/>
                      <w:color w:val="000000" w:themeColor="text1"/>
                      <w:spacing w:val="-6"/>
                      <w:kern w:val="0"/>
                      <w:szCs w:val="21"/>
                      <w:lang w:bidi="ar"/>
                    </w:rPr>
                    <w:t>膏状液体，正常条件</w:t>
                  </w:r>
                  <w:proofErr w:type="gramStart"/>
                  <w:r>
                    <w:rPr>
                      <w:rFonts w:hint="eastAsia"/>
                      <w:color w:val="000000" w:themeColor="text1"/>
                      <w:spacing w:val="-6"/>
                      <w:kern w:val="0"/>
                      <w:szCs w:val="21"/>
                      <w:lang w:bidi="ar"/>
                    </w:rPr>
                    <w:t>下性质</w:t>
                  </w:r>
                  <w:proofErr w:type="gramEnd"/>
                  <w:r>
                    <w:rPr>
                      <w:rFonts w:hint="eastAsia"/>
                      <w:color w:val="000000" w:themeColor="text1"/>
                      <w:spacing w:val="-6"/>
                      <w:kern w:val="0"/>
                      <w:szCs w:val="21"/>
                      <w:lang w:bidi="ar"/>
                    </w:rPr>
                    <w:t>稳定，不会发生有害的聚合反应</w:t>
                  </w:r>
                  <w:r>
                    <w:rPr>
                      <w:color w:val="000000" w:themeColor="text1"/>
                      <w:spacing w:val="-6"/>
                      <w:kern w:val="0"/>
                      <w:szCs w:val="21"/>
                      <w:lang w:bidi="ar"/>
                    </w:rPr>
                    <w:t>。</w:t>
                  </w:r>
                </w:p>
              </w:tc>
            </w:tr>
            <w:tr w:rsidR="00571F95" w14:paraId="63653AE8" w14:textId="77777777">
              <w:trPr>
                <w:trHeight w:val="737"/>
                <w:jc w:val="center"/>
              </w:trPr>
              <w:tc>
                <w:tcPr>
                  <w:tcW w:w="585" w:type="dxa"/>
                  <w:noWrap/>
                  <w:tcMar>
                    <w:left w:w="0" w:type="dxa"/>
                    <w:right w:w="0" w:type="dxa"/>
                  </w:tcMar>
                  <w:vAlign w:val="center"/>
                </w:tcPr>
                <w:p w14:paraId="025712F8"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2</w:t>
                  </w:r>
                </w:p>
              </w:tc>
              <w:tc>
                <w:tcPr>
                  <w:tcW w:w="1134" w:type="dxa"/>
                  <w:noWrap/>
                  <w:tcMar>
                    <w:left w:w="0" w:type="dxa"/>
                    <w:right w:w="0" w:type="dxa"/>
                  </w:tcMar>
                  <w:vAlign w:val="center"/>
                </w:tcPr>
                <w:p w14:paraId="617F5788"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结构胶</w:t>
                  </w:r>
                  <w:r>
                    <w:rPr>
                      <w:color w:val="000000" w:themeColor="text1"/>
                      <w:spacing w:val="-6"/>
                      <w:kern w:val="0"/>
                      <w:szCs w:val="21"/>
                      <w:lang w:bidi="ar"/>
                    </w:rPr>
                    <w:t>(PU929B</w:t>
                  </w:r>
                  <w:r>
                    <w:rPr>
                      <w:color w:val="000000" w:themeColor="text1"/>
                      <w:spacing w:val="-6"/>
                      <w:kern w:val="0"/>
                      <w:szCs w:val="21"/>
                      <w:lang w:bidi="ar"/>
                    </w:rPr>
                    <w:t>）</w:t>
                  </w:r>
                </w:p>
              </w:tc>
              <w:tc>
                <w:tcPr>
                  <w:tcW w:w="6480" w:type="dxa"/>
                  <w:noWrap/>
                  <w:tcMar>
                    <w:left w:w="0" w:type="dxa"/>
                    <w:right w:w="0" w:type="dxa"/>
                  </w:tcMar>
                  <w:vAlign w:val="center"/>
                </w:tcPr>
                <w:p w14:paraId="6D4DF963" w14:textId="77777777" w:rsidR="00571F95" w:rsidRDefault="00000000">
                  <w:pPr>
                    <w:widowControl/>
                    <w:spacing w:line="360" w:lineRule="exact"/>
                    <w:jc w:val="left"/>
                    <w:rPr>
                      <w:color w:val="000000" w:themeColor="text1"/>
                      <w:spacing w:val="-6"/>
                      <w:kern w:val="0"/>
                      <w:szCs w:val="21"/>
                      <w:lang w:bidi="ar"/>
                    </w:rPr>
                  </w:pPr>
                  <w:r>
                    <w:rPr>
                      <w:color w:val="000000" w:themeColor="text1"/>
                      <w:spacing w:val="-6"/>
                      <w:kern w:val="0"/>
                      <w:szCs w:val="21"/>
                      <w:lang w:bidi="ar"/>
                    </w:rPr>
                    <w:t>聚合</w:t>
                  </w:r>
                  <w:r>
                    <w:rPr>
                      <w:color w:val="000000" w:themeColor="text1"/>
                      <w:spacing w:val="-6"/>
                      <w:kern w:val="0"/>
                      <w:szCs w:val="21"/>
                      <w:lang w:bidi="ar"/>
                    </w:rPr>
                    <w:t>MDI 20%~50%</w:t>
                  </w:r>
                  <w:r>
                    <w:rPr>
                      <w:color w:val="000000" w:themeColor="text1"/>
                      <w:spacing w:val="-6"/>
                      <w:kern w:val="0"/>
                      <w:szCs w:val="21"/>
                      <w:lang w:bidi="ar"/>
                    </w:rPr>
                    <w:t>、填料</w:t>
                  </w:r>
                  <w:r>
                    <w:rPr>
                      <w:color w:val="000000" w:themeColor="text1"/>
                      <w:spacing w:val="-6"/>
                      <w:kern w:val="0"/>
                      <w:szCs w:val="21"/>
                      <w:lang w:bidi="ar"/>
                    </w:rPr>
                    <w:t>15%~45%</w:t>
                  </w:r>
                  <w:r>
                    <w:rPr>
                      <w:color w:val="000000" w:themeColor="text1"/>
                      <w:spacing w:val="-6"/>
                      <w:kern w:val="0"/>
                      <w:szCs w:val="21"/>
                      <w:lang w:bidi="ar"/>
                    </w:rPr>
                    <w:t>、白炭黑</w:t>
                  </w:r>
                  <w:r>
                    <w:rPr>
                      <w:color w:val="000000" w:themeColor="text1"/>
                      <w:spacing w:val="-6"/>
                      <w:kern w:val="0"/>
                      <w:szCs w:val="21"/>
                      <w:lang w:bidi="ar"/>
                    </w:rPr>
                    <w:t>1%~10%</w:t>
                  </w:r>
                  <w:r>
                    <w:rPr>
                      <w:color w:val="000000" w:themeColor="text1"/>
                      <w:spacing w:val="-6"/>
                      <w:kern w:val="0"/>
                      <w:szCs w:val="21"/>
                      <w:lang w:bidi="ar"/>
                    </w:rPr>
                    <w:t>、蓝色、半固体</w:t>
                  </w:r>
                  <w:proofErr w:type="gramStart"/>
                  <w:r>
                    <w:rPr>
                      <w:color w:val="000000" w:themeColor="text1"/>
                      <w:spacing w:val="-6"/>
                      <w:kern w:val="0"/>
                      <w:szCs w:val="21"/>
                      <w:lang w:bidi="ar"/>
                    </w:rPr>
                    <w:t>状</w:t>
                  </w:r>
                  <w:r>
                    <w:rPr>
                      <w:rFonts w:hint="eastAsia"/>
                      <w:color w:val="000000" w:themeColor="text1"/>
                      <w:spacing w:val="-6"/>
                      <w:kern w:val="0"/>
                      <w:szCs w:val="21"/>
                      <w:lang w:bidi="ar"/>
                    </w:rPr>
                    <w:t>正常条件下性质</w:t>
                  </w:r>
                  <w:proofErr w:type="gramEnd"/>
                  <w:r>
                    <w:rPr>
                      <w:rFonts w:hint="eastAsia"/>
                      <w:color w:val="000000" w:themeColor="text1"/>
                      <w:spacing w:val="-6"/>
                      <w:kern w:val="0"/>
                      <w:szCs w:val="21"/>
                      <w:lang w:bidi="ar"/>
                    </w:rPr>
                    <w:t>稳定，不会发生有害的聚合反应，禁止与水、碱、酸、醇、胺混合使用</w:t>
                  </w:r>
                  <w:r>
                    <w:rPr>
                      <w:color w:val="000000" w:themeColor="text1"/>
                      <w:spacing w:val="-6"/>
                      <w:kern w:val="0"/>
                      <w:szCs w:val="21"/>
                      <w:lang w:bidi="ar"/>
                    </w:rPr>
                    <w:t>。</w:t>
                  </w:r>
                </w:p>
              </w:tc>
            </w:tr>
            <w:tr w:rsidR="00571F95" w14:paraId="72670B22" w14:textId="77777777">
              <w:trPr>
                <w:trHeight w:val="737"/>
                <w:jc w:val="center"/>
              </w:trPr>
              <w:tc>
                <w:tcPr>
                  <w:tcW w:w="585" w:type="dxa"/>
                  <w:noWrap/>
                  <w:tcMar>
                    <w:left w:w="0" w:type="dxa"/>
                    <w:right w:w="0" w:type="dxa"/>
                  </w:tcMar>
                  <w:vAlign w:val="center"/>
                </w:tcPr>
                <w:p w14:paraId="3D91BE82"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3</w:t>
                  </w:r>
                </w:p>
              </w:tc>
              <w:tc>
                <w:tcPr>
                  <w:tcW w:w="1134" w:type="dxa"/>
                  <w:noWrap/>
                  <w:tcMar>
                    <w:left w:w="0" w:type="dxa"/>
                    <w:right w:w="0" w:type="dxa"/>
                  </w:tcMar>
                  <w:vAlign w:val="center"/>
                </w:tcPr>
                <w:p w14:paraId="1B464E1B"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B1</w:t>
                  </w:r>
                  <w:r>
                    <w:rPr>
                      <w:color w:val="000000" w:themeColor="text1"/>
                      <w:spacing w:val="-6"/>
                      <w:kern w:val="0"/>
                      <w:szCs w:val="21"/>
                      <w:lang w:bidi="ar"/>
                    </w:rPr>
                    <w:t>级阻燃防火发泡胶</w:t>
                  </w:r>
                </w:p>
              </w:tc>
              <w:tc>
                <w:tcPr>
                  <w:tcW w:w="6480" w:type="dxa"/>
                  <w:noWrap/>
                  <w:tcMar>
                    <w:left w:w="0" w:type="dxa"/>
                    <w:right w:w="0" w:type="dxa"/>
                  </w:tcMar>
                  <w:vAlign w:val="center"/>
                </w:tcPr>
                <w:p w14:paraId="732F2338" w14:textId="77777777" w:rsidR="00571F95" w:rsidRDefault="00000000">
                  <w:pPr>
                    <w:widowControl/>
                    <w:spacing w:line="360" w:lineRule="exact"/>
                    <w:jc w:val="left"/>
                    <w:rPr>
                      <w:color w:val="000000" w:themeColor="text1"/>
                      <w:spacing w:val="-6"/>
                      <w:kern w:val="0"/>
                      <w:szCs w:val="21"/>
                      <w:lang w:bidi="ar"/>
                    </w:rPr>
                  </w:pPr>
                  <w:r>
                    <w:rPr>
                      <w:rFonts w:hint="eastAsia"/>
                      <w:color w:val="000000" w:themeColor="text1"/>
                      <w:spacing w:val="-6"/>
                      <w:kern w:val="0"/>
                      <w:szCs w:val="21"/>
                      <w:lang w:bidi="ar"/>
                    </w:rPr>
                    <w:t>主要成分为</w:t>
                  </w:r>
                  <w:r>
                    <w:rPr>
                      <w:color w:val="000000" w:themeColor="text1"/>
                      <w:spacing w:val="-6"/>
                      <w:kern w:val="0"/>
                      <w:szCs w:val="21"/>
                      <w:lang w:bidi="ar"/>
                    </w:rPr>
                    <w:t>20%</w:t>
                  </w:r>
                  <w:r>
                    <w:rPr>
                      <w:color w:val="000000" w:themeColor="text1"/>
                      <w:spacing w:val="-6"/>
                      <w:kern w:val="0"/>
                      <w:szCs w:val="21"/>
                      <w:lang w:bidi="ar"/>
                    </w:rPr>
                    <w:t>聚氨酯、</w:t>
                  </w:r>
                  <w:r>
                    <w:rPr>
                      <w:color w:val="000000" w:themeColor="text1"/>
                      <w:spacing w:val="-6"/>
                      <w:kern w:val="0"/>
                      <w:szCs w:val="21"/>
                      <w:lang w:bidi="ar"/>
                    </w:rPr>
                    <w:t>9%</w:t>
                  </w:r>
                  <w:r>
                    <w:rPr>
                      <w:color w:val="000000" w:themeColor="text1"/>
                      <w:spacing w:val="-6"/>
                      <w:kern w:val="0"/>
                      <w:szCs w:val="21"/>
                      <w:lang w:bidi="ar"/>
                    </w:rPr>
                    <w:t>二甲醚、</w:t>
                  </w:r>
                  <w:r>
                    <w:rPr>
                      <w:color w:val="000000" w:themeColor="text1"/>
                      <w:spacing w:val="-6"/>
                      <w:kern w:val="0"/>
                      <w:szCs w:val="21"/>
                      <w:lang w:bidi="ar"/>
                    </w:rPr>
                    <w:t>10%</w:t>
                  </w:r>
                  <w:r>
                    <w:rPr>
                      <w:color w:val="000000" w:themeColor="text1"/>
                      <w:spacing w:val="-6"/>
                      <w:kern w:val="0"/>
                      <w:szCs w:val="21"/>
                      <w:lang w:bidi="ar"/>
                    </w:rPr>
                    <w:t>丙丁烷</w:t>
                  </w:r>
                  <w:r>
                    <w:rPr>
                      <w:rFonts w:hint="eastAsia"/>
                      <w:color w:val="000000" w:themeColor="text1"/>
                      <w:spacing w:val="-6"/>
                      <w:kern w:val="0"/>
                      <w:szCs w:val="21"/>
                      <w:lang w:bidi="ar"/>
                    </w:rPr>
                    <w:t>、</w:t>
                  </w:r>
                  <w:r>
                    <w:rPr>
                      <w:rFonts w:hint="eastAsia"/>
                      <w:color w:val="000000" w:themeColor="text1"/>
                      <w:spacing w:val="-6"/>
                      <w:kern w:val="0"/>
                      <w:szCs w:val="21"/>
                      <w:lang w:bidi="ar"/>
                    </w:rPr>
                    <w:t>61%</w:t>
                  </w:r>
                  <w:proofErr w:type="gramStart"/>
                  <w:r>
                    <w:rPr>
                      <w:rFonts w:hint="eastAsia"/>
                      <w:color w:val="000000" w:themeColor="text1"/>
                      <w:spacing w:val="-6"/>
                      <w:kern w:val="0"/>
                      <w:szCs w:val="21"/>
                      <w:lang w:bidi="ar"/>
                    </w:rPr>
                    <w:t>多亚甲基</w:t>
                  </w:r>
                  <w:proofErr w:type="gramEnd"/>
                  <w:r>
                    <w:rPr>
                      <w:rFonts w:hint="eastAsia"/>
                      <w:color w:val="000000" w:themeColor="text1"/>
                      <w:spacing w:val="-6"/>
                      <w:kern w:val="0"/>
                      <w:szCs w:val="21"/>
                      <w:lang w:bidi="ar"/>
                    </w:rPr>
                    <w:t>多苯基多异氰酸酯（</w:t>
                  </w:r>
                  <w:r>
                    <w:rPr>
                      <w:rFonts w:hint="eastAsia"/>
                      <w:color w:val="000000" w:themeColor="text1"/>
                      <w:spacing w:val="-6"/>
                      <w:kern w:val="0"/>
                      <w:szCs w:val="21"/>
                      <w:lang w:bidi="ar"/>
                    </w:rPr>
                    <w:t>PAPI</w:t>
                  </w:r>
                  <w:r>
                    <w:rPr>
                      <w:rFonts w:hint="eastAsia"/>
                      <w:color w:val="000000" w:themeColor="text1"/>
                      <w:spacing w:val="-6"/>
                      <w:kern w:val="0"/>
                      <w:szCs w:val="21"/>
                      <w:lang w:bidi="ar"/>
                    </w:rPr>
                    <w:t>）</w:t>
                  </w:r>
                  <w:r>
                    <w:rPr>
                      <w:color w:val="000000" w:themeColor="text1"/>
                      <w:spacing w:val="-6"/>
                      <w:kern w:val="0"/>
                      <w:szCs w:val="21"/>
                      <w:lang w:bidi="ar"/>
                    </w:rPr>
                    <w:t>，液态、挥发性小</w:t>
                  </w:r>
                  <w:r>
                    <w:rPr>
                      <w:rFonts w:hint="eastAsia"/>
                      <w:color w:val="000000" w:themeColor="text1"/>
                      <w:spacing w:val="-6"/>
                      <w:kern w:val="0"/>
                      <w:szCs w:val="21"/>
                      <w:lang w:bidi="ar"/>
                    </w:rPr>
                    <w:t>。</w:t>
                  </w:r>
                </w:p>
              </w:tc>
            </w:tr>
            <w:tr w:rsidR="00571F95" w14:paraId="1CC82BF3" w14:textId="77777777">
              <w:trPr>
                <w:trHeight w:val="1077"/>
                <w:jc w:val="center"/>
              </w:trPr>
              <w:tc>
                <w:tcPr>
                  <w:tcW w:w="585" w:type="dxa"/>
                  <w:noWrap/>
                  <w:tcMar>
                    <w:left w:w="0" w:type="dxa"/>
                    <w:right w:w="0" w:type="dxa"/>
                  </w:tcMar>
                  <w:vAlign w:val="center"/>
                </w:tcPr>
                <w:p w14:paraId="762317DA"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4</w:t>
                  </w:r>
                </w:p>
              </w:tc>
              <w:tc>
                <w:tcPr>
                  <w:tcW w:w="1134" w:type="dxa"/>
                  <w:noWrap/>
                  <w:tcMar>
                    <w:left w:w="0" w:type="dxa"/>
                    <w:right w:w="0" w:type="dxa"/>
                  </w:tcMar>
                  <w:vAlign w:val="center"/>
                </w:tcPr>
                <w:p w14:paraId="3B56F3D1"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PU253</w:t>
                  </w:r>
                  <w:r>
                    <w:rPr>
                      <w:color w:val="000000" w:themeColor="text1"/>
                      <w:spacing w:val="-6"/>
                      <w:kern w:val="0"/>
                      <w:szCs w:val="21"/>
                      <w:lang w:bidi="ar"/>
                    </w:rPr>
                    <w:t>密封胶</w:t>
                  </w:r>
                </w:p>
              </w:tc>
              <w:tc>
                <w:tcPr>
                  <w:tcW w:w="6480" w:type="dxa"/>
                  <w:noWrap/>
                  <w:tcMar>
                    <w:left w:w="0" w:type="dxa"/>
                    <w:right w:w="0" w:type="dxa"/>
                  </w:tcMar>
                  <w:vAlign w:val="center"/>
                </w:tcPr>
                <w:p w14:paraId="11D468E1" w14:textId="77777777" w:rsidR="00571F95" w:rsidRDefault="00000000">
                  <w:pPr>
                    <w:widowControl/>
                    <w:spacing w:line="360" w:lineRule="exact"/>
                    <w:jc w:val="left"/>
                    <w:rPr>
                      <w:color w:val="000000" w:themeColor="text1"/>
                      <w:kern w:val="0"/>
                      <w:szCs w:val="21"/>
                      <w:lang w:bidi="ar"/>
                    </w:rPr>
                  </w:pPr>
                  <w:r>
                    <w:rPr>
                      <w:color w:val="000000" w:themeColor="text1"/>
                      <w:kern w:val="0"/>
                      <w:szCs w:val="21"/>
                      <w:lang w:bidi="ar"/>
                    </w:rPr>
                    <w:t>聚氨酯预聚物（</w:t>
                  </w:r>
                  <w:r>
                    <w:rPr>
                      <w:color w:val="000000" w:themeColor="text1"/>
                      <w:kern w:val="0"/>
                      <w:szCs w:val="21"/>
                      <w:lang w:bidi="ar"/>
                    </w:rPr>
                    <w:t>20%~</w:t>
                  </w:r>
                  <w:r>
                    <w:rPr>
                      <w:rFonts w:hint="eastAsia"/>
                      <w:color w:val="000000" w:themeColor="text1"/>
                      <w:kern w:val="0"/>
                      <w:szCs w:val="21"/>
                      <w:lang w:bidi="ar"/>
                    </w:rPr>
                    <w:t>4</w:t>
                  </w:r>
                  <w:r>
                    <w:rPr>
                      <w:color w:val="000000" w:themeColor="text1"/>
                      <w:kern w:val="0"/>
                      <w:szCs w:val="21"/>
                      <w:lang w:bidi="ar"/>
                    </w:rPr>
                    <w:t>0%</w:t>
                  </w:r>
                  <w:r>
                    <w:rPr>
                      <w:color w:val="000000" w:themeColor="text1"/>
                      <w:kern w:val="0"/>
                      <w:szCs w:val="21"/>
                      <w:lang w:bidi="ar"/>
                    </w:rPr>
                    <w:t>）、二氧化钛（</w:t>
                  </w:r>
                  <w:r>
                    <w:rPr>
                      <w:color w:val="000000" w:themeColor="text1"/>
                      <w:kern w:val="0"/>
                      <w:szCs w:val="21"/>
                      <w:lang w:bidi="ar"/>
                    </w:rPr>
                    <w:t>2%~10%</w:t>
                  </w:r>
                  <w:r>
                    <w:rPr>
                      <w:color w:val="000000" w:themeColor="text1"/>
                      <w:kern w:val="0"/>
                      <w:szCs w:val="21"/>
                      <w:lang w:bidi="ar"/>
                    </w:rPr>
                    <w:t>）、碳酸钙（</w:t>
                  </w:r>
                  <w:r>
                    <w:rPr>
                      <w:color w:val="000000" w:themeColor="text1"/>
                      <w:kern w:val="0"/>
                      <w:szCs w:val="21"/>
                      <w:lang w:bidi="ar"/>
                    </w:rPr>
                    <w:t>20%~35%</w:t>
                  </w:r>
                  <w:r>
                    <w:rPr>
                      <w:color w:val="000000" w:themeColor="text1"/>
                      <w:kern w:val="0"/>
                      <w:szCs w:val="21"/>
                      <w:lang w:bidi="ar"/>
                    </w:rPr>
                    <w:t>）游离</w:t>
                  </w:r>
                  <w:r>
                    <w:rPr>
                      <w:color w:val="000000" w:themeColor="text1"/>
                      <w:kern w:val="0"/>
                      <w:szCs w:val="21"/>
                      <w:lang w:bidi="ar"/>
                    </w:rPr>
                    <w:t>MDI&lt;0.5%</w:t>
                  </w:r>
                  <w:r>
                    <w:rPr>
                      <w:color w:val="000000" w:themeColor="text1"/>
                      <w:kern w:val="0"/>
                      <w:szCs w:val="21"/>
                      <w:lang w:bidi="ar"/>
                    </w:rPr>
                    <w:t>，半固态，挥发性小，</w:t>
                  </w:r>
                  <w:r>
                    <w:rPr>
                      <w:color w:val="000000" w:themeColor="text1"/>
                      <w:kern w:val="0"/>
                      <w:szCs w:val="21"/>
                      <w:lang w:bidi="ar"/>
                    </w:rPr>
                    <w:t>MSDS</w:t>
                  </w:r>
                  <w:r>
                    <w:rPr>
                      <w:color w:val="000000" w:themeColor="text1"/>
                      <w:kern w:val="0"/>
                      <w:szCs w:val="21"/>
                      <w:lang w:bidi="ar"/>
                    </w:rPr>
                    <w:t>报告明确表示该产品常温极难挥发，</w:t>
                  </w:r>
                  <w:r>
                    <w:rPr>
                      <w:color w:val="000000" w:themeColor="text1"/>
                      <w:kern w:val="0"/>
                      <w:szCs w:val="21"/>
                      <w:lang w:bidi="ar"/>
                    </w:rPr>
                    <w:t>VOCs</w:t>
                  </w:r>
                  <w:r>
                    <w:rPr>
                      <w:color w:val="000000" w:themeColor="text1"/>
                      <w:kern w:val="0"/>
                      <w:szCs w:val="21"/>
                      <w:lang w:bidi="ar"/>
                    </w:rPr>
                    <w:t>含量可忽略。</w:t>
                  </w:r>
                </w:p>
              </w:tc>
            </w:tr>
          </w:tbl>
          <w:p w14:paraId="464AC332" w14:textId="77777777" w:rsidR="00571F95" w:rsidRDefault="00000000">
            <w:pPr>
              <w:spacing w:line="440" w:lineRule="exact"/>
              <w:ind w:firstLineChars="200" w:firstLine="482"/>
              <w:outlineLvl w:val="2"/>
              <w:rPr>
                <w:b/>
                <w:bCs/>
                <w:color w:val="000000" w:themeColor="text1"/>
                <w:sz w:val="24"/>
                <w:szCs w:val="22"/>
              </w:rPr>
            </w:pPr>
            <w:r>
              <w:rPr>
                <w:rFonts w:hint="eastAsia"/>
                <w:b/>
                <w:bCs/>
                <w:color w:val="000000" w:themeColor="text1"/>
                <w:sz w:val="24"/>
                <w:szCs w:val="22"/>
              </w:rPr>
              <w:lastRenderedPageBreak/>
              <w:t>续表</w:t>
            </w:r>
            <w:r>
              <w:rPr>
                <w:rFonts w:hint="eastAsia"/>
                <w:b/>
                <w:bCs/>
                <w:color w:val="000000" w:themeColor="text1"/>
                <w:sz w:val="24"/>
                <w:szCs w:val="22"/>
              </w:rPr>
              <w:t>2-5</w:t>
            </w:r>
            <w:r>
              <w:rPr>
                <w:b/>
                <w:bCs/>
                <w:color w:val="000000" w:themeColor="text1"/>
                <w:sz w:val="24"/>
                <w:szCs w:val="22"/>
              </w:rPr>
              <w:t xml:space="preserve">    </w:t>
            </w:r>
            <w:r>
              <w:rPr>
                <w:rFonts w:hint="eastAsia"/>
                <w:b/>
                <w:bCs/>
                <w:color w:val="000000" w:themeColor="text1"/>
                <w:sz w:val="24"/>
                <w:szCs w:val="22"/>
              </w:rPr>
              <w:t>本项目主要原辅材料理化性质一览表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34"/>
              <w:gridCol w:w="6480"/>
            </w:tblGrid>
            <w:tr w:rsidR="00571F95" w14:paraId="5FF268FF" w14:textId="77777777">
              <w:trPr>
                <w:trHeight w:val="340"/>
                <w:jc w:val="center"/>
              </w:trPr>
              <w:tc>
                <w:tcPr>
                  <w:tcW w:w="585" w:type="dxa"/>
                  <w:noWrap/>
                  <w:tcMar>
                    <w:left w:w="0" w:type="dxa"/>
                    <w:right w:w="0" w:type="dxa"/>
                  </w:tcMar>
                  <w:vAlign w:val="center"/>
                </w:tcPr>
                <w:p w14:paraId="3D2F3EAA"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序号</w:t>
                  </w:r>
                </w:p>
              </w:tc>
              <w:tc>
                <w:tcPr>
                  <w:tcW w:w="1134" w:type="dxa"/>
                  <w:noWrap/>
                  <w:tcMar>
                    <w:left w:w="0" w:type="dxa"/>
                    <w:right w:w="0" w:type="dxa"/>
                  </w:tcMar>
                  <w:vAlign w:val="center"/>
                </w:tcPr>
                <w:p w14:paraId="5883D001"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名称</w:t>
                  </w:r>
                </w:p>
              </w:tc>
              <w:tc>
                <w:tcPr>
                  <w:tcW w:w="6480" w:type="dxa"/>
                  <w:noWrap/>
                  <w:tcMar>
                    <w:left w:w="0" w:type="dxa"/>
                    <w:right w:w="0" w:type="dxa"/>
                  </w:tcMar>
                  <w:vAlign w:val="center"/>
                </w:tcPr>
                <w:p w14:paraId="53CFA4CF"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组成成分</w:t>
                  </w:r>
                </w:p>
              </w:tc>
            </w:tr>
            <w:tr w:rsidR="00571F95" w14:paraId="5F9F645C" w14:textId="77777777">
              <w:trPr>
                <w:trHeight w:val="737"/>
                <w:jc w:val="center"/>
              </w:trPr>
              <w:tc>
                <w:tcPr>
                  <w:tcW w:w="585" w:type="dxa"/>
                  <w:noWrap/>
                  <w:tcMar>
                    <w:left w:w="0" w:type="dxa"/>
                    <w:right w:w="0" w:type="dxa"/>
                  </w:tcMar>
                  <w:vAlign w:val="center"/>
                </w:tcPr>
                <w:p w14:paraId="71B2E9A2"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5</w:t>
                  </w:r>
                </w:p>
              </w:tc>
              <w:tc>
                <w:tcPr>
                  <w:tcW w:w="1134" w:type="dxa"/>
                  <w:noWrap/>
                  <w:tcMar>
                    <w:left w:w="0" w:type="dxa"/>
                    <w:right w:w="0" w:type="dxa"/>
                  </w:tcMar>
                  <w:vAlign w:val="center"/>
                </w:tcPr>
                <w:p w14:paraId="77B9D460"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黄油枪</w:t>
                  </w:r>
                  <w:proofErr w:type="gramStart"/>
                  <w:r>
                    <w:rPr>
                      <w:color w:val="000000" w:themeColor="text1"/>
                      <w:spacing w:val="-6"/>
                      <w:kern w:val="0"/>
                      <w:szCs w:val="21"/>
                      <w:lang w:bidi="ar"/>
                    </w:rPr>
                    <w:t>专用脂弹</w:t>
                  </w:r>
                  <w:proofErr w:type="gramEnd"/>
                </w:p>
              </w:tc>
              <w:tc>
                <w:tcPr>
                  <w:tcW w:w="6480" w:type="dxa"/>
                  <w:noWrap/>
                  <w:tcMar>
                    <w:left w:w="0" w:type="dxa"/>
                    <w:right w:w="0" w:type="dxa"/>
                  </w:tcMar>
                  <w:vAlign w:val="center"/>
                </w:tcPr>
                <w:p w14:paraId="2F154FB3" w14:textId="77777777" w:rsidR="00571F95" w:rsidRDefault="00000000">
                  <w:pPr>
                    <w:widowControl/>
                    <w:spacing w:line="360" w:lineRule="exact"/>
                    <w:jc w:val="left"/>
                    <w:rPr>
                      <w:color w:val="000000" w:themeColor="text1"/>
                      <w:spacing w:val="-6"/>
                      <w:kern w:val="0"/>
                      <w:szCs w:val="21"/>
                      <w:lang w:bidi="ar"/>
                    </w:rPr>
                  </w:pPr>
                  <w:r>
                    <w:rPr>
                      <w:color w:val="000000" w:themeColor="text1"/>
                      <w:spacing w:val="-6"/>
                      <w:kern w:val="0"/>
                      <w:szCs w:val="21"/>
                      <w:lang w:bidi="ar"/>
                    </w:rPr>
                    <w:t>色泽微黄，常温下为油状固体的有机物，</w:t>
                  </w:r>
                  <w:r>
                    <w:rPr>
                      <w:color w:val="000000" w:themeColor="text1"/>
                      <w:spacing w:val="-6"/>
                      <w:kern w:val="0"/>
                      <w:szCs w:val="21"/>
                      <w:lang w:bidi="ar"/>
                    </w:rPr>
                    <w:t>MSDS</w:t>
                  </w:r>
                  <w:r>
                    <w:rPr>
                      <w:color w:val="000000" w:themeColor="text1"/>
                      <w:spacing w:val="-6"/>
                      <w:kern w:val="0"/>
                      <w:szCs w:val="21"/>
                      <w:lang w:bidi="ar"/>
                    </w:rPr>
                    <w:t>报告明确表示该产品不含</w:t>
                  </w:r>
                  <w:r>
                    <w:rPr>
                      <w:color w:val="000000" w:themeColor="text1"/>
                      <w:spacing w:val="-6"/>
                      <w:kern w:val="0"/>
                      <w:szCs w:val="21"/>
                      <w:lang w:bidi="ar"/>
                    </w:rPr>
                    <w:t>VOCs</w:t>
                  </w:r>
                  <w:r>
                    <w:rPr>
                      <w:color w:val="000000" w:themeColor="text1"/>
                      <w:spacing w:val="-6"/>
                      <w:kern w:val="0"/>
                      <w:szCs w:val="21"/>
                      <w:lang w:bidi="ar"/>
                    </w:rPr>
                    <w:t>成分，常温不易挥发。</w:t>
                  </w:r>
                </w:p>
              </w:tc>
            </w:tr>
            <w:tr w:rsidR="00571F95" w14:paraId="19766A8C" w14:textId="77777777">
              <w:trPr>
                <w:trHeight w:val="737"/>
                <w:jc w:val="center"/>
              </w:trPr>
              <w:tc>
                <w:tcPr>
                  <w:tcW w:w="585" w:type="dxa"/>
                  <w:noWrap/>
                  <w:tcMar>
                    <w:left w:w="0" w:type="dxa"/>
                    <w:right w:w="0" w:type="dxa"/>
                  </w:tcMar>
                  <w:vAlign w:val="center"/>
                </w:tcPr>
                <w:p w14:paraId="00DA1191"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6</w:t>
                  </w:r>
                </w:p>
              </w:tc>
              <w:tc>
                <w:tcPr>
                  <w:tcW w:w="1134" w:type="dxa"/>
                  <w:noWrap/>
                  <w:tcMar>
                    <w:left w:w="0" w:type="dxa"/>
                    <w:right w:w="0" w:type="dxa"/>
                  </w:tcMar>
                  <w:vAlign w:val="center"/>
                </w:tcPr>
                <w:p w14:paraId="48E0899E"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储能电池温控液</w:t>
                  </w:r>
                </w:p>
              </w:tc>
              <w:tc>
                <w:tcPr>
                  <w:tcW w:w="6480" w:type="dxa"/>
                  <w:noWrap/>
                  <w:tcMar>
                    <w:left w:w="0" w:type="dxa"/>
                    <w:right w:w="0" w:type="dxa"/>
                  </w:tcMar>
                  <w:vAlign w:val="center"/>
                </w:tcPr>
                <w:p w14:paraId="690C571A" w14:textId="77777777" w:rsidR="00571F95" w:rsidRDefault="00000000">
                  <w:pPr>
                    <w:widowControl/>
                    <w:spacing w:line="360" w:lineRule="exact"/>
                    <w:jc w:val="left"/>
                    <w:rPr>
                      <w:color w:val="000000" w:themeColor="text1"/>
                      <w:spacing w:val="-6"/>
                      <w:kern w:val="0"/>
                      <w:szCs w:val="21"/>
                      <w:lang w:bidi="ar"/>
                    </w:rPr>
                  </w:pPr>
                  <w:r>
                    <w:rPr>
                      <w:color w:val="000000" w:themeColor="text1"/>
                      <w:spacing w:val="-6"/>
                      <w:kern w:val="0"/>
                      <w:szCs w:val="21"/>
                      <w:lang w:bidi="ar"/>
                    </w:rPr>
                    <w:t>乙二醇（</w:t>
                  </w:r>
                  <w:r>
                    <w:rPr>
                      <w:color w:val="000000" w:themeColor="text1"/>
                      <w:spacing w:val="-6"/>
                      <w:kern w:val="0"/>
                      <w:szCs w:val="21"/>
                      <w:lang w:bidi="ar"/>
                    </w:rPr>
                    <w:t>40%~60%</w:t>
                  </w:r>
                  <w:r>
                    <w:rPr>
                      <w:color w:val="000000" w:themeColor="text1"/>
                      <w:spacing w:val="-6"/>
                      <w:kern w:val="0"/>
                      <w:szCs w:val="21"/>
                      <w:lang w:bidi="ar"/>
                    </w:rPr>
                    <w:t>）、去离子水（</w:t>
                  </w:r>
                  <w:r>
                    <w:rPr>
                      <w:color w:val="000000" w:themeColor="text1"/>
                      <w:spacing w:val="-6"/>
                      <w:kern w:val="0"/>
                      <w:szCs w:val="21"/>
                      <w:lang w:bidi="ar"/>
                    </w:rPr>
                    <w:t>40%~60%</w:t>
                  </w:r>
                  <w:r>
                    <w:rPr>
                      <w:color w:val="000000" w:themeColor="text1"/>
                      <w:spacing w:val="-6"/>
                      <w:kern w:val="0"/>
                      <w:szCs w:val="21"/>
                      <w:lang w:bidi="ar"/>
                    </w:rPr>
                    <w:t>）、抑制剂</w:t>
                  </w:r>
                  <w:r>
                    <w:rPr>
                      <w:color w:val="000000" w:themeColor="text1"/>
                      <w:spacing w:val="-6"/>
                      <w:kern w:val="0"/>
                      <w:szCs w:val="21"/>
                      <w:lang w:bidi="ar"/>
                    </w:rPr>
                    <w:t>&lt;5%</w:t>
                  </w:r>
                  <w:r>
                    <w:rPr>
                      <w:color w:val="000000" w:themeColor="text1"/>
                      <w:spacing w:val="-6"/>
                      <w:kern w:val="0"/>
                      <w:szCs w:val="21"/>
                      <w:lang w:bidi="ar"/>
                    </w:rPr>
                    <w:t>，危害性类别为无危害，</w:t>
                  </w:r>
                  <w:r>
                    <w:rPr>
                      <w:color w:val="000000" w:themeColor="text1"/>
                      <w:spacing w:val="-6"/>
                      <w:kern w:val="0"/>
                      <w:szCs w:val="21"/>
                      <w:lang w:bidi="ar"/>
                    </w:rPr>
                    <w:t xml:space="preserve"> MSDS</w:t>
                  </w:r>
                  <w:r>
                    <w:rPr>
                      <w:color w:val="000000" w:themeColor="text1"/>
                      <w:spacing w:val="-6"/>
                      <w:kern w:val="0"/>
                      <w:szCs w:val="21"/>
                      <w:lang w:bidi="ar"/>
                    </w:rPr>
                    <w:t>报告明确表示该产品常温极难挥发，</w:t>
                  </w:r>
                  <w:r>
                    <w:rPr>
                      <w:color w:val="000000" w:themeColor="text1"/>
                      <w:spacing w:val="-6"/>
                      <w:kern w:val="0"/>
                      <w:szCs w:val="21"/>
                      <w:lang w:bidi="ar"/>
                    </w:rPr>
                    <w:t>VOCs</w:t>
                  </w:r>
                  <w:r>
                    <w:rPr>
                      <w:color w:val="000000" w:themeColor="text1"/>
                      <w:spacing w:val="-6"/>
                      <w:kern w:val="0"/>
                      <w:szCs w:val="21"/>
                      <w:lang w:bidi="ar"/>
                    </w:rPr>
                    <w:t>含量可忽略。</w:t>
                  </w:r>
                </w:p>
              </w:tc>
            </w:tr>
            <w:tr w:rsidR="00571F95" w14:paraId="6C43B22E" w14:textId="77777777">
              <w:trPr>
                <w:trHeight w:val="737"/>
                <w:jc w:val="center"/>
              </w:trPr>
              <w:tc>
                <w:tcPr>
                  <w:tcW w:w="585" w:type="dxa"/>
                  <w:noWrap/>
                  <w:tcMar>
                    <w:left w:w="0" w:type="dxa"/>
                    <w:right w:w="0" w:type="dxa"/>
                  </w:tcMar>
                  <w:vAlign w:val="center"/>
                </w:tcPr>
                <w:p w14:paraId="6EE23820"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7</w:t>
                  </w:r>
                </w:p>
              </w:tc>
              <w:tc>
                <w:tcPr>
                  <w:tcW w:w="1134" w:type="dxa"/>
                  <w:noWrap/>
                  <w:tcMar>
                    <w:left w:w="0" w:type="dxa"/>
                    <w:right w:w="0" w:type="dxa"/>
                  </w:tcMar>
                  <w:vAlign w:val="center"/>
                </w:tcPr>
                <w:p w14:paraId="77901776"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SR585</w:t>
                  </w:r>
                  <w:r>
                    <w:rPr>
                      <w:color w:val="000000" w:themeColor="text1"/>
                      <w:spacing w:val="-6"/>
                      <w:kern w:val="0"/>
                      <w:szCs w:val="21"/>
                      <w:lang w:bidi="ar"/>
                    </w:rPr>
                    <w:t>导热硅凝胶</w:t>
                  </w:r>
                  <w:r>
                    <w:rPr>
                      <w:color w:val="000000" w:themeColor="text1"/>
                      <w:spacing w:val="-6"/>
                      <w:kern w:val="0"/>
                      <w:szCs w:val="21"/>
                      <w:lang w:bidi="ar"/>
                    </w:rPr>
                    <w:t>A</w:t>
                  </w:r>
                </w:p>
              </w:tc>
              <w:tc>
                <w:tcPr>
                  <w:tcW w:w="6480" w:type="dxa"/>
                  <w:noWrap/>
                  <w:tcMar>
                    <w:left w:w="0" w:type="dxa"/>
                    <w:right w:w="0" w:type="dxa"/>
                  </w:tcMar>
                  <w:vAlign w:val="center"/>
                </w:tcPr>
                <w:p w14:paraId="6DE1032C" w14:textId="77777777" w:rsidR="00571F95" w:rsidRDefault="00000000">
                  <w:pPr>
                    <w:widowControl/>
                    <w:spacing w:line="360" w:lineRule="exact"/>
                    <w:jc w:val="left"/>
                    <w:rPr>
                      <w:color w:val="000000" w:themeColor="text1"/>
                      <w:spacing w:val="-6"/>
                      <w:kern w:val="0"/>
                      <w:szCs w:val="21"/>
                      <w:lang w:bidi="ar"/>
                    </w:rPr>
                  </w:pPr>
                  <w:r>
                    <w:rPr>
                      <w:color w:val="000000" w:themeColor="text1"/>
                      <w:spacing w:val="-6"/>
                      <w:kern w:val="0"/>
                      <w:szCs w:val="21"/>
                      <w:lang w:bidi="ar"/>
                    </w:rPr>
                    <w:t>灰色，半固体，无危害性，有机硅，</w:t>
                  </w:r>
                  <w:r>
                    <w:rPr>
                      <w:rFonts w:hint="eastAsia"/>
                      <w:color w:val="000000" w:themeColor="text1"/>
                      <w:spacing w:val="-6"/>
                      <w:kern w:val="0"/>
                      <w:szCs w:val="21"/>
                      <w:lang w:bidi="ar"/>
                    </w:rPr>
                    <w:t>可与强氧化剂发生反应，分解产生二氧化碳及微量的未完全燃烧的碳化物，二氧化硅，甲醛</w:t>
                  </w:r>
                  <w:r>
                    <w:rPr>
                      <w:color w:val="000000" w:themeColor="text1"/>
                      <w:spacing w:val="-6"/>
                      <w:kern w:val="0"/>
                      <w:szCs w:val="21"/>
                      <w:lang w:bidi="ar"/>
                    </w:rPr>
                    <w:t>。</w:t>
                  </w:r>
                </w:p>
              </w:tc>
            </w:tr>
            <w:tr w:rsidR="00571F95" w14:paraId="37C9E59C" w14:textId="77777777">
              <w:trPr>
                <w:trHeight w:val="737"/>
                <w:jc w:val="center"/>
              </w:trPr>
              <w:tc>
                <w:tcPr>
                  <w:tcW w:w="585" w:type="dxa"/>
                  <w:noWrap/>
                  <w:tcMar>
                    <w:left w:w="0" w:type="dxa"/>
                    <w:right w:w="0" w:type="dxa"/>
                  </w:tcMar>
                  <w:vAlign w:val="center"/>
                </w:tcPr>
                <w:p w14:paraId="7C179102" w14:textId="77777777" w:rsidR="00571F95" w:rsidRDefault="00000000">
                  <w:pPr>
                    <w:widowControl/>
                    <w:spacing w:line="360" w:lineRule="exact"/>
                    <w:jc w:val="center"/>
                    <w:rPr>
                      <w:color w:val="000000" w:themeColor="text1"/>
                      <w:spacing w:val="-6"/>
                      <w:kern w:val="0"/>
                      <w:szCs w:val="21"/>
                      <w:lang w:bidi="ar"/>
                    </w:rPr>
                  </w:pPr>
                  <w:r>
                    <w:rPr>
                      <w:color w:val="000000" w:themeColor="text1"/>
                      <w:spacing w:val="-6"/>
                      <w:kern w:val="0"/>
                      <w:szCs w:val="21"/>
                      <w:lang w:bidi="ar"/>
                    </w:rPr>
                    <w:t>8</w:t>
                  </w:r>
                </w:p>
              </w:tc>
              <w:tc>
                <w:tcPr>
                  <w:tcW w:w="1134" w:type="dxa"/>
                  <w:noWrap/>
                  <w:tcMar>
                    <w:left w:w="0" w:type="dxa"/>
                    <w:right w:w="0" w:type="dxa"/>
                  </w:tcMar>
                  <w:vAlign w:val="center"/>
                </w:tcPr>
                <w:p w14:paraId="2F22F523" w14:textId="77777777" w:rsidR="00571F95" w:rsidRDefault="00000000">
                  <w:pPr>
                    <w:widowControl/>
                    <w:jc w:val="center"/>
                    <w:textAlignment w:val="center"/>
                    <w:rPr>
                      <w:color w:val="000000" w:themeColor="text1"/>
                      <w:spacing w:val="-6"/>
                      <w:szCs w:val="21"/>
                    </w:rPr>
                  </w:pPr>
                  <w:r>
                    <w:rPr>
                      <w:color w:val="000000" w:themeColor="text1"/>
                      <w:spacing w:val="-6"/>
                      <w:kern w:val="0"/>
                      <w:szCs w:val="21"/>
                      <w:lang w:bidi="ar"/>
                    </w:rPr>
                    <w:t>SR585</w:t>
                  </w:r>
                  <w:r>
                    <w:rPr>
                      <w:color w:val="000000" w:themeColor="text1"/>
                      <w:spacing w:val="-6"/>
                      <w:kern w:val="0"/>
                      <w:szCs w:val="21"/>
                      <w:lang w:bidi="ar"/>
                    </w:rPr>
                    <w:t>导热硅凝胶</w:t>
                  </w:r>
                  <w:r>
                    <w:rPr>
                      <w:color w:val="000000" w:themeColor="text1"/>
                      <w:spacing w:val="-6"/>
                      <w:kern w:val="0"/>
                      <w:szCs w:val="21"/>
                      <w:lang w:bidi="ar"/>
                    </w:rPr>
                    <w:t>B</w:t>
                  </w:r>
                </w:p>
              </w:tc>
              <w:tc>
                <w:tcPr>
                  <w:tcW w:w="6480" w:type="dxa"/>
                  <w:noWrap/>
                  <w:tcMar>
                    <w:left w:w="0" w:type="dxa"/>
                    <w:right w:w="0" w:type="dxa"/>
                  </w:tcMar>
                  <w:vAlign w:val="center"/>
                </w:tcPr>
                <w:p w14:paraId="6B22F97B" w14:textId="77777777" w:rsidR="00571F95" w:rsidRDefault="00000000">
                  <w:pPr>
                    <w:widowControl/>
                    <w:spacing w:line="360" w:lineRule="exact"/>
                    <w:jc w:val="left"/>
                    <w:rPr>
                      <w:color w:val="000000" w:themeColor="text1"/>
                      <w:spacing w:val="-6"/>
                      <w:kern w:val="0"/>
                      <w:szCs w:val="21"/>
                      <w:lang w:bidi="ar"/>
                    </w:rPr>
                  </w:pPr>
                  <w:r>
                    <w:rPr>
                      <w:color w:val="000000" w:themeColor="text1"/>
                      <w:spacing w:val="-6"/>
                      <w:kern w:val="0"/>
                      <w:szCs w:val="21"/>
                      <w:lang w:bidi="ar"/>
                    </w:rPr>
                    <w:t>白色，半固体，无危害性，有机硅，</w:t>
                  </w:r>
                  <w:r>
                    <w:rPr>
                      <w:rFonts w:hint="eastAsia"/>
                      <w:color w:val="000000" w:themeColor="text1"/>
                      <w:spacing w:val="-6"/>
                      <w:kern w:val="0"/>
                      <w:szCs w:val="21"/>
                      <w:lang w:bidi="ar"/>
                    </w:rPr>
                    <w:t>遇高热和明火可燃，当温度超过时出现聚合或分解</w:t>
                  </w:r>
                  <w:r>
                    <w:rPr>
                      <w:color w:val="000000" w:themeColor="text1"/>
                      <w:spacing w:val="-6"/>
                      <w:kern w:val="0"/>
                      <w:szCs w:val="21"/>
                      <w:lang w:bidi="ar"/>
                    </w:rPr>
                    <w:t>。</w:t>
                  </w:r>
                </w:p>
              </w:tc>
            </w:tr>
            <w:tr w:rsidR="00571F95" w14:paraId="3BC3A9EA" w14:textId="77777777">
              <w:trPr>
                <w:trHeight w:val="340"/>
                <w:jc w:val="center"/>
              </w:trPr>
              <w:tc>
                <w:tcPr>
                  <w:tcW w:w="585" w:type="dxa"/>
                  <w:noWrap/>
                  <w:tcMar>
                    <w:left w:w="0" w:type="dxa"/>
                    <w:right w:w="0" w:type="dxa"/>
                  </w:tcMar>
                  <w:vAlign w:val="center"/>
                </w:tcPr>
                <w:p w14:paraId="577A6A50" w14:textId="77777777" w:rsidR="00571F95" w:rsidRDefault="00000000">
                  <w:pPr>
                    <w:widowControl/>
                    <w:spacing w:line="360" w:lineRule="exact"/>
                    <w:jc w:val="center"/>
                    <w:rPr>
                      <w:color w:val="000000" w:themeColor="text1"/>
                      <w:spacing w:val="-6"/>
                      <w:kern w:val="0"/>
                      <w:szCs w:val="21"/>
                      <w:lang w:bidi="ar"/>
                    </w:rPr>
                  </w:pPr>
                  <w:r>
                    <w:rPr>
                      <w:rFonts w:hint="eastAsia"/>
                      <w:color w:val="000000" w:themeColor="text1"/>
                      <w:spacing w:val="-6"/>
                      <w:kern w:val="0"/>
                      <w:szCs w:val="21"/>
                      <w:lang w:bidi="ar"/>
                    </w:rPr>
                    <w:t>9</w:t>
                  </w:r>
                </w:p>
              </w:tc>
              <w:tc>
                <w:tcPr>
                  <w:tcW w:w="1134" w:type="dxa"/>
                  <w:noWrap/>
                  <w:tcMar>
                    <w:left w:w="0" w:type="dxa"/>
                    <w:right w:w="0" w:type="dxa"/>
                  </w:tcMar>
                  <w:vAlign w:val="center"/>
                </w:tcPr>
                <w:p w14:paraId="0E4D5456" w14:textId="77777777" w:rsidR="00571F95" w:rsidRDefault="00000000">
                  <w:pPr>
                    <w:widowControl/>
                    <w:jc w:val="center"/>
                    <w:textAlignment w:val="center"/>
                    <w:rPr>
                      <w:color w:val="000000" w:themeColor="text1"/>
                      <w:spacing w:val="-6"/>
                      <w:kern w:val="0"/>
                      <w:szCs w:val="21"/>
                      <w:lang w:bidi="ar"/>
                    </w:rPr>
                  </w:pPr>
                  <w:r>
                    <w:rPr>
                      <w:color w:val="000000" w:themeColor="text1"/>
                      <w:spacing w:val="-6"/>
                      <w:kern w:val="0"/>
                      <w:szCs w:val="21"/>
                      <w:lang w:bidi="ar"/>
                    </w:rPr>
                    <w:t>氮气</w:t>
                  </w:r>
                </w:p>
              </w:tc>
              <w:tc>
                <w:tcPr>
                  <w:tcW w:w="6480" w:type="dxa"/>
                  <w:noWrap/>
                  <w:tcMar>
                    <w:left w:w="0" w:type="dxa"/>
                    <w:right w:w="0" w:type="dxa"/>
                  </w:tcMar>
                  <w:vAlign w:val="center"/>
                </w:tcPr>
                <w:p w14:paraId="47A90F7B" w14:textId="77777777" w:rsidR="00571F95" w:rsidRDefault="00000000">
                  <w:pPr>
                    <w:widowControl/>
                    <w:spacing w:line="360" w:lineRule="exact"/>
                    <w:rPr>
                      <w:color w:val="000000" w:themeColor="text1"/>
                      <w:spacing w:val="-6"/>
                      <w:kern w:val="0"/>
                      <w:szCs w:val="21"/>
                      <w:lang w:bidi="ar"/>
                    </w:rPr>
                  </w:pPr>
                  <w:r>
                    <w:rPr>
                      <w:color w:val="000000" w:themeColor="text1"/>
                      <w:spacing w:val="-6"/>
                      <w:kern w:val="0"/>
                      <w:szCs w:val="21"/>
                      <w:lang w:bidi="ar"/>
                    </w:rPr>
                    <w:t>无色无味的气体，微溶于酒精和水（在</w:t>
                  </w:r>
                  <w:r>
                    <w:rPr>
                      <w:color w:val="000000" w:themeColor="text1"/>
                      <w:spacing w:val="-6"/>
                      <w:kern w:val="0"/>
                      <w:szCs w:val="21"/>
                      <w:lang w:bidi="ar"/>
                    </w:rPr>
                    <w:t>273 K</w:t>
                  </w:r>
                  <w:r>
                    <w:rPr>
                      <w:color w:val="000000" w:themeColor="text1"/>
                      <w:spacing w:val="-6"/>
                      <w:kern w:val="0"/>
                      <w:szCs w:val="21"/>
                      <w:lang w:bidi="ar"/>
                    </w:rPr>
                    <w:t>和</w:t>
                  </w:r>
                  <w:r>
                    <w:rPr>
                      <w:color w:val="000000" w:themeColor="text1"/>
                      <w:spacing w:val="-6"/>
                      <w:kern w:val="0"/>
                      <w:szCs w:val="21"/>
                      <w:lang w:bidi="ar"/>
                    </w:rPr>
                    <w:t>100 kPa</w:t>
                  </w:r>
                  <w:r>
                    <w:rPr>
                      <w:color w:val="000000" w:themeColor="text1"/>
                      <w:spacing w:val="-6"/>
                      <w:kern w:val="0"/>
                      <w:szCs w:val="21"/>
                      <w:lang w:bidi="ar"/>
                    </w:rPr>
                    <w:t>下</w:t>
                  </w:r>
                  <w:r>
                    <w:rPr>
                      <w:color w:val="000000" w:themeColor="text1"/>
                      <w:spacing w:val="-6"/>
                      <w:kern w:val="0"/>
                      <w:szCs w:val="21"/>
                      <w:lang w:bidi="ar"/>
                    </w:rPr>
                    <w:t>100 ml</w:t>
                  </w:r>
                  <w:r>
                    <w:rPr>
                      <w:color w:val="000000" w:themeColor="text1"/>
                      <w:spacing w:val="-6"/>
                      <w:kern w:val="0"/>
                      <w:szCs w:val="21"/>
                      <w:lang w:bidi="ar"/>
                    </w:rPr>
                    <w:t>水能溶解</w:t>
                  </w:r>
                  <w:r>
                    <w:rPr>
                      <w:color w:val="000000" w:themeColor="text1"/>
                      <w:spacing w:val="-6"/>
                      <w:kern w:val="0"/>
                      <w:szCs w:val="21"/>
                      <w:lang w:bidi="ar"/>
                    </w:rPr>
                    <w:t>2.4 ml</w:t>
                  </w:r>
                  <w:r>
                    <w:rPr>
                      <w:color w:val="000000" w:themeColor="text1"/>
                      <w:spacing w:val="-6"/>
                      <w:kern w:val="0"/>
                      <w:szCs w:val="21"/>
                      <w:lang w:bidi="ar"/>
                    </w:rPr>
                    <w:t>氮气），大气中体积分数：</w:t>
                  </w:r>
                  <w:r>
                    <w:rPr>
                      <w:color w:val="000000" w:themeColor="text1"/>
                      <w:spacing w:val="-6"/>
                      <w:kern w:val="0"/>
                      <w:szCs w:val="21"/>
                      <w:lang w:bidi="ar"/>
                    </w:rPr>
                    <w:t>78.1%</w:t>
                  </w:r>
                  <w:r>
                    <w:rPr>
                      <w:color w:val="000000" w:themeColor="text1"/>
                      <w:spacing w:val="-6"/>
                      <w:kern w:val="0"/>
                      <w:szCs w:val="21"/>
                      <w:lang w:bidi="ar"/>
                    </w:rPr>
                    <w:t>，</w:t>
                  </w:r>
                  <w:r>
                    <w:rPr>
                      <w:color w:val="000000" w:themeColor="text1"/>
                      <w:spacing w:val="-6"/>
                      <w:kern w:val="0"/>
                      <w:szCs w:val="21"/>
                      <w:lang w:bidi="ar"/>
                    </w:rPr>
                    <w:t>0.81</w:t>
                  </w:r>
                  <w:r>
                    <w:rPr>
                      <w:color w:val="000000" w:themeColor="text1"/>
                      <w:spacing w:val="-6"/>
                      <w:kern w:val="0"/>
                      <w:szCs w:val="21"/>
                      <w:lang w:bidi="ar"/>
                    </w:rPr>
                    <w:t>（</w:t>
                  </w:r>
                  <w:r>
                    <w:rPr>
                      <w:color w:val="000000" w:themeColor="text1"/>
                      <w:spacing w:val="-6"/>
                      <w:kern w:val="0"/>
                      <w:szCs w:val="21"/>
                      <w:lang w:bidi="ar"/>
                    </w:rPr>
                    <w:t>-196℃</w:t>
                  </w:r>
                  <w:r>
                    <w:rPr>
                      <w:color w:val="000000" w:themeColor="text1"/>
                      <w:spacing w:val="-6"/>
                      <w:kern w:val="0"/>
                      <w:szCs w:val="21"/>
                      <w:lang w:bidi="ar"/>
                    </w:rPr>
                    <w:t>，水</w:t>
                  </w:r>
                  <w:r>
                    <w:rPr>
                      <w:color w:val="000000" w:themeColor="text1"/>
                      <w:spacing w:val="-6"/>
                      <w:kern w:val="0"/>
                      <w:szCs w:val="21"/>
                      <w:lang w:bidi="ar"/>
                    </w:rPr>
                    <w:t>=1</w:t>
                  </w:r>
                  <w:r>
                    <w:rPr>
                      <w:color w:val="000000" w:themeColor="text1"/>
                      <w:spacing w:val="-6"/>
                      <w:kern w:val="0"/>
                      <w:szCs w:val="21"/>
                      <w:lang w:bidi="ar"/>
                    </w:rPr>
                    <w:t>）；相对</w:t>
                  </w:r>
                  <w:proofErr w:type="gramStart"/>
                  <w:r>
                    <w:rPr>
                      <w:color w:val="000000" w:themeColor="text1"/>
                      <w:spacing w:val="-6"/>
                      <w:kern w:val="0"/>
                      <w:szCs w:val="21"/>
                      <w:lang w:bidi="ar"/>
                    </w:rPr>
                    <w:t>蒸气</w:t>
                  </w:r>
                  <w:proofErr w:type="gramEnd"/>
                  <w:r>
                    <w:rPr>
                      <w:color w:val="000000" w:themeColor="text1"/>
                      <w:spacing w:val="-6"/>
                      <w:kern w:val="0"/>
                      <w:szCs w:val="21"/>
                      <w:lang w:bidi="ar"/>
                    </w:rPr>
                    <w:t>密度</w:t>
                  </w:r>
                  <w:r>
                    <w:rPr>
                      <w:color w:val="000000" w:themeColor="text1"/>
                      <w:spacing w:val="-6"/>
                      <w:kern w:val="0"/>
                      <w:szCs w:val="21"/>
                      <w:lang w:bidi="ar"/>
                    </w:rPr>
                    <w:t>0.97</w:t>
                  </w:r>
                  <w:r>
                    <w:rPr>
                      <w:color w:val="000000" w:themeColor="text1"/>
                      <w:spacing w:val="-6"/>
                      <w:kern w:val="0"/>
                      <w:szCs w:val="21"/>
                      <w:lang w:bidi="ar"/>
                    </w:rPr>
                    <w:t>（空气</w:t>
                  </w:r>
                  <w:r>
                    <w:rPr>
                      <w:color w:val="000000" w:themeColor="text1"/>
                      <w:spacing w:val="-6"/>
                      <w:kern w:val="0"/>
                      <w:szCs w:val="21"/>
                      <w:lang w:bidi="ar"/>
                    </w:rPr>
                    <w:t>=1</w:t>
                  </w:r>
                  <w:r>
                    <w:rPr>
                      <w:color w:val="000000" w:themeColor="text1"/>
                      <w:spacing w:val="-6"/>
                      <w:kern w:val="0"/>
                      <w:szCs w:val="21"/>
                      <w:lang w:bidi="ar"/>
                    </w:rPr>
                    <w:t>），氮气是一种有惰性的气体，一般</w:t>
                  </w:r>
                  <w:proofErr w:type="gramStart"/>
                  <w:r>
                    <w:rPr>
                      <w:color w:val="000000" w:themeColor="text1"/>
                      <w:spacing w:val="-6"/>
                      <w:kern w:val="0"/>
                      <w:szCs w:val="21"/>
                      <w:lang w:bidi="ar"/>
                    </w:rPr>
                    <w:t>不</w:t>
                  </w:r>
                  <w:proofErr w:type="gramEnd"/>
                  <w:r>
                    <w:rPr>
                      <w:color w:val="000000" w:themeColor="text1"/>
                      <w:spacing w:val="-6"/>
                      <w:kern w:val="0"/>
                      <w:szCs w:val="21"/>
                      <w:lang w:bidi="ar"/>
                    </w:rPr>
                    <w:t>与其他物质发生反应。</w:t>
                  </w:r>
                </w:p>
              </w:tc>
            </w:tr>
          </w:tbl>
          <w:p w14:paraId="5C5A53BE" w14:textId="77777777" w:rsidR="00571F95" w:rsidRDefault="00000000">
            <w:pPr>
              <w:spacing w:line="420" w:lineRule="exact"/>
              <w:ind w:firstLineChars="200" w:firstLine="482"/>
              <w:outlineLvl w:val="2"/>
              <w:rPr>
                <w:b/>
                <w:bCs/>
                <w:color w:val="000000" w:themeColor="text1"/>
                <w:sz w:val="24"/>
                <w:szCs w:val="22"/>
              </w:rPr>
            </w:pPr>
            <w:r>
              <w:rPr>
                <w:b/>
                <w:bCs/>
                <w:color w:val="000000" w:themeColor="text1"/>
                <w:sz w:val="24"/>
                <w:szCs w:val="22"/>
              </w:rPr>
              <w:t>11</w:t>
            </w:r>
            <w:r>
              <w:rPr>
                <w:b/>
                <w:bCs/>
                <w:color w:val="000000" w:themeColor="text1"/>
                <w:sz w:val="24"/>
                <w:szCs w:val="22"/>
              </w:rPr>
              <w:t>、主要设备</w:t>
            </w:r>
          </w:p>
          <w:p w14:paraId="104B82C8" w14:textId="77777777" w:rsidR="00571F95" w:rsidRDefault="00000000">
            <w:pPr>
              <w:keepNext/>
              <w:widowControl/>
              <w:spacing w:line="420" w:lineRule="exact"/>
              <w:ind w:firstLine="482"/>
              <w:rPr>
                <w:b/>
                <w:color w:val="000000" w:themeColor="text1"/>
                <w:sz w:val="24"/>
              </w:rPr>
            </w:pPr>
            <w:bookmarkStart w:id="6" w:name="_Ref369161727"/>
            <w:r>
              <w:rPr>
                <w:b/>
                <w:color w:val="000000" w:themeColor="text1"/>
                <w:sz w:val="24"/>
              </w:rPr>
              <w:t>表</w:t>
            </w:r>
            <w:r>
              <w:rPr>
                <w:rFonts w:hint="eastAsia"/>
                <w:b/>
                <w:color w:val="000000" w:themeColor="text1"/>
                <w:sz w:val="24"/>
              </w:rPr>
              <w:t>2-6</w:t>
            </w:r>
            <w:r>
              <w:rPr>
                <w:b/>
                <w:color w:val="000000" w:themeColor="text1"/>
                <w:sz w:val="24"/>
              </w:rPr>
              <w:t xml:space="preserve">   </w:t>
            </w:r>
            <w:r>
              <w:rPr>
                <w:rFonts w:hint="eastAsia"/>
                <w:b/>
                <w:color w:val="000000" w:themeColor="text1"/>
                <w:sz w:val="24"/>
              </w:rPr>
              <w:t>本项目</w:t>
            </w:r>
            <w:r>
              <w:rPr>
                <w:b/>
                <w:color w:val="000000" w:themeColor="text1"/>
                <w:sz w:val="24"/>
              </w:rPr>
              <w:t>主要生产设备一览表</w:t>
            </w:r>
            <w:bookmarkEnd w:id="6"/>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2268"/>
              <w:gridCol w:w="2131"/>
              <w:gridCol w:w="1271"/>
              <w:gridCol w:w="1917"/>
            </w:tblGrid>
            <w:tr w:rsidR="00571F95" w14:paraId="38B190F3" w14:textId="77777777">
              <w:trPr>
                <w:trHeight w:val="397"/>
                <w:jc w:val="center"/>
              </w:trPr>
              <w:tc>
                <w:tcPr>
                  <w:tcW w:w="548" w:type="dxa"/>
                  <w:shd w:val="clear" w:color="auto" w:fill="auto"/>
                  <w:vAlign w:val="center"/>
                </w:tcPr>
                <w:p w14:paraId="3BE4F591" w14:textId="77777777" w:rsidR="00571F95" w:rsidRDefault="00000000">
                  <w:pPr>
                    <w:widowControl/>
                    <w:spacing w:line="360" w:lineRule="exact"/>
                    <w:jc w:val="center"/>
                    <w:rPr>
                      <w:color w:val="000000" w:themeColor="text1"/>
                      <w:kern w:val="0"/>
                      <w:szCs w:val="21"/>
                    </w:rPr>
                  </w:pPr>
                  <w:r>
                    <w:rPr>
                      <w:color w:val="000000" w:themeColor="text1"/>
                      <w:kern w:val="0"/>
                      <w:szCs w:val="21"/>
                    </w:rPr>
                    <w:t>序号</w:t>
                  </w:r>
                </w:p>
              </w:tc>
              <w:tc>
                <w:tcPr>
                  <w:tcW w:w="2268" w:type="dxa"/>
                  <w:shd w:val="clear" w:color="auto" w:fill="auto"/>
                  <w:vAlign w:val="center"/>
                </w:tcPr>
                <w:p w14:paraId="59AD9D62" w14:textId="77777777" w:rsidR="00571F95" w:rsidRDefault="00000000">
                  <w:pPr>
                    <w:widowControl/>
                    <w:spacing w:line="360" w:lineRule="exact"/>
                    <w:jc w:val="center"/>
                    <w:rPr>
                      <w:color w:val="000000" w:themeColor="text1"/>
                      <w:kern w:val="0"/>
                      <w:szCs w:val="21"/>
                    </w:rPr>
                  </w:pPr>
                  <w:r>
                    <w:rPr>
                      <w:color w:val="000000" w:themeColor="text1"/>
                      <w:kern w:val="0"/>
                      <w:szCs w:val="21"/>
                    </w:rPr>
                    <w:t>名称</w:t>
                  </w:r>
                </w:p>
              </w:tc>
              <w:tc>
                <w:tcPr>
                  <w:tcW w:w="2131" w:type="dxa"/>
                  <w:shd w:val="clear" w:color="auto" w:fill="auto"/>
                  <w:vAlign w:val="center"/>
                </w:tcPr>
                <w:p w14:paraId="747B8D0B" w14:textId="77777777" w:rsidR="00571F95" w:rsidRDefault="00000000">
                  <w:pPr>
                    <w:widowControl/>
                    <w:spacing w:line="360" w:lineRule="exact"/>
                    <w:jc w:val="center"/>
                    <w:rPr>
                      <w:color w:val="000000" w:themeColor="text1"/>
                      <w:kern w:val="0"/>
                      <w:szCs w:val="21"/>
                    </w:rPr>
                  </w:pPr>
                  <w:r>
                    <w:rPr>
                      <w:color w:val="000000" w:themeColor="text1"/>
                      <w:kern w:val="0"/>
                      <w:szCs w:val="21"/>
                    </w:rPr>
                    <w:t>规格型号</w:t>
                  </w:r>
                </w:p>
              </w:tc>
              <w:tc>
                <w:tcPr>
                  <w:tcW w:w="1271" w:type="dxa"/>
                  <w:shd w:val="clear" w:color="auto" w:fill="auto"/>
                  <w:vAlign w:val="center"/>
                </w:tcPr>
                <w:p w14:paraId="42DED409" w14:textId="77777777" w:rsidR="00571F95" w:rsidRDefault="00000000">
                  <w:pPr>
                    <w:widowControl/>
                    <w:spacing w:line="360" w:lineRule="exact"/>
                    <w:jc w:val="center"/>
                    <w:rPr>
                      <w:color w:val="000000" w:themeColor="text1"/>
                      <w:kern w:val="0"/>
                      <w:szCs w:val="21"/>
                    </w:rPr>
                  </w:pPr>
                  <w:r>
                    <w:rPr>
                      <w:color w:val="000000" w:themeColor="text1"/>
                      <w:kern w:val="0"/>
                      <w:szCs w:val="21"/>
                    </w:rPr>
                    <w:t>数量（台）</w:t>
                  </w:r>
                </w:p>
              </w:tc>
              <w:tc>
                <w:tcPr>
                  <w:tcW w:w="1917" w:type="dxa"/>
                  <w:shd w:val="clear" w:color="auto" w:fill="auto"/>
                  <w:vAlign w:val="center"/>
                </w:tcPr>
                <w:p w14:paraId="79792C9E" w14:textId="77777777" w:rsidR="00571F95" w:rsidRDefault="00000000">
                  <w:pPr>
                    <w:widowControl/>
                    <w:spacing w:line="360" w:lineRule="exact"/>
                    <w:jc w:val="center"/>
                    <w:rPr>
                      <w:color w:val="000000" w:themeColor="text1"/>
                      <w:kern w:val="0"/>
                      <w:szCs w:val="21"/>
                    </w:rPr>
                  </w:pPr>
                  <w:r>
                    <w:rPr>
                      <w:color w:val="000000" w:themeColor="text1"/>
                      <w:kern w:val="0"/>
                      <w:szCs w:val="21"/>
                    </w:rPr>
                    <w:t>备注</w:t>
                  </w:r>
                </w:p>
              </w:tc>
            </w:tr>
            <w:tr w:rsidR="00571F95" w14:paraId="56F71280" w14:textId="77777777">
              <w:trPr>
                <w:trHeight w:val="397"/>
                <w:jc w:val="center"/>
              </w:trPr>
              <w:tc>
                <w:tcPr>
                  <w:tcW w:w="8135" w:type="dxa"/>
                  <w:gridSpan w:val="5"/>
                  <w:shd w:val="clear" w:color="auto" w:fill="auto"/>
                  <w:vAlign w:val="center"/>
                </w:tcPr>
                <w:p w14:paraId="0F129552" w14:textId="77777777" w:rsidR="00571F95" w:rsidRDefault="00000000">
                  <w:pPr>
                    <w:widowControl/>
                    <w:spacing w:line="360" w:lineRule="exact"/>
                    <w:jc w:val="center"/>
                    <w:rPr>
                      <w:color w:val="000000" w:themeColor="text1"/>
                      <w:kern w:val="0"/>
                      <w:szCs w:val="21"/>
                    </w:rPr>
                  </w:pPr>
                  <w:r>
                    <w:rPr>
                      <w:color w:val="000000" w:themeColor="text1"/>
                      <w:kern w:val="0"/>
                      <w:szCs w:val="21"/>
                    </w:rPr>
                    <w:t>能量管理系统集成控制生产线</w:t>
                  </w:r>
                </w:p>
              </w:tc>
            </w:tr>
            <w:tr w:rsidR="00571F95" w14:paraId="602664A3" w14:textId="77777777">
              <w:trPr>
                <w:trHeight w:val="397"/>
                <w:jc w:val="center"/>
              </w:trPr>
              <w:tc>
                <w:tcPr>
                  <w:tcW w:w="548" w:type="dxa"/>
                  <w:shd w:val="clear" w:color="auto" w:fill="auto"/>
                  <w:vAlign w:val="center"/>
                </w:tcPr>
                <w:p w14:paraId="5F8D9CAD"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268" w:type="dxa"/>
                  <w:shd w:val="clear" w:color="auto" w:fill="auto"/>
                  <w:vAlign w:val="center"/>
                </w:tcPr>
                <w:p w14:paraId="56C0936E" w14:textId="77777777" w:rsidR="00571F95" w:rsidRDefault="00000000">
                  <w:pPr>
                    <w:widowControl/>
                    <w:spacing w:line="360" w:lineRule="exact"/>
                    <w:jc w:val="center"/>
                    <w:rPr>
                      <w:color w:val="000000" w:themeColor="text1"/>
                      <w:kern w:val="0"/>
                      <w:szCs w:val="21"/>
                    </w:rPr>
                  </w:pPr>
                  <w:r>
                    <w:rPr>
                      <w:color w:val="000000" w:themeColor="text1"/>
                      <w:kern w:val="0"/>
                      <w:szCs w:val="21"/>
                    </w:rPr>
                    <w:t>机械手臂</w:t>
                  </w:r>
                </w:p>
              </w:tc>
              <w:tc>
                <w:tcPr>
                  <w:tcW w:w="2131" w:type="dxa"/>
                  <w:shd w:val="clear" w:color="auto" w:fill="auto"/>
                  <w:vAlign w:val="center"/>
                </w:tcPr>
                <w:p w14:paraId="34E4C318" w14:textId="77777777" w:rsidR="00571F95" w:rsidRDefault="00000000">
                  <w:pPr>
                    <w:widowControl/>
                    <w:spacing w:line="360" w:lineRule="exact"/>
                    <w:jc w:val="center"/>
                    <w:rPr>
                      <w:color w:val="000000" w:themeColor="text1"/>
                      <w:kern w:val="0"/>
                      <w:szCs w:val="21"/>
                    </w:rPr>
                  </w:pPr>
                  <w:r>
                    <w:rPr>
                      <w:color w:val="000000" w:themeColor="text1"/>
                      <w:kern w:val="0"/>
                      <w:szCs w:val="21"/>
                    </w:rPr>
                    <w:t>夹取能力</w:t>
                  </w:r>
                  <w:r>
                    <w:rPr>
                      <w:color w:val="000000" w:themeColor="text1"/>
                      <w:kern w:val="0"/>
                      <w:szCs w:val="21"/>
                    </w:rPr>
                    <w:t>:24</w:t>
                  </w:r>
                  <w:r>
                    <w:rPr>
                      <w:color w:val="000000" w:themeColor="text1"/>
                      <w:kern w:val="0"/>
                      <w:szCs w:val="21"/>
                    </w:rPr>
                    <w:t>个</w:t>
                  </w:r>
                  <w:r>
                    <w:rPr>
                      <w:color w:val="000000" w:themeColor="text1"/>
                      <w:kern w:val="0"/>
                      <w:szCs w:val="21"/>
                    </w:rPr>
                    <w:t>/</w:t>
                  </w:r>
                  <w:r>
                    <w:rPr>
                      <w:color w:val="000000" w:themeColor="text1"/>
                      <w:kern w:val="0"/>
                      <w:szCs w:val="21"/>
                    </w:rPr>
                    <w:t>分钟</w:t>
                  </w:r>
                </w:p>
              </w:tc>
              <w:tc>
                <w:tcPr>
                  <w:tcW w:w="1271" w:type="dxa"/>
                  <w:shd w:val="clear" w:color="auto" w:fill="auto"/>
                  <w:vAlign w:val="center"/>
                </w:tcPr>
                <w:p w14:paraId="471D4B48"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49DDE1A5" w14:textId="77777777" w:rsidR="00571F95" w:rsidRDefault="00000000">
                  <w:pPr>
                    <w:widowControl/>
                    <w:spacing w:line="360" w:lineRule="exact"/>
                    <w:jc w:val="center"/>
                    <w:rPr>
                      <w:color w:val="000000" w:themeColor="text1"/>
                      <w:kern w:val="0"/>
                      <w:szCs w:val="21"/>
                    </w:rPr>
                  </w:pPr>
                  <w:r>
                    <w:rPr>
                      <w:color w:val="000000" w:themeColor="text1"/>
                      <w:kern w:val="0"/>
                      <w:szCs w:val="21"/>
                    </w:rPr>
                    <w:t>电芯上料</w:t>
                  </w:r>
                </w:p>
              </w:tc>
            </w:tr>
            <w:tr w:rsidR="00571F95" w14:paraId="5FDCBE99" w14:textId="77777777">
              <w:trPr>
                <w:trHeight w:val="397"/>
                <w:jc w:val="center"/>
              </w:trPr>
              <w:tc>
                <w:tcPr>
                  <w:tcW w:w="548" w:type="dxa"/>
                  <w:shd w:val="clear" w:color="auto" w:fill="auto"/>
                  <w:vAlign w:val="center"/>
                </w:tcPr>
                <w:p w14:paraId="3BEF980F" w14:textId="77777777" w:rsidR="00571F95" w:rsidRDefault="00000000">
                  <w:pPr>
                    <w:widowControl/>
                    <w:spacing w:line="360" w:lineRule="exact"/>
                    <w:jc w:val="center"/>
                    <w:rPr>
                      <w:color w:val="000000" w:themeColor="text1"/>
                      <w:kern w:val="0"/>
                      <w:szCs w:val="21"/>
                    </w:rPr>
                  </w:pPr>
                  <w:r>
                    <w:rPr>
                      <w:color w:val="000000" w:themeColor="text1"/>
                      <w:kern w:val="0"/>
                      <w:szCs w:val="21"/>
                    </w:rPr>
                    <w:t>2</w:t>
                  </w:r>
                </w:p>
              </w:tc>
              <w:tc>
                <w:tcPr>
                  <w:tcW w:w="2268" w:type="dxa"/>
                  <w:shd w:val="clear" w:color="auto" w:fill="auto"/>
                  <w:vAlign w:val="center"/>
                </w:tcPr>
                <w:p w14:paraId="71A93EEE" w14:textId="77777777" w:rsidR="00571F95" w:rsidRDefault="00000000">
                  <w:pPr>
                    <w:widowControl/>
                    <w:spacing w:line="360" w:lineRule="exact"/>
                    <w:jc w:val="center"/>
                    <w:rPr>
                      <w:color w:val="000000" w:themeColor="text1"/>
                      <w:kern w:val="0"/>
                      <w:szCs w:val="21"/>
                    </w:rPr>
                  </w:pPr>
                  <w:r>
                    <w:rPr>
                      <w:color w:val="000000" w:themeColor="text1"/>
                      <w:kern w:val="0"/>
                      <w:szCs w:val="21"/>
                    </w:rPr>
                    <w:t>OCV</w:t>
                  </w:r>
                  <w:r>
                    <w:rPr>
                      <w:color w:val="000000" w:themeColor="text1"/>
                      <w:kern w:val="0"/>
                      <w:szCs w:val="21"/>
                    </w:rPr>
                    <w:t>测试设备</w:t>
                  </w:r>
                </w:p>
              </w:tc>
              <w:tc>
                <w:tcPr>
                  <w:tcW w:w="2131" w:type="dxa"/>
                  <w:shd w:val="clear" w:color="auto" w:fill="auto"/>
                  <w:vAlign w:val="center"/>
                </w:tcPr>
                <w:p w14:paraId="04E0153E" w14:textId="77777777" w:rsidR="00571F95" w:rsidRDefault="00000000">
                  <w:pPr>
                    <w:widowControl/>
                    <w:spacing w:line="360" w:lineRule="exact"/>
                    <w:jc w:val="center"/>
                    <w:rPr>
                      <w:color w:val="000000" w:themeColor="text1"/>
                      <w:kern w:val="0"/>
                      <w:szCs w:val="21"/>
                    </w:rPr>
                  </w:pPr>
                  <w:r>
                    <w:rPr>
                      <w:color w:val="000000" w:themeColor="text1"/>
                      <w:kern w:val="0"/>
                      <w:szCs w:val="21"/>
                    </w:rPr>
                    <w:t>2.85-3.34V</w:t>
                  </w:r>
                </w:p>
              </w:tc>
              <w:tc>
                <w:tcPr>
                  <w:tcW w:w="1271" w:type="dxa"/>
                  <w:shd w:val="clear" w:color="auto" w:fill="auto"/>
                  <w:vAlign w:val="center"/>
                </w:tcPr>
                <w:p w14:paraId="239BAAD7"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25F5C03E" w14:textId="77777777" w:rsidR="00571F95" w:rsidRDefault="00000000">
                  <w:pPr>
                    <w:widowControl/>
                    <w:spacing w:line="360" w:lineRule="exact"/>
                    <w:jc w:val="center"/>
                    <w:rPr>
                      <w:color w:val="000000" w:themeColor="text1"/>
                      <w:kern w:val="0"/>
                      <w:szCs w:val="21"/>
                    </w:rPr>
                  </w:pPr>
                  <w:r>
                    <w:rPr>
                      <w:color w:val="000000" w:themeColor="text1"/>
                      <w:kern w:val="0"/>
                      <w:szCs w:val="21"/>
                    </w:rPr>
                    <w:t>OCV</w:t>
                  </w:r>
                  <w:r>
                    <w:rPr>
                      <w:color w:val="000000" w:themeColor="text1"/>
                      <w:kern w:val="0"/>
                      <w:szCs w:val="21"/>
                    </w:rPr>
                    <w:t>测试</w:t>
                  </w:r>
                </w:p>
              </w:tc>
            </w:tr>
            <w:tr w:rsidR="00571F95" w14:paraId="7167977B" w14:textId="77777777">
              <w:trPr>
                <w:trHeight w:val="397"/>
                <w:jc w:val="center"/>
              </w:trPr>
              <w:tc>
                <w:tcPr>
                  <w:tcW w:w="548" w:type="dxa"/>
                  <w:shd w:val="clear" w:color="auto" w:fill="auto"/>
                  <w:vAlign w:val="center"/>
                </w:tcPr>
                <w:p w14:paraId="3288D6A3" w14:textId="77777777" w:rsidR="00571F95" w:rsidRDefault="00000000">
                  <w:pPr>
                    <w:widowControl/>
                    <w:spacing w:line="360" w:lineRule="exact"/>
                    <w:jc w:val="center"/>
                    <w:rPr>
                      <w:color w:val="000000" w:themeColor="text1"/>
                      <w:kern w:val="0"/>
                      <w:szCs w:val="21"/>
                    </w:rPr>
                  </w:pPr>
                  <w:r>
                    <w:rPr>
                      <w:color w:val="000000" w:themeColor="text1"/>
                      <w:kern w:val="0"/>
                      <w:szCs w:val="21"/>
                    </w:rPr>
                    <w:t>3</w:t>
                  </w:r>
                </w:p>
              </w:tc>
              <w:tc>
                <w:tcPr>
                  <w:tcW w:w="2268" w:type="dxa"/>
                  <w:shd w:val="clear" w:color="auto" w:fill="auto"/>
                  <w:vAlign w:val="center"/>
                </w:tcPr>
                <w:p w14:paraId="469F0A00" w14:textId="77777777" w:rsidR="00571F95" w:rsidRDefault="00000000">
                  <w:pPr>
                    <w:widowControl/>
                    <w:spacing w:line="360" w:lineRule="exact"/>
                    <w:jc w:val="center"/>
                    <w:rPr>
                      <w:color w:val="000000" w:themeColor="text1"/>
                      <w:kern w:val="0"/>
                      <w:szCs w:val="21"/>
                    </w:rPr>
                  </w:pPr>
                  <w:r>
                    <w:rPr>
                      <w:color w:val="000000" w:themeColor="text1"/>
                      <w:kern w:val="0"/>
                      <w:szCs w:val="21"/>
                    </w:rPr>
                    <w:t>等离子气体清洗设备</w:t>
                  </w:r>
                </w:p>
              </w:tc>
              <w:tc>
                <w:tcPr>
                  <w:tcW w:w="2131" w:type="dxa"/>
                  <w:shd w:val="clear" w:color="auto" w:fill="auto"/>
                  <w:vAlign w:val="center"/>
                </w:tcPr>
                <w:p w14:paraId="5E4F7339" w14:textId="77777777" w:rsidR="00571F95" w:rsidRDefault="00000000">
                  <w:pPr>
                    <w:widowControl/>
                    <w:spacing w:line="360" w:lineRule="exact"/>
                    <w:jc w:val="center"/>
                    <w:rPr>
                      <w:color w:val="000000" w:themeColor="text1"/>
                      <w:kern w:val="0"/>
                      <w:szCs w:val="21"/>
                    </w:rPr>
                  </w:pPr>
                  <w:r>
                    <w:rPr>
                      <w:color w:val="000000" w:themeColor="text1"/>
                      <w:kern w:val="0"/>
                      <w:szCs w:val="21"/>
                    </w:rPr>
                    <w:t>2000W</w:t>
                  </w:r>
                </w:p>
              </w:tc>
              <w:tc>
                <w:tcPr>
                  <w:tcW w:w="1271" w:type="dxa"/>
                  <w:shd w:val="clear" w:color="auto" w:fill="auto"/>
                  <w:vAlign w:val="center"/>
                </w:tcPr>
                <w:p w14:paraId="290427A7"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1F71F242" w14:textId="77777777" w:rsidR="00571F95" w:rsidRDefault="00000000">
                  <w:pPr>
                    <w:widowControl/>
                    <w:spacing w:line="360" w:lineRule="exact"/>
                    <w:jc w:val="center"/>
                    <w:rPr>
                      <w:color w:val="000000" w:themeColor="text1"/>
                      <w:kern w:val="0"/>
                      <w:szCs w:val="21"/>
                    </w:rPr>
                  </w:pPr>
                  <w:r>
                    <w:rPr>
                      <w:color w:val="000000" w:themeColor="text1"/>
                      <w:kern w:val="0"/>
                      <w:szCs w:val="21"/>
                    </w:rPr>
                    <w:t>等离子清洗</w:t>
                  </w:r>
                </w:p>
              </w:tc>
            </w:tr>
            <w:tr w:rsidR="00571F95" w14:paraId="633599FB" w14:textId="77777777">
              <w:trPr>
                <w:trHeight w:val="397"/>
                <w:jc w:val="center"/>
              </w:trPr>
              <w:tc>
                <w:tcPr>
                  <w:tcW w:w="548" w:type="dxa"/>
                  <w:shd w:val="clear" w:color="auto" w:fill="auto"/>
                  <w:vAlign w:val="center"/>
                </w:tcPr>
                <w:p w14:paraId="2E2B2ACB" w14:textId="77777777" w:rsidR="00571F95" w:rsidRDefault="00000000">
                  <w:pPr>
                    <w:widowControl/>
                    <w:spacing w:line="360" w:lineRule="exact"/>
                    <w:jc w:val="center"/>
                    <w:rPr>
                      <w:color w:val="000000" w:themeColor="text1"/>
                      <w:kern w:val="0"/>
                      <w:szCs w:val="21"/>
                    </w:rPr>
                  </w:pPr>
                  <w:r>
                    <w:rPr>
                      <w:color w:val="000000" w:themeColor="text1"/>
                      <w:kern w:val="0"/>
                      <w:szCs w:val="21"/>
                    </w:rPr>
                    <w:t>4</w:t>
                  </w:r>
                </w:p>
              </w:tc>
              <w:tc>
                <w:tcPr>
                  <w:tcW w:w="2268" w:type="dxa"/>
                  <w:shd w:val="clear" w:color="auto" w:fill="auto"/>
                  <w:vAlign w:val="center"/>
                </w:tcPr>
                <w:p w14:paraId="491570CF" w14:textId="77777777" w:rsidR="00571F95" w:rsidRDefault="00000000">
                  <w:pPr>
                    <w:widowControl/>
                    <w:spacing w:line="360" w:lineRule="exact"/>
                    <w:jc w:val="center"/>
                    <w:rPr>
                      <w:color w:val="000000" w:themeColor="text1"/>
                      <w:kern w:val="0"/>
                      <w:szCs w:val="21"/>
                    </w:rPr>
                  </w:pPr>
                  <w:r>
                    <w:rPr>
                      <w:color w:val="000000" w:themeColor="text1"/>
                      <w:kern w:val="0"/>
                      <w:szCs w:val="21"/>
                    </w:rPr>
                    <w:t>电芯涂胶设备</w:t>
                  </w:r>
                </w:p>
              </w:tc>
              <w:tc>
                <w:tcPr>
                  <w:tcW w:w="2131" w:type="dxa"/>
                  <w:shd w:val="clear" w:color="auto" w:fill="auto"/>
                  <w:vAlign w:val="center"/>
                </w:tcPr>
                <w:p w14:paraId="56957E7A" w14:textId="77777777" w:rsidR="00571F95" w:rsidRDefault="00000000">
                  <w:pPr>
                    <w:widowControl/>
                    <w:spacing w:line="360" w:lineRule="exact"/>
                    <w:jc w:val="center"/>
                    <w:rPr>
                      <w:color w:val="000000" w:themeColor="text1"/>
                      <w:kern w:val="0"/>
                      <w:szCs w:val="21"/>
                    </w:rPr>
                  </w:pPr>
                  <w:r>
                    <w:rPr>
                      <w:color w:val="000000" w:themeColor="text1"/>
                      <w:kern w:val="0"/>
                      <w:szCs w:val="21"/>
                    </w:rPr>
                    <w:t>涂胶量</w:t>
                  </w:r>
                  <w:r>
                    <w:rPr>
                      <w:color w:val="000000" w:themeColor="text1"/>
                      <w:kern w:val="0"/>
                      <w:szCs w:val="21"/>
                    </w:rPr>
                    <w:t>2-10g</w:t>
                  </w:r>
                </w:p>
              </w:tc>
              <w:tc>
                <w:tcPr>
                  <w:tcW w:w="1271" w:type="dxa"/>
                  <w:shd w:val="clear" w:color="auto" w:fill="auto"/>
                  <w:vAlign w:val="center"/>
                </w:tcPr>
                <w:p w14:paraId="402200E3"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7388D3E3" w14:textId="77777777" w:rsidR="00571F95" w:rsidRDefault="00000000">
                  <w:pPr>
                    <w:widowControl/>
                    <w:spacing w:line="360" w:lineRule="exact"/>
                    <w:jc w:val="center"/>
                    <w:rPr>
                      <w:color w:val="000000" w:themeColor="text1"/>
                      <w:kern w:val="0"/>
                      <w:szCs w:val="21"/>
                    </w:rPr>
                  </w:pPr>
                  <w:r>
                    <w:rPr>
                      <w:color w:val="000000" w:themeColor="text1"/>
                      <w:kern w:val="0"/>
                      <w:szCs w:val="21"/>
                    </w:rPr>
                    <w:t>电芯涂胶</w:t>
                  </w:r>
                </w:p>
              </w:tc>
            </w:tr>
            <w:tr w:rsidR="00571F95" w14:paraId="3CA7DA7A" w14:textId="77777777">
              <w:trPr>
                <w:trHeight w:val="397"/>
                <w:jc w:val="center"/>
              </w:trPr>
              <w:tc>
                <w:tcPr>
                  <w:tcW w:w="548" w:type="dxa"/>
                  <w:shd w:val="clear" w:color="auto" w:fill="auto"/>
                  <w:vAlign w:val="center"/>
                </w:tcPr>
                <w:p w14:paraId="1A612F64" w14:textId="77777777" w:rsidR="00571F95" w:rsidRDefault="00000000">
                  <w:pPr>
                    <w:widowControl/>
                    <w:spacing w:line="360" w:lineRule="exact"/>
                    <w:jc w:val="center"/>
                    <w:rPr>
                      <w:color w:val="000000" w:themeColor="text1"/>
                      <w:kern w:val="0"/>
                      <w:szCs w:val="21"/>
                    </w:rPr>
                  </w:pPr>
                  <w:r>
                    <w:rPr>
                      <w:color w:val="000000" w:themeColor="text1"/>
                      <w:kern w:val="0"/>
                      <w:szCs w:val="21"/>
                    </w:rPr>
                    <w:t>5</w:t>
                  </w:r>
                </w:p>
              </w:tc>
              <w:tc>
                <w:tcPr>
                  <w:tcW w:w="2268" w:type="dxa"/>
                  <w:shd w:val="clear" w:color="auto" w:fill="auto"/>
                  <w:vAlign w:val="center"/>
                </w:tcPr>
                <w:p w14:paraId="1D63D6D0" w14:textId="77777777" w:rsidR="00571F95" w:rsidRDefault="00000000">
                  <w:pPr>
                    <w:widowControl/>
                    <w:spacing w:line="360" w:lineRule="exact"/>
                    <w:jc w:val="center"/>
                    <w:rPr>
                      <w:color w:val="000000" w:themeColor="text1"/>
                      <w:kern w:val="0"/>
                      <w:szCs w:val="21"/>
                    </w:rPr>
                  </w:pPr>
                  <w:r>
                    <w:rPr>
                      <w:color w:val="000000" w:themeColor="text1"/>
                      <w:kern w:val="0"/>
                      <w:szCs w:val="21"/>
                    </w:rPr>
                    <w:t>打包带设备</w:t>
                  </w:r>
                </w:p>
              </w:tc>
              <w:tc>
                <w:tcPr>
                  <w:tcW w:w="2131" w:type="dxa"/>
                  <w:shd w:val="clear" w:color="auto" w:fill="auto"/>
                  <w:vAlign w:val="center"/>
                </w:tcPr>
                <w:p w14:paraId="1A34A7FB" w14:textId="77777777" w:rsidR="00571F95" w:rsidRDefault="00000000">
                  <w:pPr>
                    <w:widowControl/>
                    <w:spacing w:line="360" w:lineRule="exact"/>
                    <w:jc w:val="center"/>
                    <w:rPr>
                      <w:color w:val="000000" w:themeColor="text1"/>
                      <w:kern w:val="0"/>
                      <w:szCs w:val="21"/>
                    </w:rPr>
                  </w:pPr>
                  <w:r>
                    <w:rPr>
                      <w:color w:val="000000" w:themeColor="text1"/>
                      <w:kern w:val="0"/>
                      <w:szCs w:val="21"/>
                    </w:rPr>
                    <w:t>2500N</w:t>
                  </w:r>
                </w:p>
              </w:tc>
              <w:tc>
                <w:tcPr>
                  <w:tcW w:w="1271" w:type="dxa"/>
                  <w:shd w:val="clear" w:color="auto" w:fill="auto"/>
                  <w:vAlign w:val="center"/>
                </w:tcPr>
                <w:p w14:paraId="711D076C"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01B29FC4" w14:textId="77777777" w:rsidR="00571F95" w:rsidRDefault="00000000">
                  <w:pPr>
                    <w:widowControl/>
                    <w:spacing w:line="360" w:lineRule="exact"/>
                    <w:jc w:val="center"/>
                    <w:rPr>
                      <w:color w:val="000000" w:themeColor="text1"/>
                      <w:kern w:val="0"/>
                      <w:szCs w:val="21"/>
                    </w:rPr>
                  </w:pPr>
                  <w:r>
                    <w:rPr>
                      <w:color w:val="000000" w:themeColor="text1"/>
                      <w:kern w:val="0"/>
                      <w:szCs w:val="21"/>
                    </w:rPr>
                    <w:t>安装打包带</w:t>
                  </w:r>
                </w:p>
              </w:tc>
            </w:tr>
            <w:tr w:rsidR="00571F95" w14:paraId="594C967A" w14:textId="77777777">
              <w:trPr>
                <w:trHeight w:val="397"/>
                <w:jc w:val="center"/>
              </w:trPr>
              <w:tc>
                <w:tcPr>
                  <w:tcW w:w="548" w:type="dxa"/>
                  <w:shd w:val="clear" w:color="auto" w:fill="auto"/>
                  <w:vAlign w:val="center"/>
                </w:tcPr>
                <w:p w14:paraId="0E753D9D" w14:textId="77777777" w:rsidR="00571F95" w:rsidRDefault="00000000">
                  <w:pPr>
                    <w:widowControl/>
                    <w:spacing w:line="360" w:lineRule="exact"/>
                    <w:jc w:val="center"/>
                    <w:rPr>
                      <w:color w:val="000000" w:themeColor="text1"/>
                      <w:kern w:val="0"/>
                      <w:szCs w:val="21"/>
                    </w:rPr>
                  </w:pPr>
                  <w:r>
                    <w:rPr>
                      <w:color w:val="000000" w:themeColor="text1"/>
                      <w:kern w:val="0"/>
                      <w:szCs w:val="21"/>
                    </w:rPr>
                    <w:t>6</w:t>
                  </w:r>
                </w:p>
              </w:tc>
              <w:tc>
                <w:tcPr>
                  <w:tcW w:w="2268" w:type="dxa"/>
                  <w:shd w:val="clear" w:color="auto" w:fill="auto"/>
                  <w:vAlign w:val="center"/>
                </w:tcPr>
                <w:p w14:paraId="42C9587F" w14:textId="77777777" w:rsidR="00571F95" w:rsidRDefault="00000000">
                  <w:pPr>
                    <w:widowControl/>
                    <w:spacing w:line="360" w:lineRule="exact"/>
                    <w:jc w:val="center"/>
                    <w:rPr>
                      <w:color w:val="000000" w:themeColor="text1"/>
                      <w:kern w:val="0"/>
                      <w:szCs w:val="21"/>
                    </w:rPr>
                  </w:pPr>
                  <w:r>
                    <w:rPr>
                      <w:color w:val="000000" w:themeColor="text1"/>
                      <w:kern w:val="0"/>
                      <w:szCs w:val="21"/>
                    </w:rPr>
                    <w:t>打包机</w:t>
                  </w:r>
                </w:p>
              </w:tc>
              <w:tc>
                <w:tcPr>
                  <w:tcW w:w="2131" w:type="dxa"/>
                  <w:shd w:val="clear" w:color="auto" w:fill="auto"/>
                  <w:vAlign w:val="center"/>
                </w:tcPr>
                <w:p w14:paraId="4154DD46" w14:textId="77777777" w:rsidR="00571F95" w:rsidRDefault="00000000">
                  <w:pPr>
                    <w:widowControl/>
                    <w:spacing w:line="360" w:lineRule="exact"/>
                    <w:jc w:val="center"/>
                    <w:rPr>
                      <w:color w:val="000000" w:themeColor="text1"/>
                      <w:kern w:val="0"/>
                      <w:szCs w:val="21"/>
                    </w:rPr>
                  </w:pPr>
                  <w:r>
                    <w:rPr>
                      <w:color w:val="000000" w:themeColor="text1"/>
                      <w:kern w:val="0"/>
                      <w:szCs w:val="21"/>
                    </w:rPr>
                    <w:t>挤压力小于</w:t>
                  </w:r>
                  <w:r>
                    <w:rPr>
                      <w:color w:val="000000" w:themeColor="text1"/>
                      <w:kern w:val="0"/>
                      <w:szCs w:val="21"/>
                    </w:rPr>
                    <w:t>5000N</w:t>
                  </w:r>
                </w:p>
              </w:tc>
              <w:tc>
                <w:tcPr>
                  <w:tcW w:w="1271" w:type="dxa"/>
                  <w:shd w:val="clear" w:color="auto" w:fill="auto"/>
                  <w:vAlign w:val="center"/>
                </w:tcPr>
                <w:p w14:paraId="6FB997CD"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3E01775A" w14:textId="77777777" w:rsidR="00571F95" w:rsidRDefault="00000000">
                  <w:pPr>
                    <w:widowControl/>
                    <w:spacing w:line="360" w:lineRule="exact"/>
                    <w:jc w:val="center"/>
                    <w:rPr>
                      <w:color w:val="000000" w:themeColor="text1"/>
                      <w:kern w:val="0"/>
                      <w:szCs w:val="21"/>
                    </w:rPr>
                  </w:pPr>
                  <w:r>
                    <w:rPr>
                      <w:color w:val="000000" w:themeColor="text1"/>
                      <w:kern w:val="0"/>
                      <w:szCs w:val="21"/>
                    </w:rPr>
                    <w:t>打包</w:t>
                  </w:r>
                </w:p>
              </w:tc>
            </w:tr>
            <w:tr w:rsidR="00571F95" w14:paraId="1E1318D2" w14:textId="77777777">
              <w:trPr>
                <w:trHeight w:val="397"/>
                <w:jc w:val="center"/>
              </w:trPr>
              <w:tc>
                <w:tcPr>
                  <w:tcW w:w="548" w:type="dxa"/>
                  <w:shd w:val="clear" w:color="auto" w:fill="auto"/>
                  <w:vAlign w:val="center"/>
                </w:tcPr>
                <w:p w14:paraId="6A35BDE7" w14:textId="77777777" w:rsidR="00571F95" w:rsidRDefault="00000000">
                  <w:pPr>
                    <w:widowControl/>
                    <w:spacing w:line="360" w:lineRule="exact"/>
                    <w:jc w:val="center"/>
                    <w:rPr>
                      <w:color w:val="000000" w:themeColor="text1"/>
                      <w:kern w:val="0"/>
                      <w:szCs w:val="21"/>
                    </w:rPr>
                  </w:pPr>
                  <w:r>
                    <w:rPr>
                      <w:color w:val="000000" w:themeColor="text1"/>
                      <w:kern w:val="0"/>
                      <w:szCs w:val="21"/>
                    </w:rPr>
                    <w:t>7</w:t>
                  </w:r>
                </w:p>
              </w:tc>
              <w:tc>
                <w:tcPr>
                  <w:tcW w:w="2268" w:type="dxa"/>
                  <w:shd w:val="clear" w:color="auto" w:fill="auto"/>
                  <w:vAlign w:val="center"/>
                </w:tcPr>
                <w:p w14:paraId="2AC3433A" w14:textId="77777777" w:rsidR="00571F95" w:rsidRDefault="00000000">
                  <w:pPr>
                    <w:widowControl/>
                    <w:spacing w:line="360" w:lineRule="exact"/>
                    <w:jc w:val="center"/>
                    <w:rPr>
                      <w:color w:val="000000" w:themeColor="text1"/>
                      <w:kern w:val="0"/>
                      <w:szCs w:val="21"/>
                    </w:rPr>
                  </w:pPr>
                  <w:r>
                    <w:rPr>
                      <w:color w:val="000000" w:themeColor="text1"/>
                      <w:kern w:val="0"/>
                      <w:szCs w:val="21"/>
                    </w:rPr>
                    <w:t>绝缘检测设备</w:t>
                  </w:r>
                </w:p>
              </w:tc>
              <w:tc>
                <w:tcPr>
                  <w:tcW w:w="2131" w:type="dxa"/>
                  <w:shd w:val="clear" w:color="auto" w:fill="auto"/>
                  <w:vAlign w:val="center"/>
                </w:tcPr>
                <w:p w14:paraId="1FF6C8A9" w14:textId="77777777" w:rsidR="00571F95" w:rsidRDefault="00000000">
                  <w:pPr>
                    <w:widowControl/>
                    <w:spacing w:line="360" w:lineRule="exact"/>
                    <w:jc w:val="center"/>
                    <w:rPr>
                      <w:color w:val="000000" w:themeColor="text1"/>
                      <w:kern w:val="0"/>
                      <w:szCs w:val="21"/>
                    </w:rPr>
                  </w:pPr>
                  <w:r>
                    <w:rPr>
                      <w:color w:val="000000" w:themeColor="text1"/>
                      <w:kern w:val="0"/>
                      <w:szCs w:val="21"/>
                    </w:rPr>
                    <w:t>1000V</w:t>
                  </w:r>
                </w:p>
              </w:tc>
              <w:tc>
                <w:tcPr>
                  <w:tcW w:w="1271" w:type="dxa"/>
                  <w:shd w:val="clear" w:color="auto" w:fill="auto"/>
                  <w:vAlign w:val="center"/>
                </w:tcPr>
                <w:p w14:paraId="597CC4E6"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229A8CAA" w14:textId="77777777" w:rsidR="00571F95" w:rsidRDefault="00000000">
                  <w:pPr>
                    <w:widowControl/>
                    <w:spacing w:line="360" w:lineRule="exact"/>
                    <w:jc w:val="center"/>
                    <w:rPr>
                      <w:color w:val="000000" w:themeColor="text1"/>
                      <w:kern w:val="0"/>
                      <w:szCs w:val="21"/>
                    </w:rPr>
                  </w:pPr>
                  <w:r>
                    <w:rPr>
                      <w:color w:val="000000" w:themeColor="text1"/>
                      <w:kern w:val="0"/>
                      <w:szCs w:val="21"/>
                    </w:rPr>
                    <w:t>绝缘检测</w:t>
                  </w:r>
                </w:p>
              </w:tc>
            </w:tr>
            <w:tr w:rsidR="00571F95" w14:paraId="3037CF3C" w14:textId="77777777">
              <w:trPr>
                <w:trHeight w:val="737"/>
                <w:jc w:val="center"/>
              </w:trPr>
              <w:tc>
                <w:tcPr>
                  <w:tcW w:w="548" w:type="dxa"/>
                  <w:shd w:val="clear" w:color="auto" w:fill="auto"/>
                  <w:vAlign w:val="center"/>
                </w:tcPr>
                <w:p w14:paraId="5DABF991" w14:textId="77777777" w:rsidR="00571F95" w:rsidRDefault="00000000">
                  <w:pPr>
                    <w:widowControl/>
                    <w:spacing w:line="360" w:lineRule="exact"/>
                    <w:jc w:val="center"/>
                    <w:rPr>
                      <w:color w:val="000000" w:themeColor="text1"/>
                      <w:kern w:val="0"/>
                      <w:szCs w:val="21"/>
                    </w:rPr>
                  </w:pPr>
                  <w:r>
                    <w:rPr>
                      <w:color w:val="000000" w:themeColor="text1"/>
                      <w:kern w:val="0"/>
                      <w:szCs w:val="21"/>
                    </w:rPr>
                    <w:t>8</w:t>
                  </w:r>
                </w:p>
              </w:tc>
              <w:tc>
                <w:tcPr>
                  <w:tcW w:w="2268" w:type="dxa"/>
                  <w:shd w:val="clear" w:color="auto" w:fill="auto"/>
                  <w:vAlign w:val="center"/>
                </w:tcPr>
                <w:p w14:paraId="2992223E" w14:textId="77777777" w:rsidR="00571F95" w:rsidRDefault="00000000">
                  <w:pPr>
                    <w:widowControl/>
                    <w:spacing w:line="360" w:lineRule="exact"/>
                    <w:jc w:val="center"/>
                    <w:rPr>
                      <w:color w:val="000000" w:themeColor="text1"/>
                      <w:kern w:val="0"/>
                      <w:szCs w:val="21"/>
                    </w:rPr>
                  </w:pPr>
                  <w:r>
                    <w:rPr>
                      <w:color w:val="000000" w:themeColor="text1"/>
                      <w:kern w:val="0"/>
                      <w:szCs w:val="21"/>
                    </w:rPr>
                    <w:t>焊接机器人</w:t>
                  </w:r>
                </w:p>
              </w:tc>
              <w:tc>
                <w:tcPr>
                  <w:tcW w:w="2131" w:type="dxa"/>
                  <w:shd w:val="clear" w:color="auto" w:fill="auto"/>
                  <w:vAlign w:val="center"/>
                </w:tcPr>
                <w:p w14:paraId="663873F2" w14:textId="77777777" w:rsidR="00571F95" w:rsidRDefault="00000000">
                  <w:pPr>
                    <w:widowControl/>
                    <w:spacing w:line="360" w:lineRule="exact"/>
                    <w:jc w:val="center"/>
                    <w:rPr>
                      <w:color w:val="000000" w:themeColor="text1"/>
                      <w:kern w:val="0"/>
                      <w:szCs w:val="21"/>
                    </w:rPr>
                  </w:pPr>
                  <w:r>
                    <w:rPr>
                      <w:color w:val="000000" w:themeColor="text1"/>
                      <w:kern w:val="0"/>
                      <w:szCs w:val="21"/>
                    </w:rPr>
                    <w:t>功率</w:t>
                  </w:r>
                  <w:r>
                    <w:rPr>
                      <w:color w:val="000000" w:themeColor="text1"/>
                      <w:kern w:val="0"/>
                      <w:szCs w:val="21"/>
                    </w:rPr>
                    <w:t>3300W</w:t>
                  </w:r>
                  <w:r>
                    <w:rPr>
                      <w:color w:val="000000" w:themeColor="text1"/>
                      <w:kern w:val="0"/>
                      <w:szCs w:val="21"/>
                    </w:rPr>
                    <w:t>，焊接速度</w:t>
                  </w:r>
                  <w:r>
                    <w:rPr>
                      <w:color w:val="000000" w:themeColor="text1"/>
                      <w:kern w:val="0"/>
                      <w:szCs w:val="21"/>
                    </w:rPr>
                    <w:t>60mm/s</w:t>
                  </w:r>
                </w:p>
              </w:tc>
              <w:tc>
                <w:tcPr>
                  <w:tcW w:w="1271" w:type="dxa"/>
                  <w:shd w:val="clear" w:color="auto" w:fill="auto"/>
                  <w:vAlign w:val="center"/>
                </w:tcPr>
                <w:p w14:paraId="1EC4F970"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05A1EE18" w14:textId="77777777" w:rsidR="00571F95" w:rsidRDefault="00000000">
                  <w:pPr>
                    <w:widowControl/>
                    <w:spacing w:line="360" w:lineRule="exact"/>
                    <w:jc w:val="center"/>
                    <w:rPr>
                      <w:color w:val="000000" w:themeColor="text1"/>
                      <w:kern w:val="0"/>
                      <w:szCs w:val="21"/>
                    </w:rPr>
                  </w:pPr>
                  <w:r>
                    <w:rPr>
                      <w:color w:val="000000" w:themeColor="text1"/>
                      <w:kern w:val="0"/>
                      <w:szCs w:val="21"/>
                    </w:rPr>
                    <w:t>焊接</w:t>
                  </w:r>
                </w:p>
              </w:tc>
            </w:tr>
            <w:tr w:rsidR="00571F95" w14:paraId="132519F4" w14:textId="77777777">
              <w:trPr>
                <w:trHeight w:val="397"/>
                <w:jc w:val="center"/>
              </w:trPr>
              <w:tc>
                <w:tcPr>
                  <w:tcW w:w="548" w:type="dxa"/>
                  <w:shd w:val="clear" w:color="auto" w:fill="auto"/>
                  <w:vAlign w:val="center"/>
                </w:tcPr>
                <w:p w14:paraId="6815F355" w14:textId="77777777" w:rsidR="00571F95" w:rsidRDefault="00000000">
                  <w:pPr>
                    <w:widowControl/>
                    <w:spacing w:line="360" w:lineRule="exact"/>
                    <w:jc w:val="center"/>
                    <w:rPr>
                      <w:color w:val="000000" w:themeColor="text1"/>
                      <w:kern w:val="0"/>
                      <w:szCs w:val="21"/>
                    </w:rPr>
                  </w:pPr>
                  <w:r>
                    <w:rPr>
                      <w:color w:val="000000" w:themeColor="text1"/>
                      <w:kern w:val="0"/>
                      <w:szCs w:val="21"/>
                    </w:rPr>
                    <w:t>9</w:t>
                  </w:r>
                </w:p>
              </w:tc>
              <w:tc>
                <w:tcPr>
                  <w:tcW w:w="2268" w:type="dxa"/>
                  <w:shd w:val="clear" w:color="auto" w:fill="auto"/>
                  <w:vAlign w:val="center"/>
                </w:tcPr>
                <w:p w14:paraId="2D24E91C" w14:textId="77777777" w:rsidR="00571F95" w:rsidRDefault="00000000">
                  <w:pPr>
                    <w:widowControl/>
                    <w:spacing w:line="360" w:lineRule="exact"/>
                    <w:jc w:val="center"/>
                    <w:rPr>
                      <w:color w:val="000000" w:themeColor="text1"/>
                      <w:kern w:val="0"/>
                      <w:szCs w:val="21"/>
                    </w:rPr>
                  </w:pPr>
                  <w:r>
                    <w:rPr>
                      <w:color w:val="000000" w:themeColor="text1"/>
                      <w:kern w:val="0"/>
                      <w:szCs w:val="21"/>
                    </w:rPr>
                    <w:t>EOL</w:t>
                  </w:r>
                  <w:r>
                    <w:rPr>
                      <w:color w:val="000000" w:themeColor="text1"/>
                      <w:kern w:val="0"/>
                      <w:szCs w:val="21"/>
                    </w:rPr>
                    <w:t>测试设备</w:t>
                  </w:r>
                </w:p>
              </w:tc>
              <w:tc>
                <w:tcPr>
                  <w:tcW w:w="2131" w:type="dxa"/>
                  <w:shd w:val="clear" w:color="auto" w:fill="auto"/>
                  <w:vAlign w:val="center"/>
                </w:tcPr>
                <w:p w14:paraId="7C0F99DB" w14:textId="77777777" w:rsidR="00571F95" w:rsidRDefault="00000000">
                  <w:pPr>
                    <w:widowControl/>
                    <w:spacing w:line="360" w:lineRule="exact"/>
                    <w:jc w:val="center"/>
                    <w:rPr>
                      <w:color w:val="000000" w:themeColor="text1"/>
                      <w:kern w:val="0"/>
                      <w:szCs w:val="21"/>
                    </w:rPr>
                  </w:pPr>
                  <w:r>
                    <w:rPr>
                      <w:color w:val="000000" w:themeColor="text1"/>
                      <w:kern w:val="0"/>
                      <w:szCs w:val="21"/>
                    </w:rPr>
                    <w:t>140A</w:t>
                  </w:r>
                </w:p>
              </w:tc>
              <w:tc>
                <w:tcPr>
                  <w:tcW w:w="1271" w:type="dxa"/>
                  <w:shd w:val="clear" w:color="auto" w:fill="auto"/>
                  <w:vAlign w:val="center"/>
                </w:tcPr>
                <w:p w14:paraId="7D8E59B8"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5914EF17" w14:textId="77777777" w:rsidR="00571F95" w:rsidRDefault="00000000">
                  <w:pPr>
                    <w:widowControl/>
                    <w:spacing w:line="360" w:lineRule="exact"/>
                    <w:jc w:val="center"/>
                    <w:rPr>
                      <w:color w:val="000000" w:themeColor="text1"/>
                      <w:kern w:val="0"/>
                      <w:szCs w:val="21"/>
                    </w:rPr>
                  </w:pPr>
                  <w:r>
                    <w:rPr>
                      <w:color w:val="000000" w:themeColor="text1"/>
                      <w:kern w:val="0"/>
                      <w:szCs w:val="21"/>
                    </w:rPr>
                    <w:t>EOL</w:t>
                  </w:r>
                  <w:r>
                    <w:rPr>
                      <w:color w:val="000000" w:themeColor="text1"/>
                      <w:kern w:val="0"/>
                      <w:szCs w:val="21"/>
                    </w:rPr>
                    <w:t>测试</w:t>
                  </w:r>
                </w:p>
              </w:tc>
            </w:tr>
            <w:tr w:rsidR="00571F95" w14:paraId="19192952" w14:textId="77777777">
              <w:trPr>
                <w:trHeight w:val="397"/>
                <w:jc w:val="center"/>
              </w:trPr>
              <w:tc>
                <w:tcPr>
                  <w:tcW w:w="548" w:type="dxa"/>
                  <w:shd w:val="clear" w:color="auto" w:fill="auto"/>
                  <w:vAlign w:val="center"/>
                </w:tcPr>
                <w:p w14:paraId="11615BE4" w14:textId="77777777" w:rsidR="00571F95" w:rsidRDefault="00000000">
                  <w:pPr>
                    <w:widowControl/>
                    <w:spacing w:line="360" w:lineRule="exact"/>
                    <w:jc w:val="center"/>
                    <w:rPr>
                      <w:color w:val="000000" w:themeColor="text1"/>
                      <w:kern w:val="0"/>
                      <w:szCs w:val="21"/>
                    </w:rPr>
                  </w:pPr>
                  <w:r>
                    <w:rPr>
                      <w:color w:val="000000" w:themeColor="text1"/>
                      <w:kern w:val="0"/>
                      <w:szCs w:val="21"/>
                    </w:rPr>
                    <w:t>10</w:t>
                  </w:r>
                </w:p>
              </w:tc>
              <w:tc>
                <w:tcPr>
                  <w:tcW w:w="2268" w:type="dxa"/>
                  <w:shd w:val="clear" w:color="auto" w:fill="auto"/>
                  <w:vAlign w:val="center"/>
                </w:tcPr>
                <w:p w14:paraId="5F0F00C9" w14:textId="77777777" w:rsidR="00571F95" w:rsidRDefault="00000000">
                  <w:pPr>
                    <w:widowControl/>
                    <w:spacing w:line="360" w:lineRule="exact"/>
                    <w:jc w:val="center"/>
                    <w:rPr>
                      <w:color w:val="000000" w:themeColor="text1"/>
                      <w:kern w:val="0"/>
                      <w:szCs w:val="21"/>
                    </w:rPr>
                  </w:pPr>
                  <w:r>
                    <w:rPr>
                      <w:color w:val="000000" w:themeColor="text1"/>
                      <w:kern w:val="0"/>
                      <w:szCs w:val="21"/>
                    </w:rPr>
                    <w:t>高压气密仪</w:t>
                  </w:r>
                </w:p>
              </w:tc>
              <w:tc>
                <w:tcPr>
                  <w:tcW w:w="2131" w:type="dxa"/>
                  <w:shd w:val="clear" w:color="auto" w:fill="auto"/>
                  <w:vAlign w:val="center"/>
                </w:tcPr>
                <w:p w14:paraId="5D9DF962" w14:textId="77777777" w:rsidR="00571F95" w:rsidRDefault="00000000">
                  <w:pPr>
                    <w:widowControl/>
                    <w:spacing w:line="360" w:lineRule="exact"/>
                    <w:jc w:val="center"/>
                    <w:rPr>
                      <w:color w:val="000000" w:themeColor="text1"/>
                      <w:kern w:val="0"/>
                      <w:szCs w:val="21"/>
                    </w:rPr>
                  </w:pPr>
                  <w:r>
                    <w:rPr>
                      <w:color w:val="000000" w:themeColor="text1"/>
                      <w:kern w:val="0"/>
                      <w:szCs w:val="21"/>
                    </w:rPr>
                    <w:t>400KPA</w:t>
                  </w:r>
                </w:p>
              </w:tc>
              <w:tc>
                <w:tcPr>
                  <w:tcW w:w="1271" w:type="dxa"/>
                  <w:shd w:val="clear" w:color="auto" w:fill="auto"/>
                  <w:vAlign w:val="center"/>
                </w:tcPr>
                <w:p w14:paraId="107500B1"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73A842D7" w14:textId="77777777" w:rsidR="00571F95" w:rsidRDefault="00000000">
                  <w:pPr>
                    <w:widowControl/>
                    <w:spacing w:line="360" w:lineRule="exact"/>
                    <w:jc w:val="center"/>
                    <w:rPr>
                      <w:color w:val="000000" w:themeColor="text1"/>
                      <w:kern w:val="0"/>
                      <w:szCs w:val="21"/>
                    </w:rPr>
                  </w:pPr>
                  <w:r>
                    <w:rPr>
                      <w:color w:val="000000" w:themeColor="text1"/>
                      <w:kern w:val="0"/>
                      <w:szCs w:val="21"/>
                    </w:rPr>
                    <w:t>下箱体气密测试</w:t>
                  </w:r>
                </w:p>
              </w:tc>
            </w:tr>
            <w:tr w:rsidR="00571F95" w14:paraId="4C78F2BD" w14:textId="77777777">
              <w:trPr>
                <w:trHeight w:val="397"/>
                <w:jc w:val="center"/>
              </w:trPr>
              <w:tc>
                <w:tcPr>
                  <w:tcW w:w="548" w:type="dxa"/>
                  <w:shd w:val="clear" w:color="auto" w:fill="auto"/>
                  <w:vAlign w:val="center"/>
                </w:tcPr>
                <w:p w14:paraId="7552E1F6" w14:textId="77777777" w:rsidR="00571F95" w:rsidRDefault="00000000">
                  <w:pPr>
                    <w:widowControl/>
                    <w:spacing w:line="360" w:lineRule="exact"/>
                    <w:jc w:val="center"/>
                    <w:rPr>
                      <w:color w:val="000000" w:themeColor="text1"/>
                      <w:kern w:val="0"/>
                      <w:szCs w:val="21"/>
                    </w:rPr>
                  </w:pPr>
                  <w:r>
                    <w:rPr>
                      <w:color w:val="000000" w:themeColor="text1"/>
                      <w:kern w:val="0"/>
                      <w:szCs w:val="21"/>
                    </w:rPr>
                    <w:t>11</w:t>
                  </w:r>
                </w:p>
              </w:tc>
              <w:tc>
                <w:tcPr>
                  <w:tcW w:w="2268" w:type="dxa"/>
                  <w:shd w:val="clear" w:color="auto" w:fill="auto"/>
                  <w:vAlign w:val="center"/>
                </w:tcPr>
                <w:p w14:paraId="07B39CE5" w14:textId="77777777" w:rsidR="00571F95" w:rsidRDefault="00000000">
                  <w:pPr>
                    <w:widowControl/>
                    <w:spacing w:line="360" w:lineRule="exact"/>
                    <w:jc w:val="center"/>
                    <w:rPr>
                      <w:color w:val="000000" w:themeColor="text1"/>
                      <w:kern w:val="0"/>
                      <w:szCs w:val="21"/>
                    </w:rPr>
                  </w:pPr>
                  <w:r>
                    <w:rPr>
                      <w:color w:val="000000" w:themeColor="text1"/>
                      <w:kern w:val="0"/>
                      <w:szCs w:val="21"/>
                    </w:rPr>
                    <w:t>电动工具</w:t>
                  </w:r>
                </w:p>
              </w:tc>
              <w:tc>
                <w:tcPr>
                  <w:tcW w:w="2131" w:type="dxa"/>
                  <w:shd w:val="clear" w:color="auto" w:fill="auto"/>
                  <w:vAlign w:val="center"/>
                </w:tcPr>
                <w:p w14:paraId="1096C0DB" w14:textId="77777777" w:rsidR="00571F95" w:rsidRDefault="00000000">
                  <w:pPr>
                    <w:widowControl/>
                    <w:spacing w:line="360" w:lineRule="exact"/>
                    <w:jc w:val="center"/>
                    <w:rPr>
                      <w:color w:val="000000" w:themeColor="text1"/>
                      <w:kern w:val="0"/>
                      <w:szCs w:val="21"/>
                    </w:rPr>
                  </w:pPr>
                  <w:r>
                    <w:rPr>
                      <w:color w:val="000000" w:themeColor="text1"/>
                      <w:kern w:val="0"/>
                      <w:szCs w:val="21"/>
                    </w:rPr>
                    <w:t>10N</w:t>
                  </w:r>
                </w:p>
              </w:tc>
              <w:tc>
                <w:tcPr>
                  <w:tcW w:w="1271" w:type="dxa"/>
                  <w:shd w:val="clear" w:color="auto" w:fill="auto"/>
                  <w:vAlign w:val="center"/>
                </w:tcPr>
                <w:p w14:paraId="027145DD" w14:textId="77777777" w:rsidR="00571F95" w:rsidRDefault="00000000">
                  <w:pPr>
                    <w:widowControl/>
                    <w:spacing w:line="360" w:lineRule="exact"/>
                    <w:jc w:val="center"/>
                    <w:rPr>
                      <w:color w:val="000000" w:themeColor="text1"/>
                      <w:kern w:val="0"/>
                      <w:szCs w:val="21"/>
                    </w:rPr>
                  </w:pPr>
                  <w:r>
                    <w:rPr>
                      <w:color w:val="000000" w:themeColor="text1"/>
                      <w:kern w:val="0"/>
                      <w:szCs w:val="21"/>
                    </w:rPr>
                    <w:t>3</w:t>
                  </w:r>
                </w:p>
              </w:tc>
              <w:tc>
                <w:tcPr>
                  <w:tcW w:w="1917" w:type="dxa"/>
                  <w:shd w:val="clear" w:color="auto" w:fill="auto"/>
                  <w:vAlign w:val="center"/>
                </w:tcPr>
                <w:p w14:paraId="4E91DA85" w14:textId="77777777" w:rsidR="00571F95" w:rsidRDefault="00000000">
                  <w:pPr>
                    <w:widowControl/>
                    <w:spacing w:line="360" w:lineRule="exact"/>
                    <w:jc w:val="center"/>
                    <w:rPr>
                      <w:color w:val="000000" w:themeColor="text1"/>
                      <w:kern w:val="0"/>
                      <w:szCs w:val="21"/>
                    </w:rPr>
                  </w:pPr>
                  <w:r>
                    <w:rPr>
                      <w:color w:val="000000" w:themeColor="text1"/>
                      <w:kern w:val="0"/>
                      <w:szCs w:val="21"/>
                    </w:rPr>
                    <w:t>铝排、温度线装配</w:t>
                  </w:r>
                </w:p>
              </w:tc>
            </w:tr>
            <w:tr w:rsidR="00571F95" w14:paraId="7F47E322" w14:textId="77777777">
              <w:trPr>
                <w:trHeight w:val="397"/>
                <w:jc w:val="center"/>
              </w:trPr>
              <w:tc>
                <w:tcPr>
                  <w:tcW w:w="548" w:type="dxa"/>
                  <w:shd w:val="clear" w:color="auto" w:fill="auto"/>
                  <w:vAlign w:val="center"/>
                </w:tcPr>
                <w:p w14:paraId="57052602" w14:textId="77777777" w:rsidR="00571F95" w:rsidRDefault="00000000">
                  <w:pPr>
                    <w:widowControl/>
                    <w:spacing w:line="360" w:lineRule="exact"/>
                    <w:jc w:val="center"/>
                    <w:rPr>
                      <w:color w:val="000000" w:themeColor="text1"/>
                      <w:kern w:val="0"/>
                      <w:szCs w:val="21"/>
                    </w:rPr>
                  </w:pPr>
                  <w:r>
                    <w:rPr>
                      <w:color w:val="000000" w:themeColor="text1"/>
                      <w:kern w:val="0"/>
                      <w:szCs w:val="21"/>
                    </w:rPr>
                    <w:t>12</w:t>
                  </w:r>
                </w:p>
              </w:tc>
              <w:tc>
                <w:tcPr>
                  <w:tcW w:w="2268" w:type="dxa"/>
                  <w:shd w:val="clear" w:color="auto" w:fill="auto"/>
                  <w:vAlign w:val="center"/>
                </w:tcPr>
                <w:p w14:paraId="7B900366" w14:textId="77777777" w:rsidR="00571F95" w:rsidRDefault="00000000">
                  <w:pPr>
                    <w:widowControl/>
                    <w:spacing w:line="360" w:lineRule="exact"/>
                    <w:jc w:val="center"/>
                    <w:rPr>
                      <w:color w:val="000000" w:themeColor="text1"/>
                      <w:kern w:val="0"/>
                      <w:szCs w:val="21"/>
                    </w:rPr>
                  </w:pPr>
                  <w:r>
                    <w:rPr>
                      <w:color w:val="000000" w:themeColor="text1"/>
                      <w:kern w:val="0"/>
                      <w:szCs w:val="21"/>
                    </w:rPr>
                    <w:t>自动涂胶机</w:t>
                  </w:r>
                </w:p>
              </w:tc>
              <w:tc>
                <w:tcPr>
                  <w:tcW w:w="2131" w:type="dxa"/>
                  <w:shd w:val="clear" w:color="auto" w:fill="auto"/>
                  <w:vAlign w:val="center"/>
                </w:tcPr>
                <w:p w14:paraId="5EDF56BD" w14:textId="77777777" w:rsidR="00571F95" w:rsidRDefault="00000000">
                  <w:pPr>
                    <w:widowControl/>
                    <w:spacing w:line="360" w:lineRule="exact"/>
                    <w:jc w:val="center"/>
                    <w:rPr>
                      <w:color w:val="000000" w:themeColor="text1"/>
                      <w:kern w:val="0"/>
                      <w:szCs w:val="21"/>
                    </w:rPr>
                  </w:pPr>
                  <w:r>
                    <w:rPr>
                      <w:color w:val="000000" w:themeColor="text1"/>
                      <w:kern w:val="0"/>
                      <w:szCs w:val="21"/>
                    </w:rPr>
                    <w:t>单模组涂胶量</w:t>
                  </w:r>
                  <w:r>
                    <w:rPr>
                      <w:color w:val="000000" w:themeColor="text1"/>
                      <w:kern w:val="0"/>
                      <w:szCs w:val="21"/>
                    </w:rPr>
                    <w:t>550-600g</w:t>
                  </w:r>
                </w:p>
              </w:tc>
              <w:tc>
                <w:tcPr>
                  <w:tcW w:w="1271" w:type="dxa"/>
                  <w:shd w:val="clear" w:color="auto" w:fill="auto"/>
                  <w:vAlign w:val="center"/>
                </w:tcPr>
                <w:p w14:paraId="390F8613"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23975295" w14:textId="77777777" w:rsidR="00571F95" w:rsidRDefault="00000000">
                  <w:pPr>
                    <w:widowControl/>
                    <w:spacing w:line="360" w:lineRule="exact"/>
                    <w:jc w:val="center"/>
                    <w:rPr>
                      <w:color w:val="000000" w:themeColor="text1"/>
                      <w:kern w:val="0"/>
                      <w:szCs w:val="21"/>
                    </w:rPr>
                  </w:pPr>
                  <w:r>
                    <w:rPr>
                      <w:color w:val="000000" w:themeColor="text1"/>
                      <w:kern w:val="0"/>
                      <w:szCs w:val="21"/>
                    </w:rPr>
                    <w:t>自动涂胶</w:t>
                  </w:r>
                </w:p>
              </w:tc>
            </w:tr>
            <w:tr w:rsidR="00571F95" w14:paraId="6060A07A" w14:textId="77777777">
              <w:trPr>
                <w:trHeight w:val="397"/>
                <w:jc w:val="center"/>
              </w:trPr>
              <w:tc>
                <w:tcPr>
                  <w:tcW w:w="548" w:type="dxa"/>
                  <w:shd w:val="clear" w:color="auto" w:fill="auto"/>
                  <w:vAlign w:val="center"/>
                </w:tcPr>
                <w:p w14:paraId="03E19AB9" w14:textId="77777777" w:rsidR="00571F95" w:rsidRDefault="00000000">
                  <w:pPr>
                    <w:widowControl/>
                    <w:spacing w:line="360" w:lineRule="exact"/>
                    <w:jc w:val="center"/>
                    <w:rPr>
                      <w:color w:val="000000" w:themeColor="text1"/>
                      <w:kern w:val="0"/>
                      <w:szCs w:val="21"/>
                    </w:rPr>
                  </w:pPr>
                  <w:r>
                    <w:rPr>
                      <w:color w:val="000000" w:themeColor="text1"/>
                      <w:kern w:val="0"/>
                      <w:szCs w:val="21"/>
                    </w:rPr>
                    <w:t>13</w:t>
                  </w:r>
                </w:p>
              </w:tc>
              <w:tc>
                <w:tcPr>
                  <w:tcW w:w="2268" w:type="dxa"/>
                  <w:shd w:val="clear" w:color="auto" w:fill="auto"/>
                  <w:vAlign w:val="center"/>
                </w:tcPr>
                <w:p w14:paraId="00F958FE" w14:textId="77777777" w:rsidR="00571F95" w:rsidRDefault="00000000">
                  <w:pPr>
                    <w:widowControl/>
                    <w:spacing w:line="360" w:lineRule="exact"/>
                    <w:jc w:val="center"/>
                    <w:rPr>
                      <w:color w:val="000000" w:themeColor="text1"/>
                      <w:kern w:val="0"/>
                      <w:szCs w:val="21"/>
                    </w:rPr>
                  </w:pPr>
                  <w:r>
                    <w:rPr>
                      <w:color w:val="000000" w:themeColor="text1"/>
                      <w:kern w:val="0"/>
                      <w:szCs w:val="21"/>
                    </w:rPr>
                    <w:t>电动工具</w:t>
                  </w:r>
                </w:p>
              </w:tc>
              <w:tc>
                <w:tcPr>
                  <w:tcW w:w="2131" w:type="dxa"/>
                  <w:shd w:val="clear" w:color="auto" w:fill="auto"/>
                  <w:vAlign w:val="center"/>
                </w:tcPr>
                <w:p w14:paraId="78D7BB12" w14:textId="77777777" w:rsidR="00571F95" w:rsidRDefault="00000000">
                  <w:pPr>
                    <w:widowControl/>
                    <w:spacing w:line="360" w:lineRule="exact"/>
                    <w:jc w:val="center"/>
                    <w:rPr>
                      <w:color w:val="000000" w:themeColor="text1"/>
                      <w:kern w:val="0"/>
                      <w:szCs w:val="21"/>
                    </w:rPr>
                  </w:pPr>
                  <w:r>
                    <w:rPr>
                      <w:color w:val="000000" w:themeColor="text1"/>
                      <w:kern w:val="0"/>
                      <w:szCs w:val="21"/>
                    </w:rPr>
                    <w:t>12N</w:t>
                  </w:r>
                </w:p>
              </w:tc>
              <w:tc>
                <w:tcPr>
                  <w:tcW w:w="1271" w:type="dxa"/>
                  <w:shd w:val="clear" w:color="auto" w:fill="auto"/>
                  <w:vAlign w:val="center"/>
                </w:tcPr>
                <w:p w14:paraId="0730A797"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709A0938" w14:textId="77777777" w:rsidR="00571F95" w:rsidRDefault="00000000">
                  <w:pPr>
                    <w:widowControl/>
                    <w:spacing w:line="360" w:lineRule="exact"/>
                    <w:jc w:val="center"/>
                    <w:rPr>
                      <w:color w:val="000000" w:themeColor="text1"/>
                      <w:kern w:val="0"/>
                      <w:szCs w:val="21"/>
                    </w:rPr>
                  </w:pPr>
                  <w:r>
                    <w:rPr>
                      <w:color w:val="000000" w:themeColor="text1"/>
                      <w:kern w:val="0"/>
                      <w:szCs w:val="21"/>
                    </w:rPr>
                    <w:t>模</w:t>
                  </w:r>
                  <w:proofErr w:type="gramStart"/>
                  <w:r>
                    <w:rPr>
                      <w:color w:val="000000" w:themeColor="text1"/>
                      <w:kern w:val="0"/>
                      <w:szCs w:val="21"/>
                    </w:rPr>
                    <w:t>组固定</w:t>
                  </w:r>
                  <w:proofErr w:type="gramEnd"/>
                </w:p>
              </w:tc>
            </w:tr>
            <w:tr w:rsidR="00571F95" w14:paraId="1D9E1457" w14:textId="77777777">
              <w:trPr>
                <w:trHeight w:val="397"/>
                <w:jc w:val="center"/>
              </w:trPr>
              <w:tc>
                <w:tcPr>
                  <w:tcW w:w="548" w:type="dxa"/>
                  <w:shd w:val="clear" w:color="auto" w:fill="auto"/>
                  <w:vAlign w:val="center"/>
                </w:tcPr>
                <w:p w14:paraId="75F96154" w14:textId="77777777" w:rsidR="00571F95" w:rsidRDefault="00000000">
                  <w:pPr>
                    <w:widowControl/>
                    <w:spacing w:line="360" w:lineRule="exact"/>
                    <w:jc w:val="center"/>
                    <w:rPr>
                      <w:color w:val="000000" w:themeColor="text1"/>
                      <w:kern w:val="0"/>
                      <w:szCs w:val="21"/>
                    </w:rPr>
                  </w:pPr>
                  <w:r>
                    <w:rPr>
                      <w:color w:val="000000" w:themeColor="text1"/>
                      <w:kern w:val="0"/>
                      <w:szCs w:val="21"/>
                    </w:rPr>
                    <w:t>14</w:t>
                  </w:r>
                </w:p>
              </w:tc>
              <w:tc>
                <w:tcPr>
                  <w:tcW w:w="2268" w:type="dxa"/>
                  <w:shd w:val="clear" w:color="auto" w:fill="auto"/>
                  <w:vAlign w:val="center"/>
                </w:tcPr>
                <w:p w14:paraId="7B17BAC3" w14:textId="77777777" w:rsidR="00571F95" w:rsidRDefault="00000000">
                  <w:pPr>
                    <w:widowControl/>
                    <w:spacing w:line="360" w:lineRule="exact"/>
                    <w:jc w:val="center"/>
                    <w:rPr>
                      <w:color w:val="000000" w:themeColor="text1"/>
                      <w:kern w:val="0"/>
                      <w:szCs w:val="21"/>
                    </w:rPr>
                  </w:pPr>
                  <w:r>
                    <w:rPr>
                      <w:color w:val="000000" w:themeColor="text1"/>
                      <w:kern w:val="0"/>
                      <w:szCs w:val="21"/>
                    </w:rPr>
                    <w:t>电动工具</w:t>
                  </w:r>
                </w:p>
              </w:tc>
              <w:tc>
                <w:tcPr>
                  <w:tcW w:w="2131" w:type="dxa"/>
                  <w:shd w:val="clear" w:color="auto" w:fill="auto"/>
                  <w:vAlign w:val="center"/>
                </w:tcPr>
                <w:p w14:paraId="5864D6BB" w14:textId="77777777" w:rsidR="00571F95" w:rsidRDefault="00000000">
                  <w:pPr>
                    <w:widowControl/>
                    <w:spacing w:line="360" w:lineRule="exact"/>
                    <w:jc w:val="center"/>
                    <w:rPr>
                      <w:color w:val="000000" w:themeColor="text1"/>
                      <w:kern w:val="0"/>
                      <w:szCs w:val="21"/>
                    </w:rPr>
                  </w:pPr>
                  <w:r>
                    <w:rPr>
                      <w:color w:val="000000" w:themeColor="text1"/>
                      <w:kern w:val="0"/>
                      <w:szCs w:val="21"/>
                    </w:rPr>
                    <w:t>12N</w:t>
                  </w:r>
                </w:p>
              </w:tc>
              <w:tc>
                <w:tcPr>
                  <w:tcW w:w="1271" w:type="dxa"/>
                  <w:shd w:val="clear" w:color="auto" w:fill="auto"/>
                  <w:vAlign w:val="center"/>
                </w:tcPr>
                <w:p w14:paraId="2F8EA292"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1917" w:type="dxa"/>
                  <w:shd w:val="clear" w:color="auto" w:fill="auto"/>
                  <w:vAlign w:val="center"/>
                </w:tcPr>
                <w:p w14:paraId="0DFF7E54" w14:textId="77777777" w:rsidR="00571F95" w:rsidRDefault="00000000">
                  <w:pPr>
                    <w:widowControl/>
                    <w:spacing w:line="360" w:lineRule="exact"/>
                    <w:jc w:val="center"/>
                    <w:rPr>
                      <w:color w:val="000000" w:themeColor="text1"/>
                      <w:kern w:val="0"/>
                      <w:szCs w:val="21"/>
                    </w:rPr>
                  </w:pPr>
                  <w:r>
                    <w:rPr>
                      <w:color w:val="000000" w:themeColor="text1"/>
                      <w:kern w:val="0"/>
                      <w:szCs w:val="21"/>
                    </w:rPr>
                    <w:t>铝</w:t>
                  </w:r>
                  <w:proofErr w:type="gramStart"/>
                  <w:r>
                    <w:rPr>
                      <w:color w:val="000000" w:themeColor="text1"/>
                      <w:kern w:val="0"/>
                      <w:szCs w:val="21"/>
                    </w:rPr>
                    <w:t>排固定</w:t>
                  </w:r>
                  <w:proofErr w:type="gramEnd"/>
                </w:p>
              </w:tc>
            </w:tr>
          </w:tbl>
          <w:p w14:paraId="547F0D72" w14:textId="77777777" w:rsidR="00571F95" w:rsidRDefault="00000000">
            <w:pPr>
              <w:keepNext/>
              <w:widowControl/>
              <w:spacing w:line="420" w:lineRule="exact"/>
              <w:ind w:firstLine="482"/>
              <w:rPr>
                <w:b/>
                <w:color w:val="000000" w:themeColor="text1"/>
                <w:sz w:val="24"/>
              </w:rPr>
            </w:pPr>
            <w:r>
              <w:rPr>
                <w:rFonts w:hint="eastAsia"/>
                <w:b/>
                <w:color w:val="000000" w:themeColor="text1"/>
                <w:sz w:val="24"/>
              </w:rPr>
              <w:lastRenderedPageBreak/>
              <w:t>续</w:t>
            </w:r>
            <w:r>
              <w:rPr>
                <w:b/>
                <w:color w:val="000000" w:themeColor="text1"/>
                <w:sz w:val="24"/>
              </w:rPr>
              <w:t>表</w:t>
            </w:r>
            <w:r>
              <w:rPr>
                <w:rFonts w:hint="eastAsia"/>
                <w:b/>
                <w:color w:val="000000" w:themeColor="text1"/>
                <w:sz w:val="24"/>
              </w:rPr>
              <w:t>2-6</w:t>
            </w:r>
            <w:r>
              <w:rPr>
                <w:b/>
                <w:color w:val="000000" w:themeColor="text1"/>
                <w:sz w:val="24"/>
              </w:rPr>
              <w:t xml:space="preserve">    </w:t>
            </w:r>
            <w:r>
              <w:rPr>
                <w:rFonts w:hint="eastAsia"/>
                <w:b/>
                <w:color w:val="000000" w:themeColor="text1"/>
                <w:sz w:val="24"/>
              </w:rPr>
              <w:t>本项目</w:t>
            </w:r>
            <w:r>
              <w:rPr>
                <w:b/>
                <w:color w:val="000000" w:themeColor="text1"/>
                <w:sz w:val="24"/>
              </w:rPr>
              <w:t>主要生产设备一览表</w:t>
            </w: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8"/>
              <w:gridCol w:w="2533"/>
              <w:gridCol w:w="1847"/>
              <w:gridCol w:w="1133"/>
              <w:gridCol w:w="2057"/>
            </w:tblGrid>
            <w:tr w:rsidR="00571F95" w14:paraId="3D640CC8" w14:textId="77777777">
              <w:trPr>
                <w:trHeight w:val="397"/>
                <w:jc w:val="center"/>
              </w:trPr>
              <w:tc>
                <w:tcPr>
                  <w:tcW w:w="565" w:type="dxa"/>
                  <w:gridSpan w:val="2"/>
                  <w:shd w:val="clear" w:color="auto" w:fill="auto"/>
                  <w:vAlign w:val="center"/>
                </w:tcPr>
                <w:p w14:paraId="29339EF7" w14:textId="77777777" w:rsidR="00571F95" w:rsidRDefault="00000000">
                  <w:pPr>
                    <w:widowControl/>
                    <w:spacing w:line="360" w:lineRule="exact"/>
                    <w:jc w:val="center"/>
                    <w:rPr>
                      <w:color w:val="000000" w:themeColor="text1"/>
                      <w:kern w:val="0"/>
                      <w:szCs w:val="21"/>
                    </w:rPr>
                  </w:pPr>
                  <w:r>
                    <w:rPr>
                      <w:color w:val="000000" w:themeColor="text1"/>
                      <w:kern w:val="0"/>
                      <w:szCs w:val="21"/>
                    </w:rPr>
                    <w:t>序号</w:t>
                  </w:r>
                </w:p>
              </w:tc>
              <w:tc>
                <w:tcPr>
                  <w:tcW w:w="2533" w:type="dxa"/>
                  <w:shd w:val="clear" w:color="auto" w:fill="auto"/>
                  <w:vAlign w:val="center"/>
                </w:tcPr>
                <w:p w14:paraId="3C662752" w14:textId="77777777" w:rsidR="00571F95" w:rsidRDefault="00000000">
                  <w:pPr>
                    <w:widowControl/>
                    <w:spacing w:line="360" w:lineRule="exact"/>
                    <w:jc w:val="center"/>
                    <w:rPr>
                      <w:color w:val="000000" w:themeColor="text1"/>
                      <w:kern w:val="0"/>
                      <w:szCs w:val="21"/>
                    </w:rPr>
                  </w:pPr>
                  <w:r>
                    <w:rPr>
                      <w:color w:val="000000" w:themeColor="text1"/>
                      <w:kern w:val="0"/>
                      <w:szCs w:val="21"/>
                    </w:rPr>
                    <w:t>名称</w:t>
                  </w:r>
                </w:p>
              </w:tc>
              <w:tc>
                <w:tcPr>
                  <w:tcW w:w="1847" w:type="dxa"/>
                  <w:shd w:val="clear" w:color="auto" w:fill="auto"/>
                  <w:vAlign w:val="center"/>
                </w:tcPr>
                <w:p w14:paraId="35FF5A78" w14:textId="77777777" w:rsidR="00571F95" w:rsidRDefault="00000000">
                  <w:pPr>
                    <w:widowControl/>
                    <w:spacing w:line="360" w:lineRule="exact"/>
                    <w:jc w:val="center"/>
                    <w:rPr>
                      <w:color w:val="000000" w:themeColor="text1"/>
                      <w:kern w:val="0"/>
                      <w:szCs w:val="21"/>
                    </w:rPr>
                  </w:pPr>
                  <w:r>
                    <w:rPr>
                      <w:color w:val="000000" w:themeColor="text1"/>
                      <w:kern w:val="0"/>
                      <w:szCs w:val="21"/>
                    </w:rPr>
                    <w:t>规格型号</w:t>
                  </w:r>
                </w:p>
              </w:tc>
              <w:tc>
                <w:tcPr>
                  <w:tcW w:w="1133" w:type="dxa"/>
                  <w:shd w:val="clear" w:color="auto" w:fill="auto"/>
                  <w:vAlign w:val="center"/>
                </w:tcPr>
                <w:p w14:paraId="203E73BB" w14:textId="77777777" w:rsidR="00571F95" w:rsidRDefault="00000000">
                  <w:pPr>
                    <w:widowControl/>
                    <w:spacing w:line="360" w:lineRule="exact"/>
                    <w:jc w:val="center"/>
                    <w:rPr>
                      <w:color w:val="000000" w:themeColor="text1"/>
                      <w:kern w:val="0"/>
                      <w:szCs w:val="21"/>
                    </w:rPr>
                  </w:pPr>
                  <w:r>
                    <w:rPr>
                      <w:color w:val="000000" w:themeColor="text1"/>
                      <w:kern w:val="0"/>
                      <w:szCs w:val="21"/>
                    </w:rPr>
                    <w:t>数量（台）</w:t>
                  </w:r>
                </w:p>
              </w:tc>
              <w:tc>
                <w:tcPr>
                  <w:tcW w:w="2057" w:type="dxa"/>
                  <w:shd w:val="clear" w:color="auto" w:fill="auto"/>
                  <w:vAlign w:val="center"/>
                </w:tcPr>
                <w:p w14:paraId="16EA8103" w14:textId="77777777" w:rsidR="00571F95" w:rsidRDefault="00000000">
                  <w:pPr>
                    <w:widowControl/>
                    <w:spacing w:line="360" w:lineRule="exact"/>
                    <w:jc w:val="center"/>
                    <w:rPr>
                      <w:color w:val="000000" w:themeColor="text1"/>
                      <w:kern w:val="0"/>
                      <w:szCs w:val="21"/>
                    </w:rPr>
                  </w:pPr>
                  <w:r>
                    <w:rPr>
                      <w:color w:val="000000" w:themeColor="text1"/>
                      <w:kern w:val="0"/>
                      <w:szCs w:val="21"/>
                    </w:rPr>
                    <w:t>备注</w:t>
                  </w:r>
                </w:p>
              </w:tc>
            </w:tr>
            <w:tr w:rsidR="00571F95" w14:paraId="5A014746" w14:textId="77777777">
              <w:trPr>
                <w:trHeight w:val="397"/>
                <w:jc w:val="center"/>
              </w:trPr>
              <w:tc>
                <w:tcPr>
                  <w:tcW w:w="8135" w:type="dxa"/>
                  <w:gridSpan w:val="6"/>
                  <w:shd w:val="clear" w:color="auto" w:fill="auto"/>
                  <w:vAlign w:val="center"/>
                </w:tcPr>
                <w:p w14:paraId="424B337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储能系统设备自动装备生产线</w:t>
                  </w:r>
                </w:p>
              </w:tc>
            </w:tr>
            <w:tr w:rsidR="00571F95" w14:paraId="62DDCE31" w14:textId="77777777">
              <w:trPr>
                <w:trHeight w:val="397"/>
                <w:jc w:val="center"/>
              </w:trPr>
              <w:tc>
                <w:tcPr>
                  <w:tcW w:w="565" w:type="dxa"/>
                  <w:gridSpan w:val="2"/>
                  <w:shd w:val="clear" w:color="auto" w:fill="auto"/>
                  <w:vAlign w:val="center"/>
                </w:tcPr>
                <w:p w14:paraId="7E181E5E"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533" w:type="dxa"/>
                  <w:shd w:val="clear" w:color="auto" w:fill="auto"/>
                  <w:vAlign w:val="center"/>
                </w:tcPr>
                <w:p w14:paraId="7E520976" w14:textId="77777777" w:rsidR="00571F95" w:rsidRDefault="00000000">
                  <w:pPr>
                    <w:widowControl/>
                    <w:spacing w:line="360" w:lineRule="exact"/>
                    <w:jc w:val="center"/>
                    <w:rPr>
                      <w:color w:val="000000" w:themeColor="text1"/>
                      <w:kern w:val="0"/>
                      <w:szCs w:val="21"/>
                    </w:rPr>
                  </w:pPr>
                  <w:r>
                    <w:rPr>
                      <w:color w:val="000000" w:themeColor="text1"/>
                      <w:kern w:val="0"/>
                      <w:szCs w:val="21"/>
                    </w:rPr>
                    <w:t>绝缘检测仪</w:t>
                  </w:r>
                </w:p>
              </w:tc>
              <w:tc>
                <w:tcPr>
                  <w:tcW w:w="1847" w:type="dxa"/>
                  <w:shd w:val="clear" w:color="auto" w:fill="auto"/>
                  <w:vAlign w:val="center"/>
                </w:tcPr>
                <w:p w14:paraId="2C41E3E3" w14:textId="77777777" w:rsidR="00571F95" w:rsidRDefault="00000000">
                  <w:pPr>
                    <w:widowControl/>
                    <w:spacing w:line="360" w:lineRule="exact"/>
                    <w:jc w:val="center"/>
                    <w:rPr>
                      <w:color w:val="000000" w:themeColor="text1"/>
                      <w:kern w:val="0"/>
                      <w:szCs w:val="21"/>
                    </w:rPr>
                  </w:pPr>
                  <w:r>
                    <w:rPr>
                      <w:color w:val="000000" w:themeColor="text1"/>
                      <w:kern w:val="0"/>
                      <w:szCs w:val="21"/>
                    </w:rPr>
                    <w:t>2500V</w:t>
                  </w:r>
                </w:p>
              </w:tc>
              <w:tc>
                <w:tcPr>
                  <w:tcW w:w="1133" w:type="dxa"/>
                  <w:shd w:val="clear" w:color="auto" w:fill="auto"/>
                  <w:vAlign w:val="center"/>
                </w:tcPr>
                <w:p w14:paraId="76D04438"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2ED6007F" w14:textId="77777777" w:rsidR="00571F95" w:rsidRDefault="00000000">
                  <w:pPr>
                    <w:widowControl/>
                    <w:spacing w:line="360" w:lineRule="exact"/>
                    <w:jc w:val="center"/>
                    <w:rPr>
                      <w:color w:val="000000" w:themeColor="text1"/>
                      <w:kern w:val="0"/>
                      <w:szCs w:val="21"/>
                    </w:rPr>
                  </w:pPr>
                  <w:r>
                    <w:rPr>
                      <w:color w:val="000000" w:themeColor="text1"/>
                      <w:kern w:val="0"/>
                      <w:szCs w:val="21"/>
                    </w:rPr>
                    <w:t>成品绝缘测试</w:t>
                  </w:r>
                </w:p>
              </w:tc>
            </w:tr>
            <w:tr w:rsidR="00571F95" w14:paraId="4FE16129" w14:textId="77777777">
              <w:trPr>
                <w:trHeight w:val="397"/>
                <w:jc w:val="center"/>
              </w:trPr>
              <w:tc>
                <w:tcPr>
                  <w:tcW w:w="565" w:type="dxa"/>
                  <w:gridSpan w:val="2"/>
                  <w:shd w:val="clear" w:color="auto" w:fill="auto"/>
                  <w:vAlign w:val="center"/>
                </w:tcPr>
                <w:p w14:paraId="723C27A2" w14:textId="77777777" w:rsidR="00571F95" w:rsidRDefault="00000000">
                  <w:pPr>
                    <w:widowControl/>
                    <w:spacing w:line="360" w:lineRule="exact"/>
                    <w:jc w:val="center"/>
                    <w:rPr>
                      <w:color w:val="000000" w:themeColor="text1"/>
                      <w:kern w:val="0"/>
                      <w:szCs w:val="21"/>
                    </w:rPr>
                  </w:pPr>
                  <w:r>
                    <w:rPr>
                      <w:color w:val="000000" w:themeColor="text1"/>
                      <w:kern w:val="0"/>
                      <w:szCs w:val="21"/>
                    </w:rPr>
                    <w:t>2</w:t>
                  </w:r>
                </w:p>
              </w:tc>
              <w:tc>
                <w:tcPr>
                  <w:tcW w:w="2533" w:type="dxa"/>
                  <w:shd w:val="clear" w:color="auto" w:fill="auto"/>
                  <w:vAlign w:val="center"/>
                </w:tcPr>
                <w:p w14:paraId="08C95908" w14:textId="77777777" w:rsidR="00571F95" w:rsidRDefault="00000000">
                  <w:pPr>
                    <w:widowControl/>
                    <w:spacing w:line="360" w:lineRule="exact"/>
                    <w:jc w:val="center"/>
                    <w:rPr>
                      <w:color w:val="000000" w:themeColor="text1"/>
                      <w:kern w:val="0"/>
                      <w:szCs w:val="21"/>
                    </w:rPr>
                  </w:pPr>
                  <w:r>
                    <w:rPr>
                      <w:color w:val="000000" w:themeColor="text1"/>
                      <w:kern w:val="0"/>
                      <w:szCs w:val="21"/>
                    </w:rPr>
                    <w:t>低压气密仪</w:t>
                  </w:r>
                </w:p>
              </w:tc>
              <w:tc>
                <w:tcPr>
                  <w:tcW w:w="1847" w:type="dxa"/>
                  <w:shd w:val="clear" w:color="auto" w:fill="auto"/>
                  <w:vAlign w:val="center"/>
                </w:tcPr>
                <w:p w14:paraId="2F694007" w14:textId="77777777" w:rsidR="00571F95" w:rsidRDefault="00000000">
                  <w:pPr>
                    <w:widowControl/>
                    <w:spacing w:line="360" w:lineRule="exact"/>
                    <w:jc w:val="center"/>
                    <w:rPr>
                      <w:color w:val="000000" w:themeColor="text1"/>
                      <w:kern w:val="0"/>
                      <w:szCs w:val="21"/>
                    </w:rPr>
                  </w:pPr>
                  <w:r>
                    <w:rPr>
                      <w:color w:val="000000" w:themeColor="text1"/>
                      <w:kern w:val="0"/>
                      <w:szCs w:val="21"/>
                    </w:rPr>
                    <w:t>3.3KPA</w:t>
                  </w:r>
                </w:p>
              </w:tc>
              <w:tc>
                <w:tcPr>
                  <w:tcW w:w="1133" w:type="dxa"/>
                  <w:shd w:val="clear" w:color="auto" w:fill="auto"/>
                  <w:vAlign w:val="center"/>
                </w:tcPr>
                <w:p w14:paraId="73CA2841"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2D772C0B" w14:textId="77777777" w:rsidR="00571F95" w:rsidRDefault="00000000">
                  <w:pPr>
                    <w:widowControl/>
                    <w:spacing w:line="360" w:lineRule="exact"/>
                    <w:jc w:val="center"/>
                    <w:rPr>
                      <w:color w:val="000000" w:themeColor="text1"/>
                      <w:kern w:val="0"/>
                      <w:szCs w:val="21"/>
                    </w:rPr>
                  </w:pPr>
                  <w:r>
                    <w:rPr>
                      <w:color w:val="000000" w:themeColor="text1"/>
                      <w:kern w:val="0"/>
                      <w:szCs w:val="21"/>
                    </w:rPr>
                    <w:t>成品气密测试</w:t>
                  </w:r>
                </w:p>
              </w:tc>
            </w:tr>
            <w:tr w:rsidR="00571F95" w14:paraId="62C8C928" w14:textId="77777777">
              <w:trPr>
                <w:trHeight w:val="397"/>
                <w:jc w:val="center"/>
              </w:trPr>
              <w:tc>
                <w:tcPr>
                  <w:tcW w:w="565" w:type="dxa"/>
                  <w:gridSpan w:val="2"/>
                  <w:shd w:val="clear" w:color="auto" w:fill="auto"/>
                  <w:vAlign w:val="center"/>
                </w:tcPr>
                <w:p w14:paraId="14594075" w14:textId="77777777" w:rsidR="00571F95" w:rsidRDefault="00000000">
                  <w:pPr>
                    <w:widowControl/>
                    <w:spacing w:line="360" w:lineRule="exact"/>
                    <w:jc w:val="center"/>
                    <w:rPr>
                      <w:color w:val="000000" w:themeColor="text1"/>
                      <w:kern w:val="0"/>
                      <w:szCs w:val="21"/>
                    </w:rPr>
                  </w:pPr>
                  <w:r>
                    <w:rPr>
                      <w:color w:val="000000" w:themeColor="text1"/>
                      <w:kern w:val="0"/>
                      <w:szCs w:val="21"/>
                    </w:rPr>
                    <w:t>3</w:t>
                  </w:r>
                </w:p>
              </w:tc>
              <w:tc>
                <w:tcPr>
                  <w:tcW w:w="2533" w:type="dxa"/>
                  <w:shd w:val="clear" w:color="auto" w:fill="auto"/>
                  <w:vAlign w:val="center"/>
                </w:tcPr>
                <w:p w14:paraId="3F0A84D2" w14:textId="77777777" w:rsidR="00571F95" w:rsidRDefault="00000000">
                  <w:pPr>
                    <w:widowControl/>
                    <w:spacing w:line="360" w:lineRule="exact"/>
                    <w:jc w:val="center"/>
                    <w:rPr>
                      <w:color w:val="000000" w:themeColor="text1"/>
                      <w:kern w:val="0"/>
                      <w:szCs w:val="21"/>
                    </w:rPr>
                  </w:pPr>
                  <w:r>
                    <w:rPr>
                      <w:color w:val="000000" w:themeColor="text1"/>
                      <w:kern w:val="0"/>
                      <w:szCs w:val="21"/>
                    </w:rPr>
                    <w:t>绝缘测试仪</w:t>
                  </w:r>
                </w:p>
              </w:tc>
              <w:tc>
                <w:tcPr>
                  <w:tcW w:w="1847" w:type="dxa"/>
                  <w:shd w:val="clear" w:color="auto" w:fill="auto"/>
                  <w:vAlign w:val="center"/>
                </w:tcPr>
                <w:p w14:paraId="11964E99" w14:textId="77777777" w:rsidR="00571F95" w:rsidRDefault="00000000">
                  <w:pPr>
                    <w:widowControl/>
                    <w:spacing w:line="360" w:lineRule="exact"/>
                    <w:jc w:val="center"/>
                    <w:rPr>
                      <w:color w:val="000000" w:themeColor="text1"/>
                      <w:kern w:val="0"/>
                      <w:szCs w:val="21"/>
                    </w:rPr>
                  </w:pPr>
                  <w:r>
                    <w:rPr>
                      <w:color w:val="000000" w:themeColor="text1"/>
                      <w:kern w:val="0"/>
                      <w:szCs w:val="21"/>
                    </w:rPr>
                    <w:t>IR2500V</w:t>
                  </w:r>
                </w:p>
              </w:tc>
              <w:tc>
                <w:tcPr>
                  <w:tcW w:w="1133" w:type="dxa"/>
                  <w:shd w:val="clear" w:color="auto" w:fill="auto"/>
                  <w:vAlign w:val="center"/>
                </w:tcPr>
                <w:p w14:paraId="4E52030C"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3B4BB76E" w14:textId="77777777" w:rsidR="00571F95" w:rsidRDefault="00000000">
                  <w:pPr>
                    <w:widowControl/>
                    <w:spacing w:line="360" w:lineRule="exact"/>
                    <w:jc w:val="center"/>
                    <w:rPr>
                      <w:color w:val="000000" w:themeColor="text1"/>
                      <w:kern w:val="0"/>
                      <w:szCs w:val="21"/>
                    </w:rPr>
                  </w:pPr>
                  <w:r>
                    <w:rPr>
                      <w:color w:val="000000" w:themeColor="text1"/>
                      <w:kern w:val="0"/>
                      <w:szCs w:val="21"/>
                    </w:rPr>
                    <w:t>单包测试</w:t>
                  </w:r>
                </w:p>
              </w:tc>
            </w:tr>
            <w:tr w:rsidR="00571F95" w14:paraId="490BA8A9" w14:textId="77777777">
              <w:trPr>
                <w:trHeight w:val="397"/>
                <w:jc w:val="center"/>
              </w:trPr>
              <w:tc>
                <w:tcPr>
                  <w:tcW w:w="565" w:type="dxa"/>
                  <w:gridSpan w:val="2"/>
                  <w:shd w:val="clear" w:color="auto" w:fill="auto"/>
                  <w:vAlign w:val="center"/>
                </w:tcPr>
                <w:p w14:paraId="4BD9E756" w14:textId="77777777" w:rsidR="00571F95" w:rsidRDefault="00000000">
                  <w:pPr>
                    <w:widowControl/>
                    <w:spacing w:line="360" w:lineRule="exact"/>
                    <w:jc w:val="center"/>
                    <w:rPr>
                      <w:color w:val="000000" w:themeColor="text1"/>
                      <w:kern w:val="0"/>
                      <w:szCs w:val="21"/>
                    </w:rPr>
                  </w:pPr>
                  <w:r>
                    <w:rPr>
                      <w:color w:val="000000" w:themeColor="text1"/>
                      <w:kern w:val="0"/>
                      <w:szCs w:val="21"/>
                    </w:rPr>
                    <w:t>4</w:t>
                  </w:r>
                </w:p>
              </w:tc>
              <w:tc>
                <w:tcPr>
                  <w:tcW w:w="2533" w:type="dxa"/>
                  <w:shd w:val="clear" w:color="auto" w:fill="auto"/>
                  <w:vAlign w:val="center"/>
                </w:tcPr>
                <w:p w14:paraId="018CA5FD" w14:textId="77777777" w:rsidR="00571F95" w:rsidRDefault="00000000">
                  <w:pPr>
                    <w:widowControl/>
                    <w:spacing w:line="360" w:lineRule="exact"/>
                    <w:jc w:val="center"/>
                    <w:rPr>
                      <w:color w:val="000000" w:themeColor="text1"/>
                      <w:kern w:val="0"/>
                      <w:szCs w:val="21"/>
                    </w:rPr>
                  </w:pPr>
                  <w:r>
                    <w:rPr>
                      <w:color w:val="000000" w:themeColor="text1"/>
                      <w:kern w:val="0"/>
                      <w:szCs w:val="21"/>
                    </w:rPr>
                    <w:t>低压气密仪</w:t>
                  </w:r>
                </w:p>
              </w:tc>
              <w:tc>
                <w:tcPr>
                  <w:tcW w:w="1847" w:type="dxa"/>
                  <w:shd w:val="clear" w:color="auto" w:fill="auto"/>
                  <w:vAlign w:val="center"/>
                </w:tcPr>
                <w:p w14:paraId="0BC882ED" w14:textId="77777777" w:rsidR="00571F95" w:rsidRDefault="00000000">
                  <w:pPr>
                    <w:widowControl/>
                    <w:spacing w:line="360" w:lineRule="exact"/>
                    <w:jc w:val="center"/>
                    <w:rPr>
                      <w:color w:val="000000" w:themeColor="text1"/>
                      <w:kern w:val="0"/>
                      <w:szCs w:val="21"/>
                    </w:rPr>
                  </w:pPr>
                  <w:r>
                    <w:rPr>
                      <w:color w:val="000000" w:themeColor="text1"/>
                      <w:kern w:val="0"/>
                      <w:szCs w:val="21"/>
                    </w:rPr>
                    <w:t>漏气量</w:t>
                  </w:r>
                  <w:r>
                    <w:rPr>
                      <w:color w:val="000000" w:themeColor="text1"/>
                      <w:kern w:val="0"/>
                      <w:szCs w:val="21"/>
                    </w:rPr>
                    <w:t>50PA</w:t>
                  </w:r>
                </w:p>
              </w:tc>
              <w:tc>
                <w:tcPr>
                  <w:tcW w:w="1133" w:type="dxa"/>
                  <w:shd w:val="clear" w:color="auto" w:fill="auto"/>
                  <w:vAlign w:val="center"/>
                </w:tcPr>
                <w:p w14:paraId="2653716D"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6A3331D5" w14:textId="77777777" w:rsidR="00571F95" w:rsidRDefault="00000000">
                  <w:pPr>
                    <w:widowControl/>
                    <w:spacing w:line="360" w:lineRule="exact"/>
                    <w:jc w:val="center"/>
                    <w:rPr>
                      <w:color w:val="000000" w:themeColor="text1"/>
                      <w:kern w:val="0"/>
                      <w:szCs w:val="21"/>
                    </w:rPr>
                  </w:pPr>
                  <w:r>
                    <w:rPr>
                      <w:color w:val="000000" w:themeColor="text1"/>
                      <w:kern w:val="0"/>
                      <w:szCs w:val="21"/>
                    </w:rPr>
                    <w:t>产品下线</w:t>
                  </w:r>
                </w:p>
              </w:tc>
            </w:tr>
            <w:tr w:rsidR="00571F95" w14:paraId="4B609335" w14:textId="77777777">
              <w:trPr>
                <w:trHeight w:val="397"/>
                <w:jc w:val="center"/>
              </w:trPr>
              <w:tc>
                <w:tcPr>
                  <w:tcW w:w="565" w:type="dxa"/>
                  <w:gridSpan w:val="2"/>
                  <w:shd w:val="clear" w:color="auto" w:fill="auto"/>
                  <w:vAlign w:val="center"/>
                </w:tcPr>
                <w:p w14:paraId="5F522952" w14:textId="77777777" w:rsidR="00571F95" w:rsidRDefault="00000000">
                  <w:pPr>
                    <w:widowControl/>
                    <w:spacing w:line="360" w:lineRule="exact"/>
                    <w:jc w:val="center"/>
                    <w:rPr>
                      <w:color w:val="000000" w:themeColor="text1"/>
                      <w:kern w:val="0"/>
                      <w:szCs w:val="21"/>
                    </w:rPr>
                  </w:pPr>
                  <w:r>
                    <w:rPr>
                      <w:color w:val="000000" w:themeColor="text1"/>
                      <w:kern w:val="0"/>
                      <w:szCs w:val="21"/>
                    </w:rPr>
                    <w:t>5</w:t>
                  </w:r>
                </w:p>
              </w:tc>
              <w:tc>
                <w:tcPr>
                  <w:tcW w:w="2533" w:type="dxa"/>
                  <w:shd w:val="clear" w:color="auto" w:fill="auto"/>
                  <w:vAlign w:val="center"/>
                </w:tcPr>
                <w:p w14:paraId="6E080507" w14:textId="77777777" w:rsidR="00571F95" w:rsidRDefault="00000000">
                  <w:pPr>
                    <w:widowControl/>
                    <w:spacing w:line="360" w:lineRule="exact"/>
                    <w:jc w:val="center"/>
                    <w:rPr>
                      <w:color w:val="000000" w:themeColor="text1"/>
                      <w:kern w:val="0"/>
                      <w:szCs w:val="21"/>
                    </w:rPr>
                  </w:pPr>
                  <w:r>
                    <w:rPr>
                      <w:color w:val="000000" w:themeColor="text1"/>
                      <w:kern w:val="0"/>
                      <w:szCs w:val="21"/>
                    </w:rPr>
                    <w:t>电动工具</w:t>
                  </w:r>
                </w:p>
              </w:tc>
              <w:tc>
                <w:tcPr>
                  <w:tcW w:w="1847" w:type="dxa"/>
                  <w:shd w:val="clear" w:color="auto" w:fill="auto"/>
                  <w:vAlign w:val="center"/>
                </w:tcPr>
                <w:p w14:paraId="44B5E05E" w14:textId="77777777" w:rsidR="00571F95" w:rsidRDefault="00000000">
                  <w:pPr>
                    <w:widowControl/>
                    <w:spacing w:line="360" w:lineRule="exact"/>
                    <w:jc w:val="center"/>
                    <w:rPr>
                      <w:color w:val="000000" w:themeColor="text1"/>
                      <w:kern w:val="0"/>
                      <w:szCs w:val="21"/>
                    </w:rPr>
                  </w:pPr>
                  <w:r>
                    <w:rPr>
                      <w:color w:val="000000" w:themeColor="text1"/>
                      <w:kern w:val="0"/>
                      <w:szCs w:val="21"/>
                    </w:rPr>
                    <w:t>10N</w:t>
                  </w:r>
                </w:p>
              </w:tc>
              <w:tc>
                <w:tcPr>
                  <w:tcW w:w="1133" w:type="dxa"/>
                  <w:shd w:val="clear" w:color="auto" w:fill="auto"/>
                  <w:vAlign w:val="center"/>
                </w:tcPr>
                <w:p w14:paraId="106D55AF" w14:textId="77777777" w:rsidR="00571F95" w:rsidRDefault="00000000">
                  <w:pPr>
                    <w:widowControl/>
                    <w:spacing w:line="360" w:lineRule="exact"/>
                    <w:jc w:val="center"/>
                    <w:rPr>
                      <w:color w:val="000000" w:themeColor="text1"/>
                      <w:kern w:val="0"/>
                      <w:szCs w:val="21"/>
                    </w:rPr>
                  </w:pPr>
                  <w:r>
                    <w:rPr>
                      <w:color w:val="000000" w:themeColor="text1"/>
                      <w:kern w:val="0"/>
                      <w:szCs w:val="21"/>
                    </w:rPr>
                    <w:t>3</w:t>
                  </w:r>
                </w:p>
              </w:tc>
              <w:tc>
                <w:tcPr>
                  <w:tcW w:w="2057" w:type="dxa"/>
                  <w:shd w:val="clear" w:color="auto" w:fill="auto"/>
                  <w:vAlign w:val="center"/>
                </w:tcPr>
                <w:p w14:paraId="4D7CE4C1" w14:textId="77777777" w:rsidR="00571F95" w:rsidRDefault="00000000">
                  <w:pPr>
                    <w:widowControl/>
                    <w:spacing w:line="360" w:lineRule="exact"/>
                    <w:jc w:val="center"/>
                    <w:rPr>
                      <w:color w:val="000000" w:themeColor="text1"/>
                      <w:kern w:val="0"/>
                      <w:szCs w:val="21"/>
                    </w:rPr>
                  </w:pPr>
                  <w:r>
                    <w:rPr>
                      <w:color w:val="000000" w:themeColor="text1"/>
                      <w:kern w:val="0"/>
                      <w:szCs w:val="21"/>
                    </w:rPr>
                    <w:t>风扇、继电器安装</w:t>
                  </w:r>
                </w:p>
              </w:tc>
            </w:tr>
            <w:tr w:rsidR="00571F95" w14:paraId="2BD3A30B" w14:textId="77777777">
              <w:trPr>
                <w:trHeight w:val="397"/>
                <w:jc w:val="center"/>
              </w:trPr>
              <w:tc>
                <w:tcPr>
                  <w:tcW w:w="565" w:type="dxa"/>
                  <w:gridSpan w:val="2"/>
                  <w:shd w:val="clear" w:color="auto" w:fill="auto"/>
                  <w:vAlign w:val="center"/>
                </w:tcPr>
                <w:p w14:paraId="52FC42F3" w14:textId="77777777" w:rsidR="00571F95" w:rsidRDefault="00000000">
                  <w:pPr>
                    <w:widowControl/>
                    <w:spacing w:line="360" w:lineRule="exact"/>
                    <w:jc w:val="center"/>
                    <w:rPr>
                      <w:color w:val="000000" w:themeColor="text1"/>
                      <w:kern w:val="0"/>
                      <w:szCs w:val="21"/>
                    </w:rPr>
                  </w:pPr>
                  <w:r>
                    <w:rPr>
                      <w:color w:val="000000" w:themeColor="text1"/>
                      <w:kern w:val="0"/>
                      <w:szCs w:val="21"/>
                    </w:rPr>
                    <w:t>6</w:t>
                  </w:r>
                </w:p>
              </w:tc>
              <w:tc>
                <w:tcPr>
                  <w:tcW w:w="2533" w:type="dxa"/>
                  <w:shd w:val="clear" w:color="auto" w:fill="auto"/>
                  <w:vAlign w:val="center"/>
                </w:tcPr>
                <w:p w14:paraId="32A1574B" w14:textId="77777777" w:rsidR="00571F95" w:rsidRDefault="00000000">
                  <w:pPr>
                    <w:widowControl/>
                    <w:spacing w:line="360" w:lineRule="exact"/>
                    <w:jc w:val="center"/>
                    <w:rPr>
                      <w:color w:val="000000" w:themeColor="text1"/>
                      <w:kern w:val="0"/>
                      <w:szCs w:val="21"/>
                    </w:rPr>
                  </w:pPr>
                  <w:r>
                    <w:rPr>
                      <w:color w:val="000000" w:themeColor="text1"/>
                      <w:kern w:val="0"/>
                      <w:szCs w:val="21"/>
                    </w:rPr>
                    <w:t>气密测试仪</w:t>
                  </w:r>
                </w:p>
              </w:tc>
              <w:tc>
                <w:tcPr>
                  <w:tcW w:w="1847" w:type="dxa"/>
                  <w:shd w:val="clear" w:color="auto" w:fill="auto"/>
                  <w:vAlign w:val="center"/>
                </w:tcPr>
                <w:p w14:paraId="729EAB1D" w14:textId="77777777" w:rsidR="00571F95" w:rsidRDefault="00000000">
                  <w:pPr>
                    <w:widowControl/>
                    <w:spacing w:line="360" w:lineRule="exact"/>
                    <w:jc w:val="center"/>
                    <w:rPr>
                      <w:color w:val="000000" w:themeColor="text1"/>
                      <w:kern w:val="0"/>
                      <w:szCs w:val="21"/>
                    </w:rPr>
                  </w:pPr>
                  <w:r>
                    <w:rPr>
                      <w:color w:val="000000" w:themeColor="text1"/>
                      <w:kern w:val="0"/>
                      <w:szCs w:val="21"/>
                    </w:rPr>
                    <w:t>250KPA</w:t>
                  </w:r>
                </w:p>
              </w:tc>
              <w:tc>
                <w:tcPr>
                  <w:tcW w:w="1133" w:type="dxa"/>
                  <w:shd w:val="clear" w:color="auto" w:fill="auto"/>
                  <w:vAlign w:val="center"/>
                </w:tcPr>
                <w:p w14:paraId="4C1773B1"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3ABE2664"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主管路</w:t>
                  </w:r>
                  <w:proofErr w:type="gramEnd"/>
                  <w:r>
                    <w:rPr>
                      <w:color w:val="000000" w:themeColor="text1"/>
                      <w:kern w:val="0"/>
                      <w:szCs w:val="21"/>
                    </w:rPr>
                    <w:t>气密检测</w:t>
                  </w:r>
                </w:p>
              </w:tc>
            </w:tr>
            <w:tr w:rsidR="00571F95" w14:paraId="47995E89" w14:textId="77777777">
              <w:trPr>
                <w:trHeight w:val="397"/>
                <w:jc w:val="center"/>
              </w:trPr>
              <w:tc>
                <w:tcPr>
                  <w:tcW w:w="565" w:type="dxa"/>
                  <w:gridSpan w:val="2"/>
                  <w:shd w:val="clear" w:color="auto" w:fill="auto"/>
                  <w:vAlign w:val="center"/>
                </w:tcPr>
                <w:p w14:paraId="7122B93B" w14:textId="77777777" w:rsidR="00571F95" w:rsidRDefault="00000000">
                  <w:pPr>
                    <w:widowControl/>
                    <w:spacing w:line="360" w:lineRule="exact"/>
                    <w:jc w:val="center"/>
                    <w:rPr>
                      <w:color w:val="000000" w:themeColor="text1"/>
                      <w:kern w:val="0"/>
                      <w:szCs w:val="21"/>
                    </w:rPr>
                  </w:pPr>
                  <w:r>
                    <w:rPr>
                      <w:color w:val="000000" w:themeColor="text1"/>
                      <w:kern w:val="0"/>
                      <w:szCs w:val="21"/>
                    </w:rPr>
                    <w:t>7</w:t>
                  </w:r>
                </w:p>
              </w:tc>
              <w:tc>
                <w:tcPr>
                  <w:tcW w:w="2533" w:type="dxa"/>
                  <w:shd w:val="clear" w:color="auto" w:fill="auto"/>
                  <w:vAlign w:val="center"/>
                </w:tcPr>
                <w:p w14:paraId="5C28FD46" w14:textId="77777777" w:rsidR="00571F95" w:rsidRDefault="00000000">
                  <w:pPr>
                    <w:widowControl/>
                    <w:spacing w:line="360" w:lineRule="exact"/>
                    <w:jc w:val="center"/>
                    <w:rPr>
                      <w:color w:val="000000" w:themeColor="text1"/>
                      <w:kern w:val="0"/>
                      <w:szCs w:val="21"/>
                    </w:rPr>
                  </w:pPr>
                  <w:r>
                    <w:rPr>
                      <w:color w:val="000000" w:themeColor="text1"/>
                      <w:kern w:val="0"/>
                      <w:szCs w:val="21"/>
                    </w:rPr>
                    <w:t>真空注液设备</w:t>
                  </w:r>
                </w:p>
              </w:tc>
              <w:tc>
                <w:tcPr>
                  <w:tcW w:w="1847" w:type="dxa"/>
                  <w:shd w:val="clear" w:color="auto" w:fill="auto"/>
                  <w:vAlign w:val="center"/>
                </w:tcPr>
                <w:p w14:paraId="2B89558D" w14:textId="77777777" w:rsidR="00571F95" w:rsidRDefault="00000000">
                  <w:pPr>
                    <w:widowControl/>
                    <w:spacing w:line="360" w:lineRule="exact"/>
                    <w:jc w:val="center"/>
                    <w:rPr>
                      <w:color w:val="000000" w:themeColor="text1"/>
                      <w:kern w:val="0"/>
                      <w:szCs w:val="21"/>
                    </w:rPr>
                  </w:pPr>
                  <w:r>
                    <w:rPr>
                      <w:color w:val="000000" w:themeColor="text1"/>
                      <w:kern w:val="0"/>
                      <w:szCs w:val="21"/>
                    </w:rPr>
                    <w:t>注液压力</w:t>
                  </w:r>
                  <w:r>
                    <w:rPr>
                      <w:color w:val="000000" w:themeColor="text1"/>
                      <w:kern w:val="0"/>
                      <w:szCs w:val="21"/>
                    </w:rPr>
                    <w:t>2.2BAR</w:t>
                  </w:r>
                </w:p>
              </w:tc>
              <w:tc>
                <w:tcPr>
                  <w:tcW w:w="1133" w:type="dxa"/>
                  <w:shd w:val="clear" w:color="auto" w:fill="auto"/>
                  <w:vAlign w:val="center"/>
                </w:tcPr>
                <w:p w14:paraId="4EA3C402"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7BA36CFF" w14:textId="77777777" w:rsidR="00571F95" w:rsidRDefault="00000000">
                  <w:pPr>
                    <w:widowControl/>
                    <w:spacing w:line="360" w:lineRule="exact"/>
                    <w:jc w:val="center"/>
                    <w:rPr>
                      <w:color w:val="000000" w:themeColor="text1"/>
                      <w:kern w:val="0"/>
                      <w:szCs w:val="21"/>
                    </w:rPr>
                  </w:pPr>
                  <w:r>
                    <w:rPr>
                      <w:color w:val="000000" w:themeColor="text1"/>
                      <w:kern w:val="0"/>
                      <w:szCs w:val="21"/>
                    </w:rPr>
                    <w:t>气密检测及注液</w:t>
                  </w:r>
                </w:p>
              </w:tc>
            </w:tr>
            <w:tr w:rsidR="00571F95" w14:paraId="781FEF45" w14:textId="77777777">
              <w:trPr>
                <w:trHeight w:val="397"/>
                <w:jc w:val="center"/>
              </w:trPr>
              <w:tc>
                <w:tcPr>
                  <w:tcW w:w="565" w:type="dxa"/>
                  <w:gridSpan w:val="2"/>
                  <w:shd w:val="clear" w:color="auto" w:fill="auto"/>
                  <w:vAlign w:val="center"/>
                </w:tcPr>
                <w:p w14:paraId="61CC76D3" w14:textId="77777777" w:rsidR="00571F95" w:rsidRDefault="00000000">
                  <w:pPr>
                    <w:widowControl/>
                    <w:spacing w:line="360" w:lineRule="exact"/>
                    <w:jc w:val="center"/>
                    <w:rPr>
                      <w:color w:val="000000" w:themeColor="text1"/>
                      <w:kern w:val="0"/>
                      <w:szCs w:val="21"/>
                    </w:rPr>
                  </w:pPr>
                  <w:r>
                    <w:rPr>
                      <w:color w:val="000000" w:themeColor="text1"/>
                      <w:kern w:val="0"/>
                      <w:szCs w:val="21"/>
                    </w:rPr>
                    <w:t>8</w:t>
                  </w:r>
                </w:p>
              </w:tc>
              <w:tc>
                <w:tcPr>
                  <w:tcW w:w="2533" w:type="dxa"/>
                  <w:shd w:val="clear" w:color="auto" w:fill="auto"/>
                  <w:vAlign w:val="center"/>
                </w:tcPr>
                <w:p w14:paraId="7BF75A4F" w14:textId="77777777" w:rsidR="00571F95" w:rsidRDefault="00000000">
                  <w:pPr>
                    <w:widowControl/>
                    <w:spacing w:line="360" w:lineRule="exact"/>
                    <w:jc w:val="center"/>
                    <w:rPr>
                      <w:color w:val="000000" w:themeColor="text1"/>
                      <w:kern w:val="0"/>
                      <w:szCs w:val="21"/>
                    </w:rPr>
                  </w:pPr>
                  <w:r>
                    <w:rPr>
                      <w:color w:val="000000" w:themeColor="text1"/>
                      <w:kern w:val="0"/>
                      <w:szCs w:val="21"/>
                    </w:rPr>
                    <w:t>充放电测试仪</w:t>
                  </w:r>
                </w:p>
              </w:tc>
              <w:tc>
                <w:tcPr>
                  <w:tcW w:w="1847" w:type="dxa"/>
                  <w:shd w:val="clear" w:color="auto" w:fill="auto"/>
                  <w:vAlign w:val="center"/>
                </w:tcPr>
                <w:p w14:paraId="5B508AD9" w14:textId="77777777" w:rsidR="00571F95" w:rsidRDefault="00000000">
                  <w:pPr>
                    <w:widowControl/>
                    <w:spacing w:line="360" w:lineRule="exact"/>
                    <w:jc w:val="center"/>
                    <w:rPr>
                      <w:color w:val="000000" w:themeColor="text1"/>
                      <w:kern w:val="0"/>
                      <w:szCs w:val="21"/>
                    </w:rPr>
                  </w:pPr>
                  <w:r>
                    <w:rPr>
                      <w:color w:val="000000" w:themeColor="text1"/>
                      <w:kern w:val="0"/>
                      <w:szCs w:val="21"/>
                    </w:rPr>
                    <w:t>BT5V400A8N-8AT</w:t>
                  </w:r>
                </w:p>
              </w:tc>
              <w:tc>
                <w:tcPr>
                  <w:tcW w:w="1133" w:type="dxa"/>
                  <w:shd w:val="clear" w:color="auto" w:fill="auto"/>
                  <w:vAlign w:val="center"/>
                </w:tcPr>
                <w:p w14:paraId="3BEB944E" w14:textId="77777777" w:rsidR="00571F95" w:rsidRDefault="00000000">
                  <w:pPr>
                    <w:widowControl/>
                    <w:spacing w:line="360" w:lineRule="exact"/>
                    <w:jc w:val="center"/>
                    <w:rPr>
                      <w:color w:val="000000" w:themeColor="text1"/>
                      <w:kern w:val="0"/>
                      <w:szCs w:val="21"/>
                    </w:rPr>
                  </w:pPr>
                  <w:r>
                    <w:rPr>
                      <w:color w:val="000000" w:themeColor="text1"/>
                      <w:kern w:val="0"/>
                      <w:szCs w:val="21"/>
                    </w:rPr>
                    <w:t>2</w:t>
                  </w:r>
                </w:p>
              </w:tc>
              <w:tc>
                <w:tcPr>
                  <w:tcW w:w="2057" w:type="dxa"/>
                  <w:shd w:val="clear" w:color="auto" w:fill="auto"/>
                  <w:vAlign w:val="center"/>
                </w:tcPr>
                <w:p w14:paraId="57A53646" w14:textId="77777777" w:rsidR="00571F95" w:rsidRDefault="00000000">
                  <w:pPr>
                    <w:widowControl/>
                    <w:spacing w:line="360" w:lineRule="exact"/>
                    <w:jc w:val="center"/>
                    <w:rPr>
                      <w:color w:val="000000" w:themeColor="text1"/>
                      <w:kern w:val="0"/>
                      <w:szCs w:val="21"/>
                    </w:rPr>
                  </w:pPr>
                  <w:r>
                    <w:rPr>
                      <w:color w:val="000000" w:themeColor="text1"/>
                      <w:kern w:val="0"/>
                      <w:szCs w:val="21"/>
                    </w:rPr>
                    <w:t>电池</w:t>
                  </w:r>
                  <w:proofErr w:type="gramStart"/>
                  <w:r>
                    <w:rPr>
                      <w:color w:val="000000" w:themeColor="text1"/>
                      <w:kern w:val="0"/>
                      <w:szCs w:val="21"/>
                    </w:rPr>
                    <w:t>单体电</w:t>
                  </w:r>
                  <w:proofErr w:type="gramEnd"/>
                  <w:r>
                    <w:rPr>
                      <w:color w:val="000000" w:themeColor="text1"/>
                      <w:kern w:val="0"/>
                      <w:szCs w:val="21"/>
                    </w:rPr>
                    <w:t>性能测试</w:t>
                  </w:r>
                </w:p>
              </w:tc>
            </w:tr>
            <w:tr w:rsidR="00571F95" w14:paraId="61251592" w14:textId="77777777">
              <w:trPr>
                <w:trHeight w:val="397"/>
                <w:jc w:val="center"/>
              </w:trPr>
              <w:tc>
                <w:tcPr>
                  <w:tcW w:w="565" w:type="dxa"/>
                  <w:gridSpan w:val="2"/>
                  <w:shd w:val="clear" w:color="auto" w:fill="auto"/>
                  <w:vAlign w:val="center"/>
                </w:tcPr>
                <w:p w14:paraId="7C2B3415" w14:textId="77777777" w:rsidR="00571F95" w:rsidRDefault="00000000">
                  <w:pPr>
                    <w:widowControl/>
                    <w:spacing w:line="360" w:lineRule="exact"/>
                    <w:jc w:val="center"/>
                    <w:rPr>
                      <w:color w:val="000000" w:themeColor="text1"/>
                      <w:kern w:val="0"/>
                      <w:szCs w:val="21"/>
                    </w:rPr>
                  </w:pPr>
                  <w:r>
                    <w:rPr>
                      <w:color w:val="000000" w:themeColor="text1"/>
                      <w:kern w:val="0"/>
                      <w:szCs w:val="21"/>
                    </w:rPr>
                    <w:t>9</w:t>
                  </w:r>
                </w:p>
              </w:tc>
              <w:tc>
                <w:tcPr>
                  <w:tcW w:w="2533" w:type="dxa"/>
                  <w:shd w:val="clear" w:color="auto" w:fill="auto"/>
                  <w:vAlign w:val="center"/>
                </w:tcPr>
                <w:p w14:paraId="2079F9F3" w14:textId="77777777" w:rsidR="00571F95" w:rsidRDefault="00000000">
                  <w:pPr>
                    <w:widowControl/>
                    <w:spacing w:line="360" w:lineRule="exact"/>
                    <w:jc w:val="center"/>
                    <w:rPr>
                      <w:color w:val="000000" w:themeColor="text1"/>
                      <w:kern w:val="0"/>
                      <w:szCs w:val="21"/>
                    </w:rPr>
                  </w:pPr>
                  <w:r>
                    <w:rPr>
                      <w:color w:val="000000" w:themeColor="text1"/>
                      <w:kern w:val="0"/>
                      <w:szCs w:val="21"/>
                    </w:rPr>
                    <w:t>充放电测试仪</w:t>
                  </w:r>
                </w:p>
              </w:tc>
              <w:tc>
                <w:tcPr>
                  <w:tcW w:w="1847" w:type="dxa"/>
                  <w:shd w:val="clear" w:color="auto" w:fill="auto"/>
                  <w:vAlign w:val="center"/>
                </w:tcPr>
                <w:p w14:paraId="02769D8C" w14:textId="77777777" w:rsidR="00571F95" w:rsidRDefault="00000000">
                  <w:pPr>
                    <w:widowControl/>
                    <w:spacing w:line="360" w:lineRule="exact"/>
                    <w:jc w:val="center"/>
                    <w:rPr>
                      <w:color w:val="000000" w:themeColor="text1"/>
                      <w:kern w:val="0"/>
                      <w:szCs w:val="21"/>
                    </w:rPr>
                  </w:pPr>
                  <w:r>
                    <w:rPr>
                      <w:color w:val="000000" w:themeColor="text1"/>
                      <w:kern w:val="0"/>
                      <w:szCs w:val="21"/>
                    </w:rPr>
                    <w:t>BT5V400AC4N-8AT</w:t>
                  </w:r>
                </w:p>
              </w:tc>
              <w:tc>
                <w:tcPr>
                  <w:tcW w:w="1133" w:type="dxa"/>
                  <w:shd w:val="clear" w:color="auto" w:fill="auto"/>
                  <w:vAlign w:val="center"/>
                </w:tcPr>
                <w:p w14:paraId="1B86B52A" w14:textId="77777777" w:rsidR="00571F95" w:rsidRDefault="00000000">
                  <w:pPr>
                    <w:widowControl/>
                    <w:spacing w:line="360" w:lineRule="exact"/>
                    <w:jc w:val="center"/>
                    <w:rPr>
                      <w:color w:val="000000" w:themeColor="text1"/>
                      <w:kern w:val="0"/>
                      <w:szCs w:val="21"/>
                    </w:rPr>
                  </w:pPr>
                  <w:r>
                    <w:rPr>
                      <w:color w:val="000000" w:themeColor="text1"/>
                      <w:kern w:val="0"/>
                      <w:szCs w:val="21"/>
                    </w:rPr>
                    <w:t>3</w:t>
                  </w:r>
                </w:p>
              </w:tc>
              <w:tc>
                <w:tcPr>
                  <w:tcW w:w="2057" w:type="dxa"/>
                  <w:shd w:val="clear" w:color="auto" w:fill="auto"/>
                  <w:vAlign w:val="center"/>
                </w:tcPr>
                <w:p w14:paraId="19E0D3AB" w14:textId="77777777" w:rsidR="00571F95" w:rsidRDefault="00000000">
                  <w:pPr>
                    <w:widowControl/>
                    <w:spacing w:line="360" w:lineRule="exact"/>
                    <w:jc w:val="center"/>
                    <w:rPr>
                      <w:color w:val="000000" w:themeColor="text1"/>
                      <w:kern w:val="0"/>
                      <w:szCs w:val="21"/>
                    </w:rPr>
                  </w:pPr>
                  <w:r>
                    <w:rPr>
                      <w:color w:val="000000" w:themeColor="text1"/>
                      <w:kern w:val="0"/>
                      <w:szCs w:val="21"/>
                    </w:rPr>
                    <w:t>电池</w:t>
                  </w:r>
                  <w:proofErr w:type="gramStart"/>
                  <w:r>
                    <w:rPr>
                      <w:color w:val="000000" w:themeColor="text1"/>
                      <w:kern w:val="0"/>
                      <w:szCs w:val="21"/>
                    </w:rPr>
                    <w:t>单体电</w:t>
                  </w:r>
                  <w:proofErr w:type="gramEnd"/>
                  <w:r>
                    <w:rPr>
                      <w:color w:val="000000" w:themeColor="text1"/>
                      <w:kern w:val="0"/>
                      <w:szCs w:val="21"/>
                    </w:rPr>
                    <w:t>性能测试</w:t>
                  </w:r>
                </w:p>
              </w:tc>
            </w:tr>
            <w:tr w:rsidR="00571F95" w14:paraId="66B9E8A9" w14:textId="77777777">
              <w:trPr>
                <w:trHeight w:val="397"/>
                <w:jc w:val="center"/>
              </w:trPr>
              <w:tc>
                <w:tcPr>
                  <w:tcW w:w="565" w:type="dxa"/>
                  <w:gridSpan w:val="2"/>
                  <w:shd w:val="clear" w:color="auto" w:fill="auto"/>
                  <w:vAlign w:val="center"/>
                </w:tcPr>
                <w:p w14:paraId="66B962B2" w14:textId="77777777" w:rsidR="00571F95" w:rsidRDefault="00000000">
                  <w:pPr>
                    <w:widowControl/>
                    <w:spacing w:line="360" w:lineRule="exact"/>
                    <w:jc w:val="center"/>
                    <w:rPr>
                      <w:color w:val="000000" w:themeColor="text1"/>
                      <w:kern w:val="0"/>
                      <w:szCs w:val="21"/>
                    </w:rPr>
                  </w:pPr>
                  <w:r>
                    <w:rPr>
                      <w:color w:val="000000" w:themeColor="text1"/>
                      <w:kern w:val="0"/>
                      <w:szCs w:val="21"/>
                    </w:rPr>
                    <w:t>10</w:t>
                  </w:r>
                </w:p>
              </w:tc>
              <w:tc>
                <w:tcPr>
                  <w:tcW w:w="2533" w:type="dxa"/>
                  <w:shd w:val="clear" w:color="auto" w:fill="auto"/>
                  <w:vAlign w:val="center"/>
                </w:tcPr>
                <w:p w14:paraId="710C2CA4" w14:textId="77777777" w:rsidR="00571F95" w:rsidRDefault="00000000">
                  <w:pPr>
                    <w:widowControl/>
                    <w:spacing w:line="360" w:lineRule="exact"/>
                    <w:jc w:val="center"/>
                    <w:rPr>
                      <w:color w:val="000000" w:themeColor="text1"/>
                      <w:kern w:val="0"/>
                      <w:szCs w:val="21"/>
                    </w:rPr>
                  </w:pPr>
                  <w:r>
                    <w:rPr>
                      <w:color w:val="000000" w:themeColor="text1"/>
                      <w:kern w:val="0"/>
                      <w:szCs w:val="21"/>
                    </w:rPr>
                    <w:t>模块充放电仪</w:t>
                  </w:r>
                </w:p>
              </w:tc>
              <w:tc>
                <w:tcPr>
                  <w:tcW w:w="1847" w:type="dxa"/>
                  <w:shd w:val="clear" w:color="auto" w:fill="auto"/>
                  <w:vAlign w:val="center"/>
                </w:tcPr>
                <w:p w14:paraId="7B197195" w14:textId="77777777" w:rsidR="00571F95" w:rsidRDefault="00000000">
                  <w:pPr>
                    <w:widowControl/>
                    <w:spacing w:line="360" w:lineRule="exact"/>
                    <w:jc w:val="center"/>
                    <w:rPr>
                      <w:color w:val="000000" w:themeColor="text1"/>
                      <w:kern w:val="0"/>
                      <w:szCs w:val="21"/>
                    </w:rPr>
                  </w:pPr>
                  <w:r>
                    <w:rPr>
                      <w:color w:val="000000" w:themeColor="text1"/>
                      <w:kern w:val="0"/>
                      <w:szCs w:val="21"/>
                    </w:rPr>
                    <w:t>400V400A2CH</w:t>
                  </w:r>
                </w:p>
              </w:tc>
              <w:tc>
                <w:tcPr>
                  <w:tcW w:w="1133" w:type="dxa"/>
                  <w:shd w:val="clear" w:color="auto" w:fill="auto"/>
                  <w:vAlign w:val="center"/>
                </w:tcPr>
                <w:p w14:paraId="1A275173"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716C670A" w14:textId="77777777" w:rsidR="00571F95" w:rsidRDefault="00000000">
                  <w:pPr>
                    <w:widowControl/>
                    <w:spacing w:line="360" w:lineRule="exact"/>
                    <w:jc w:val="center"/>
                    <w:rPr>
                      <w:color w:val="000000" w:themeColor="text1"/>
                      <w:kern w:val="0"/>
                      <w:szCs w:val="21"/>
                    </w:rPr>
                  </w:pPr>
                  <w:r>
                    <w:rPr>
                      <w:color w:val="000000" w:themeColor="text1"/>
                      <w:kern w:val="0"/>
                      <w:szCs w:val="21"/>
                    </w:rPr>
                    <w:t>电池模组性能测试</w:t>
                  </w:r>
                </w:p>
              </w:tc>
            </w:tr>
            <w:tr w:rsidR="00571F95" w14:paraId="6B69987A" w14:textId="77777777">
              <w:trPr>
                <w:trHeight w:val="397"/>
                <w:jc w:val="center"/>
              </w:trPr>
              <w:tc>
                <w:tcPr>
                  <w:tcW w:w="565" w:type="dxa"/>
                  <w:gridSpan w:val="2"/>
                  <w:shd w:val="clear" w:color="auto" w:fill="auto"/>
                  <w:vAlign w:val="center"/>
                </w:tcPr>
                <w:p w14:paraId="051F8951" w14:textId="77777777" w:rsidR="00571F95" w:rsidRDefault="00000000">
                  <w:pPr>
                    <w:widowControl/>
                    <w:spacing w:line="360" w:lineRule="exact"/>
                    <w:jc w:val="center"/>
                    <w:rPr>
                      <w:color w:val="000000" w:themeColor="text1"/>
                      <w:kern w:val="0"/>
                      <w:szCs w:val="21"/>
                    </w:rPr>
                  </w:pPr>
                  <w:r>
                    <w:rPr>
                      <w:color w:val="000000" w:themeColor="text1"/>
                      <w:kern w:val="0"/>
                      <w:szCs w:val="21"/>
                    </w:rPr>
                    <w:t>11</w:t>
                  </w:r>
                </w:p>
              </w:tc>
              <w:tc>
                <w:tcPr>
                  <w:tcW w:w="2533" w:type="dxa"/>
                  <w:shd w:val="clear" w:color="auto" w:fill="auto"/>
                  <w:vAlign w:val="center"/>
                </w:tcPr>
                <w:p w14:paraId="25E3ADD0" w14:textId="77777777" w:rsidR="00571F95" w:rsidRDefault="00000000">
                  <w:pPr>
                    <w:widowControl/>
                    <w:spacing w:line="360" w:lineRule="exact"/>
                    <w:jc w:val="center"/>
                    <w:rPr>
                      <w:color w:val="000000" w:themeColor="text1"/>
                      <w:kern w:val="0"/>
                      <w:szCs w:val="21"/>
                    </w:rPr>
                  </w:pPr>
                  <w:r>
                    <w:rPr>
                      <w:color w:val="000000" w:themeColor="text1"/>
                      <w:kern w:val="0"/>
                      <w:szCs w:val="21"/>
                    </w:rPr>
                    <w:t>模块充放电仪</w:t>
                  </w:r>
                </w:p>
              </w:tc>
              <w:tc>
                <w:tcPr>
                  <w:tcW w:w="1847" w:type="dxa"/>
                  <w:shd w:val="clear" w:color="auto" w:fill="auto"/>
                  <w:vAlign w:val="center"/>
                </w:tcPr>
                <w:p w14:paraId="2A8FBFAF" w14:textId="77777777" w:rsidR="00571F95" w:rsidRDefault="00000000">
                  <w:pPr>
                    <w:widowControl/>
                    <w:spacing w:line="360" w:lineRule="exact"/>
                    <w:jc w:val="center"/>
                    <w:rPr>
                      <w:color w:val="000000" w:themeColor="text1"/>
                      <w:kern w:val="0"/>
                      <w:szCs w:val="21"/>
                    </w:rPr>
                  </w:pPr>
                  <w:r>
                    <w:rPr>
                      <w:color w:val="000000" w:themeColor="text1"/>
                      <w:kern w:val="0"/>
                      <w:szCs w:val="21"/>
                    </w:rPr>
                    <w:t>600V400A2CH</w:t>
                  </w:r>
                </w:p>
              </w:tc>
              <w:tc>
                <w:tcPr>
                  <w:tcW w:w="1133" w:type="dxa"/>
                  <w:shd w:val="clear" w:color="auto" w:fill="auto"/>
                  <w:vAlign w:val="center"/>
                </w:tcPr>
                <w:p w14:paraId="67B95C1C"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vAlign w:val="center"/>
                </w:tcPr>
                <w:p w14:paraId="4D0F9F93" w14:textId="77777777" w:rsidR="00571F95" w:rsidRDefault="00000000">
                  <w:pPr>
                    <w:widowControl/>
                    <w:spacing w:line="360" w:lineRule="exact"/>
                    <w:jc w:val="center"/>
                    <w:rPr>
                      <w:color w:val="000000" w:themeColor="text1"/>
                      <w:kern w:val="0"/>
                      <w:szCs w:val="21"/>
                    </w:rPr>
                  </w:pPr>
                  <w:r>
                    <w:rPr>
                      <w:color w:val="000000" w:themeColor="text1"/>
                      <w:kern w:val="0"/>
                      <w:szCs w:val="21"/>
                    </w:rPr>
                    <w:t>电池模组性能测试</w:t>
                  </w:r>
                </w:p>
              </w:tc>
            </w:tr>
            <w:tr w:rsidR="00571F95" w14:paraId="491B56CB" w14:textId="77777777">
              <w:trPr>
                <w:trHeight w:val="397"/>
                <w:jc w:val="center"/>
              </w:trPr>
              <w:tc>
                <w:tcPr>
                  <w:tcW w:w="8135" w:type="dxa"/>
                  <w:gridSpan w:val="6"/>
                  <w:shd w:val="clear" w:color="auto" w:fill="auto"/>
                  <w:noWrap/>
                  <w:vAlign w:val="bottom"/>
                </w:tcPr>
                <w:p w14:paraId="4D0B6480" w14:textId="77777777" w:rsidR="00571F95" w:rsidRDefault="00000000">
                  <w:pPr>
                    <w:widowControl/>
                    <w:spacing w:line="360" w:lineRule="exact"/>
                    <w:jc w:val="center"/>
                    <w:rPr>
                      <w:color w:val="000000" w:themeColor="text1"/>
                      <w:kern w:val="0"/>
                      <w:szCs w:val="21"/>
                    </w:rPr>
                  </w:pPr>
                  <w:r>
                    <w:rPr>
                      <w:color w:val="000000" w:themeColor="text1"/>
                      <w:kern w:val="0"/>
                      <w:szCs w:val="21"/>
                    </w:rPr>
                    <w:t>储能系统设备的检测检验（实验室）</w:t>
                  </w:r>
                </w:p>
              </w:tc>
            </w:tr>
            <w:tr w:rsidR="00571F95" w14:paraId="43B93150" w14:textId="77777777">
              <w:trPr>
                <w:trHeight w:val="397"/>
                <w:jc w:val="center"/>
              </w:trPr>
              <w:tc>
                <w:tcPr>
                  <w:tcW w:w="547" w:type="dxa"/>
                  <w:shd w:val="clear" w:color="000000" w:fill="FFFFFF"/>
                  <w:vAlign w:val="center"/>
                </w:tcPr>
                <w:p w14:paraId="38DD90D9"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551" w:type="dxa"/>
                  <w:gridSpan w:val="2"/>
                  <w:shd w:val="clear" w:color="000000" w:fill="FFFFFF"/>
                  <w:vAlign w:val="center"/>
                </w:tcPr>
                <w:p w14:paraId="270AAC46" w14:textId="77777777" w:rsidR="00571F95" w:rsidRDefault="00000000">
                  <w:pPr>
                    <w:widowControl/>
                    <w:spacing w:line="360" w:lineRule="exact"/>
                    <w:jc w:val="center"/>
                    <w:rPr>
                      <w:color w:val="000000" w:themeColor="text1"/>
                      <w:kern w:val="0"/>
                      <w:szCs w:val="21"/>
                    </w:rPr>
                  </w:pPr>
                  <w:r>
                    <w:rPr>
                      <w:color w:val="000000" w:themeColor="text1"/>
                      <w:kern w:val="0"/>
                      <w:szCs w:val="21"/>
                    </w:rPr>
                    <w:t>量热系统</w:t>
                  </w:r>
                </w:p>
              </w:tc>
              <w:tc>
                <w:tcPr>
                  <w:tcW w:w="1847" w:type="dxa"/>
                  <w:shd w:val="clear" w:color="000000" w:fill="FFFFFF"/>
                  <w:vAlign w:val="center"/>
                </w:tcPr>
                <w:p w14:paraId="5F7FD24B" w14:textId="77777777" w:rsidR="00571F95" w:rsidRDefault="00000000">
                  <w:pPr>
                    <w:widowControl/>
                    <w:spacing w:line="360" w:lineRule="exact"/>
                    <w:jc w:val="center"/>
                    <w:rPr>
                      <w:color w:val="000000" w:themeColor="text1"/>
                      <w:kern w:val="0"/>
                      <w:szCs w:val="21"/>
                    </w:rPr>
                  </w:pPr>
                  <w:r>
                    <w:rPr>
                      <w:color w:val="000000" w:themeColor="text1"/>
                      <w:kern w:val="0"/>
                      <w:szCs w:val="21"/>
                    </w:rPr>
                    <w:t>6MW</w:t>
                  </w:r>
                </w:p>
              </w:tc>
              <w:tc>
                <w:tcPr>
                  <w:tcW w:w="1133" w:type="dxa"/>
                  <w:shd w:val="clear" w:color="000000" w:fill="FFFFFF"/>
                  <w:vAlign w:val="center"/>
                </w:tcPr>
                <w:p w14:paraId="45B3716B"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bottom"/>
                </w:tcPr>
                <w:p w14:paraId="1012FE79"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47871330" w14:textId="77777777">
              <w:trPr>
                <w:trHeight w:val="397"/>
                <w:jc w:val="center"/>
              </w:trPr>
              <w:tc>
                <w:tcPr>
                  <w:tcW w:w="547" w:type="dxa"/>
                  <w:shd w:val="clear" w:color="000000" w:fill="FFFFFF"/>
                  <w:vAlign w:val="center"/>
                </w:tcPr>
                <w:p w14:paraId="32A59D3C" w14:textId="77777777" w:rsidR="00571F95" w:rsidRDefault="00000000">
                  <w:pPr>
                    <w:widowControl/>
                    <w:spacing w:line="360" w:lineRule="exact"/>
                    <w:jc w:val="center"/>
                    <w:rPr>
                      <w:color w:val="000000" w:themeColor="text1"/>
                      <w:kern w:val="0"/>
                      <w:szCs w:val="21"/>
                    </w:rPr>
                  </w:pPr>
                  <w:r>
                    <w:rPr>
                      <w:color w:val="000000" w:themeColor="text1"/>
                      <w:kern w:val="0"/>
                      <w:szCs w:val="21"/>
                    </w:rPr>
                    <w:t>2</w:t>
                  </w:r>
                </w:p>
              </w:tc>
              <w:tc>
                <w:tcPr>
                  <w:tcW w:w="2551" w:type="dxa"/>
                  <w:gridSpan w:val="2"/>
                  <w:shd w:val="clear" w:color="000000" w:fill="FFFFFF"/>
                  <w:vAlign w:val="center"/>
                </w:tcPr>
                <w:p w14:paraId="168DD21A" w14:textId="77777777" w:rsidR="00571F95" w:rsidRDefault="00000000">
                  <w:pPr>
                    <w:widowControl/>
                    <w:spacing w:line="360" w:lineRule="exact"/>
                    <w:jc w:val="center"/>
                    <w:rPr>
                      <w:color w:val="000000" w:themeColor="text1"/>
                      <w:kern w:val="0"/>
                      <w:szCs w:val="21"/>
                    </w:rPr>
                  </w:pPr>
                  <w:r>
                    <w:rPr>
                      <w:color w:val="000000" w:themeColor="text1"/>
                      <w:kern w:val="0"/>
                      <w:szCs w:val="21"/>
                    </w:rPr>
                    <w:t>锂电池加热系统</w:t>
                  </w:r>
                </w:p>
              </w:tc>
              <w:tc>
                <w:tcPr>
                  <w:tcW w:w="1847" w:type="dxa"/>
                  <w:shd w:val="clear" w:color="000000" w:fill="FFFFFF"/>
                  <w:vAlign w:val="center"/>
                </w:tcPr>
                <w:p w14:paraId="59C1F7FA" w14:textId="77777777" w:rsidR="00571F95" w:rsidRDefault="00000000">
                  <w:pPr>
                    <w:widowControl/>
                    <w:spacing w:line="360" w:lineRule="exact"/>
                    <w:jc w:val="center"/>
                    <w:rPr>
                      <w:color w:val="000000" w:themeColor="text1"/>
                      <w:kern w:val="0"/>
                      <w:szCs w:val="21"/>
                    </w:rPr>
                  </w:pPr>
                  <w:r>
                    <w:rPr>
                      <w:color w:val="000000" w:themeColor="text1"/>
                      <w:kern w:val="0"/>
                      <w:szCs w:val="21"/>
                    </w:rPr>
                    <w:t>4</w:t>
                  </w:r>
                  <w:r>
                    <w:rPr>
                      <w:color w:val="000000" w:themeColor="text1"/>
                      <w:kern w:val="0"/>
                      <w:szCs w:val="21"/>
                    </w:rPr>
                    <w:t>通道</w:t>
                  </w:r>
                </w:p>
              </w:tc>
              <w:tc>
                <w:tcPr>
                  <w:tcW w:w="1133" w:type="dxa"/>
                  <w:shd w:val="clear" w:color="000000" w:fill="FFFFFF"/>
                  <w:vAlign w:val="center"/>
                </w:tcPr>
                <w:p w14:paraId="01530512"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68F62F72"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2D54F9F3" w14:textId="77777777">
              <w:trPr>
                <w:trHeight w:val="397"/>
                <w:jc w:val="center"/>
              </w:trPr>
              <w:tc>
                <w:tcPr>
                  <w:tcW w:w="547" w:type="dxa"/>
                  <w:shd w:val="clear" w:color="000000" w:fill="FFFFFF"/>
                  <w:vAlign w:val="center"/>
                </w:tcPr>
                <w:p w14:paraId="23F7F786" w14:textId="77777777" w:rsidR="00571F95" w:rsidRDefault="00000000">
                  <w:pPr>
                    <w:widowControl/>
                    <w:spacing w:line="360" w:lineRule="exact"/>
                    <w:jc w:val="center"/>
                    <w:rPr>
                      <w:color w:val="000000" w:themeColor="text1"/>
                      <w:kern w:val="0"/>
                      <w:szCs w:val="21"/>
                    </w:rPr>
                  </w:pPr>
                  <w:r>
                    <w:rPr>
                      <w:color w:val="000000" w:themeColor="text1"/>
                      <w:kern w:val="0"/>
                      <w:szCs w:val="21"/>
                    </w:rPr>
                    <w:t>3</w:t>
                  </w:r>
                </w:p>
              </w:tc>
              <w:tc>
                <w:tcPr>
                  <w:tcW w:w="2551" w:type="dxa"/>
                  <w:gridSpan w:val="2"/>
                  <w:shd w:val="clear" w:color="000000" w:fill="FFFFFF"/>
                  <w:vAlign w:val="center"/>
                </w:tcPr>
                <w:p w14:paraId="7ADF9669" w14:textId="77777777" w:rsidR="00571F95" w:rsidRDefault="00000000">
                  <w:pPr>
                    <w:widowControl/>
                    <w:spacing w:line="360" w:lineRule="exact"/>
                    <w:jc w:val="center"/>
                    <w:rPr>
                      <w:color w:val="000000" w:themeColor="text1"/>
                      <w:kern w:val="0"/>
                      <w:szCs w:val="21"/>
                    </w:rPr>
                  </w:pPr>
                  <w:r>
                    <w:rPr>
                      <w:color w:val="000000" w:themeColor="text1"/>
                      <w:kern w:val="0"/>
                      <w:szCs w:val="21"/>
                    </w:rPr>
                    <w:t xml:space="preserve">FTIR </w:t>
                  </w:r>
                  <w:r>
                    <w:rPr>
                      <w:color w:val="000000" w:themeColor="text1"/>
                      <w:kern w:val="0"/>
                      <w:szCs w:val="21"/>
                    </w:rPr>
                    <w:t>傅立叶红外光谱测试装置</w:t>
                  </w:r>
                </w:p>
              </w:tc>
              <w:tc>
                <w:tcPr>
                  <w:tcW w:w="1847" w:type="dxa"/>
                  <w:shd w:val="clear" w:color="000000" w:fill="FFFFFF"/>
                  <w:vAlign w:val="center"/>
                </w:tcPr>
                <w:p w14:paraId="6E9A25F7" w14:textId="77777777" w:rsidR="00571F95" w:rsidRDefault="00000000">
                  <w:pPr>
                    <w:widowControl/>
                    <w:spacing w:line="360" w:lineRule="exact"/>
                    <w:jc w:val="center"/>
                    <w:rPr>
                      <w:color w:val="000000" w:themeColor="text1"/>
                      <w:kern w:val="0"/>
                      <w:szCs w:val="21"/>
                    </w:rPr>
                  </w:pPr>
                  <w:r>
                    <w:rPr>
                      <w:color w:val="000000" w:themeColor="text1"/>
                      <w:kern w:val="0"/>
                      <w:szCs w:val="21"/>
                    </w:rPr>
                    <w:t>Bruker Omega5</w:t>
                  </w:r>
                </w:p>
              </w:tc>
              <w:tc>
                <w:tcPr>
                  <w:tcW w:w="1133" w:type="dxa"/>
                  <w:shd w:val="clear" w:color="000000" w:fill="FFFFFF"/>
                  <w:vAlign w:val="center"/>
                </w:tcPr>
                <w:p w14:paraId="2AAF5D42"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24996F7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2187FB9F" w14:textId="77777777">
              <w:trPr>
                <w:trHeight w:val="397"/>
                <w:jc w:val="center"/>
              </w:trPr>
              <w:tc>
                <w:tcPr>
                  <w:tcW w:w="547" w:type="dxa"/>
                  <w:shd w:val="clear" w:color="000000" w:fill="FFFFFF"/>
                  <w:vAlign w:val="center"/>
                </w:tcPr>
                <w:p w14:paraId="3005A616" w14:textId="77777777" w:rsidR="00571F95" w:rsidRDefault="00000000">
                  <w:pPr>
                    <w:widowControl/>
                    <w:spacing w:line="360" w:lineRule="exact"/>
                    <w:jc w:val="center"/>
                    <w:rPr>
                      <w:color w:val="000000" w:themeColor="text1"/>
                      <w:kern w:val="0"/>
                      <w:szCs w:val="21"/>
                    </w:rPr>
                  </w:pPr>
                  <w:r>
                    <w:rPr>
                      <w:color w:val="000000" w:themeColor="text1"/>
                      <w:kern w:val="0"/>
                      <w:szCs w:val="21"/>
                    </w:rPr>
                    <w:t>4</w:t>
                  </w:r>
                </w:p>
              </w:tc>
              <w:tc>
                <w:tcPr>
                  <w:tcW w:w="2551" w:type="dxa"/>
                  <w:gridSpan w:val="2"/>
                  <w:shd w:val="clear" w:color="000000" w:fill="FFFFFF"/>
                  <w:vAlign w:val="center"/>
                </w:tcPr>
                <w:p w14:paraId="63C1666B" w14:textId="77777777" w:rsidR="00571F95" w:rsidRDefault="00000000">
                  <w:pPr>
                    <w:widowControl/>
                    <w:spacing w:line="360" w:lineRule="exact"/>
                    <w:jc w:val="center"/>
                    <w:rPr>
                      <w:color w:val="000000" w:themeColor="text1"/>
                      <w:kern w:val="0"/>
                      <w:szCs w:val="21"/>
                    </w:rPr>
                  </w:pPr>
                  <w:r>
                    <w:rPr>
                      <w:color w:val="000000" w:themeColor="text1"/>
                      <w:kern w:val="0"/>
                      <w:szCs w:val="21"/>
                    </w:rPr>
                    <w:t>热辐射通量测试系统</w:t>
                  </w:r>
                </w:p>
              </w:tc>
              <w:tc>
                <w:tcPr>
                  <w:tcW w:w="1847" w:type="dxa"/>
                  <w:shd w:val="clear" w:color="000000" w:fill="FFFFFF"/>
                  <w:vAlign w:val="center"/>
                </w:tcPr>
                <w:p w14:paraId="0D82FB34" w14:textId="77777777" w:rsidR="00571F95" w:rsidRDefault="00000000">
                  <w:pPr>
                    <w:widowControl/>
                    <w:spacing w:line="360" w:lineRule="exact"/>
                    <w:jc w:val="center"/>
                    <w:rPr>
                      <w:color w:val="000000" w:themeColor="text1"/>
                      <w:kern w:val="0"/>
                      <w:szCs w:val="21"/>
                    </w:rPr>
                  </w:pPr>
                  <w:r>
                    <w:rPr>
                      <w:color w:val="000000" w:themeColor="text1"/>
                      <w:kern w:val="0"/>
                      <w:szCs w:val="21"/>
                    </w:rPr>
                    <w:t>16</w:t>
                  </w:r>
                  <w:r>
                    <w:rPr>
                      <w:color w:val="000000" w:themeColor="text1"/>
                      <w:kern w:val="0"/>
                      <w:szCs w:val="21"/>
                    </w:rPr>
                    <w:t>支</w:t>
                  </w:r>
                  <w:proofErr w:type="gramStart"/>
                  <w:r>
                    <w:rPr>
                      <w:color w:val="000000" w:themeColor="text1"/>
                      <w:kern w:val="0"/>
                      <w:szCs w:val="21"/>
                    </w:rPr>
                    <w:t>热恋流计</w:t>
                  </w:r>
                  <w:proofErr w:type="gramEnd"/>
                </w:p>
              </w:tc>
              <w:tc>
                <w:tcPr>
                  <w:tcW w:w="1133" w:type="dxa"/>
                  <w:shd w:val="clear" w:color="000000" w:fill="FFFFFF"/>
                  <w:vAlign w:val="center"/>
                </w:tcPr>
                <w:p w14:paraId="74EBB5AE"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11A5D27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06E0D089" w14:textId="77777777">
              <w:trPr>
                <w:trHeight w:val="397"/>
                <w:jc w:val="center"/>
              </w:trPr>
              <w:tc>
                <w:tcPr>
                  <w:tcW w:w="547" w:type="dxa"/>
                  <w:shd w:val="clear" w:color="000000" w:fill="FFFFFF"/>
                  <w:vAlign w:val="center"/>
                </w:tcPr>
                <w:p w14:paraId="78CCB4D0" w14:textId="77777777" w:rsidR="00571F95" w:rsidRDefault="00000000">
                  <w:pPr>
                    <w:widowControl/>
                    <w:spacing w:line="360" w:lineRule="exact"/>
                    <w:jc w:val="center"/>
                    <w:rPr>
                      <w:color w:val="000000" w:themeColor="text1"/>
                      <w:kern w:val="0"/>
                      <w:szCs w:val="21"/>
                    </w:rPr>
                  </w:pPr>
                  <w:r>
                    <w:rPr>
                      <w:color w:val="000000" w:themeColor="text1"/>
                      <w:kern w:val="0"/>
                      <w:szCs w:val="21"/>
                    </w:rPr>
                    <w:t>5</w:t>
                  </w:r>
                </w:p>
              </w:tc>
              <w:tc>
                <w:tcPr>
                  <w:tcW w:w="2551" w:type="dxa"/>
                  <w:gridSpan w:val="2"/>
                  <w:shd w:val="clear" w:color="000000" w:fill="FFFFFF"/>
                  <w:vAlign w:val="center"/>
                </w:tcPr>
                <w:p w14:paraId="6041764A" w14:textId="77777777" w:rsidR="00571F95" w:rsidRDefault="00000000">
                  <w:pPr>
                    <w:widowControl/>
                    <w:spacing w:line="360" w:lineRule="exact"/>
                    <w:jc w:val="center"/>
                    <w:rPr>
                      <w:color w:val="000000" w:themeColor="text1"/>
                      <w:kern w:val="0"/>
                      <w:szCs w:val="21"/>
                    </w:rPr>
                  </w:pPr>
                  <w:r>
                    <w:rPr>
                      <w:color w:val="000000" w:themeColor="text1"/>
                      <w:kern w:val="0"/>
                      <w:szCs w:val="21"/>
                    </w:rPr>
                    <w:t>总碳氢与氢气气体分析系统</w:t>
                  </w:r>
                </w:p>
              </w:tc>
              <w:tc>
                <w:tcPr>
                  <w:tcW w:w="1847" w:type="dxa"/>
                  <w:shd w:val="clear" w:color="000000" w:fill="FFFFFF"/>
                  <w:vAlign w:val="center"/>
                </w:tcPr>
                <w:p w14:paraId="4A63CFEC"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c>
                <w:tcPr>
                  <w:tcW w:w="1133" w:type="dxa"/>
                  <w:shd w:val="clear" w:color="000000" w:fill="FFFFFF"/>
                  <w:vAlign w:val="center"/>
                </w:tcPr>
                <w:p w14:paraId="722C5ECF"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2B3E0F6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0BAF5F04" w14:textId="77777777">
              <w:trPr>
                <w:trHeight w:val="397"/>
                <w:jc w:val="center"/>
              </w:trPr>
              <w:tc>
                <w:tcPr>
                  <w:tcW w:w="547" w:type="dxa"/>
                  <w:shd w:val="clear" w:color="000000" w:fill="FFFFFF"/>
                  <w:vAlign w:val="center"/>
                </w:tcPr>
                <w:p w14:paraId="79ACD881" w14:textId="77777777" w:rsidR="00571F95" w:rsidRDefault="00000000">
                  <w:pPr>
                    <w:widowControl/>
                    <w:spacing w:line="360" w:lineRule="exact"/>
                    <w:jc w:val="center"/>
                    <w:rPr>
                      <w:color w:val="000000" w:themeColor="text1"/>
                      <w:kern w:val="0"/>
                      <w:szCs w:val="21"/>
                    </w:rPr>
                  </w:pPr>
                  <w:r>
                    <w:rPr>
                      <w:color w:val="000000" w:themeColor="text1"/>
                      <w:kern w:val="0"/>
                      <w:szCs w:val="21"/>
                    </w:rPr>
                    <w:t>6</w:t>
                  </w:r>
                </w:p>
              </w:tc>
              <w:tc>
                <w:tcPr>
                  <w:tcW w:w="2551" w:type="dxa"/>
                  <w:gridSpan w:val="2"/>
                  <w:shd w:val="clear" w:color="000000" w:fill="FFFFFF"/>
                  <w:vAlign w:val="center"/>
                </w:tcPr>
                <w:p w14:paraId="76FACAAA" w14:textId="77777777" w:rsidR="00571F95" w:rsidRDefault="00000000">
                  <w:pPr>
                    <w:widowControl/>
                    <w:spacing w:line="360" w:lineRule="exact"/>
                    <w:jc w:val="center"/>
                    <w:rPr>
                      <w:color w:val="000000" w:themeColor="text1"/>
                      <w:kern w:val="0"/>
                      <w:szCs w:val="21"/>
                    </w:rPr>
                  </w:pPr>
                  <w:r>
                    <w:rPr>
                      <w:color w:val="000000" w:themeColor="text1"/>
                      <w:kern w:val="0"/>
                      <w:szCs w:val="21"/>
                    </w:rPr>
                    <w:t>数据采集系统</w:t>
                  </w:r>
                </w:p>
              </w:tc>
              <w:tc>
                <w:tcPr>
                  <w:tcW w:w="1847" w:type="dxa"/>
                  <w:shd w:val="clear" w:color="000000" w:fill="FFFFFF"/>
                  <w:vAlign w:val="center"/>
                </w:tcPr>
                <w:p w14:paraId="0E3DDB10" w14:textId="77777777" w:rsidR="00571F95" w:rsidRDefault="00000000">
                  <w:pPr>
                    <w:widowControl/>
                    <w:spacing w:line="360" w:lineRule="exact"/>
                    <w:jc w:val="center"/>
                    <w:rPr>
                      <w:color w:val="000000" w:themeColor="text1"/>
                      <w:kern w:val="0"/>
                      <w:szCs w:val="21"/>
                    </w:rPr>
                  </w:pPr>
                  <w:proofErr w:type="gramStart"/>
                  <w:r>
                    <w:rPr>
                      <w:color w:val="000000" w:themeColor="text1"/>
                      <w:kern w:val="0"/>
                      <w:szCs w:val="21"/>
                    </w:rPr>
                    <w:t>日置</w:t>
                  </w:r>
                  <w:proofErr w:type="gramEnd"/>
                  <w:r>
                    <w:rPr>
                      <w:color w:val="000000" w:themeColor="text1"/>
                      <w:kern w:val="0"/>
                      <w:szCs w:val="21"/>
                    </w:rPr>
                    <w:t>180</w:t>
                  </w:r>
                  <w:r>
                    <w:rPr>
                      <w:color w:val="000000" w:themeColor="text1"/>
                      <w:kern w:val="0"/>
                      <w:szCs w:val="21"/>
                    </w:rPr>
                    <w:t>通道</w:t>
                  </w:r>
                </w:p>
              </w:tc>
              <w:tc>
                <w:tcPr>
                  <w:tcW w:w="1133" w:type="dxa"/>
                  <w:shd w:val="clear" w:color="000000" w:fill="FFFFFF"/>
                  <w:vAlign w:val="center"/>
                </w:tcPr>
                <w:p w14:paraId="7609BFAA"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6F0AC834"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25E448FE" w14:textId="77777777">
              <w:trPr>
                <w:trHeight w:val="397"/>
                <w:jc w:val="center"/>
              </w:trPr>
              <w:tc>
                <w:tcPr>
                  <w:tcW w:w="547" w:type="dxa"/>
                  <w:shd w:val="clear" w:color="000000" w:fill="FFFFFF"/>
                  <w:vAlign w:val="center"/>
                </w:tcPr>
                <w:p w14:paraId="61DCD420" w14:textId="77777777" w:rsidR="00571F95" w:rsidRDefault="00000000">
                  <w:pPr>
                    <w:widowControl/>
                    <w:spacing w:line="360" w:lineRule="exact"/>
                    <w:jc w:val="center"/>
                    <w:rPr>
                      <w:color w:val="000000" w:themeColor="text1"/>
                      <w:kern w:val="0"/>
                      <w:szCs w:val="21"/>
                    </w:rPr>
                  </w:pPr>
                  <w:r>
                    <w:rPr>
                      <w:color w:val="000000" w:themeColor="text1"/>
                      <w:kern w:val="0"/>
                      <w:szCs w:val="21"/>
                    </w:rPr>
                    <w:t>7</w:t>
                  </w:r>
                </w:p>
              </w:tc>
              <w:tc>
                <w:tcPr>
                  <w:tcW w:w="2551" w:type="dxa"/>
                  <w:gridSpan w:val="2"/>
                  <w:shd w:val="clear" w:color="000000" w:fill="FFFFFF"/>
                  <w:vAlign w:val="center"/>
                </w:tcPr>
                <w:p w14:paraId="6FC2A7E3" w14:textId="77777777" w:rsidR="00571F95" w:rsidRDefault="00000000">
                  <w:pPr>
                    <w:widowControl/>
                    <w:spacing w:line="360" w:lineRule="exact"/>
                    <w:jc w:val="center"/>
                    <w:rPr>
                      <w:color w:val="000000" w:themeColor="text1"/>
                      <w:kern w:val="0"/>
                      <w:szCs w:val="21"/>
                    </w:rPr>
                  </w:pPr>
                  <w:r>
                    <w:rPr>
                      <w:color w:val="000000" w:themeColor="text1"/>
                      <w:kern w:val="0"/>
                      <w:szCs w:val="21"/>
                    </w:rPr>
                    <w:t>电</w:t>
                  </w:r>
                  <w:proofErr w:type="gramStart"/>
                  <w:r>
                    <w:rPr>
                      <w:color w:val="000000" w:themeColor="text1"/>
                      <w:kern w:val="0"/>
                      <w:szCs w:val="21"/>
                    </w:rPr>
                    <w:t>芯压力</w:t>
                  </w:r>
                  <w:proofErr w:type="gramEnd"/>
                  <w:r>
                    <w:rPr>
                      <w:color w:val="000000" w:themeColor="text1"/>
                      <w:kern w:val="0"/>
                      <w:szCs w:val="21"/>
                    </w:rPr>
                    <w:t>容器</w:t>
                  </w:r>
                </w:p>
              </w:tc>
              <w:tc>
                <w:tcPr>
                  <w:tcW w:w="1847" w:type="dxa"/>
                  <w:shd w:val="clear" w:color="000000" w:fill="FFFFFF"/>
                  <w:vAlign w:val="center"/>
                </w:tcPr>
                <w:p w14:paraId="19AFAE9F" w14:textId="77777777" w:rsidR="00571F95" w:rsidRDefault="00000000">
                  <w:pPr>
                    <w:widowControl/>
                    <w:spacing w:line="360" w:lineRule="exact"/>
                    <w:jc w:val="center"/>
                    <w:rPr>
                      <w:color w:val="000000" w:themeColor="text1"/>
                      <w:kern w:val="0"/>
                      <w:szCs w:val="21"/>
                    </w:rPr>
                  </w:pPr>
                  <w:r>
                    <w:rPr>
                      <w:color w:val="000000" w:themeColor="text1"/>
                      <w:kern w:val="0"/>
                      <w:szCs w:val="21"/>
                    </w:rPr>
                    <w:t>400L</w:t>
                  </w:r>
                </w:p>
              </w:tc>
              <w:tc>
                <w:tcPr>
                  <w:tcW w:w="1133" w:type="dxa"/>
                  <w:shd w:val="clear" w:color="000000" w:fill="FFFFFF"/>
                  <w:vAlign w:val="center"/>
                </w:tcPr>
                <w:p w14:paraId="03CAC6AF"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1534CE8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0B257152" w14:textId="77777777">
              <w:trPr>
                <w:trHeight w:val="397"/>
                <w:jc w:val="center"/>
              </w:trPr>
              <w:tc>
                <w:tcPr>
                  <w:tcW w:w="547" w:type="dxa"/>
                  <w:shd w:val="clear" w:color="000000" w:fill="FFFFFF"/>
                  <w:vAlign w:val="center"/>
                </w:tcPr>
                <w:p w14:paraId="41D10F5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8</w:t>
                  </w:r>
                </w:p>
              </w:tc>
              <w:tc>
                <w:tcPr>
                  <w:tcW w:w="2551" w:type="dxa"/>
                  <w:gridSpan w:val="2"/>
                  <w:shd w:val="clear" w:color="000000" w:fill="FFFFFF"/>
                  <w:vAlign w:val="center"/>
                </w:tcPr>
                <w:p w14:paraId="0C4658FF" w14:textId="77777777" w:rsidR="00571F95" w:rsidRDefault="00000000">
                  <w:pPr>
                    <w:widowControl/>
                    <w:spacing w:line="360" w:lineRule="exact"/>
                    <w:jc w:val="center"/>
                    <w:rPr>
                      <w:color w:val="000000" w:themeColor="text1"/>
                      <w:kern w:val="0"/>
                      <w:szCs w:val="21"/>
                    </w:rPr>
                  </w:pPr>
                  <w:r>
                    <w:rPr>
                      <w:color w:val="000000" w:themeColor="text1"/>
                      <w:kern w:val="0"/>
                      <w:szCs w:val="21"/>
                    </w:rPr>
                    <w:t>气相色谱仪</w:t>
                  </w:r>
                </w:p>
              </w:tc>
              <w:tc>
                <w:tcPr>
                  <w:tcW w:w="1847" w:type="dxa"/>
                  <w:shd w:val="clear" w:color="000000" w:fill="FFFFFF"/>
                  <w:vAlign w:val="center"/>
                </w:tcPr>
                <w:p w14:paraId="01D0E0B1" w14:textId="77777777" w:rsidR="00571F95" w:rsidRDefault="00000000">
                  <w:pPr>
                    <w:widowControl/>
                    <w:spacing w:line="360" w:lineRule="exact"/>
                    <w:jc w:val="center"/>
                    <w:rPr>
                      <w:color w:val="000000" w:themeColor="text1"/>
                      <w:kern w:val="0"/>
                      <w:szCs w:val="21"/>
                    </w:rPr>
                  </w:pPr>
                  <w:r>
                    <w:rPr>
                      <w:color w:val="000000" w:themeColor="text1"/>
                      <w:kern w:val="0"/>
                      <w:szCs w:val="21"/>
                    </w:rPr>
                    <w:t>岛津</w:t>
                  </w:r>
                </w:p>
              </w:tc>
              <w:tc>
                <w:tcPr>
                  <w:tcW w:w="1133" w:type="dxa"/>
                  <w:shd w:val="clear" w:color="000000" w:fill="FFFFFF"/>
                  <w:vAlign w:val="center"/>
                </w:tcPr>
                <w:p w14:paraId="4548A6AA"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0F2EA2B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49EF3739" w14:textId="77777777">
              <w:trPr>
                <w:trHeight w:val="397"/>
                <w:jc w:val="center"/>
              </w:trPr>
              <w:tc>
                <w:tcPr>
                  <w:tcW w:w="547" w:type="dxa"/>
                  <w:shd w:val="clear" w:color="000000" w:fill="FFFFFF"/>
                  <w:vAlign w:val="center"/>
                </w:tcPr>
                <w:p w14:paraId="36790FA9"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9</w:t>
                  </w:r>
                </w:p>
              </w:tc>
              <w:tc>
                <w:tcPr>
                  <w:tcW w:w="2551" w:type="dxa"/>
                  <w:gridSpan w:val="2"/>
                  <w:shd w:val="clear" w:color="000000" w:fill="FFFFFF"/>
                  <w:vAlign w:val="center"/>
                </w:tcPr>
                <w:p w14:paraId="5D5A9B10" w14:textId="77777777" w:rsidR="00571F95" w:rsidRDefault="00000000">
                  <w:pPr>
                    <w:widowControl/>
                    <w:spacing w:line="360" w:lineRule="exact"/>
                    <w:jc w:val="center"/>
                    <w:rPr>
                      <w:color w:val="000000" w:themeColor="text1"/>
                      <w:kern w:val="0"/>
                      <w:szCs w:val="21"/>
                    </w:rPr>
                  </w:pPr>
                  <w:r>
                    <w:rPr>
                      <w:color w:val="000000" w:themeColor="text1"/>
                      <w:kern w:val="0"/>
                      <w:szCs w:val="21"/>
                    </w:rPr>
                    <w:t>电芯充放电仪</w:t>
                  </w:r>
                </w:p>
              </w:tc>
              <w:tc>
                <w:tcPr>
                  <w:tcW w:w="1847" w:type="dxa"/>
                  <w:shd w:val="clear" w:color="000000" w:fill="FFFFFF"/>
                  <w:vAlign w:val="center"/>
                </w:tcPr>
                <w:p w14:paraId="77FB9864" w14:textId="77777777" w:rsidR="00571F95" w:rsidRDefault="00000000">
                  <w:pPr>
                    <w:widowControl/>
                    <w:spacing w:line="360" w:lineRule="exact"/>
                    <w:jc w:val="center"/>
                    <w:rPr>
                      <w:color w:val="000000" w:themeColor="text1"/>
                      <w:kern w:val="0"/>
                      <w:szCs w:val="21"/>
                    </w:rPr>
                  </w:pPr>
                  <w:r>
                    <w:rPr>
                      <w:color w:val="000000" w:themeColor="text1"/>
                      <w:kern w:val="0"/>
                      <w:szCs w:val="21"/>
                    </w:rPr>
                    <w:t>5V400A4CH</w:t>
                  </w:r>
                </w:p>
              </w:tc>
              <w:tc>
                <w:tcPr>
                  <w:tcW w:w="1133" w:type="dxa"/>
                  <w:shd w:val="clear" w:color="000000" w:fill="FFFFFF"/>
                  <w:vAlign w:val="center"/>
                </w:tcPr>
                <w:p w14:paraId="0A121D88"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74039EC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3B16203E" w14:textId="77777777">
              <w:trPr>
                <w:trHeight w:val="397"/>
                <w:jc w:val="center"/>
              </w:trPr>
              <w:tc>
                <w:tcPr>
                  <w:tcW w:w="547" w:type="dxa"/>
                  <w:shd w:val="clear" w:color="000000" w:fill="FFFFFF"/>
                  <w:vAlign w:val="center"/>
                </w:tcPr>
                <w:p w14:paraId="7926542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10</w:t>
                  </w:r>
                </w:p>
              </w:tc>
              <w:tc>
                <w:tcPr>
                  <w:tcW w:w="2551" w:type="dxa"/>
                  <w:gridSpan w:val="2"/>
                  <w:shd w:val="clear" w:color="000000" w:fill="FFFFFF"/>
                  <w:vAlign w:val="center"/>
                </w:tcPr>
                <w:p w14:paraId="4E776330" w14:textId="77777777" w:rsidR="00571F95" w:rsidRDefault="00000000">
                  <w:pPr>
                    <w:widowControl/>
                    <w:spacing w:line="360" w:lineRule="exact"/>
                    <w:jc w:val="center"/>
                    <w:rPr>
                      <w:color w:val="000000" w:themeColor="text1"/>
                      <w:kern w:val="0"/>
                      <w:szCs w:val="21"/>
                    </w:rPr>
                  </w:pPr>
                  <w:r>
                    <w:rPr>
                      <w:color w:val="000000" w:themeColor="text1"/>
                      <w:kern w:val="0"/>
                      <w:szCs w:val="21"/>
                    </w:rPr>
                    <w:t>模块充放电仪</w:t>
                  </w:r>
                </w:p>
              </w:tc>
              <w:tc>
                <w:tcPr>
                  <w:tcW w:w="1847" w:type="dxa"/>
                  <w:shd w:val="clear" w:color="000000" w:fill="FFFFFF"/>
                  <w:vAlign w:val="center"/>
                </w:tcPr>
                <w:p w14:paraId="55250E90" w14:textId="77777777" w:rsidR="00571F95" w:rsidRDefault="00000000">
                  <w:pPr>
                    <w:widowControl/>
                    <w:spacing w:line="360" w:lineRule="exact"/>
                    <w:jc w:val="center"/>
                    <w:rPr>
                      <w:color w:val="000000" w:themeColor="text1"/>
                      <w:kern w:val="0"/>
                      <w:szCs w:val="21"/>
                    </w:rPr>
                  </w:pPr>
                  <w:r>
                    <w:rPr>
                      <w:color w:val="000000" w:themeColor="text1"/>
                      <w:kern w:val="0"/>
                      <w:szCs w:val="21"/>
                    </w:rPr>
                    <w:t>400V400A2CH</w:t>
                  </w:r>
                </w:p>
              </w:tc>
              <w:tc>
                <w:tcPr>
                  <w:tcW w:w="1133" w:type="dxa"/>
                  <w:shd w:val="clear" w:color="000000" w:fill="FFFFFF"/>
                  <w:vAlign w:val="center"/>
                </w:tcPr>
                <w:p w14:paraId="09AC9A42"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3DA697B0"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r w:rsidR="00571F95" w14:paraId="50A6974F" w14:textId="77777777">
              <w:trPr>
                <w:trHeight w:val="397"/>
                <w:jc w:val="center"/>
              </w:trPr>
              <w:tc>
                <w:tcPr>
                  <w:tcW w:w="547" w:type="dxa"/>
                  <w:shd w:val="clear" w:color="000000" w:fill="FFFFFF"/>
                  <w:vAlign w:val="center"/>
                </w:tcPr>
                <w:p w14:paraId="5ADFB42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11</w:t>
                  </w:r>
                </w:p>
              </w:tc>
              <w:tc>
                <w:tcPr>
                  <w:tcW w:w="2551" w:type="dxa"/>
                  <w:gridSpan w:val="2"/>
                  <w:shd w:val="clear" w:color="000000" w:fill="FFFFFF"/>
                  <w:vAlign w:val="center"/>
                </w:tcPr>
                <w:p w14:paraId="53101164" w14:textId="77777777" w:rsidR="00571F95" w:rsidRDefault="00000000">
                  <w:pPr>
                    <w:widowControl/>
                    <w:spacing w:line="360" w:lineRule="exact"/>
                    <w:jc w:val="center"/>
                    <w:rPr>
                      <w:color w:val="000000" w:themeColor="text1"/>
                      <w:kern w:val="0"/>
                      <w:szCs w:val="21"/>
                    </w:rPr>
                  </w:pPr>
                  <w:r>
                    <w:rPr>
                      <w:color w:val="000000" w:themeColor="text1"/>
                      <w:kern w:val="0"/>
                      <w:szCs w:val="21"/>
                    </w:rPr>
                    <w:t>系统充放电仪</w:t>
                  </w:r>
                </w:p>
              </w:tc>
              <w:tc>
                <w:tcPr>
                  <w:tcW w:w="1847" w:type="dxa"/>
                  <w:shd w:val="clear" w:color="000000" w:fill="FFFFFF"/>
                  <w:vAlign w:val="center"/>
                </w:tcPr>
                <w:p w14:paraId="2A780A83" w14:textId="77777777" w:rsidR="00571F95" w:rsidRDefault="00000000">
                  <w:pPr>
                    <w:widowControl/>
                    <w:spacing w:line="360" w:lineRule="exact"/>
                    <w:jc w:val="center"/>
                    <w:rPr>
                      <w:color w:val="000000" w:themeColor="text1"/>
                      <w:kern w:val="0"/>
                      <w:szCs w:val="21"/>
                    </w:rPr>
                  </w:pPr>
                  <w:r>
                    <w:rPr>
                      <w:color w:val="000000" w:themeColor="text1"/>
                      <w:kern w:val="0"/>
                      <w:szCs w:val="21"/>
                    </w:rPr>
                    <w:t>2000V400A2CH</w:t>
                  </w:r>
                </w:p>
              </w:tc>
              <w:tc>
                <w:tcPr>
                  <w:tcW w:w="1133" w:type="dxa"/>
                  <w:shd w:val="clear" w:color="000000" w:fill="FFFFFF"/>
                  <w:vAlign w:val="center"/>
                </w:tcPr>
                <w:p w14:paraId="5A380D9E" w14:textId="77777777" w:rsidR="00571F95" w:rsidRDefault="00000000">
                  <w:pPr>
                    <w:widowControl/>
                    <w:spacing w:line="360" w:lineRule="exact"/>
                    <w:jc w:val="center"/>
                    <w:rPr>
                      <w:color w:val="000000" w:themeColor="text1"/>
                      <w:kern w:val="0"/>
                      <w:szCs w:val="21"/>
                    </w:rPr>
                  </w:pPr>
                  <w:r>
                    <w:rPr>
                      <w:color w:val="000000" w:themeColor="text1"/>
                      <w:kern w:val="0"/>
                      <w:szCs w:val="21"/>
                    </w:rPr>
                    <w:t>1</w:t>
                  </w:r>
                </w:p>
              </w:tc>
              <w:tc>
                <w:tcPr>
                  <w:tcW w:w="2057" w:type="dxa"/>
                  <w:shd w:val="clear" w:color="auto" w:fill="auto"/>
                  <w:noWrap/>
                  <w:vAlign w:val="center"/>
                </w:tcPr>
                <w:p w14:paraId="336F51EC"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r>
          </w:tbl>
          <w:p w14:paraId="2207A3F8" w14:textId="77777777" w:rsidR="00571F95" w:rsidRDefault="00000000">
            <w:pPr>
              <w:spacing w:line="440" w:lineRule="exact"/>
              <w:ind w:firstLineChars="200" w:firstLine="482"/>
              <w:outlineLvl w:val="2"/>
              <w:rPr>
                <w:b/>
                <w:bCs/>
                <w:color w:val="000000" w:themeColor="text1"/>
                <w:sz w:val="24"/>
                <w:szCs w:val="22"/>
              </w:rPr>
            </w:pPr>
            <w:r>
              <w:rPr>
                <w:b/>
                <w:bCs/>
                <w:color w:val="000000" w:themeColor="text1"/>
                <w:sz w:val="24"/>
                <w:szCs w:val="22"/>
              </w:rPr>
              <w:t>12</w:t>
            </w:r>
            <w:r>
              <w:rPr>
                <w:b/>
                <w:bCs/>
                <w:color w:val="000000" w:themeColor="text1"/>
                <w:sz w:val="24"/>
                <w:szCs w:val="22"/>
              </w:rPr>
              <w:t>、公用工程</w:t>
            </w:r>
          </w:p>
          <w:p w14:paraId="1A2A14A6" w14:textId="77777777" w:rsidR="00571F95" w:rsidRDefault="00000000">
            <w:pPr>
              <w:spacing w:line="430" w:lineRule="exact"/>
              <w:ind w:firstLineChars="200" w:firstLine="480"/>
              <w:rPr>
                <w:color w:val="000000" w:themeColor="text1"/>
                <w:sz w:val="24"/>
                <w:szCs w:val="22"/>
              </w:rPr>
            </w:pPr>
            <w:r>
              <w:rPr>
                <w:color w:val="000000" w:themeColor="text1"/>
                <w:sz w:val="24"/>
                <w:szCs w:val="22"/>
              </w:rPr>
              <w:t>（</w:t>
            </w:r>
            <w:r>
              <w:rPr>
                <w:color w:val="000000" w:themeColor="text1"/>
                <w:sz w:val="24"/>
                <w:szCs w:val="22"/>
              </w:rPr>
              <w:t>1</w:t>
            </w:r>
            <w:r>
              <w:rPr>
                <w:color w:val="000000" w:themeColor="text1"/>
                <w:sz w:val="24"/>
                <w:szCs w:val="22"/>
              </w:rPr>
              <w:t>）供电</w:t>
            </w:r>
          </w:p>
          <w:p w14:paraId="5B66D695" w14:textId="77777777" w:rsidR="00571F95" w:rsidRDefault="00000000">
            <w:pPr>
              <w:spacing w:line="430" w:lineRule="exact"/>
              <w:ind w:firstLineChars="200" w:firstLine="480"/>
              <w:rPr>
                <w:color w:val="000000" w:themeColor="text1"/>
                <w:sz w:val="24"/>
                <w:szCs w:val="22"/>
              </w:rPr>
            </w:pPr>
            <w:r>
              <w:rPr>
                <w:rFonts w:hint="eastAsia"/>
                <w:color w:val="000000" w:themeColor="text1"/>
                <w:sz w:val="24"/>
                <w:szCs w:val="22"/>
              </w:rPr>
              <w:t>由河北围场经济开发区供电电网提供，厂区设</w:t>
            </w:r>
            <w:r>
              <w:rPr>
                <w:rFonts w:hint="eastAsia"/>
                <w:color w:val="000000" w:themeColor="text1"/>
                <w:sz w:val="24"/>
                <w:szCs w:val="22"/>
              </w:rPr>
              <w:t>1</w:t>
            </w:r>
            <w:r>
              <w:rPr>
                <w:rFonts w:hint="eastAsia"/>
                <w:color w:val="000000" w:themeColor="text1"/>
                <w:sz w:val="24"/>
                <w:szCs w:val="22"/>
              </w:rPr>
              <w:t>台</w:t>
            </w:r>
            <w:r>
              <w:rPr>
                <w:rFonts w:hint="eastAsia"/>
                <w:color w:val="000000" w:themeColor="text1"/>
                <w:sz w:val="24"/>
                <w:szCs w:val="22"/>
              </w:rPr>
              <w:t>250kVA</w:t>
            </w:r>
            <w:r>
              <w:rPr>
                <w:rFonts w:hint="eastAsia"/>
                <w:color w:val="000000" w:themeColor="text1"/>
                <w:sz w:val="24"/>
                <w:szCs w:val="22"/>
              </w:rPr>
              <w:t>变压器，本项目用电量为</w:t>
            </w:r>
            <w:r>
              <w:rPr>
                <w:rFonts w:hint="eastAsia"/>
                <w:color w:val="000000" w:themeColor="text1"/>
                <w:sz w:val="24"/>
                <w:szCs w:val="22"/>
              </w:rPr>
              <w:t>250</w:t>
            </w:r>
            <w:r>
              <w:rPr>
                <w:rFonts w:hint="eastAsia"/>
                <w:color w:val="000000" w:themeColor="text1"/>
                <w:sz w:val="24"/>
                <w:szCs w:val="22"/>
              </w:rPr>
              <w:t>万</w:t>
            </w:r>
            <w:r>
              <w:rPr>
                <w:rFonts w:hint="eastAsia"/>
                <w:color w:val="000000" w:themeColor="text1"/>
                <w:sz w:val="24"/>
                <w:szCs w:val="22"/>
              </w:rPr>
              <w:t>kW</w:t>
            </w:r>
            <w:r>
              <w:rPr>
                <w:rFonts w:hint="eastAsia"/>
                <w:color w:val="000000" w:themeColor="text1"/>
                <w:sz w:val="24"/>
                <w:szCs w:val="22"/>
              </w:rPr>
              <w:t>·</w:t>
            </w:r>
            <w:r>
              <w:rPr>
                <w:rFonts w:hint="eastAsia"/>
                <w:color w:val="000000" w:themeColor="text1"/>
                <w:sz w:val="24"/>
                <w:szCs w:val="22"/>
              </w:rPr>
              <w:t>h/a</w:t>
            </w:r>
            <w:r>
              <w:rPr>
                <w:rFonts w:hint="eastAsia"/>
                <w:color w:val="000000" w:themeColor="text1"/>
                <w:sz w:val="24"/>
                <w:szCs w:val="22"/>
              </w:rPr>
              <w:t>。</w:t>
            </w:r>
          </w:p>
          <w:p w14:paraId="1342E766" w14:textId="77777777" w:rsidR="00571F95" w:rsidRDefault="00000000">
            <w:pPr>
              <w:spacing w:line="430" w:lineRule="exact"/>
              <w:ind w:firstLineChars="200" w:firstLine="480"/>
              <w:rPr>
                <w:color w:val="000000" w:themeColor="text1"/>
                <w:sz w:val="24"/>
                <w:szCs w:val="22"/>
              </w:rPr>
            </w:pPr>
            <w:r>
              <w:rPr>
                <w:color w:val="000000" w:themeColor="text1"/>
                <w:sz w:val="24"/>
                <w:szCs w:val="22"/>
              </w:rPr>
              <w:lastRenderedPageBreak/>
              <w:t>（</w:t>
            </w:r>
            <w:r>
              <w:rPr>
                <w:color w:val="000000" w:themeColor="text1"/>
                <w:sz w:val="24"/>
                <w:szCs w:val="22"/>
              </w:rPr>
              <w:t>2</w:t>
            </w:r>
            <w:r>
              <w:rPr>
                <w:color w:val="000000" w:themeColor="text1"/>
                <w:sz w:val="24"/>
                <w:szCs w:val="22"/>
              </w:rPr>
              <w:t>）供热</w:t>
            </w:r>
          </w:p>
          <w:p w14:paraId="08B402A8" w14:textId="77777777" w:rsidR="00571F95" w:rsidRDefault="00000000">
            <w:pPr>
              <w:spacing w:line="430" w:lineRule="exact"/>
              <w:ind w:firstLineChars="200" w:firstLine="480"/>
              <w:rPr>
                <w:bCs/>
                <w:color w:val="000000" w:themeColor="text1"/>
                <w:sz w:val="24"/>
                <w:szCs w:val="22"/>
                <w:lang w:val="en-GB"/>
              </w:rPr>
            </w:pPr>
            <w:r>
              <w:rPr>
                <w:rFonts w:hint="eastAsia"/>
                <w:bCs/>
                <w:color w:val="000000" w:themeColor="text1"/>
                <w:sz w:val="24"/>
                <w:szCs w:val="22"/>
                <w:lang w:val="en-GB"/>
              </w:rPr>
              <w:t>本项目生产无需供热，员工办公及住宿冬季取暖采用空气能热泵供热。</w:t>
            </w:r>
          </w:p>
          <w:p w14:paraId="7CD6AF42" w14:textId="77777777" w:rsidR="00571F95" w:rsidRDefault="00000000">
            <w:pPr>
              <w:spacing w:line="43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）氮气供应</w:t>
            </w:r>
          </w:p>
          <w:p w14:paraId="530E7B13" w14:textId="77777777" w:rsidR="00571F95" w:rsidRDefault="00000000">
            <w:pPr>
              <w:spacing w:line="430" w:lineRule="exact"/>
              <w:ind w:firstLineChars="200" w:firstLine="480"/>
              <w:rPr>
                <w:color w:val="000000" w:themeColor="text1"/>
                <w:sz w:val="24"/>
              </w:rPr>
            </w:pPr>
            <w:r>
              <w:rPr>
                <w:rFonts w:hint="eastAsia"/>
                <w:color w:val="000000" w:themeColor="text1"/>
                <w:sz w:val="24"/>
              </w:rPr>
              <w:t>本项目采用外购氮气，</w:t>
            </w:r>
            <w:r>
              <w:rPr>
                <w:rFonts w:hint="eastAsia"/>
                <w:color w:val="000000" w:themeColor="text1"/>
                <w:sz w:val="24"/>
              </w:rPr>
              <w:t>3#</w:t>
            </w:r>
            <w:r>
              <w:rPr>
                <w:rFonts w:hint="eastAsia"/>
                <w:color w:val="000000" w:themeColor="text1"/>
                <w:sz w:val="24"/>
              </w:rPr>
              <w:t>厂房内瓶装储存。</w:t>
            </w:r>
          </w:p>
          <w:p w14:paraId="6D946ABB" w14:textId="77777777" w:rsidR="00571F95" w:rsidRDefault="00000000">
            <w:pPr>
              <w:spacing w:line="43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color w:val="000000" w:themeColor="text1"/>
                <w:sz w:val="24"/>
              </w:rPr>
              <w:t>给排水</w:t>
            </w:r>
          </w:p>
          <w:p w14:paraId="71CF782C" w14:textId="77777777" w:rsidR="00571F95" w:rsidRDefault="00000000">
            <w:pPr>
              <w:spacing w:line="430" w:lineRule="exact"/>
              <w:ind w:firstLineChars="200" w:firstLine="480"/>
              <w:rPr>
                <w:color w:val="000000" w:themeColor="text1"/>
                <w:sz w:val="24"/>
                <w:szCs w:val="22"/>
              </w:rPr>
            </w:pPr>
            <w:r>
              <w:rPr>
                <w:color w:val="000000" w:themeColor="text1"/>
                <w:sz w:val="24"/>
                <w:szCs w:val="22"/>
              </w:rPr>
              <w:fldChar w:fldCharType="begin"/>
            </w:r>
            <w:r>
              <w:rPr>
                <w:color w:val="000000" w:themeColor="text1"/>
                <w:sz w:val="24"/>
                <w:szCs w:val="22"/>
              </w:rPr>
              <w:instrText>= 1 \* GB3</w:instrText>
            </w:r>
            <w:r>
              <w:rPr>
                <w:color w:val="000000" w:themeColor="text1"/>
                <w:sz w:val="24"/>
                <w:szCs w:val="22"/>
              </w:rPr>
              <w:fldChar w:fldCharType="separate"/>
            </w:r>
            <w:r>
              <w:rPr>
                <w:rFonts w:ascii="宋体" w:hAnsi="宋体" w:cs="宋体" w:hint="eastAsia"/>
                <w:color w:val="000000" w:themeColor="text1"/>
                <w:sz w:val="24"/>
                <w:szCs w:val="22"/>
              </w:rPr>
              <w:t>①</w:t>
            </w:r>
            <w:r>
              <w:rPr>
                <w:color w:val="000000" w:themeColor="text1"/>
                <w:sz w:val="24"/>
                <w:szCs w:val="22"/>
              </w:rPr>
              <w:fldChar w:fldCharType="end"/>
            </w:r>
            <w:r>
              <w:rPr>
                <w:color w:val="000000" w:themeColor="text1"/>
                <w:sz w:val="24"/>
                <w:szCs w:val="22"/>
              </w:rPr>
              <w:t>给水</w:t>
            </w:r>
          </w:p>
          <w:p w14:paraId="3F423415" w14:textId="77777777" w:rsidR="00571F95" w:rsidRDefault="00000000">
            <w:pPr>
              <w:spacing w:line="430" w:lineRule="exact"/>
              <w:ind w:firstLineChars="200" w:firstLine="480"/>
              <w:rPr>
                <w:color w:val="000000" w:themeColor="text1"/>
                <w:sz w:val="24"/>
              </w:rPr>
            </w:pPr>
            <w:r>
              <w:rPr>
                <w:rFonts w:hint="eastAsia"/>
                <w:color w:val="000000" w:themeColor="text1"/>
                <w:sz w:val="24"/>
              </w:rPr>
              <w:t>本项目总用水量为</w:t>
            </w:r>
            <w:r>
              <w:rPr>
                <w:rFonts w:hint="eastAsia"/>
                <w:color w:val="000000" w:themeColor="text1"/>
                <w:sz w:val="24"/>
              </w:rPr>
              <w:t>8.2m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，全部为新鲜水，主要包括职工生活用水和绿化用水。</w:t>
            </w:r>
          </w:p>
          <w:p w14:paraId="69D4EC75" w14:textId="77777777" w:rsidR="00571F95" w:rsidRDefault="00000000">
            <w:pPr>
              <w:spacing w:line="430" w:lineRule="exact"/>
              <w:ind w:firstLineChars="200" w:firstLine="482"/>
              <w:rPr>
                <w:bCs/>
                <w:color w:val="000000" w:themeColor="text1"/>
                <w:sz w:val="24"/>
                <w:szCs w:val="22"/>
                <w:lang w:val="en-GB"/>
              </w:rPr>
            </w:pPr>
            <w:r>
              <w:rPr>
                <w:rFonts w:hint="eastAsia"/>
                <w:b/>
                <w:bCs/>
                <w:color w:val="000000" w:themeColor="text1"/>
                <w:sz w:val="24"/>
              </w:rPr>
              <w:t>职工生活用水：</w:t>
            </w:r>
            <w:r>
              <w:rPr>
                <w:rFonts w:hint="eastAsia"/>
                <w:color w:val="000000" w:themeColor="text1"/>
                <w:sz w:val="24"/>
              </w:rPr>
              <w:t>本项目劳动</w:t>
            </w:r>
            <w:r>
              <w:rPr>
                <w:rFonts w:hint="eastAsia"/>
                <w:color w:val="000000" w:themeColor="text1"/>
                <w:sz w:val="24"/>
              </w:rPr>
              <w:t>12</w:t>
            </w:r>
            <w:r>
              <w:rPr>
                <w:color w:val="000000" w:themeColor="text1"/>
                <w:sz w:val="24"/>
              </w:rPr>
              <w:t>0</w:t>
            </w:r>
            <w:r>
              <w:rPr>
                <w:rFonts w:hint="eastAsia"/>
                <w:color w:val="000000" w:themeColor="text1"/>
                <w:sz w:val="24"/>
              </w:rPr>
              <w:t>人，参照《生活与服务业用水定额</w:t>
            </w:r>
            <w:r>
              <w:rPr>
                <w:rFonts w:hint="eastAsia"/>
                <w:color w:val="000000" w:themeColor="text1"/>
                <w:sz w:val="24"/>
              </w:rPr>
              <w:t xml:space="preserve"> </w:t>
            </w:r>
            <w:r>
              <w:rPr>
                <w:rFonts w:hint="eastAsia"/>
                <w:color w:val="000000" w:themeColor="text1"/>
                <w:sz w:val="24"/>
              </w:rPr>
              <w:t>第</w:t>
            </w:r>
            <w:r>
              <w:rPr>
                <w:rFonts w:hint="eastAsia"/>
                <w:color w:val="000000" w:themeColor="text1"/>
                <w:sz w:val="24"/>
              </w:rPr>
              <w:t>1</w:t>
            </w:r>
            <w:r>
              <w:rPr>
                <w:rFonts w:hint="eastAsia"/>
                <w:color w:val="000000" w:themeColor="text1"/>
                <w:sz w:val="24"/>
              </w:rPr>
              <w:t>部分：居民生活》（</w:t>
            </w:r>
            <w:r>
              <w:rPr>
                <w:rFonts w:hint="eastAsia"/>
                <w:color w:val="000000" w:themeColor="text1"/>
                <w:sz w:val="24"/>
              </w:rPr>
              <w:t>DB 13/T 5450.1</w:t>
            </w:r>
            <w:r>
              <w:rPr>
                <w:rFonts w:hint="eastAsia"/>
                <w:color w:val="000000" w:themeColor="text1"/>
                <w:sz w:val="24"/>
              </w:rPr>
              <w:t>—</w:t>
            </w:r>
            <w:r>
              <w:rPr>
                <w:rFonts w:hint="eastAsia"/>
                <w:color w:val="000000" w:themeColor="text1"/>
                <w:sz w:val="24"/>
              </w:rPr>
              <w:t>2021</w:t>
            </w:r>
            <w:r>
              <w:rPr>
                <w:rFonts w:hint="eastAsia"/>
                <w:color w:val="000000" w:themeColor="text1"/>
                <w:sz w:val="24"/>
              </w:rPr>
              <w:t>）中用水标准，项目生活用水量按</w:t>
            </w:r>
            <w:r>
              <w:rPr>
                <w:rFonts w:hint="eastAsia"/>
                <w:color w:val="000000" w:themeColor="text1"/>
                <w:sz w:val="24"/>
              </w:rPr>
              <w:t>19.0m</w:t>
            </w:r>
            <w:r>
              <w:rPr>
                <w:rFonts w:hint="eastAsia"/>
                <w:color w:val="000000" w:themeColor="text1"/>
                <w:sz w:val="24"/>
                <w:vertAlign w:val="superscript"/>
              </w:rPr>
              <w:t>3</w:t>
            </w:r>
            <w:r>
              <w:rPr>
                <w:rFonts w:hint="eastAsia"/>
                <w:color w:val="000000" w:themeColor="text1"/>
                <w:sz w:val="24"/>
              </w:rPr>
              <w:t>/</w:t>
            </w:r>
            <w:r>
              <w:rPr>
                <w:rFonts w:hint="eastAsia"/>
                <w:color w:val="000000" w:themeColor="text1"/>
                <w:sz w:val="24"/>
              </w:rPr>
              <w:t>（人·</w:t>
            </w:r>
            <w:r>
              <w:rPr>
                <w:rFonts w:hint="eastAsia"/>
                <w:color w:val="000000" w:themeColor="text1"/>
                <w:sz w:val="24"/>
              </w:rPr>
              <w:t>a</w:t>
            </w:r>
            <w:r>
              <w:rPr>
                <w:rFonts w:hint="eastAsia"/>
                <w:color w:val="000000" w:themeColor="text1"/>
                <w:sz w:val="24"/>
              </w:rPr>
              <w:t>）计算，职工生活用水量为</w:t>
            </w:r>
            <w:r>
              <w:rPr>
                <w:rFonts w:hint="eastAsia"/>
                <w:color w:val="000000" w:themeColor="text1"/>
                <w:sz w:val="24"/>
              </w:rPr>
              <w:t>7.6m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，其中盥洗用水</w:t>
            </w:r>
            <w:r>
              <w:rPr>
                <w:rFonts w:hint="eastAsia"/>
                <w:color w:val="000000" w:themeColor="text1"/>
                <w:sz w:val="24"/>
              </w:rPr>
              <w:t>6.0m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，食堂用水</w:t>
            </w:r>
            <w:r>
              <w:rPr>
                <w:rFonts w:hint="eastAsia"/>
                <w:color w:val="000000" w:themeColor="text1"/>
                <w:sz w:val="24"/>
              </w:rPr>
              <w:t>1.6m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w:t>
            </w:r>
          </w:p>
          <w:p w14:paraId="288034C0" w14:textId="77777777" w:rsidR="00571F95" w:rsidRDefault="00000000">
            <w:pPr>
              <w:spacing w:line="430" w:lineRule="exact"/>
              <w:ind w:firstLineChars="200" w:firstLine="482"/>
              <w:rPr>
                <w:bCs/>
                <w:color w:val="000000" w:themeColor="text1"/>
                <w:sz w:val="24"/>
                <w:szCs w:val="22"/>
                <w:lang w:val="en-GB"/>
              </w:rPr>
            </w:pPr>
            <w:r>
              <w:rPr>
                <w:rFonts w:hint="eastAsia"/>
                <w:b/>
                <w:bCs/>
                <w:color w:val="000000" w:themeColor="text1"/>
                <w:sz w:val="24"/>
                <w:lang w:val="en-GB"/>
              </w:rPr>
              <w:t>绿化用水：</w:t>
            </w:r>
            <w:r>
              <w:rPr>
                <w:color w:val="000000" w:themeColor="text1"/>
                <w:sz w:val="24"/>
              </w:rPr>
              <w:t>根据河北省</w:t>
            </w:r>
            <w:r>
              <w:rPr>
                <w:rFonts w:hint="eastAsia"/>
                <w:color w:val="000000" w:themeColor="text1"/>
                <w:sz w:val="24"/>
              </w:rPr>
              <w:t>地方标准</w:t>
            </w:r>
            <w:r>
              <w:rPr>
                <w:color w:val="000000" w:themeColor="text1"/>
                <w:sz w:val="24"/>
              </w:rPr>
              <w:t>《</w:t>
            </w:r>
            <w:r>
              <w:rPr>
                <w:rFonts w:hint="eastAsia"/>
                <w:color w:val="000000" w:themeColor="text1"/>
                <w:sz w:val="24"/>
              </w:rPr>
              <w:t>生活与服务业用水定额</w:t>
            </w:r>
            <w:r>
              <w:rPr>
                <w:rFonts w:hint="eastAsia"/>
                <w:color w:val="000000" w:themeColor="text1"/>
                <w:sz w:val="24"/>
              </w:rPr>
              <w:t xml:space="preserve"> </w:t>
            </w:r>
            <w:r>
              <w:rPr>
                <w:rFonts w:hint="eastAsia"/>
                <w:color w:val="000000" w:themeColor="text1"/>
                <w:sz w:val="24"/>
              </w:rPr>
              <w:t>第</w:t>
            </w:r>
            <w:r>
              <w:rPr>
                <w:rFonts w:hint="eastAsia"/>
                <w:color w:val="000000" w:themeColor="text1"/>
                <w:sz w:val="24"/>
              </w:rPr>
              <w:t>2</w:t>
            </w:r>
            <w:r>
              <w:rPr>
                <w:rFonts w:hint="eastAsia"/>
                <w:color w:val="000000" w:themeColor="text1"/>
                <w:sz w:val="24"/>
              </w:rPr>
              <w:t>部分：服务业</w:t>
            </w:r>
            <w:r>
              <w:rPr>
                <w:color w:val="000000" w:themeColor="text1"/>
                <w:sz w:val="24"/>
              </w:rPr>
              <w:t>》（</w:t>
            </w:r>
            <w:r>
              <w:rPr>
                <w:color w:val="000000" w:themeColor="text1"/>
                <w:sz w:val="24"/>
              </w:rPr>
              <w:t>DB 13/T 5450.2—2021</w:t>
            </w:r>
            <w:r>
              <w:rPr>
                <w:color w:val="000000" w:themeColor="text1"/>
                <w:sz w:val="24"/>
              </w:rPr>
              <w:t>）中用水标准，</w:t>
            </w:r>
            <w:r>
              <w:rPr>
                <w:rFonts w:hint="eastAsia"/>
                <w:color w:val="000000" w:themeColor="text1"/>
                <w:sz w:val="24"/>
              </w:rPr>
              <w:t>承德地区绿化用水量按</w:t>
            </w:r>
            <w:r>
              <w:rPr>
                <w:rFonts w:hint="eastAsia"/>
                <w:color w:val="000000" w:themeColor="text1"/>
                <w:sz w:val="24"/>
              </w:rPr>
              <w:t>0.19m</w:t>
            </w:r>
            <w:r>
              <w:rPr>
                <w:rFonts w:hint="eastAsia"/>
                <w:color w:val="000000" w:themeColor="text1"/>
                <w:sz w:val="24"/>
                <w:vertAlign w:val="superscript"/>
              </w:rPr>
              <w:t>3</w:t>
            </w:r>
            <w:r>
              <w:rPr>
                <w:rFonts w:hint="eastAsia"/>
                <w:color w:val="000000" w:themeColor="text1"/>
                <w:sz w:val="24"/>
              </w:rPr>
              <w:t>/</w:t>
            </w:r>
            <w:r>
              <w:rPr>
                <w:rFonts w:hint="eastAsia"/>
                <w:color w:val="000000" w:themeColor="text1"/>
                <w:sz w:val="24"/>
              </w:rPr>
              <w:t>（</w:t>
            </w:r>
            <w:r>
              <w:rPr>
                <w:rFonts w:hint="eastAsia"/>
                <w:color w:val="000000" w:themeColor="text1"/>
                <w:sz w:val="24"/>
              </w:rPr>
              <w:t>m</w:t>
            </w:r>
            <w:r>
              <w:rPr>
                <w:rFonts w:hint="eastAsia"/>
                <w:color w:val="000000" w:themeColor="text1"/>
                <w:sz w:val="24"/>
                <w:vertAlign w:val="superscript"/>
              </w:rPr>
              <w:t>2</w:t>
            </w:r>
            <w:r>
              <w:rPr>
                <w:rFonts w:hint="eastAsia"/>
                <w:color w:val="000000" w:themeColor="text1"/>
                <w:sz w:val="24"/>
              </w:rPr>
              <w:t>·</w:t>
            </w:r>
            <w:r>
              <w:rPr>
                <w:rFonts w:hint="eastAsia"/>
                <w:color w:val="000000" w:themeColor="text1"/>
                <w:sz w:val="24"/>
              </w:rPr>
              <w:t>a</w:t>
            </w:r>
            <w:r>
              <w:rPr>
                <w:rFonts w:hint="eastAsia"/>
                <w:color w:val="000000" w:themeColor="text1"/>
                <w:sz w:val="24"/>
              </w:rPr>
              <w:t>）计算，本项目绿化面积</w:t>
            </w:r>
            <w:r>
              <w:rPr>
                <w:rFonts w:hint="eastAsia"/>
                <w:color w:val="000000" w:themeColor="text1"/>
                <w:sz w:val="24"/>
              </w:rPr>
              <w:t>995m</w:t>
            </w:r>
            <w:r>
              <w:rPr>
                <w:rFonts w:hint="eastAsia"/>
                <w:color w:val="000000" w:themeColor="text1"/>
                <w:sz w:val="24"/>
                <w:vertAlign w:val="superscript"/>
              </w:rPr>
              <w:t>2</w:t>
            </w:r>
            <w:r>
              <w:rPr>
                <w:rFonts w:hint="eastAsia"/>
                <w:color w:val="000000" w:themeColor="text1"/>
                <w:sz w:val="24"/>
              </w:rPr>
              <w:t>，则绿化用水</w:t>
            </w:r>
            <w:r>
              <w:rPr>
                <w:rFonts w:hint="eastAsia"/>
                <w:color w:val="000000" w:themeColor="text1"/>
                <w:sz w:val="24"/>
              </w:rPr>
              <w:t>0.6m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w:t>
            </w:r>
          </w:p>
          <w:p w14:paraId="597460F9" w14:textId="77777777" w:rsidR="00571F95" w:rsidRDefault="00000000">
            <w:pPr>
              <w:spacing w:line="430" w:lineRule="exact"/>
              <w:ind w:firstLineChars="200" w:firstLine="480"/>
              <w:rPr>
                <w:bCs/>
                <w:color w:val="000000" w:themeColor="text1"/>
                <w:sz w:val="24"/>
                <w:szCs w:val="22"/>
                <w:lang w:val="en-GB"/>
              </w:rPr>
            </w:pPr>
            <w:r>
              <w:rPr>
                <w:rFonts w:ascii="宋体" w:hAnsi="宋体" w:cs="宋体" w:hint="eastAsia"/>
                <w:bCs/>
                <w:color w:val="000000" w:themeColor="text1"/>
                <w:sz w:val="24"/>
                <w:szCs w:val="22"/>
                <w:lang w:val="en-GB"/>
              </w:rPr>
              <w:t>②</w:t>
            </w:r>
            <w:r>
              <w:rPr>
                <w:bCs/>
                <w:color w:val="000000" w:themeColor="text1"/>
                <w:sz w:val="24"/>
                <w:szCs w:val="22"/>
                <w:lang w:val="en-GB"/>
              </w:rPr>
              <w:t>排水</w:t>
            </w:r>
          </w:p>
          <w:p w14:paraId="60B90546" w14:textId="77777777" w:rsidR="00571F95" w:rsidRDefault="00000000">
            <w:pPr>
              <w:adjustRightInd w:val="0"/>
              <w:snapToGrid w:val="0"/>
              <w:spacing w:line="430" w:lineRule="exact"/>
              <w:ind w:firstLineChars="200" w:firstLine="480"/>
              <w:rPr>
                <w:color w:val="000000" w:themeColor="text1"/>
                <w:sz w:val="24"/>
              </w:rPr>
            </w:pPr>
            <w:r>
              <w:rPr>
                <w:rFonts w:hint="eastAsia"/>
                <w:color w:val="000000" w:themeColor="text1"/>
                <w:sz w:val="24"/>
              </w:rPr>
              <w:t>本项目食堂废水、职工盥洗废水产生</w:t>
            </w:r>
            <w:proofErr w:type="gramStart"/>
            <w:r>
              <w:rPr>
                <w:rFonts w:hint="eastAsia"/>
                <w:color w:val="000000" w:themeColor="text1"/>
                <w:sz w:val="24"/>
              </w:rPr>
              <w:t>量按照</w:t>
            </w:r>
            <w:proofErr w:type="gramEnd"/>
            <w:r>
              <w:rPr>
                <w:rFonts w:hint="eastAsia"/>
                <w:color w:val="000000" w:themeColor="text1"/>
                <w:sz w:val="24"/>
              </w:rPr>
              <w:t>用量的</w:t>
            </w:r>
            <w:r>
              <w:rPr>
                <w:rFonts w:hint="eastAsia"/>
                <w:color w:val="000000" w:themeColor="text1"/>
                <w:sz w:val="24"/>
              </w:rPr>
              <w:t>80%</w:t>
            </w:r>
            <w:r>
              <w:rPr>
                <w:rFonts w:hint="eastAsia"/>
                <w:color w:val="000000" w:themeColor="text1"/>
                <w:sz w:val="24"/>
              </w:rPr>
              <w:t>计算，则食堂废水产生量</w:t>
            </w:r>
            <w:r>
              <w:rPr>
                <w:rFonts w:hint="eastAsia"/>
                <w:color w:val="000000" w:themeColor="text1"/>
                <w:sz w:val="24"/>
              </w:rPr>
              <w:t>1.3</w:t>
            </w:r>
            <w:r>
              <w:rPr>
                <w:rFonts w:hint="eastAsia"/>
                <w:bCs/>
                <w:color w:val="000000" w:themeColor="text1"/>
                <w:sz w:val="24"/>
                <w:szCs w:val="22"/>
                <w:lang w:val="en-GB"/>
              </w:rPr>
              <w:t>m</w:t>
            </w:r>
            <w:r>
              <w:rPr>
                <w:rFonts w:hint="eastAsia"/>
                <w:bCs/>
                <w:color w:val="000000" w:themeColor="text1"/>
                <w:sz w:val="24"/>
                <w:szCs w:val="22"/>
                <w:vertAlign w:val="superscript"/>
                <w:lang w:val="en-GB"/>
              </w:rPr>
              <w:t>3</w:t>
            </w:r>
            <w:r>
              <w:rPr>
                <w:rFonts w:hint="eastAsia"/>
                <w:bCs/>
                <w:color w:val="000000" w:themeColor="text1"/>
                <w:sz w:val="24"/>
                <w:szCs w:val="22"/>
                <w:lang w:val="en-GB"/>
              </w:rPr>
              <w:t>/d</w:t>
            </w:r>
            <w:r>
              <w:rPr>
                <w:rFonts w:hint="eastAsia"/>
                <w:bCs/>
                <w:color w:val="000000" w:themeColor="text1"/>
                <w:sz w:val="24"/>
                <w:szCs w:val="22"/>
                <w:lang w:val="en-GB"/>
              </w:rPr>
              <w:t>，职工盥洗废水产生量为</w:t>
            </w:r>
            <w:r>
              <w:rPr>
                <w:rFonts w:hint="eastAsia"/>
                <w:bCs/>
                <w:color w:val="000000" w:themeColor="text1"/>
                <w:sz w:val="24"/>
                <w:szCs w:val="22"/>
                <w:lang w:val="en-GB"/>
              </w:rPr>
              <w:t>4.8m</w:t>
            </w:r>
            <w:r>
              <w:rPr>
                <w:rFonts w:hint="eastAsia"/>
                <w:bCs/>
                <w:color w:val="000000" w:themeColor="text1"/>
                <w:sz w:val="24"/>
                <w:szCs w:val="22"/>
                <w:vertAlign w:val="superscript"/>
                <w:lang w:val="en-GB"/>
              </w:rPr>
              <w:t>3</w:t>
            </w:r>
            <w:r>
              <w:rPr>
                <w:rFonts w:hint="eastAsia"/>
                <w:bCs/>
                <w:color w:val="000000" w:themeColor="text1"/>
                <w:sz w:val="24"/>
                <w:szCs w:val="22"/>
                <w:lang w:val="en-GB"/>
              </w:rPr>
              <w:t>/d</w:t>
            </w:r>
            <w:r>
              <w:rPr>
                <w:rFonts w:hint="eastAsia"/>
                <w:bCs/>
                <w:color w:val="000000" w:themeColor="text1"/>
                <w:sz w:val="24"/>
                <w:szCs w:val="22"/>
                <w:lang w:val="en-GB"/>
              </w:rPr>
              <w:t>，食堂废水隔油池处理后与职工盥洗废水一起排入厂区化粪池，经污水管网进入围场满族蒙古族自治县天澄污水处理有限公司处理后达标排放；</w:t>
            </w:r>
            <w:proofErr w:type="gramStart"/>
            <w:r>
              <w:rPr>
                <w:rFonts w:hint="eastAsia"/>
                <w:bCs/>
                <w:color w:val="000000" w:themeColor="text1"/>
                <w:sz w:val="24"/>
                <w:szCs w:val="22"/>
                <w:lang w:val="en-GB"/>
              </w:rPr>
              <w:t>绿化水</w:t>
            </w:r>
            <w:proofErr w:type="gramEnd"/>
            <w:r>
              <w:rPr>
                <w:rFonts w:hint="eastAsia"/>
                <w:bCs/>
                <w:color w:val="000000" w:themeColor="text1"/>
                <w:sz w:val="24"/>
                <w:szCs w:val="22"/>
                <w:lang w:val="en-GB"/>
              </w:rPr>
              <w:t>自然蒸发，不外排。</w:t>
            </w:r>
          </w:p>
          <w:p w14:paraId="350C3FF2" w14:textId="77777777" w:rsidR="00571F95" w:rsidRDefault="00000000">
            <w:pPr>
              <w:adjustRightInd w:val="0"/>
              <w:snapToGrid w:val="0"/>
              <w:spacing w:line="430" w:lineRule="exact"/>
              <w:ind w:firstLineChars="200" w:firstLine="420"/>
              <w:rPr>
                <w:color w:val="000000" w:themeColor="text1"/>
                <w:sz w:val="24"/>
              </w:rPr>
            </w:pPr>
            <w:r>
              <w:rPr>
                <w:noProof/>
                <w:color w:val="000000" w:themeColor="text1"/>
              </w:rPr>
              <mc:AlternateContent>
                <mc:Choice Requires="wps">
                  <w:drawing>
                    <wp:anchor distT="0" distB="0" distL="114300" distR="114300" simplePos="0" relativeHeight="251675648" behindDoc="0" locked="0" layoutInCell="1" allowOverlap="1" wp14:anchorId="6F4C3714" wp14:editId="59E9DEBE">
                      <wp:simplePos x="0" y="0"/>
                      <wp:positionH relativeFrom="column">
                        <wp:posOffset>642620</wp:posOffset>
                      </wp:positionH>
                      <wp:positionV relativeFrom="paragraph">
                        <wp:posOffset>1104900</wp:posOffset>
                      </wp:positionV>
                      <wp:extent cx="396240" cy="0"/>
                      <wp:effectExtent l="0" t="38100" r="3810" b="38100"/>
                      <wp:wrapNone/>
                      <wp:docPr id="17" name="直接箭头连接符 681204250"/>
                      <wp:cNvGraphicFramePr/>
                      <a:graphic xmlns:a="http://schemas.openxmlformats.org/drawingml/2006/main">
                        <a:graphicData uri="http://schemas.microsoft.com/office/word/2010/wordprocessingShape">
                          <wps:wsp>
                            <wps:cNvCnPr/>
                            <wps:spPr bwMode="auto">
                              <a:xfrm>
                                <a:off x="0" y="0"/>
                                <a:ext cx="396000" cy="0"/>
                              </a:xfrm>
                              <a:prstGeom prst="straightConnector1">
                                <a:avLst/>
                              </a:prstGeom>
                              <a:noFill/>
                              <a:ln w="9525">
                                <a:solidFill>
                                  <a:srgbClr val="000000"/>
                                </a:solidFill>
                                <a:round/>
                                <a:tailEnd type="triangle"/>
                              </a:ln>
                              <a:effectLst/>
                            </wps:spPr>
                            <wps:bodyPr/>
                          </wps:wsp>
                        </a:graphicData>
                      </a:graphic>
                    </wp:anchor>
                  </w:drawing>
                </mc:Choice>
                <mc:Fallback>
                  <w:pict>
                    <v:shape w14:anchorId="01C134F9" id="直接箭头连接符 681204250" o:spid="_x0000_s1026" type="#_x0000_t32" style="position:absolute;left:0;text-align:left;margin-left:50.6pt;margin-top:87pt;width:31.2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">
                      <v:stroke endarrow="block"/>
                    </v:shape>
                  </w:pict>
                </mc:Fallback>
              </mc:AlternateContent>
            </w:r>
            <w:r>
              <w:rPr>
                <w:noProof/>
                <w:color w:val="000000" w:themeColor="text1"/>
              </w:rPr>
              <mc:AlternateContent>
                <mc:Choice Requires="wps">
                  <w:drawing>
                    <wp:anchor distT="0" distB="0" distL="114300" distR="114300" simplePos="0" relativeHeight="251686912" behindDoc="0" locked="0" layoutInCell="1" allowOverlap="1" wp14:anchorId="7C130F30" wp14:editId="023AA16C">
                      <wp:simplePos x="0" y="0"/>
                      <wp:positionH relativeFrom="column">
                        <wp:posOffset>1047115</wp:posOffset>
                      </wp:positionH>
                      <wp:positionV relativeFrom="paragraph">
                        <wp:posOffset>1323975</wp:posOffset>
                      </wp:positionV>
                      <wp:extent cx="360045" cy="0"/>
                      <wp:effectExtent l="0" t="38100" r="1905" b="38100"/>
                      <wp:wrapNone/>
                      <wp:docPr id="28" name="直接箭头连接符 638026565"/>
                      <wp:cNvGraphicFramePr/>
                      <a:graphic xmlns:a="http://schemas.openxmlformats.org/drawingml/2006/main">
                        <a:graphicData uri="http://schemas.microsoft.com/office/word/2010/wordprocessingShape">
                          <wps:wsp>
                            <wps:cNvCnPr/>
                            <wps:spPr>
                              <a:xfrm>
                                <a:off x="0" y="0"/>
                                <a:ext cx="3600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B5ECAAC" id="直接箭头连接符 638026565" o:spid="_x0000_s1026" type="#_x0000_t32" style="position:absolute;left:0;text-align:left;margin-left:82.45pt;margin-top:104.25pt;width:28.3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">
                      <v:stroke endarrow="block"/>
                    </v:shape>
                  </w:pict>
                </mc:Fallback>
              </mc:AlternateContent>
            </w:r>
            <w:r>
              <w:rPr>
                <w:noProof/>
                <w:color w:val="000000" w:themeColor="text1"/>
              </w:rPr>
              <mc:AlternateContent>
                <mc:Choice Requires="wps">
                  <w:drawing>
                    <wp:anchor distT="0" distB="0" distL="114300" distR="114300" simplePos="0" relativeHeight="251679744" behindDoc="0" locked="0" layoutInCell="1" allowOverlap="1" wp14:anchorId="1E4F5ED0" wp14:editId="65F51C57">
                      <wp:simplePos x="0" y="0"/>
                      <wp:positionH relativeFrom="column">
                        <wp:posOffset>2568575</wp:posOffset>
                      </wp:positionH>
                      <wp:positionV relativeFrom="paragraph">
                        <wp:posOffset>1336040</wp:posOffset>
                      </wp:positionV>
                      <wp:extent cx="467995" cy="0"/>
                      <wp:effectExtent l="0" t="38100" r="8255" b="38100"/>
                      <wp:wrapNone/>
                      <wp:docPr id="21" name="直接箭头连接符 255805002"/>
                      <wp:cNvGraphicFramePr/>
                      <a:graphic xmlns:a="http://schemas.openxmlformats.org/drawingml/2006/main">
                        <a:graphicData uri="http://schemas.microsoft.com/office/word/2010/wordprocessingShape">
                          <wps:wsp>
                            <wps:cNvCnPr/>
                            <wps:spPr>
                              <a:xfrm>
                                <a:off x="0" y="0"/>
                                <a:ext cx="4679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9D7E8CE" id="直接箭头连接符 255805002" o:spid="_x0000_s1026" type="#_x0000_t32" style="position:absolute;left:0;text-align:left;margin-left:202.25pt;margin-top:105.2pt;width:36.8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">
                      <v:stroke endarrow="block"/>
                    </v:shape>
                  </w:pict>
                </mc:Fallback>
              </mc:AlternateContent>
            </w:r>
            <w:r>
              <w:rPr>
                <w:noProof/>
                <w:color w:val="000000" w:themeColor="text1"/>
              </w:rPr>
              <mc:AlternateContent>
                <mc:Choice Requires="wps">
                  <w:drawing>
                    <wp:anchor distT="0" distB="0" distL="114300" distR="114300" simplePos="0" relativeHeight="251677696" behindDoc="0" locked="0" layoutInCell="1" allowOverlap="1" wp14:anchorId="074D3117" wp14:editId="37610005">
                      <wp:simplePos x="0" y="0"/>
                      <wp:positionH relativeFrom="column">
                        <wp:posOffset>647065</wp:posOffset>
                      </wp:positionH>
                      <wp:positionV relativeFrom="paragraph">
                        <wp:posOffset>1806575</wp:posOffset>
                      </wp:positionV>
                      <wp:extent cx="533400" cy="0"/>
                      <wp:effectExtent l="0" t="38100" r="0" b="38100"/>
                      <wp:wrapNone/>
                      <wp:docPr id="19" name="直接箭头连接符 255804999"/>
                      <wp:cNvGraphicFramePr/>
                      <a:graphic xmlns:a="http://schemas.openxmlformats.org/drawingml/2006/main">
                        <a:graphicData uri="http://schemas.microsoft.com/office/word/2010/wordprocessingShape">
                          <wps:wsp>
                            <wps:cNvCnPr/>
                            <wps:spPr bwMode="auto">
                              <a:xfrm>
                                <a:off x="0" y="0"/>
                                <a:ext cx="533400" cy="0"/>
                              </a:xfrm>
                              <a:prstGeom prst="straightConnector1">
                                <a:avLst/>
                              </a:prstGeom>
                              <a:noFill/>
                              <a:ln w="9525">
                                <a:solidFill>
                                  <a:srgbClr val="000000"/>
                                </a:solidFill>
                                <a:round/>
                                <a:tailEnd type="triangle"/>
                              </a:ln>
                              <a:effectLst/>
                            </wps:spPr>
                            <wps:bodyPr/>
                          </wps:wsp>
                        </a:graphicData>
                      </a:graphic>
                    </wp:anchor>
                  </w:drawing>
                </mc:Choice>
                <mc:Fallback>
                  <w:pict>
                    <v:shape w14:anchorId="56165672" id="直接箭头连接符 255804999" o:spid="_x0000_s1026" type="#_x0000_t32" style="position:absolute;left:0;text-align:left;margin-left:50.95pt;margin-top:142.25pt;width:42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">
                      <v:stroke endarrow="block"/>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1F4A904B" wp14:editId="0A8E43DF">
                      <wp:simplePos x="0" y="0"/>
                      <wp:positionH relativeFrom="column">
                        <wp:posOffset>647065</wp:posOffset>
                      </wp:positionH>
                      <wp:positionV relativeFrom="paragraph">
                        <wp:posOffset>477520</wp:posOffset>
                      </wp:positionV>
                      <wp:extent cx="0" cy="1332230"/>
                      <wp:effectExtent l="5080" t="0" r="13970" b="1270"/>
                      <wp:wrapNone/>
                      <wp:docPr id="3" name="直接连接符 1245679708"/>
                      <wp:cNvGraphicFramePr/>
                      <a:graphic xmlns:a="http://schemas.openxmlformats.org/drawingml/2006/main">
                        <a:graphicData uri="http://schemas.microsoft.com/office/word/2010/wordprocessingShape">
                          <wps:wsp>
                            <wps:cNvCnPr/>
                            <wps:spPr>
                              <a:xfrm flipH="1">
                                <a:off x="0" y="0"/>
                                <a:ext cx="0" cy="13322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7DC44FD" id="直接连接符 1245679708"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50.95pt,37.6pt" to="50.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"/>
                  </w:pict>
                </mc:Fallback>
              </mc:AlternateContent>
            </w:r>
            <w:r>
              <w:rPr>
                <w:noProof/>
                <w:color w:val="000000" w:themeColor="text1"/>
              </w:rPr>
              <mc:AlternateContent>
                <mc:Choice Requires="wps">
                  <w:drawing>
                    <wp:anchor distT="0" distB="0" distL="114300" distR="114300" simplePos="0" relativeHeight="251687936" behindDoc="0" locked="0" layoutInCell="1" allowOverlap="1" wp14:anchorId="0ECE8573" wp14:editId="23E2528A">
                      <wp:simplePos x="0" y="0"/>
                      <wp:positionH relativeFrom="column">
                        <wp:posOffset>1032510</wp:posOffset>
                      </wp:positionH>
                      <wp:positionV relativeFrom="paragraph">
                        <wp:posOffset>645160</wp:posOffset>
                      </wp:positionV>
                      <wp:extent cx="360045" cy="215900"/>
                      <wp:effectExtent l="0" t="0" r="0" b="0"/>
                      <wp:wrapNone/>
                      <wp:docPr id="29" name="文本框 638026566"/>
                      <wp:cNvGraphicFramePr/>
                      <a:graphic xmlns:a="http://schemas.openxmlformats.org/drawingml/2006/main">
                        <a:graphicData uri="http://schemas.microsoft.com/office/word/2010/wordprocessingShape">
                          <wps:wsp>
                            <wps:cNvSpPr txBox="1"/>
                            <wps:spPr>
                              <a:xfrm>
                                <a:off x="0" y="0"/>
                                <a:ext cx="360045" cy="215900"/>
                              </a:xfrm>
                              <a:prstGeom prst="rect">
                                <a:avLst/>
                              </a:prstGeom>
                              <a:noFill/>
                              <a:ln>
                                <a:noFill/>
                              </a:ln>
                            </wps:spPr>
                            <wps:txbx>
                              <w:txbxContent>
                                <w:p w14:paraId="22A2E4B3" w14:textId="77777777" w:rsidR="00571F95" w:rsidRDefault="00000000">
                                  <w:pPr>
                                    <w:spacing w:line="360" w:lineRule="exact"/>
                                    <w:jc w:val="center"/>
                                    <w:rPr>
                                      <w:szCs w:val="21"/>
                                    </w:rPr>
                                  </w:pPr>
                                  <w:r>
                                    <w:rPr>
                                      <w:szCs w:val="21"/>
                                    </w:rPr>
                                    <w:t>1</w:t>
                                  </w:r>
                                  <w:r>
                                    <w:rPr>
                                      <w:rFonts w:hint="eastAsia"/>
                                      <w:szCs w:val="21"/>
                                    </w:rPr>
                                    <w:t>.6</w:t>
                                  </w:r>
                                </w:p>
                              </w:txbxContent>
                            </wps:txbx>
                            <wps:bodyPr lIns="0" tIns="0" rIns="0" bIns="0" upright="1"/>
                          </wps:wsp>
                        </a:graphicData>
                      </a:graphic>
                    </wp:anchor>
                  </w:drawing>
                </mc:Choice>
                <mc:Fallback>
                  <w:pict>
                    <v:shape w14:anchorId="0ECE8573" id="文本框 638026566" o:spid="_x0000_s1028" type="#_x0000_t202" style="position:absolute;left:0;text-align:left;margin-left:81.3pt;margin-top:50.8pt;width:28.35pt;height:1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" filled="f" stroked="f">
                      <v:textbox inset="0,0,0,0">
                        <w:txbxContent>
                          <w:p w14:paraId="22A2E4B3" w14:textId="77777777" w:rsidR="00571F95" w:rsidRDefault="00000000">
                            <w:pPr>
                              <w:spacing w:line="360" w:lineRule="exact"/>
                              <w:jc w:val="center"/>
                              <w:rPr>
                                <w:szCs w:val="21"/>
                              </w:rPr>
                            </w:pPr>
                            <w:r>
                              <w:rPr>
                                <w:szCs w:val="21"/>
                              </w:rPr>
                              <w:t>1</w:t>
                            </w:r>
                            <w:r>
                              <w:rPr>
                                <w:rFonts w:hint="eastAsia"/>
                                <w:szCs w:val="21"/>
                              </w:rPr>
                              <w:t>.6</w:t>
                            </w:r>
                          </w:p>
                        </w:txbxContent>
                      </v:textbox>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3C852FBB" wp14:editId="5C84EA3B">
                      <wp:simplePos x="0" y="0"/>
                      <wp:positionH relativeFrom="column">
                        <wp:posOffset>2501265</wp:posOffset>
                      </wp:positionH>
                      <wp:positionV relativeFrom="paragraph">
                        <wp:posOffset>645795</wp:posOffset>
                      </wp:positionV>
                      <wp:extent cx="495300" cy="251460"/>
                      <wp:effectExtent l="0" t="0" r="0" b="0"/>
                      <wp:wrapNone/>
                      <wp:docPr id="9" name="文本框 436110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1460"/>
                              </a:xfrm>
                              <a:prstGeom prst="rect">
                                <a:avLst/>
                              </a:prstGeom>
                              <a:noFill/>
                              <a:ln w="9525">
                                <a:noFill/>
                                <a:miter lim="800000"/>
                              </a:ln>
                              <a:effectLst/>
                            </wps:spPr>
                            <wps:txbx>
                              <w:txbxContent>
                                <w:p w14:paraId="69FA119B" w14:textId="77777777" w:rsidR="00571F95" w:rsidRDefault="00000000">
                                  <w:pPr>
                                    <w:spacing w:line="360" w:lineRule="exact"/>
                                    <w:jc w:val="center"/>
                                    <w:rPr>
                                      <w:szCs w:val="21"/>
                                    </w:rPr>
                                  </w:pPr>
                                  <w:r>
                                    <w:rPr>
                                      <w:rFonts w:hint="eastAsia"/>
                                      <w:szCs w:val="21"/>
                                    </w:rPr>
                                    <w:t>1.3</w:t>
                                  </w:r>
                                </w:p>
                              </w:txbxContent>
                            </wps:txbx>
                            <wps:bodyPr rot="0" vert="horz" wrap="square" lIns="0" tIns="0" rIns="0" bIns="0" anchor="t" anchorCtr="0" upright="1">
                              <a:noAutofit/>
                            </wps:bodyPr>
                          </wps:wsp>
                        </a:graphicData>
                      </a:graphic>
                    </wp:anchor>
                  </w:drawing>
                </mc:Choice>
                <mc:Fallback>
                  <w:pict>
                    <v:shape w14:anchorId="3C852FBB" id="文本框 436110163" o:spid="_x0000_s1029" type="#_x0000_t202" style="position:absolute;left:0;text-align:left;margin-left:196.95pt;margin-top:50.85pt;width:39pt;height:19.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" filled="f" stroked="f">
                      <v:textbox inset="0,0,0,0">
                        <w:txbxContent>
                          <w:p w14:paraId="69FA119B" w14:textId="77777777" w:rsidR="00571F95" w:rsidRDefault="00000000">
                            <w:pPr>
                              <w:spacing w:line="360" w:lineRule="exact"/>
                              <w:jc w:val="center"/>
                              <w:rPr>
                                <w:szCs w:val="21"/>
                              </w:rPr>
                            </w:pPr>
                            <w:r>
                              <w:rPr>
                                <w:rFonts w:hint="eastAsia"/>
                                <w:szCs w:val="21"/>
                              </w:rPr>
                              <w:t>1.3</w:t>
                            </w:r>
                          </w:p>
                        </w:txbxContent>
                      </v:textbox>
                    </v:shape>
                  </w:pict>
                </mc:Fallback>
              </mc:AlternateContent>
            </w:r>
            <w:r>
              <w:rPr>
                <w:noProof/>
                <w:color w:val="000000" w:themeColor="text1"/>
              </w:rPr>
              <mc:AlternateContent>
                <mc:Choice Requires="wps">
                  <w:drawing>
                    <wp:anchor distT="0" distB="0" distL="114300" distR="114300" simplePos="0" relativeHeight="251683840" behindDoc="0" locked="0" layoutInCell="1" allowOverlap="1" wp14:anchorId="721AB658" wp14:editId="05D230CE">
                      <wp:simplePos x="0" y="0"/>
                      <wp:positionH relativeFrom="column">
                        <wp:posOffset>668655</wp:posOffset>
                      </wp:positionH>
                      <wp:positionV relativeFrom="paragraph">
                        <wp:posOffset>1569720</wp:posOffset>
                      </wp:positionV>
                      <wp:extent cx="360045" cy="251460"/>
                      <wp:effectExtent l="0" t="0" r="0" b="0"/>
                      <wp:wrapNone/>
                      <wp:docPr id="25" name="文本框 1439803756"/>
                      <wp:cNvGraphicFramePr/>
                      <a:graphic xmlns:a="http://schemas.openxmlformats.org/drawingml/2006/main">
                        <a:graphicData uri="http://schemas.microsoft.com/office/word/2010/wordprocessingShape">
                          <wps:wsp>
                            <wps:cNvSpPr txBox="1"/>
                            <wps:spPr>
                              <a:xfrm>
                                <a:off x="0" y="0"/>
                                <a:ext cx="360045" cy="251460"/>
                              </a:xfrm>
                              <a:prstGeom prst="rect">
                                <a:avLst/>
                              </a:prstGeom>
                              <a:noFill/>
                              <a:ln>
                                <a:noFill/>
                              </a:ln>
                            </wps:spPr>
                            <wps:txbx>
                              <w:txbxContent>
                                <w:p w14:paraId="58CD1527" w14:textId="77777777" w:rsidR="00571F95" w:rsidRDefault="00000000">
                                  <w:pPr>
                                    <w:spacing w:line="360" w:lineRule="exact"/>
                                    <w:jc w:val="center"/>
                                    <w:rPr>
                                      <w:szCs w:val="21"/>
                                    </w:rPr>
                                  </w:pPr>
                                  <w:r>
                                    <w:rPr>
                                      <w:rFonts w:hint="eastAsia"/>
                                      <w:szCs w:val="21"/>
                                    </w:rPr>
                                    <w:t>0.6</w:t>
                                  </w:r>
                                </w:p>
                              </w:txbxContent>
                            </wps:txbx>
                            <wps:bodyPr lIns="0" tIns="0" rIns="0" bIns="0" upright="1"/>
                          </wps:wsp>
                        </a:graphicData>
                      </a:graphic>
                    </wp:anchor>
                  </w:drawing>
                </mc:Choice>
                <mc:Fallback>
                  <w:pict>
                    <v:shape w14:anchorId="721AB658" id="文本框 1439803756" o:spid="_x0000_s1030" type="#_x0000_t202" style="position:absolute;left:0;text-align:left;margin-left:52.65pt;margin-top:123.6pt;width:28.35pt;height:19.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" filled="f" stroked="f">
                      <v:textbox inset="0,0,0,0">
                        <w:txbxContent>
                          <w:p w14:paraId="58CD1527" w14:textId="77777777" w:rsidR="00571F95" w:rsidRDefault="00000000">
                            <w:pPr>
                              <w:spacing w:line="360" w:lineRule="exact"/>
                              <w:jc w:val="center"/>
                              <w:rPr>
                                <w:szCs w:val="21"/>
                              </w:rPr>
                            </w:pPr>
                            <w:r>
                              <w:rPr>
                                <w:rFonts w:hint="eastAsia"/>
                                <w:szCs w:val="21"/>
                              </w:rPr>
                              <w:t>0.6</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6BA6F26D" wp14:editId="7EAF2426">
                      <wp:simplePos x="0" y="0"/>
                      <wp:positionH relativeFrom="column">
                        <wp:posOffset>452755</wp:posOffset>
                      </wp:positionH>
                      <wp:positionV relativeFrom="paragraph">
                        <wp:posOffset>481330</wp:posOffset>
                      </wp:positionV>
                      <wp:extent cx="409575" cy="0"/>
                      <wp:effectExtent l="0" t="4445" r="0" b="5080"/>
                      <wp:wrapNone/>
                      <wp:docPr id="1" name="直接连接符 221888958"/>
                      <wp:cNvGraphicFramePr/>
                      <a:graphic xmlns:a="http://schemas.openxmlformats.org/drawingml/2006/main">
                        <a:graphicData uri="http://schemas.microsoft.com/office/word/2010/wordprocessingShape">
                          <wps:wsp>
                            <wps:cNvCnPr/>
                            <wps:spPr bwMode="auto">
                              <a:xfrm>
                                <a:off x="0" y="0"/>
                                <a:ext cx="409575" cy="0"/>
                              </a:xfrm>
                              <a:prstGeom prst="line">
                                <a:avLst/>
                              </a:prstGeom>
                              <a:noFill/>
                              <a:ln w="9525">
                                <a:solidFill>
                                  <a:srgbClr val="000000"/>
                                </a:solidFill>
                                <a:round/>
                                <a:tailEnd type="none" w="med" len="med"/>
                              </a:ln>
                              <a:effectLst/>
                            </wps:spPr>
                            <wps:bodyPr/>
                          </wps:wsp>
                        </a:graphicData>
                      </a:graphic>
                    </wp:anchor>
                  </w:drawing>
                </mc:Choice>
                <mc:Fallback>
                  <w:pict>
                    <v:line w14:anchorId="6DF6E38D" id="直接连接符 22188895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65pt,37.9pt" to="67.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"/>
                  </w:pict>
                </mc:Fallback>
              </mc:AlternateContent>
            </w:r>
            <w:r>
              <w:rPr>
                <w:noProof/>
                <w:color w:val="000000" w:themeColor="text1"/>
              </w:rPr>
              <mc:AlternateContent>
                <mc:Choice Requires="wps">
                  <w:drawing>
                    <wp:anchor distT="0" distB="0" distL="114300" distR="114300" simplePos="0" relativeHeight="251684864" behindDoc="0" locked="0" layoutInCell="1" allowOverlap="1" wp14:anchorId="200ABD05" wp14:editId="57021BFE">
                      <wp:simplePos x="0" y="0"/>
                      <wp:positionH relativeFrom="column">
                        <wp:posOffset>1035685</wp:posOffset>
                      </wp:positionH>
                      <wp:positionV relativeFrom="paragraph">
                        <wp:posOffset>899795</wp:posOffset>
                      </wp:positionV>
                      <wp:extent cx="0" cy="431800"/>
                      <wp:effectExtent l="5080" t="0" r="13970" b="6350"/>
                      <wp:wrapNone/>
                      <wp:docPr id="26" name="直接连接符 638026562"/>
                      <wp:cNvGraphicFramePr/>
                      <a:graphic xmlns:a="http://schemas.openxmlformats.org/drawingml/2006/main">
                        <a:graphicData uri="http://schemas.microsoft.com/office/word/2010/wordprocessingShape">
                          <wps:wsp>
                            <wps:cNvCnPr/>
                            <wps:spPr bwMode="auto">
                              <a:xfrm>
                                <a:off x="0" y="0"/>
                                <a:ext cx="0" cy="432000"/>
                              </a:xfrm>
                              <a:prstGeom prst="line">
                                <a:avLst/>
                              </a:prstGeom>
                              <a:noFill/>
                              <a:ln w="9525">
                                <a:solidFill>
                                  <a:srgbClr val="000000"/>
                                </a:solidFill>
                                <a:round/>
                                <a:tailEnd type="none" w="med" len="med"/>
                              </a:ln>
                              <a:effectLst/>
                            </wps:spPr>
                            <wps:bodyPr/>
                          </wps:wsp>
                        </a:graphicData>
                      </a:graphic>
                    </wp:anchor>
                  </w:drawing>
                </mc:Choice>
                <mc:Fallback>
                  <w:pict>
                    <v:line w14:anchorId="0630E530" id="直接连接符 63802656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81.55pt,70.85pt" to="81.5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"/>
                  </w:pict>
                </mc:Fallback>
              </mc:AlternateContent>
            </w:r>
            <w:r>
              <w:rPr>
                <w:noProof/>
                <w:color w:val="000000" w:themeColor="text1"/>
              </w:rPr>
              <mc:AlternateContent>
                <mc:Choice Requires="wps">
                  <w:drawing>
                    <wp:anchor distT="0" distB="0" distL="114300" distR="114300" simplePos="0" relativeHeight="251685888" behindDoc="0" locked="0" layoutInCell="1" allowOverlap="1" wp14:anchorId="06F8BB70" wp14:editId="0F3B7B34">
                      <wp:simplePos x="0" y="0"/>
                      <wp:positionH relativeFrom="column">
                        <wp:posOffset>1028700</wp:posOffset>
                      </wp:positionH>
                      <wp:positionV relativeFrom="paragraph">
                        <wp:posOffset>893445</wp:posOffset>
                      </wp:positionV>
                      <wp:extent cx="360045" cy="0"/>
                      <wp:effectExtent l="0" t="38100" r="1905" b="38100"/>
                      <wp:wrapNone/>
                      <wp:docPr id="27" name="直接箭头连接符 638026564"/>
                      <wp:cNvGraphicFramePr/>
                      <a:graphic xmlns:a="http://schemas.openxmlformats.org/drawingml/2006/main">
                        <a:graphicData uri="http://schemas.microsoft.com/office/word/2010/wordprocessingShape">
                          <wps:wsp>
                            <wps:cNvCnPr/>
                            <wps:spPr>
                              <a:xfrm>
                                <a:off x="0" y="0"/>
                                <a:ext cx="3600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1A2A0C5" id="直接箭头连接符 638026564" o:spid="_x0000_s1026" type="#_x0000_t32" style="position:absolute;left:0;text-align:left;margin-left:81pt;margin-top:70.35pt;width:28.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">
                      <v:stroke endarrow="block"/>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77F22040" wp14:editId="1ECC3774">
                      <wp:simplePos x="0" y="0"/>
                      <wp:positionH relativeFrom="column">
                        <wp:posOffset>1406525</wp:posOffset>
                      </wp:positionH>
                      <wp:positionV relativeFrom="paragraph">
                        <wp:posOffset>785495</wp:posOffset>
                      </wp:positionV>
                      <wp:extent cx="1151890" cy="215900"/>
                      <wp:effectExtent l="5080" t="5080" r="5080" b="7620"/>
                      <wp:wrapNone/>
                      <wp:docPr id="5" name="矩形 9813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15900"/>
                              </a:xfrm>
                              <a:prstGeom prst="rect">
                                <a:avLst/>
                              </a:prstGeom>
                              <a:solidFill>
                                <a:srgbClr val="FFFFFF"/>
                              </a:solidFill>
                              <a:ln w="9525">
                                <a:solidFill>
                                  <a:srgbClr val="000000"/>
                                </a:solidFill>
                                <a:miter lim="800000"/>
                              </a:ln>
                              <a:effectLst/>
                            </wps:spPr>
                            <wps:txbx>
                              <w:txbxContent>
                                <w:p w14:paraId="03CD2546" w14:textId="77777777" w:rsidR="00571F95" w:rsidRDefault="00000000">
                                  <w:pPr>
                                    <w:spacing w:line="320" w:lineRule="exact"/>
                                    <w:jc w:val="center"/>
                                    <w:rPr>
                                      <w:szCs w:val="21"/>
                                    </w:rPr>
                                  </w:pPr>
                                  <w:r>
                                    <w:rPr>
                                      <w:rFonts w:hint="eastAsia"/>
                                      <w:szCs w:val="21"/>
                                    </w:rPr>
                                    <w:t>食堂用水（</w:t>
                                  </w:r>
                                  <w:r>
                                    <w:rPr>
                                      <w:rFonts w:hint="eastAsia"/>
                                      <w:szCs w:val="21"/>
                                    </w:rPr>
                                    <w:t>-</w:t>
                                  </w:r>
                                  <w:r>
                                    <w:rPr>
                                      <w:szCs w:val="21"/>
                                    </w:rPr>
                                    <w:t>0.</w:t>
                                  </w:r>
                                  <w:r>
                                    <w:rPr>
                                      <w:rFonts w:hint="eastAsia"/>
                                      <w:szCs w:val="21"/>
                                    </w:rPr>
                                    <w:t>3</w:t>
                                  </w:r>
                                  <w:r>
                                    <w:rPr>
                                      <w:rFonts w:hint="eastAsia"/>
                                      <w:szCs w:val="21"/>
                                    </w:rPr>
                                    <w:t>）</w:t>
                                  </w:r>
                                </w:p>
                              </w:txbxContent>
                            </wps:txbx>
                            <wps:bodyPr rot="0" vert="horz" wrap="square" lIns="0" tIns="0" rIns="0" bIns="0" anchor="t" anchorCtr="0" upright="1">
                              <a:noAutofit/>
                            </wps:bodyPr>
                          </wps:wsp>
                        </a:graphicData>
                      </a:graphic>
                    </wp:anchor>
                  </w:drawing>
                </mc:Choice>
                <mc:Fallback>
                  <w:pict>
                    <v:rect w14:anchorId="77F22040" id="矩形 9813239" o:spid="_x0000_s1031" style="position:absolute;left:0;text-align:left;margin-left:110.75pt;margin-top:61.85pt;width:90.7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">
                      <v:textbox inset="0,0,0,0">
                        <w:txbxContent>
                          <w:p w14:paraId="03CD2546" w14:textId="77777777" w:rsidR="00571F95" w:rsidRDefault="00000000">
                            <w:pPr>
                              <w:spacing w:line="320" w:lineRule="exact"/>
                              <w:jc w:val="center"/>
                              <w:rPr>
                                <w:szCs w:val="21"/>
                              </w:rPr>
                            </w:pPr>
                            <w:r>
                              <w:rPr>
                                <w:rFonts w:hint="eastAsia"/>
                                <w:szCs w:val="21"/>
                              </w:rPr>
                              <w:t>食堂用水（</w:t>
                            </w:r>
                            <w:r>
                              <w:rPr>
                                <w:rFonts w:hint="eastAsia"/>
                                <w:szCs w:val="21"/>
                              </w:rPr>
                              <w:t>-</w:t>
                            </w:r>
                            <w:r>
                              <w:rPr>
                                <w:szCs w:val="21"/>
                              </w:rPr>
                              <w:t>0.</w:t>
                            </w:r>
                            <w:r>
                              <w:rPr>
                                <w:rFonts w:hint="eastAsia"/>
                                <w:szCs w:val="21"/>
                              </w:rPr>
                              <w:t>3</w:t>
                            </w:r>
                            <w:r>
                              <w:rPr>
                                <w:rFonts w:hint="eastAsia"/>
                                <w:szCs w:val="21"/>
                              </w:rPr>
                              <w:t>）</w:t>
                            </w:r>
                          </w:p>
                        </w:txbxContent>
                      </v:textbox>
                    </v:rect>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1B782EE4" wp14:editId="6CAB9AD2">
                      <wp:simplePos x="0" y="0"/>
                      <wp:positionH relativeFrom="column">
                        <wp:posOffset>393065</wp:posOffset>
                      </wp:positionH>
                      <wp:positionV relativeFrom="paragraph">
                        <wp:posOffset>230505</wp:posOffset>
                      </wp:positionV>
                      <wp:extent cx="495300" cy="251460"/>
                      <wp:effectExtent l="0" t="0" r="0" b="0"/>
                      <wp:wrapNone/>
                      <wp:docPr id="4" name="文本框 1385586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1460"/>
                              </a:xfrm>
                              <a:prstGeom prst="rect">
                                <a:avLst/>
                              </a:prstGeom>
                              <a:noFill/>
                              <a:ln w="9525">
                                <a:noFill/>
                                <a:miter lim="800000"/>
                              </a:ln>
                              <a:effectLst/>
                            </wps:spPr>
                            <wps:txbx>
                              <w:txbxContent>
                                <w:p w14:paraId="6E6FBAD7" w14:textId="77777777" w:rsidR="00571F95" w:rsidRDefault="00000000">
                                  <w:pPr>
                                    <w:spacing w:line="360" w:lineRule="exact"/>
                                    <w:jc w:val="center"/>
                                    <w:rPr>
                                      <w:szCs w:val="21"/>
                                    </w:rPr>
                                  </w:pPr>
                                  <w:r>
                                    <w:rPr>
                                      <w:rFonts w:hint="eastAsia"/>
                                      <w:szCs w:val="21"/>
                                    </w:rPr>
                                    <w:t>8</w:t>
                                  </w:r>
                                  <w:r>
                                    <w:rPr>
                                      <w:szCs w:val="21"/>
                                    </w:rPr>
                                    <w:t>.</w:t>
                                  </w:r>
                                  <w:r>
                                    <w:rPr>
                                      <w:rFonts w:hint="eastAsia"/>
                                      <w:szCs w:val="21"/>
                                    </w:rPr>
                                    <w:t>2</w:t>
                                  </w:r>
                                </w:p>
                              </w:txbxContent>
                            </wps:txbx>
                            <wps:bodyPr rot="0" vert="horz" wrap="square" lIns="0" tIns="0" rIns="0" bIns="0" anchor="t" anchorCtr="0" upright="1">
                              <a:noAutofit/>
                            </wps:bodyPr>
                          </wps:wsp>
                        </a:graphicData>
                      </a:graphic>
                    </wp:anchor>
                  </w:drawing>
                </mc:Choice>
                <mc:Fallback>
                  <w:pict>
                    <v:shape w14:anchorId="1B782EE4" id="文本框 1385586984" o:spid="_x0000_s1032" type="#_x0000_t202" style="position:absolute;left:0;text-align:left;margin-left:30.95pt;margin-top:18.15pt;width:39pt;height:1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" filled="f" stroked="f">
                      <v:textbox inset="0,0,0,0">
                        <w:txbxContent>
                          <w:p w14:paraId="6E6FBAD7" w14:textId="77777777" w:rsidR="00571F95" w:rsidRDefault="00000000">
                            <w:pPr>
                              <w:spacing w:line="360" w:lineRule="exact"/>
                              <w:jc w:val="center"/>
                              <w:rPr>
                                <w:szCs w:val="21"/>
                              </w:rPr>
                            </w:pPr>
                            <w:r>
                              <w:rPr>
                                <w:rFonts w:hint="eastAsia"/>
                                <w:szCs w:val="21"/>
                              </w:rPr>
                              <w:t>8</w:t>
                            </w:r>
                            <w:r>
                              <w:rPr>
                                <w:szCs w:val="21"/>
                              </w:rPr>
                              <w:t>.</w:t>
                            </w:r>
                            <w:r>
                              <w:rPr>
                                <w:rFonts w:hint="eastAsia"/>
                                <w:szCs w:val="21"/>
                              </w:rPr>
                              <w:t>2</w:t>
                            </w:r>
                          </w:p>
                        </w:txbxContent>
                      </v:textbox>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14:anchorId="0E5F5AC3" wp14:editId="7B2990AD">
                      <wp:simplePos x="0" y="0"/>
                      <wp:positionH relativeFrom="column">
                        <wp:posOffset>2563495</wp:posOffset>
                      </wp:positionH>
                      <wp:positionV relativeFrom="paragraph">
                        <wp:posOffset>893445</wp:posOffset>
                      </wp:positionV>
                      <wp:extent cx="467995" cy="0"/>
                      <wp:effectExtent l="0" t="38100" r="8255" b="38100"/>
                      <wp:wrapNone/>
                      <wp:docPr id="6" name="直接箭头连接符 738523093"/>
                      <wp:cNvGraphicFramePr/>
                      <a:graphic xmlns:a="http://schemas.openxmlformats.org/drawingml/2006/main">
                        <a:graphicData uri="http://schemas.microsoft.com/office/word/2010/wordprocessingShape">
                          <wps:wsp>
                            <wps:cNvCnPr/>
                            <wps:spPr bwMode="auto">
                              <a:xfrm>
                                <a:off x="0" y="0"/>
                                <a:ext cx="467995" cy="0"/>
                              </a:xfrm>
                              <a:prstGeom prst="straightConnector1">
                                <a:avLst/>
                              </a:prstGeom>
                              <a:noFill/>
                              <a:ln w="9525">
                                <a:solidFill>
                                  <a:srgbClr val="000000"/>
                                </a:solidFill>
                                <a:round/>
                                <a:tailEnd type="triangle"/>
                              </a:ln>
                              <a:effectLst/>
                            </wps:spPr>
                            <wps:bodyPr/>
                          </wps:wsp>
                        </a:graphicData>
                      </a:graphic>
                    </wp:anchor>
                  </w:drawing>
                </mc:Choice>
                <mc:Fallback>
                  <w:pict>
                    <v:shape w14:anchorId="71F0A495" id="直接箭头连接符 738523093" o:spid="_x0000_s1026" type="#_x0000_t32" style="position:absolute;left:0;text-align:left;margin-left:201.85pt;margin-top:70.35pt;width:36.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693056" behindDoc="0" locked="0" layoutInCell="1" allowOverlap="1" wp14:anchorId="04A032A4" wp14:editId="10C35F60">
                      <wp:simplePos x="0" y="0"/>
                      <wp:positionH relativeFrom="column">
                        <wp:posOffset>3036570</wp:posOffset>
                      </wp:positionH>
                      <wp:positionV relativeFrom="paragraph">
                        <wp:posOffset>1224915</wp:posOffset>
                      </wp:positionV>
                      <wp:extent cx="539750" cy="215900"/>
                      <wp:effectExtent l="5080" t="4445" r="7620" b="8255"/>
                      <wp:wrapNone/>
                      <wp:docPr id="34" name="矩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15900"/>
                              </a:xfrm>
                              <a:prstGeom prst="rect">
                                <a:avLst/>
                              </a:prstGeom>
                              <a:solidFill>
                                <a:srgbClr val="FFFFFF"/>
                              </a:solidFill>
                              <a:ln w="9525">
                                <a:solidFill>
                                  <a:srgbClr val="000000"/>
                                </a:solidFill>
                                <a:miter lim="800000"/>
                              </a:ln>
                              <a:effectLst/>
                            </wps:spPr>
                            <wps:txbx>
                              <w:txbxContent>
                                <w:p w14:paraId="264068B6" w14:textId="77777777" w:rsidR="00571F95" w:rsidRDefault="00000000">
                                  <w:pPr>
                                    <w:spacing w:line="320" w:lineRule="exact"/>
                                    <w:jc w:val="center"/>
                                    <w:rPr>
                                      <w:szCs w:val="21"/>
                                    </w:rPr>
                                  </w:pPr>
                                  <w:r>
                                    <w:rPr>
                                      <w:rFonts w:hint="eastAsia"/>
                                      <w:szCs w:val="21"/>
                                    </w:rPr>
                                    <w:t>化粪池</w:t>
                                  </w:r>
                                </w:p>
                              </w:txbxContent>
                            </wps:txbx>
                            <wps:bodyPr rot="0" vert="horz" wrap="square" lIns="0" tIns="0" rIns="0" bIns="0" anchor="t" anchorCtr="0" upright="1">
                              <a:noAutofit/>
                            </wps:bodyPr>
                          </wps:wsp>
                        </a:graphicData>
                      </a:graphic>
                    </wp:anchor>
                  </w:drawing>
                </mc:Choice>
                <mc:Fallback>
                  <w:pict>
                    <v:rect w14:anchorId="04A032A4" id="矩形 117" o:spid="_x0000_s1033" style="position:absolute;left:0;text-align:left;margin-left:239.1pt;margin-top:96.45pt;width:42.5pt;height:1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">
                      <v:textbox inset="0,0,0,0">
                        <w:txbxContent>
                          <w:p w14:paraId="264068B6" w14:textId="77777777" w:rsidR="00571F95" w:rsidRDefault="00000000">
                            <w:pPr>
                              <w:spacing w:line="320" w:lineRule="exact"/>
                              <w:jc w:val="center"/>
                              <w:rPr>
                                <w:szCs w:val="21"/>
                              </w:rPr>
                            </w:pPr>
                            <w:r>
                              <w:rPr>
                                <w:rFonts w:hint="eastAsia"/>
                                <w:szCs w:val="21"/>
                              </w:rPr>
                              <w:t>化粪池</w:t>
                            </w:r>
                          </w:p>
                        </w:txbxContent>
                      </v:textbox>
                    </v:rect>
                  </w:pict>
                </mc:Fallback>
              </mc:AlternateContent>
            </w:r>
            <w:r>
              <w:rPr>
                <w:b/>
                <w:bCs/>
                <w:noProof/>
                <w:color w:val="000000" w:themeColor="text1"/>
                <w:sz w:val="24"/>
                <w:szCs w:val="32"/>
              </w:rPr>
              <mc:AlternateContent>
                <mc:Choice Requires="wps">
                  <w:drawing>
                    <wp:anchor distT="0" distB="0" distL="114300" distR="114300" simplePos="0" relativeHeight="251694080" behindDoc="0" locked="0" layoutInCell="1" allowOverlap="1" wp14:anchorId="322E9648" wp14:editId="404808AB">
                      <wp:simplePos x="0" y="0"/>
                      <wp:positionH relativeFrom="column">
                        <wp:posOffset>3569970</wp:posOffset>
                      </wp:positionH>
                      <wp:positionV relativeFrom="paragraph">
                        <wp:posOffset>1345565</wp:posOffset>
                      </wp:positionV>
                      <wp:extent cx="360045" cy="0"/>
                      <wp:effectExtent l="0" t="38100" r="1905" b="38100"/>
                      <wp:wrapNone/>
                      <wp:docPr id="35" name="直接箭头连接符 989962938"/>
                      <wp:cNvGraphicFramePr/>
                      <a:graphic xmlns:a="http://schemas.openxmlformats.org/drawingml/2006/main">
                        <a:graphicData uri="http://schemas.microsoft.com/office/word/2010/wordprocessingShape">
                          <wps:wsp>
                            <wps:cNvCnPr/>
                            <wps:spPr>
                              <a:xfrm>
                                <a:off x="0" y="0"/>
                                <a:ext cx="3600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360AEF8" id="直接箭头连接符 989962938" o:spid="_x0000_s1026" type="#_x0000_t32" style="position:absolute;left:0;text-align:left;margin-left:281.1pt;margin-top:105.95pt;width:28.3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">
                      <v:stroke endarrow="block"/>
                    </v:shape>
                  </w:pict>
                </mc:Fallback>
              </mc:AlternateContent>
            </w:r>
            <w:r>
              <w:rPr>
                <w:noProof/>
                <w:color w:val="000000" w:themeColor="text1"/>
              </w:rPr>
              <mc:AlternateContent>
                <mc:Choice Requires="wps">
                  <w:drawing>
                    <wp:anchor distT="0" distB="0" distL="114300" distR="114300" simplePos="0" relativeHeight="251680768" behindDoc="0" locked="0" layoutInCell="1" allowOverlap="1" wp14:anchorId="26817106" wp14:editId="4ED9B20B">
                      <wp:simplePos x="0" y="0"/>
                      <wp:positionH relativeFrom="column">
                        <wp:posOffset>3293110</wp:posOffset>
                      </wp:positionH>
                      <wp:positionV relativeFrom="paragraph">
                        <wp:posOffset>995045</wp:posOffset>
                      </wp:positionV>
                      <wp:extent cx="0" cy="234315"/>
                      <wp:effectExtent l="38100" t="0" r="38100" b="13335"/>
                      <wp:wrapNone/>
                      <wp:docPr id="22" name="直接箭头连接符 16"/>
                      <wp:cNvGraphicFramePr/>
                      <a:graphic xmlns:a="http://schemas.openxmlformats.org/drawingml/2006/main">
                        <a:graphicData uri="http://schemas.microsoft.com/office/word/2010/wordprocessingShape">
                          <wps:wsp>
                            <wps:cNvCnPr/>
                            <wps:spPr>
                              <a:xfrm>
                                <a:off x="0" y="0"/>
                                <a:ext cx="0" cy="234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7BF9AFB" id="直接箭头连接符 16" o:spid="_x0000_s1026" type="#_x0000_t32" style="position:absolute;left:0;text-align:left;margin-left:259.3pt;margin-top:78.35pt;width:0;height:18.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">
                      <v:stroke endarrow="block"/>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1090390C" wp14:editId="07E94E2A">
                      <wp:simplePos x="0" y="0"/>
                      <wp:positionH relativeFrom="column">
                        <wp:posOffset>3028315</wp:posOffset>
                      </wp:positionH>
                      <wp:positionV relativeFrom="paragraph">
                        <wp:posOffset>785495</wp:posOffset>
                      </wp:positionV>
                      <wp:extent cx="539750" cy="215900"/>
                      <wp:effectExtent l="5080" t="4445" r="7620" b="8255"/>
                      <wp:wrapNone/>
                      <wp:docPr id="7" name="矩形 1600348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15900"/>
                              </a:xfrm>
                              <a:prstGeom prst="rect">
                                <a:avLst/>
                              </a:prstGeom>
                              <a:solidFill>
                                <a:srgbClr val="FFFFFF"/>
                              </a:solidFill>
                              <a:ln w="9525">
                                <a:solidFill>
                                  <a:srgbClr val="000000"/>
                                </a:solidFill>
                                <a:miter lim="800000"/>
                              </a:ln>
                              <a:effectLst/>
                            </wps:spPr>
                            <wps:txbx>
                              <w:txbxContent>
                                <w:p w14:paraId="16BC0197" w14:textId="77777777" w:rsidR="00571F95" w:rsidRDefault="00000000">
                                  <w:pPr>
                                    <w:spacing w:line="320" w:lineRule="exact"/>
                                    <w:jc w:val="center"/>
                                    <w:rPr>
                                      <w:szCs w:val="21"/>
                                    </w:rPr>
                                  </w:pPr>
                                  <w:r>
                                    <w:rPr>
                                      <w:rFonts w:hint="eastAsia"/>
                                      <w:szCs w:val="21"/>
                                    </w:rPr>
                                    <w:t>隔油池</w:t>
                                  </w:r>
                                </w:p>
                              </w:txbxContent>
                            </wps:txbx>
                            <wps:bodyPr rot="0" vert="horz" wrap="square" lIns="0" tIns="0" rIns="0" bIns="0" anchor="t" anchorCtr="0" upright="1">
                              <a:noAutofit/>
                            </wps:bodyPr>
                          </wps:wsp>
                        </a:graphicData>
                      </a:graphic>
                    </wp:anchor>
                  </w:drawing>
                </mc:Choice>
                <mc:Fallback>
                  <w:pict>
                    <v:rect w14:anchorId="1090390C" id="矩形 1600348373" o:spid="_x0000_s1034" style="position:absolute;left:0;text-align:left;margin-left:238.45pt;margin-top:61.85pt;width:42.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">
                      <v:textbox inset="0,0,0,0">
                        <w:txbxContent>
                          <w:p w14:paraId="16BC0197" w14:textId="77777777" w:rsidR="00571F95" w:rsidRDefault="00000000">
                            <w:pPr>
                              <w:spacing w:line="320" w:lineRule="exact"/>
                              <w:jc w:val="center"/>
                              <w:rPr>
                                <w:szCs w:val="21"/>
                              </w:rPr>
                            </w:pPr>
                            <w:r>
                              <w:rPr>
                                <w:rFonts w:hint="eastAsia"/>
                                <w:szCs w:val="21"/>
                              </w:rPr>
                              <w:t>隔油池</w:t>
                            </w:r>
                          </w:p>
                        </w:txbxContent>
                      </v:textbox>
                    </v:rect>
                  </w:pict>
                </mc:Fallback>
              </mc:AlternateContent>
            </w:r>
            <w:r>
              <w:rPr>
                <w:noProof/>
                <w:color w:val="000000" w:themeColor="text1"/>
              </w:rPr>
              <mc:AlternateContent>
                <mc:Choice Requires="wps">
                  <w:drawing>
                    <wp:anchor distT="0" distB="0" distL="114300" distR="114300" simplePos="0" relativeHeight="251688960" behindDoc="0" locked="0" layoutInCell="1" allowOverlap="1" wp14:anchorId="1C685BB4" wp14:editId="6A92D5F0">
                      <wp:simplePos x="0" y="0"/>
                      <wp:positionH relativeFrom="column">
                        <wp:posOffset>1014730</wp:posOffset>
                      </wp:positionH>
                      <wp:positionV relativeFrom="paragraph">
                        <wp:posOffset>1082675</wp:posOffset>
                      </wp:positionV>
                      <wp:extent cx="360045" cy="251460"/>
                      <wp:effectExtent l="0" t="0" r="0" b="0"/>
                      <wp:wrapNone/>
                      <wp:docPr id="30" name="文本框 638026567"/>
                      <wp:cNvGraphicFramePr/>
                      <a:graphic xmlns:a="http://schemas.openxmlformats.org/drawingml/2006/main">
                        <a:graphicData uri="http://schemas.microsoft.com/office/word/2010/wordprocessingShape">
                          <wps:wsp>
                            <wps:cNvSpPr txBox="1"/>
                            <wps:spPr>
                              <a:xfrm>
                                <a:off x="0" y="0"/>
                                <a:ext cx="360045" cy="251460"/>
                              </a:xfrm>
                              <a:prstGeom prst="rect">
                                <a:avLst/>
                              </a:prstGeom>
                              <a:noFill/>
                              <a:ln>
                                <a:noFill/>
                              </a:ln>
                            </wps:spPr>
                            <wps:txbx>
                              <w:txbxContent>
                                <w:p w14:paraId="1B75F368" w14:textId="77777777" w:rsidR="00571F95" w:rsidRDefault="00000000">
                                  <w:pPr>
                                    <w:spacing w:line="360" w:lineRule="exact"/>
                                    <w:jc w:val="center"/>
                                    <w:rPr>
                                      <w:szCs w:val="21"/>
                                    </w:rPr>
                                  </w:pPr>
                                  <w:r>
                                    <w:rPr>
                                      <w:rFonts w:hint="eastAsia"/>
                                      <w:szCs w:val="21"/>
                                    </w:rPr>
                                    <w:t>6.0</w:t>
                                  </w:r>
                                </w:p>
                              </w:txbxContent>
                            </wps:txbx>
                            <wps:bodyPr lIns="0" tIns="0" rIns="0" bIns="0" upright="1"/>
                          </wps:wsp>
                        </a:graphicData>
                      </a:graphic>
                    </wp:anchor>
                  </w:drawing>
                </mc:Choice>
                <mc:Fallback>
                  <w:pict>
                    <v:shape w14:anchorId="1C685BB4" id="文本框 638026567" o:spid="_x0000_s1035" type="#_x0000_t202" style="position:absolute;left:0;text-align:left;margin-left:79.9pt;margin-top:85.25pt;width:28.35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" filled="f" stroked="f">
                      <v:textbox inset="0,0,0,0">
                        <w:txbxContent>
                          <w:p w14:paraId="1B75F368" w14:textId="77777777" w:rsidR="00571F95" w:rsidRDefault="00000000">
                            <w:pPr>
                              <w:spacing w:line="360" w:lineRule="exact"/>
                              <w:jc w:val="center"/>
                              <w:rPr>
                                <w:szCs w:val="21"/>
                              </w:rPr>
                            </w:pPr>
                            <w:r>
                              <w:rPr>
                                <w:rFonts w:hint="eastAsia"/>
                                <w:szCs w:val="21"/>
                              </w:rPr>
                              <w:t>6.0</w:t>
                            </w:r>
                          </w:p>
                        </w:txbxContent>
                      </v:textbox>
                    </v:shape>
                  </w:pict>
                </mc:Fallback>
              </mc:AlternateContent>
            </w:r>
            <w:r>
              <w:rPr>
                <w:noProof/>
                <w:color w:val="000000" w:themeColor="text1"/>
              </w:rPr>
              <mc:AlternateContent>
                <mc:Choice Requires="wps">
                  <w:drawing>
                    <wp:anchor distT="0" distB="0" distL="114300" distR="114300" simplePos="0" relativeHeight="251676672" behindDoc="0" locked="0" layoutInCell="1" allowOverlap="1" wp14:anchorId="1E265851" wp14:editId="4016E621">
                      <wp:simplePos x="0" y="0"/>
                      <wp:positionH relativeFrom="column">
                        <wp:posOffset>1414780</wp:posOffset>
                      </wp:positionH>
                      <wp:positionV relativeFrom="paragraph">
                        <wp:posOffset>1226820</wp:posOffset>
                      </wp:positionV>
                      <wp:extent cx="1151890" cy="215900"/>
                      <wp:effectExtent l="5080" t="5080" r="5080" b="7620"/>
                      <wp:wrapNone/>
                      <wp:docPr id="18" name="矩形 681204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15900"/>
                              </a:xfrm>
                              <a:prstGeom prst="rect">
                                <a:avLst/>
                              </a:prstGeom>
                              <a:solidFill>
                                <a:srgbClr val="FFFFFF"/>
                              </a:solidFill>
                              <a:ln w="9525">
                                <a:solidFill>
                                  <a:srgbClr val="000000"/>
                                </a:solidFill>
                                <a:miter lim="800000"/>
                              </a:ln>
                              <a:effectLst/>
                            </wps:spPr>
                            <wps:txbx>
                              <w:txbxContent>
                                <w:p w14:paraId="197AD70A" w14:textId="77777777" w:rsidR="00571F95" w:rsidRDefault="00000000">
                                  <w:pPr>
                                    <w:spacing w:line="320" w:lineRule="exact"/>
                                    <w:jc w:val="center"/>
                                    <w:rPr>
                                      <w:szCs w:val="21"/>
                                    </w:rPr>
                                  </w:pPr>
                                  <w:r>
                                    <w:rPr>
                                      <w:rFonts w:hint="eastAsia"/>
                                      <w:szCs w:val="21"/>
                                    </w:rPr>
                                    <w:t>生活用水（</w:t>
                                  </w:r>
                                  <w:r>
                                    <w:rPr>
                                      <w:rFonts w:hint="eastAsia"/>
                                      <w:szCs w:val="21"/>
                                    </w:rPr>
                                    <w:t>-1.2</w:t>
                                  </w:r>
                                  <w:r>
                                    <w:rPr>
                                      <w:rFonts w:hint="eastAsia"/>
                                      <w:szCs w:val="21"/>
                                    </w:rPr>
                                    <w:t>）</w:t>
                                  </w:r>
                                </w:p>
                              </w:txbxContent>
                            </wps:txbx>
                            <wps:bodyPr rot="0" vert="horz" wrap="square" lIns="0" tIns="0" rIns="0" bIns="0" anchor="t" anchorCtr="0" upright="1">
                              <a:noAutofit/>
                            </wps:bodyPr>
                          </wps:wsp>
                        </a:graphicData>
                      </a:graphic>
                    </wp:anchor>
                  </w:drawing>
                </mc:Choice>
                <mc:Fallback>
                  <w:pict>
                    <v:rect w14:anchorId="1E265851" id="矩形 681204252" o:spid="_x0000_s1036" style="position:absolute;left:0;text-align:left;margin-left:111.4pt;margin-top:96.6pt;width:90.7pt;height:1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">
                      <v:textbox inset="0,0,0,0">
                        <w:txbxContent>
                          <w:p w14:paraId="197AD70A" w14:textId="77777777" w:rsidR="00571F95" w:rsidRDefault="00000000">
                            <w:pPr>
                              <w:spacing w:line="320" w:lineRule="exact"/>
                              <w:jc w:val="center"/>
                              <w:rPr>
                                <w:szCs w:val="21"/>
                              </w:rPr>
                            </w:pPr>
                            <w:r>
                              <w:rPr>
                                <w:rFonts w:hint="eastAsia"/>
                                <w:szCs w:val="21"/>
                              </w:rPr>
                              <w:t>生活用水（</w:t>
                            </w:r>
                            <w:r>
                              <w:rPr>
                                <w:rFonts w:hint="eastAsia"/>
                                <w:szCs w:val="21"/>
                              </w:rPr>
                              <w:t>-1.2</w:t>
                            </w:r>
                            <w:r>
                              <w:rPr>
                                <w:rFonts w:hint="eastAsia"/>
                                <w:szCs w:val="21"/>
                              </w:rPr>
                              <w:t>）</w:t>
                            </w:r>
                          </w:p>
                        </w:txbxContent>
                      </v:textbox>
                    </v:rect>
                  </w:pict>
                </mc:Fallback>
              </mc:AlternateContent>
            </w:r>
            <w:r>
              <w:rPr>
                <w:b/>
                <w:bCs/>
                <w:noProof/>
                <w:color w:val="000000" w:themeColor="text1"/>
                <w:sz w:val="24"/>
                <w:szCs w:val="32"/>
              </w:rPr>
              <mc:AlternateContent>
                <mc:Choice Requires="wps">
                  <w:drawing>
                    <wp:anchor distT="0" distB="0" distL="114300" distR="114300" simplePos="0" relativeHeight="251767808" behindDoc="0" locked="0" layoutInCell="1" allowOverlap="1" wp14:anchorId="49875D80" wp14:editId="691AC559">
                      <wp:simplePos x="0" y="0"/>
                      <wp:positionH relativeFrom="column">
                        <wp:posOffset>3480435</wp:posOffset>
                      </wp:positionH>
                      <wp:positionV relativeFrom="paragraph">
                        <wp:posOffset>1106170</wp:posOffset>
                      </wp:positionV>
                      <wp:extent cx="495300" cy="251460"/>
                      <wp:effectExtent l="0" t="0" r="0" b="0"/>
                      <wp:wrapNone/>
                      <wp:docPr id="111" name="文本框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1460"/>
                              </a:xfrm>
                              <a:prstGeom prst="rect">
                                <a:avLst/>
                              </a:prstGeom>
                              <a:noFill/>
                              <a:ln w="9525">
                                <a:noFill/>
                                <a:miter lim="800000"/>
                              </a:ln>
                              <a:effectLst/>
                            </wps:spPr>
                            <wps:txbx>
                              <w:txbxContent>
                                <w:p w14:paraId="251C03CE" w14:textId="77777777" w:rsidR="00571F95" w:rsidRDefault="00000000">
                                  <w:pPr>
                                    <w:spacing w:line="360" w:lineRule="exact"/>
                                    <w:jc w:val="center"/>
                                    <w:rPr>
                                      <w:szCs w:val="21"/>
                                    </w:rPr>
                                  </w:pPr>
                                  <w:r>
                                    <w:rPr>
                                      <w:rFonts w:hint="eastAsia"/>
                                      <w:szCs w:val="21"/>
                                    </w:rPr>
                                    <w:t>6.1</w:t>
                                  </w:r>
                                </w:p>
                              </w:txbxContent>
                            </wps:txbx>
                            <wps:bodyPr rot="0" vert="horz" wrap="square" lIns="0" tIns="0" rIns="0" bIns="0" anchor="t" anchorCtr="0" upright="1">
                              <a:noAutofit/>
                            </wps:bodyPr>
                          </wps:wsp>
                        </a:graphicData>
                      </a:graphic>
                    </wp:anchor>
                  </w:drawing>
                </mc:Choice>
                <mc:Fallback>
                  <w:pict>
                    <v:shape w14:anchorId="49875D80" id="文本框 207" o:spid="_x0000_s1037" type="#_x0000_t202" style="position:absolute;left:0;text-align:left;margin-left:274.05pt;margin-top:87.1pt;width:39pt;height:19.8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" filled="f" stroked="f">
                      <v:textbox inset="0,0,0,0">
                        <w:txbxContent>
                          <w:p w14:paraId="251C03CE" w14:textId="77777777" w:rsidR="00571F95" w:rsidRDefault="00000000">
                            <w:pPr>
                              <w:spacing w:line="360" w:lineRule="exact"/>
                              <w:jc w:val="center"/>
                              <w:rPr>
                                <w:szCs w:val="21"/>
                              </w:rPr>
                            </w:pPr>
                            <w:r>
                              <w:rPr>
                                <w:rFonts w:hint="eastAsia"/>
                                <w:szCs w:val="21"/>
                              </w:rPr>
                              <w:t>6.1</w:t>
                            </w:r>
                          </w:p>
                        </w:txbxContent>
                      </v:textbox>
                    </v:shape>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4311DCF8" wp14:editId="1F56F6AE">
                      <wp:simplePos x="0" y="0"/>
                      <wp:positionH relativeFrom="column">
                        <wp:posOffset>2522855</wp:posOffset>
                      </wp:positionH>
                      <wp:positionV relativeFrom="paragraph">
                        <wp:posOffset>1099185</wp:posOffset>
                      </wp:positionV>
                      <wp:extent cx="495300" cy="251460"/>
                      <wp:effectExtent l="0" t="0" r="0" b="0"/>
                      <wp:wrapNone/>
                      <wp:docPr id="24" name="文本框 1439803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1460"/>
                              </a:xfrm>
                              <a:prstGeom prst="rect">
                                <a:avLst/>
                              </a:prstGeom>
                              <a:noFill/>
                              <a:ln w="9525">
                                <a:noFill/>
                                <a:miter lim="800000"/>
                              </a:ln>
                              <a:effectLst/>
                            </wps:spPr>
                            <wps:txbx>
                              <w:txbxContent>
                                <w:p w14:paraId="014C828A" w14:textId="77777777" w:rsidR="00571F95" w:rsidRDefault="00000000">
                                  <w:pPr>
                                    <w:spacing w:line="360" w:lineRule="exact"/>
                                    <w:jc w:val="center"/>
                                    <w:rPr>
                                      <w:szCs w:val="21"/>
                                    </w:rPr>
                                  </w:pPr>
                                  <w:r>
                                    <w:rPr>
                                      <w:rFonts w:hint="eastAsia"/>
                                      <w:szCs w:val="21"/>
                                    </w:rPr>
                                    <w:t>4.8</w:t>
                                  </w:r>
                                </w:p>
                              </w:txbxContent>
                            </wps:txbx>
                            <wps:bodyPr rot="0" vert="horz" wrap="square" lIns="0" tIns="0" rIns="0" bIns="0" anchor="t" anchorCtr="0" upright="1">
                              <a:noAutofit/>
                            </wps:bodyPr>
                          </wps:wsp>
                        </a:graphicData>
                      </a:graphic>
                    </wp:anchor>
                  </w:drawing>
                </mc:Choice>
                <mc:Fallback>
                  <w:pict>
                    <v:shape w14:anchorId="4311DCF8" id="文本框 1439803748" o:spid="_x0000_s1038" type="#_x0000_t202" style="position:absolute;left:0;text-align:left;margin-left:198.65pt;margin-top:86.55pt;width:39pt;height:19.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" filled="f" stroked="f">
                      <v:textbox inset="0,0,0,0">
                        <w:txbxContent>
                          <w:p w14:paraId="014C828A" w14:textId="77777777" w:rsidR="00571F95" w:rsidRDefault="00000000">
                            <w:pPr>
                              <w:spacing w:line="360" w:lineRule="exact"/>
                              <w:jc w:val="center"/>
                              <w:rPr>
                                <w:szCs w:val="21"/>
                              </w:rPr>
                            </w:pPr>
                            <w:r>
                              <w:rPr>
                                <w:rFonts w:hint="eastAsia"/>
                                <w:szCs w:val="21"/>
                              </w:rPr>
                              <w:t>4.8</w:t>
                            </w:r>
                          </w:p>
                        </w:txbxContent>
                      </v:textbox>
                    </v:shape>
                  </w:pict>
                </mc:Fallback>
              </mc:AlternateContent>
            </w:r>
            <w:r>
              <w:rPr>
                <w:rFonts w:hint="eastAsia"/>
                <w:color w:val="000000" w:themeColor="text1"/>
                <w:sz w:val="24"/>
              </w:rPr>
              <w:t>本项目水平衡图见图</w:t>
            </w:r>
            <w:r>
              <w:rPr>
                <w:rFonts w:hint="eastAsia"/>
                <w:color w:val="000000" w:themeColor="text1"/>
                <w:sz w:val="24"/>
              </w:rPr>
              <w:t>1-1</w:t>
            </w:r>
            <w:r>
              <w:rPr>
                <w:rFonts w:hint="eastAsia"/>
                <w:color w:val="000000" w:themeColor="text1"/>
                <w:sz w:val="24"/>
              </w:rPr>
              <w:t>。</w:t>
            </w:r>
          </w:p>
          <w:p w14:paraId="31FE07DF" w14:textId="77777777" w:rsidR="00571F95" w:rsidRDefault="00571F95">
            <w:pPr>
              <w:adjustRightInd w:val="0"/>
              <w:snapToGrid w:val="0"/>
              <w:spacing w:line="440" w:lineRule="exact"/>
              <w:ind w:firstLineChars="200" w:firstLine="480"/>
              <w:rPr>
                <w:bCs/>
                <w:snapToGrid w:val="0"/>
                <w:color w:val="000000" w:themeColor="text1"/>
                <w:kern w:val="0"/>
                <w:sz w:val="24"/>
                <w:szCs w:val="32"/>
              </w:rPr>
            </w:pPr>
          </w:p>
          <w:p w14:paraId="7980D17F" w14:textId="77777777" w:rsidR="00571F95" w:rsidRDefault="00571F95">
            <w:pPr>
              <w:spacing w:line="440" w:lineRule="exact"/>
              <w:ind w:firstLineChars="200" w:firstLine="480"/>
              <w:rPr>
                <w:bCs/>
                <w:snapToGrid w:val="0"/>
                <w:color w:val="000000" w:themeColor="text1"/>
                <w:kern w:val="0"/>
                <w:sz w:val="24"/>
                <w:szCs w:val="32"/>
              </w:rPr>
            </w:pPr>
          </w:p>
          <w:p w14:paraId="5DF1ED05" w14:textId="77777777" w:rsidR="00571F95" w:rsidRDefault="00000000">
            <w:pPr>
              <w:spacing w:line="440" w:lineRule="exact"/>
              <w:ind w:firstLineChars="200" w:firstLine="420"/>
              <w:rPr>
                <w:bCs/>
                <w:snapToGrid w:val="0"/>
                <w:color w:val="000000" w:themeColor="text1"/>
                <w:kern w:val="0"/>
                <w:sz w:val="24"/>
                <w:szCs w:val="32"/>
              </w:rPr>
            </w:pPr>
            <w:r>
              <w:rPr>
                <w:noProof/>
                <w:color w:val="000000" w:themeColor="text1"/>
              </w:rPr>
              <mc:AlternateContent>
                <mc:Choice Requires="wps">
                  <w:drawing>
                    <wp:anchor distT="0" distB="0" distL="114300" distR="114300" simplePos="0" relativeHeight="251666432" behindDoc="0" locked="0" layoutInCell="1" allowOverlap="1" wp14:anchorId="664229DB" wp14:editId="134C9CB0">
                      <wp:simplePos x="0" y="0"/>
                      <wp:positionH relativeFrom="column">
                        <wp:posOffset>653415</wp:posOffset>
                      </wp:positionH>
                      <wp:positionV relativeFrom="paragraph">
                        <wp:posOffset>22860</wp:posOffset>
                      </wp:positionV>
                      <wp:extent cx="370840" cy="251460"/>
                      <wp:effectExtent l="0" t="0" r="0" b="0"/>
                      <wp:wrapNone/>
                      <wp:docPr id="8" name="文本框 638026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09" cy="251460"/>
                              </a:xfrm>
                              <a:prstGeom prst="rect">
                                <a:avLst/>
                              </a:prstGeom>
                              <a:noFill/>
                              <a:ln w="9525">
                                <a:noFill/>
                                <a:miter lim="800000"/>
                              </a:ln>
                              <a:effectLst/>
                            </wps:spPr>
                            <wps:txbx>
                              <w:txbxContent>
                                <w:p w14:paraId="67FEB521" w14:textId="77777777" w:rsidR="00571F95" w:rsidRDefault="00000000">
                                  <w:pPr>
                                    <w:spacing w:line="360" w:lineRule="exact"/>
                                    <w:jc w:val="center"/>
                                    <w:rPr>
                                      <w:szCs w:val="21"/>
                                    </w:rPr>
                                  </w:pPr>
                                  <w:r>
                                    <w:rPr>
                                      <w:rFonts w:hint="eastAsia"/>
                                      <w:szCs w:val="21"/>
                                    </w:rPr>
                                    <w:t>7</w:t>
                                  </w:r>
                                  <w:r>
                                    <w:rPr>
                                      <w:szCs w:val="21"/>
                                    </w:rPr>
                                    <w:t>.6</w:t>
                                  </w:r>
                                </w:p>
                              </w:txbxContent>
                            </wps:txbx>
                            <wps:bodyPr rot="0" vert="horz" wrap="square" lIns="0" tIns="0" rIns="0" bIns="0" anchor="t" anchorCtr="0" upright="1">
                              <a:noAutofit/>
                            </wps:bodyPr>
                          </wps:wsp>
                        </a:graphicData>
                      </a:graphic>
                    </wp:anchor>
                  </w:drawing>
                </mc:Choice>
                <mc:Fallback>
                  <w:pict>
                    <v:shape w14:anchorId="664229DB" id="文本框 638026563" o:spid="_x0000_s1039" type="#_x0000_t202" style="position:absolute;left:0;text-align:left;margin-left:51.45pt;margin-top:1.8pt;width:29.2pt;height:19.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" filled="f" stroked="f">
                      <v:textbox inset="0,0,0,0">
                        <w:txbxContent>
                          <w:p w14:paraId="67FEB521" w14:textId="77777777" w:rsidR="00571F95" w:rsidRDefault="00000000">
                            <w:pPr>
                              <w:spacing w:line="360" w:lineRule="exact"/>
                              <w:jc w:val="center"/>
                              <w:rPr>
                                <w:szCs w:val="21"/>
                              </w:rPr>
                            </w:pPr>
                            <w:r>
                              <w:rPr>
                                <w:rFonts w:hint="eastAsia"/>
                                <w:szCs w:val="21"/>
                              </w:rPr>
                              <w:t>7</w:t>
                            </w:r>
                            <w:r>
                              <w:rPr>
                                <w:szCs w:val="21"/>
                              </w:rPr>
                              <w:t>.6</w:t>
                            </w:r>
                          </w:p>
                        </w:txbxContent>
                      </v:textbox>
                    </v:shape>
                  </w:pict>
                </mc:Fallback>
              </mc:AlternateContent>
            </w:r>
          </w:p>
          <w:p w14:paraId="251ECAA2" w14:textId="77777777" w:rsidR="00571F95" w:rsidRDefault="00000000">
            <w:pPr>
              <w:spacing w:line="440" w:lineRule="exact"/>
              <w:rPr>
                <w:bCs/>
                <w:snapToGrid w:val="0"/>
                <w:color w:val="000000" w:themeColor="text1"/>
                <w:kern w:val="0"/>
                <w:sz w:val="24"/>
                <w:szCs w:val="32"/>
              </w:rPr>
            </w:pPr>
            <w:r>
              <w:rPr>
                <w:noProof/>
                <w:color w:val="000000" w:themeColor="text1"/>
              </w:rPr>
              <mc:AlternateContent>
                <mc:Choice Requires="wps">
                  <w:drawing>
                    <wp:anchor distT="0" distB="0" distL="114300" distR="114300" simplePos="0" relativeHeight="251681792" behindDoc="0" locked="0" layoutInCell="1" allowOverlap="1" wp14:anchorId="7D23D584" wp14:editId="62C31107">
                      <wp:simplePos x="0" y="0"/>
                      <wp:positionH relativeFrom="column">
                        <wp:posOffset>3896995</wp:posOffset>
                      </wp:positionH>
                      <wp:positionV relativeFrom="paragraph">
                        <wp:posOffset>18415</wp:posOffset>
                      </wp:positionV>
                      <wp:extent cx="1375410" cy="414020"/>
                      <wp:effectExtent l="0" t="0" r="15240" b="5080"/>
                      <wp:wrapNone/>
                      <wp:docPr id="23"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15900"/>
                              </a:xfrm>
                              <a:prstGeom prst="rect">
                                <a:avLst/>
                              </a:prstGeom>
                              <a:solidFill>
                                <a:srgbClr val="FFFFFF"/>
                              </a:solidFill>
                              <a:ln w="9525">
                                <a:noFill/>
                                <a:miter lim="800000"/>
                              </a:ln>
                              <a:effectLst/>
                            </wps:spPr>
                            <wps:txbx>
                              <w:txbxContent>
                                <w:p w14:paraId="568FC294" w14:textId="77777777" w:rsidR="00571F95" w:rsidRDefault="00000000">
                                  <w:pPr>
                                    <w:spacing w:line="320" w:lineRule="exact"/>
                                    <w:jc w:val="center"/>
                                    <w:rPr>
                                      <w:szCs w:val="21"/>
                                    </w:rPr>
                                  </w:pPr>
                                  <w:r>
                                    <w:rPr>
                                      <w:rFonts w:hint="eastAsia"/>
                                      <w:szCs w:val="21"/>
                                    </w:rPr>
                                    <w:t>围场满族蒙古族自治县天澄污水处理有限公司</w:t>
                                  </w:r>
                                </w:p>
                              </w:txbxContent>
                            </wps:txbx>
                            <wps:bodyPr rot="0" vert="horz" wrap="square" lIns="0" tIns="0" rIns="0" bIns="0" anchor="t" anchorCtr="0" upright="1">
                              <a:noAutofit/>
                            </wps:bodyPr>
                          </wps:wsp>
                        </a:graphicData>
                      </a:graphic>
                    </wp:anchor>
                  </w:drawing>
                </mc:Choice>
                <mc:Fallback>
                  <w:pict>
                    <v:rect w14:anchorId="7D23D584" id="矩形 31" o:spid="_x0000_s1040" style="position:absolute;left:0;text-align:left;margin-left:306.85pt;margin-top:1.45pt;width:108.3pt;height:32.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" stroked="f">
                      <v:textbox inset="0,0,0,0">
                        <w:txbxContent>
                          <w:p w14:paraId="568FC294" w14:textId="77777777" w:rsidR="00571F95" w:rsidRDefault="00000000">
                            <w:pPr>
                              <w:spacing w:line="320" w:lineRule="exact"/>
                              <w:jc w:val="center"/>
                              <w:rPr>
                                <w:szCs w:val="21"/>
                              </w:rPr>
                            </w:pPr>
                            <w:r>
                              <w:rPr>
                                <w:rFonts w:hint="eastAsia"/>
                                <w:szCs w:val="21"/>
                              </w:rPr>
                              <w:t>围场满族蒙古族自治县天澄污水处理有限公司</w:t>
                            </w:r>
                          </w:p>
                        </w:txbxContent>
                      </v:textbox>
                    </v:rect>
                  </w:pict>
                </mc:Fallback>
              </mc:AlternateContent>
            </w:r>
          </w:p>
          <w:p w14:paraId="29507F52" w14:textId="77777777" w:rsidR="00571F95" w:rsidRDefault="00571F95">
            <w:pPr>
              <w:spacing w:line="440" w:lineRule="exact"/>
              <w:rPr>
                <w:bCs/>
                <w:snapToGrid w:val="0"/>
                <w:color w:val="000000" w:themeColor="text1"/>
                <w:kern w:val="0"/>
                <w:sz w:val="24"/>
                <w:szCs w:val="32"/>
              </w:rPr>
            </w:pPr>
          </w:p>
          <w:p w14:paraId="103137CC" w14:textId="77777777" w:rsidR="00571F95" w:rsidRDefault="00000000">
            <w:pPr>
              <w:spacing w:line="440" w:lineRule="exact"/>
              <w:rPr>
                <w:bCs/>
                <w:snapToGrid w:val="0"/>
                <w:color w:val="000000" w:themeColor="text1"/>
                <w:kern w:val="0"/>
                <w:sz w:val="24"/>
                <w:szCs w:val="32"/>
              </w:rPr>
            </w:pPr>
            <w:r>
              <w:rPr>
                <w:noProof/>
                <w:color w:val="000000" w:themeColor="text1"/>
              </w:rPr>
              <mc:AlternateContent>
                <mc:Choice Requires="wps">
                  <w:drawing>
                    <wp:anchor distT="0" distB="0" distL="114300" distR="114300" simplePos="0" relativeHeight="251678720" behindDoc="0" locked="0" layoutInCell="1" allowOverlap="1" wp14:anchorId="70711EEB" wp14:editId="3EBC145C">
                      <wp:simplePos x="0" y="0"/>
                      <wp:positionH relativeFrom="column">
                        <wp:posOffset>1180465</wp:posOffset>
                      </wp:positionH>
                      <wp:positionV relativeFrom="paragraph">
                        <wp:posOffset>30480</wp:posOffset>
                      </wp:positionV>
                      <wp:extent cx="1151890" cy="215900"/>
                      <wp:effectExtent l="5080" t="5080" r="5080" b="7620"/>
                      <wp:wrapNone/>
                      <wp:docPr id="20" name="矩形 255805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15900"/>
                              </a:xfrm>
                              <a:prstGeom prst="rect">
                                <a:avLst/>
                              </a:prstGeom>
                              <a:solidFill>
                                <a:srgbClr val="FFFFFF"/>
                              </a:solidFill>
                              <a:ln w="9525">
                                <a:solidFill>
                                  <a:srgbClr val="000000"/>
                                </a:solidFill>
                                <a:miter lim="800000"/>
                              </a:ln>
                              <a:effectLst/>
                            </wps:spPr>
                            <wps:txbx>
                              <w:txbxContent>
                                <w:p w14:paraId="0129272D" w14:textId="77777777" w:rsidR="00571F95" w:rsidRDefault="00000000">
                                  <w:pPr>
                                    <w:spacing w:line="320" w:lineRule="exact"/>
                                    <w:jc w:val="center"/>
                                    <w:rPr>
                                      <w:szCs w:val="21"/>
                                    </w:rPr>
                                  </w:pPr>
                                  <w:r>
                                    <w:rPr>
                                      <w:rFonts w:hint="eastAsia"/>
                                      <w:szCs w:val="21"/>
                                    </w:rPr>
                                    <w:t>厂区绿化（</w:t>
                                  </w:r>
                                  <w:r>
                                    <w:rPr>
                                      <w:rFonts w:hint="eastAsia"/>
                                      <w:szCs w:val="21"/>
                                    </w:rPr>
                                    <w:t>-0.6</w:t>
                                  </w:r>
                                  <w:r>
                                    <w:rPr>
                                      <w:rFonts w:hint="eastAsia"/>
                                      <w:szCs w:val="21"/>
                                    </w:rPr>
                                    <w:t>）</w:t>
                                  </w:r>
                                </w:p>
                              </w:txbxContent>
                            </wps:txbx>
                            <wps:bodyPr rot="0" vert="horz" wrap="square" lIns="0" tIns="0" rIns="0" bIns="0" anchor="t" anchorCtr="0" upright="1">
                              <a:noAutofit/>
                            </wps:bodyPr>
                          </wps:wsp>
                        </a:graphicData>
                      </a:graphic>
                    </wp:anchor>
                  </w:drawing>
                </mc:Choice>
                <mc:Fallback>
                  <w:pict>
                    <v:rect w14:anchorId="70711EEB" id="矩形 255805000" o:spid="_x0000_s1041" style="position:absolute;left:0;text-align:left;margin-left:92.95pt;margin-top:2.4pt;width:90.7pt;height: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">
                      <v:textbox inset="0,0,0,0">
                        <w:txbxContent>
                          <w:p w14:paraId="0129272D" w14:textId="77777777" w:rsidR="00571F95" w:rsidRDefault="00000000">
                            <w:pPr>
                              <w:spacing w:line="320" w:lineRule="exact"/>
                              <w:jc w:val="center"/>
                              <w:rPr>
                                <w:szCs w:val="21"/>
                              </w:rPr>
                            </w:pPr>
                            <w:r>
                              <w:rPr>
                                <w:rFonts w:hint="eastAsia"/>
                                <w:szCs w:val="21"/>
                              </w:rPr>
                              <w:t>厂区绿化（</w:t>
                            </w:r>
                            <w:r>
                              <w:rPr>
                                <w:rFonts w:hint="eastAsia"/>
                                <w:szCs w:val="21"/>
                              </w:rPr>
                              <w:t>-0.6</w:t>
                            </w:r>
                            <w:r>
                              <w:rPr>
                                <w:rFonts w:hint="eastAsia"/>
                                <w:szCs w:val="21"/>
                              </w:rPr>
                              <w:t>）</w:t>
                            </w:r>
                          </w:p>
                        </w:txbxContent>
                      </v:textbox>
                    </v:rect>
                  </w:pict>
                </mc:Fallback>
              </mc:AlternateContent>
            </w:r>
          </w:p>
          <w:p w14:paraId="4B3639C4" w14:textId="77777777" w:rsidR="00571F95" w:rsidRDefault="00000000">
            <w:pPr>
              <w:spacing w:line="440" w:lineRule="exact"/>
              <w:ind w:firstLineChars="200" w:firstLine="482"/>
              <w:jc w:val="center"/>
              <w:rPr>
                <w:b/>
                <w:bCs/>
                <w:color w:val="000000" w:themeColor="text1"/>
                <w:sz w:val="24"/>
              </w:rPr>
            </w:pPr>
            <w:r>
              <w:rPr>
                <w:b/>
                <w:bCs/>
                <w:color w:val="000000" w:themeColor="text1"/>
                <w:sz w:val="24"/>
              </w:rPr>
              <w:t>图</w:t>
            </w:r>
            <w:r>
              <w:rPr>
                <w:rFonts w:hint="eastAsia"/>
                <w:b/>
                <w:bCs/>
                <w:color w:val="000000" w:themeColor="text1"/>
                <w:sz w:val="24"/>
              </w:rPr>
              <w:t>1-1</w:t>
            </w:r>
            <w:r>
              <w:rPr>
                <w:b/>
                <w:bCs/>
                <w:color w:val="000000" w:themeColor="text1"/>
                <w:sz w:val="24"/>
              </w:rPr>
              <w:t xml:space="preserve">    </w:t>
            </w:r>
            <w:r>
              <w:rPr>
                <w:b/>
                <w:bCs/>
                <w:color w:val="000000" w:themeColor="text1"/>
                <w:sz w:val="24"/>
              </w:rPr>
              <w:t>本项目</w:t>
            </w:r>
            <w:r>
              <w:rPr>
                <w:rFonts w:hint="eastAsia"/>
                <w:b/>
                <w:bCs/>
                <w:color w:val="000000" w:themeColor="text1"/>
                <w:sz w:val="24"/>
              </w:rPr>
              <w:t>水平衡图（单位：</w:t>
            </w:r>
            <w:r>
              <w:rPr>
                <w:b/>
                <w:color w:val="000000" w:themeColor="text1"/>
                <w:sz w:val="24"/>
              </w:rPr>
              <w:t>m</w:t>
            </w:r>
            <w:r>
              <w:rPr>
                <w:b/>
                <w:color w:val="000000" w:themeColor="text1"/>
                <w:sz w:val="24"/>
                <w:vertAlign w:val="superscript"/>
              </w:rPr>
              <w:t>3</w:t>
            </w:r>
            <w:r>
              <w:rPr>
                <w:b/>
                <w:color w:val="000000" w:themeColor="text1"/>
                <w:sz w:val="24"/>
              </w:rPr>
              <w:t>/d</w:t>
            </w:r>
            <w:r>
              <w:rPr>
                <w:rFonts w:hint="eastAsia"/>
                <w:b/>
                <w:bCs/>
                <w:color w:val="000000" w:themeColor="text1"/>
                <w:sz w:val="24"/>
              </w:rPr>
              <w:t>）</w:t>
            </w:r>
          </w:p>
          <w:p w14:paraId="7A52F7EE" w14:textId="77777777" w:rsidR="00571F95" w:rsidRDefault="00000000">
            <w:pPr>
              <w:spacing w:line="430" w:lineRule="exact"/>
              <w:ind w:firstLineChars="200" w:firstLine="480"/>
              <w:rPr>
                <w:color w:val="000000" w:themeColor="text1"/>
                <w:sz w:val="24"/>
                <w:szCs w:val="22"/>
              </w:rPr>
            </w:pPr>
            <w:r>
              <w:rPr>
                <w:rFonts w:hint="eastAsia"/>
                <w:color w:val="000000" w:themeColor="text1"/>
                <w:sz w:val="24"/>
                <w:szCs w:val="22"/>
              </w:rPr>
              <w:t>（</w:t>
            </w:r>
            <w:r>
              <w:rPr>
                <w:rFonts w:hint="eastAsia"/>
                <w:color w:val="000000" w:themeColor="text1"/>
                <w:sz w:val="24"/>
                <w:szCs w:val="22"/>
              </w:rPr>
              <w:t>5</w:t>
            </w:r>
            <w:r>
              <w:rPr>
                <w:rFonts w:hint="eastAsia"/>
                <w:color w:val="000000" w:themeColor="text1"/>
                <w:sz w:val="24"/>
                <w:szCs w:val="22"/>
              </w:rPr>
              <w:t>）消防</w:t>
            </w:r>
          </w:p>
          <w:p w14:paraId="5BFE5C98" w14:textId="77777777" w:rsidR="00571F95" w:rsidRDefault="00000000">
            <w:pPr>
              <w:spacing w:line="440" w:lineRule="exact"/>
              <w:ind w:firstLineChars="200" w:firstLine="480"/>
              <w:rPr>
                <w:color w:val="000000" w:themeColor="text1"/>
                <w:sz w:val="24"/>
              </w:rPr>
            </w:pPr>
            <w:r>
              <w:rPr>
                <w:rFonts w:hint="eastAsia"/>
                <w:color w:val="000000" w:themeColor="text1"/>
                <w:sz w:val="24"/>
              </w:rPr>
              <w:t>办公楼负一层设消防水池</w:t>
            </w:r>
            <w:r>
              <w:rPr>
                <w:rFonts w:hint="eastAsia"/>
                <w:color w:val="000000" w:themeColor="text1"/>
                <w:sz w:val="24"/>
              </w:rPr>
              <w:t>1</w:t>
            </w:r>
            <w:r>
              <w:rPr>
                <w:rFonts w:hint="eastAsia"/>
                <w:color w:val="000000" w:themeColor="text1"/>
                <w:sz w:val="24"/>
              </w:rPr>
              <w:t>座，容积</w:t>
            </w:r>
            <w:r>
              <w:rPr>
                <w:rFonts w:hint="eastAsia"/>
                <w:color w:val="000000" w:themeColor="text1"/>
                <w:sz w:val="24"/>
              </w:rPr>
              <w:t>1500m</w:t>
            </w:r>
            <w:r>
              <w:rPr>
                <w:rFonts w:hint="eastAsia"/>
                <w:color w:val="000000" w:themeColor="text1"/>
                <w:sz w:val="24"/>
                <w:vertAlign w:val="superscript"/>
              </w:rPr>
              <w:t>3</w:t>
            </w:r>
            <w:r>
              <w:rPr>
                <w:rFonts w:hint="eastAsia"/>
                <w:color w:val="000000" w:themeColor="text1"/>
                <w:sz w:val="24"/>
              </w:rPr>
              <w:t>，消防废水池</w:t>
            </w:r>
            <w:r>
              <w:rPr>
                <w:rFonts w:hint="eastAsia"/>
                <w:color w:val="000000" w:themeColor="text1"/>
                <w:sz w:val="24"/>
              </w:rPr>
              <w:t>1</w:t>
            </w:r>
            <w:r>
              <w:rPr>
                <w:rFonts w:hint="eastAsia"/>
                <w:color w:val="000000" w:themeColor="text1"/>
                <w:sz w:val="24"/>
              </w:rPr>
              <w:t>座，容积</w:t>
            </w:r>
            <w:r>
              <w:rPr>
                <w:rFonts w:hint="eastAsia"/>
                <w:color w:val="000000" w:themeColor="text1"/>
                <w:sz w:val="24"/>
              </w:rPr>
              <w:lastRenderedPageBreak/>
              <w:t>1500m</w:t>
            </w:r>
            <w:r>
              <w:rPr>
                <w:rFonts w:hint="eastAsia"/>
                <w:color w:val="000000" w:themeColor="text1"/>
                <w:sz w:val="24"/>
                <w:vertAlign w:val="superscript"/>
              </w:rPr>
              <w:t>3</w:t>
            </w:r>
            <w:r>
              <w:rPr>
                <w:rFonts w:hint="eastAsia"/>
                <w:color w:val="000000" w:themeColor="text1"/>
                <w:sz w:val="24"/>
              </w:rPr>
              <w:t>，室外配置相应消防系统。</w:t>
            </w:r>
          </w:p>
          <w:p w14:paraId="48332C3A" w14:textId="77777777" w:rsidR="00571F95" w:rsidRDefault="00000000">
            <w:pPr>
              <w:spacing w:line="440" w:lineRule="exact"/>
              <w:ind w:firstLineChars="200" w:firstLine="482"/>
              <w:rPr>
                <w:b/>
                <w:bCs/>
                <w:color w:val="000000" w:themeColor="text1"/>
                <w:sz w:val="24"/>
                <w:szCs w:val="22"/>
              </w:rPr>
            </w:pPr>
            <w:r>
              <w:rPr>
                <w:b/>
                <w:bCs/>
                <w:color w:val="000000" w:themeColor="text1"/>
                <w:sz w:val="24"/>
                <w:szCs w:val="22"/>
              </w:rPr>
              <w:t>13</w:t>
            </w:r>
            <w:r>
              <w:rPr>
                <w:b/>
                <w:bCs/>
                <w:color w:val="000000" w:themeColor="text1"/>
                <w:sz w:val="24"/>
                <w:szCs w:val="22"/>
              </w:rPr>
              <w:t>、劳动定员及工作制度</w:t>
            </w:r>
          </w:p>
          <w:p w14:paraId="6E349452" w14:textId="77777777" w:rsidR="00571F95" w:rsidRDefault="00000000">
            <w:pPr>
              <w:spacing w:line="440" w:lineRule="exact"/>
              <w:ind w:firstLineChars="200" w:firstLine="480"/>
              <w:rPr>
                <w:color w:val="000000" w:themeColor="text1"/>
                <w:sz w:val="24"/>
                <w:szCs w:val="22"/>
              </w:rPr>
            </w:pPr>
            <w:r>
              <w:rPr>
                <w:color w:val="000000" w:themeColor="text1"/>
                <w:sz w:val="24"/>
                <w:szCs w:val="22"/>
              </w:rPr>
              <w:t>本项目</w:t>
            </w:r>
            <w:r>
              <w:rPr>
                <w:rFonts w:hint="eastAsia"/>
                <w:color w:val="000000" w:themeColor="text1"/>
                <w:sz w:val="24"/>
                <w:szCs w:val="22"/>
              </w:rPr>
              <w:t>年工作</w:t>
            </w:r>
            <w:r>
              <w:rPr>
                <w:color w:val="000000" w:themeColor="text1"/>
                <w:sz w:val="24"/>
                <w:szCs w:val="22"/>
              </w:rPr>
              <w:t>300</w:t>
            </w:r>
            <w:r>
              <w:rPr>
                <w:rFonts w:hint="eastAsia"/>
                <w:color w:val="000000" w:themeColor="text1"/>
                <w:sz w:val="24"/>
                <w:szCs w:val="22"/>
              </w:rPr>
              <w:t>天，劳动定员</w:t>
            </w:r>
            <w:r>
              <w:rPr>
                <w:rFonts w:hint="eastAsia"/>
                <w:color w:val="000000" w:themeColor="text1"/>
                <w:sz w:val="24"/>
                <w:szCs w:val="22"/>
              </w:rPr>
              <w:t>120</w:t>
            </w:r>
            <w:r>
              <w:rPr>
                <w:rFonts w:hint="eastAsia"/>
                <w:color w:val="000000" w:themeColor="text1"/>
                <w:sz w:val="24"/>
                <w:szCs w:val="22"/>
              </w:rPr>
              <w:t>人，实行两班每班</w:t>
            </w:r>
            <w:r>
              <w:rPr>
                <w:rFonts w:hint="eastAsia"/>
                <w:color w:val="000000" w:themeColor="text1"/>
                <w:sz w:val="24"/>
                <w:szCs w:val="22"/>
              </w:rPr>
              <w:t>8</w:t>
            </w:r>
            <w:r>
              <w:rPr>
                <w:rFonts w:hint="eastAsia"/>
                <w:color w:val="000000" w:themeColor="text1"/>
                <w:sz w:val="24"/>
                <w:szCs w:val="22"/>
              </w:rPr>
              <w:t>小时工作制。</w:t>
            </w:r>
          </w:p>
          <w:p w14:paraId="722AF32A" w14:textId="77777777" w:rsidR="00571F95" w:rsidRDefault="00000000">
            <w:pPr>
              <w:spacing w:line="440" w:lineRule="exact"/>
              <w:ind w:firstLineChars="200" w:firstLine="482"/>
              <w:rPr>
                <w:b/>
                <w:bCs/>
                <w:color w:val="000000" w:themeColor="text1"/>
                <w:sz w:val="24"/>
                <w:szCs w:val="22"/>
              </w:rPr>
            </w:pPr>
            <w:r>
              <w:rPr>
                <w:b/>
                <w:bCs/>
                <w:color w:val="000000" w:themeColor="text1"/>
                <w:sz w:val="24"/>
                <w:szCs w:val="22"/>
              </w:rPr>
              <w:t>14</w:t>
            </w:r>
            <w:r>
              <w:rPr>
                <w:b/>
                <w:bCs/>
                <w:color w:val="000000" w:themeColor="text1"/>
                <w:sz w:val="24"/>
                <w:szCs w:val="22"/>
              </w:rPr>
              <w:t>、施工进度</w:t>
            </w:r>
          </w:p>
          <w:p w14:paraId="74BF8951" w14:textId="77777777" w:rsidR="00571F95" w:rsidRDefault="00000000">
            <w:pPr>
              <w:spacing w:line="440" w:lineRule="exact"/>
              <w:ind w:firstLineChars="200" w:firstLine="480"/>
              <w:rPr>
                <w:color w:val="000000" w:themeColor="text1"/>
                <w:sz w:val="24"/>
                <w:szCs w:val="22"/>
              </w:rPr>
            </w:pPr>
            <w:r>
              <w:rPr>
                <w:color w:val="000000" w:themeColor="text1"/>
                <w:sz w:val="24"/>
                <w:szCs w:val="22"/>
              </w:rPr>
              <w:t>项目</w:t>
            </w:r>
            <w:r>
              <w:rPr>
                <w:rFonts w:hint="eastAsia"/>
                <w:color w:val="000000" w:themeColor="text1"/>
                <w:sz w:val="24"/>
                <w:szCs w:val="22"/>
              </w:rPr>
              <w:t>建设周期</w:t>
            </w:r>
            <w:r>
              <w:rPr>
                <w:color w:val="000000" w:themeColor="text1"/>
                <w:sz w:val="24"/>
                <w:szCs w:val="22"/>
              </w:rPr>
              <w:t>21</w:t>
            </w:r>
            <w:r>
              <w:rPr>
                <w:rFonts w:hint="eastAsia"/>
                <w:color w:val="000000" w:themeColor="text1"/>
                <w:sz w:val="24"/>
                <w:szCs w:val="22"/>
              </w:rPr>
              <w:t>个月</w:t>
            </w:r>
            <w:r>
              <w:rPr>
                <w:color w:val="000000" w:themeColor="text1"/>
                <w:sz w:val="24"/>
                <w:szCs w:val="22"/>
              </w:rPr>
              <w:t>。</w:t>
            </w:r>
          </w:p>
          <w:p w14:paraId="7303DA64" w14:textId="77777777" w:rsidR="00571F95" w:rsidRDefault="00571F95">
            <w:pPr>
              <w:spacing w:line="440" w:lineRule="exact"/>
              <w:ind w:firstLineChars="200" w:firstLine="480"/>
              <w:rPr>
                <w:color w:val="000000" w:themeColor="text1"/>
                <w:sz w:val="24"/>
                <w:szCs w:val="22"/>
              </w:rPr>
            </w:pPr>
          </w:p>
          <w:p w14:paraId="75DE12CE" w14:textId="77777777" w:rsidR="00571F95" w:rsidRDefault="00571F95">
            <w:pPr>
              <w:spacing w:line="440" w:lineRule="exact"/>
              <w:ind w:firstLineChars="200" w:firstLine="480"/>
              <w:rPr>
                <w:color w:val="000000" w:themeColor="text1"/>
                <w:sz w:val="24"/>
                <w:szCs w:val="22"/>
              </w:rPr>
            </w:pPr>
          </w:p>
          <w:p w14:paraId="63845900" w14:textId="77777777" w:rsidR="00571F95" w:rsidRDefault="00571F95">
            <w:pPr>
              <w:spacing w:line="440" w:lineRule="exact"/>
              <w:ind w:firstLineChars="200" w:firstLine="480"/>
              <w:rPr>
                <w:color w:val="000000" w:themeColor="text1"/>
                <w:sz w:val="24"/>
                <w:szCs w:val="22"/>
              </w:rPr>
            </w:pPr>
          </w:p>
          <w:p w14:paraId="6757520E" w14:textId="77777777" w:rsidR="00571F95" w:rsidRDefault="00571F95">
            <w:pPr>
              <w:spacing w:line="440" w:lineRule="exact"/>
              <w:ind w:firstLineChars="200" w:firstLine="480"/>
              <w:rPr>
                <w:color w:val="000000" w:themeColor="text1"/>
                <w:sz w:val="24"/>
                <w:szCs w:val="22"/>
              </w:rPr>
            </w:pPr>
          </w:p>
          <w:p w14:paraId="1BF3C2FF" w14:textId="77777777" w:rsidR="00571F95" w:rsidRDefault="00571F95">
            <w:pPr>
              <w:spacing w:line="440" w:lineRule="exact"/>
              <w:ind w:firstLineChars="200" w:firstLine="480"/>
              <w:rPr>
                <w:color w:val="000000" w:themeColor="text1"/>
                <w:sz w:val="24"/>
                <w:szCs w:val="22"/>
              </w:rPr>
            </w:pPr>
          </w:p>
          <w:p w14:paraId="718C774B" w14:textId="77777777" w:rsidR="00571F95" w:rsidRDefault="00571F95">
            <w:pPr>
              <w:spacing w:line="440" w:lineRule="exact"/>
              <w:ind w:firstLineChars="200" w:firstLine="480"/>
              <w:rPr>
                <w:color w:val="000000" w:themeColor="text1"/>
                <w:sz w:val="24"/>
                <w:szCs w:val="22"/>
              </w:rPr>
            </w:pPr>
          </w:p>
          <w:p w14:paraId="34C95D1A" w14:textId="77777777" w:rsidR="00571F95" w:rsidRDefault="00571F95">
            <w:pPr>
              <w:spacing w:line="440" w:lineRule="exact"/>
              <w:ind w:firstLineChars="200" w:firstLine="480"/>
              <w:rPr>
                <w:color w:val="000000" w:themeColor="text1"/>
                <w:sz w:val="24"/>
                <w:szCs w:val="22"/>
              </w:rPr>
            </w:pPr>
          </w:p>
          <w:p w14:paraId="2C0574CE" w14:textId="77777777" w:rsidR="00571F95" w:rsidRDefault="00571F95">
            <w:pPr>
              <w:spacing w:line="440" w:lineRule="exact"/>
              <w:ind w:firstLineChars="200" w:firstLine="480"/>
              <w:rPr>
                <w:color w:val="000000" w:themeColor="text1"/>
                <w:sz w:val="24"/>
                <w:szCs w:val="22"/>
              </w:rPr>
            </w:pPr>
          </w:p>
          <w:p w14:paraId="685ECBD0" w14:textId="77777777" w:rsidR="00571F95" w:rsidRDefault="00571F95">
            <w:pPr>
              <w:spacing w:line="440" w:lineRule="exact"/>
              <w:ind w:firstLineChars="200" w:firstLine="480"/>
              <w:rPr>
                <w:color w:val="000000" w:themeColor="text1"/>
                <w:sz w:val="24"/>
                <w:szCs w:val="22"/>
              </w:rPr>
            </w:pPr>
          </w:p>
          <w:p w14:paraId="17BDE79F" w14:textId="77777777" w:rsidR="00571F95" w:rsidRDefault="00571F95">
            <w:pPr>
              <w:spacing w:line="440" w:lineRule="exact"/>
              <w:ind w:firstLineChars="200" w:firstLine="480"/>
              <w:rPr>
                <w:color w:val="000000" w:themeColor="text1"/>
                <w:sz w:val="24"/>
                <w:szCs w:val="22"/>
              </w:rPr>
            </w:pPr>
          </w:p>
          <w:p w14:paraId="6B6B784E" w14:textId="77777777" w:rsidR="00571F95" w:rsidRDefault="00571F95">
            <w:pPr>
              <w:spacing w:line="440" w:lineRule="exact"/>
              <w:ind w:firstLineChars="200" w:firstLine="480"/>
              <w:rPr>
                <w:color w:val="000000" w:themeColor="text1"/>
                <w:sz w:val="24"/>
                <w:szCs w:val="22"/>
              </w:rPr>
            </w:pPr>
          </w:p>
          <w:p w14:paraId="14F3355C" w14:textId="77777777" w:rsidR="00571F95" w:rsidRDefault="00571F95">
            <w:pPr>
              <w:spacing w:line="440" w:lineRule="exact"/>
              <w:ind w:firstLineChars="200" w:firstLine="480"/>
              <w:rPr>
                <w:color w:val="000000" w:themeColor="text1"/>
                <w:sz w:val="24"/>
                <w:szCs w:val="22"/>
              </w:rPr>
            </w:pPr>
          </w:p>
          <w:p w14:paraId="5152C8FC" w14:textId="77777777" w:rsidR="00571F95" w:rsidRDefault="00571F95">
            <w:pPr>
              <w:spacing w:line="440" w:lineRule="exact"/>
              <w:ind w:firstLineChars="200" w:firstLine="480"/>
              <w:rPr>
                <w:color w:val="000000" w:themeColor="text1"/>
                <w:sz w:val="24"/>
                <w:szCs w:val="22"/>
              </w:rPr>
            </w:pPr>
          </w:p>
          <w:p w14:paraId="6FF55F15" w14:textId="77777777" w:rsidR="00571F95" w:rsidRDefault="00571F95">
            <w:pPr>
              <w:spacing w:line="440" w:lineRule="exact"/>
              <w:ind w:firstLineChars="200" w:firstLine="480"/>
              <w:rPr>
                <w:color w:val="000000" w:themeColor="text1"/>
                <w:sz w:val="24"/>
                <w:szCs w:val="22"/>
              </w:rPr>
            </w:pPr>
          </w:p>
          <w:p w14:paraId="334DAC47" w14:textId="77777777" w:rsidR="00571F95" w:rsidRDefault="00571F95">
            <w:pPr>
              <w:spacing w:line="440" w:lineRule="exact"/>
              <w:ind w:firstLineChars="200" w:firstLine="480"/>
              <w:rPr>
                <w:color w:val="000000" w:themeColor="text1"/>
                <w:sz w:val="24"/>
                <w:szCs w:val="22"/>
              </w:rPr>
            </w:pPr>
          </w:p>
          <w:p w14:paraId="45D6FF2D" w14:textId="77777777" w:rsidR="00571F95" w:rsidRDefault="00571F95">
            <w:pPr>
              <w:spacing w:line="440" w:lineRule="exact"/>
              <w:ind w:firstLineChars="200" w:firstLine="480"/>
              <w:rPr>
                <w:color w:val="000000" w:themeColor="text1"/>
                <w:sz w:val="24"/>
                <w:szCs w:val="22"/>
              </w:rPr>
            </w:pPr>
          </w:p>
          <w:p w14:paraId="640843F4" w14:textId="77777777" w:rsidR="00571F95" w:rsidRDefault="00571F95">
            <w:pPr>
              <w:spacing w:line="440" w:lineRule="exact"/>
              <w:ind w:firstLineChars="200" w:firstLine="480"/>
              <w:rPr>
                <w:color w:val="000000" w:themeColor="text1"/>
                <w:sz w:val="24"/>
                <w:szCs w:val="22"/>
              </w:rPr>
            </w:pPr>
          </w:p>
          <w:p w14:paraId="2C23C2FB" w14:textId="77777777" w:rsidR="00571F95" w:rsidRDefault="00571F95">
            <w:pPr>
              <w:spacing w:line="440" w:lineRule="exact"/>
              <w:ind w:firstLineChars="200" w:firstLine="480"/>
              <w:rPr>
                <w:color w:val="000000" w:themeColor="text1"/>
                <w:sz w:val="24"/>
                <w:szCs w:val="22"/>
              </w:rPr>
            </w:pPr>
          </w:p>
          <w:p w14:paraId="72FBDAC4" w14:textId="77777777" w:rsidR="00571F95" w:rsidRDefault="00571F95">
            <w:pPr>
              <w:spacing w:line="440" w:lineRule="exact"/>
              <w:ind w:firstLineChars="200" w:firstLine="480"/>
              <w:rPr>
                <w:color w:val="000000" w:themeColor="text1"/>
                <w:sz w:val="24"/>
                <w:szCs w:val="22"/>
              </w:rPr>
            </w:pPr>
          </w:p>
          <w:p w14:paraId="43048B43" w14:textId="77777777" w:rsidR="00571F95" w:rsidRDefault="00571F95">
            <w:pPr>
              <w:spacing w:line="440" w:lineRule="exact"/>
              <w:ind w:firstLineChars="200" w:firstLine="480"/>
              <w:rPr>
                <w:color w:val="000000" w:themeColor="text1"/>
                <w:sz w:val="24"/>
                <w:szCs w:val="22"/>
              </w:rPr>
            </w:pPr>
          </w:p>
          <w:p w14:paraId="205F5F23" w14:textId="77777777" w:rsidR="00571F95" w:rsidRDefault="00571F95">
            <w:pPr>
              <w:spacing w:line="440" w:lineRule="exact"/>
              <w:ind w:firstLineChars="200" w:firstLine="480"/>
              <w:rPr>
                <w:color w:val="000000" w:themeColor="text1"/>
                <w:sz w:val="24"/>
                <w:szCs w:val="22"/>
              </w:rPr>
            </w:pPr>
          </w:p>
          <w:p w14:paraId="05D1745F" w14:textId="77777777" w:rsidR="00571F95" w:rsidRDefault="00571F95">
            <w:pPr>
              <w:spacing w:line="440" w:lineRule="exact"/>
              <w:ind w:firstLineChars="200" w:firstLine="480"/>
              <w:rPr>
                <w:color w:val="000000" w:themeColor="text1"/>
                <w:sz w:val="24"/>
                <w:szCs w:val="22"/>
              </w:rPr>
            </w:pPr>
          </w:p>
          <w:p w14:paraId="4F6A0BE5" w14:textId="77777777" w:rsidR="00571F95" w:rsidRDefault="00571F95">
            <w:pPr>
              <w:spacing w:line="440" w:lineRule="exact"/>
              <w:ind w:firstLineChars="200" w:firstLine="480"/>
              <w:rPr>
                <w:color w:val="000000" w:themeColor="text1"/>
                <w:sz w:val="24"/>
                <w:szCs w:val="22"/>
              </w:rPr>
            </w:pPr>
          </w:p>
          <w:p w14:paraId="3257308D" w14:textId="77777777" w:rsidR="00571F95" w:rsidRDefault="00571F95">
            <w:pPr>
              <w:spacing w:line="440" w:lineRule="exact"/>
              <w:ind w:firstLineChars="200" w:firstLine="480"/>
              <w:rPr>
                <w:color w:val="000000" w:themeColor="text1"/>
                <w:sz w:val="24"/>
                <w:szCs w:val="22"/>
              </w:rPr>
            </w:pPr>
          </w:p>
          <w:p w14:paraId="55EE5B53" w14:textId="77777777" w:rsidR="00571F95" w:rsidRDefault="00571F95">
            <w:pPr>
              <w:spacing w:line="440" w:lineRule="exact"/>
              <w:ind w:firstLineChars="200" w:firstLine="420"/>
              <w:rPr>
                <w:rFonts w:ascii="宋体" w:hAnsi="宋体" w:cs="宋体" w:hint="eastAsia"/>
                <w:color w:val="000000" w:themeColor="text1"/>
                <w:szCs w:val="21"/>
              </w:rPr>
            </w:pPr>
          </w:p>
        </w:tc>
      </w:tr>
      <w:tr w:rsidR="00571F95" w14:paraId="5B977531" w14:textId="77777777">
        <w:trPr>
          <w:trHeight w:val="1541"/>
          <w:jc w:val="center"/>
        </w:trPr>
        <w:tc>
          <w:tcPr>
            <w:tcW w:w="457" w:type="dxa"/>
            <w:vAlign w:val="center"/>
          </w:tcPr>
          <w:p w14:paraId="0E3E8F67" w14:textId="77777777" w:rsidR="00571F95" w:rsidRDefault="00000000">
            <w:pPr>
              <w:pStyle w:val="aff"/>
              <w:adjustRightInd w:val="0"/>
              <w:snapToGrid w:val="0"/>
              <w:spacing w:before="0" w:beforeAutospacing="0" w:after="0" w:afterAutospacing="0" w:line="440" w:lineRule="exact"/>
              <w:jc w:val="center"/>
              <w:rPr>
                <w:rFonts w:cs="宋体" w:hint="eastAsia"/>
                <w:b/>
                <w:bCs/>
                <w:color w:val="000000" w:themeColor="text1"/>
                <w:szCs w:val="24"/>
              </w:rPr>
            </w:pPr>
            <w:r>
              <w:rPr>
                <w:rFonts w:cs="宋体" w:hint="eastAsia"/>
                <w:b/>
                <w:bCs/>
                <w:color w:val="000000" w:themeColor="text1"/>
                <w:szCs w:val="24"/>
              </w:rPr>
              <w:lastRenderedPageBreak/>
              <w:t>工艺流程和产排污环节</w:t>
            </w:r>
          </w:p>
        </w:tc>
        <w:tc>
          <w:tcPr>
            <w:tcW w:w="8464" w:type="dxa"/>
            <w:gridSpan w:val="2"/>
          </w:tcPr>
          <w:p w14:paraId="11100856" w14:textId="77777777" w:rsidR="00571F95" w:rsidRDefault="00000000">
            <w:pPr>
              <w:widowControl/>
              <w:spacing w:line="430" w:lineRule="exact"/>
              <w:jc w:val="left"/>
              <w:outlineLvl w:val="1"/>
              <w:rPr>
                <w:b/>
                <w:bCs/>
                <w:color w:val="000000" w:themeColor="text1"/>
                <w:sz w:val="24"/>
                <w:szCs w:val="32"/>
              </w:rPr>
            </w:pPr>
            <w:r>
              <w:rPr>
                <w:b/>
                <w:bCs/>
                <w:color w:val="000000" w:themeColor="text1"/>
                <w:sz w:val="24"/>
                <w:szCs w:val="32"/>
              </w:rPr>
              <w:t>工艺流程简述（图示）：</w:t>
            </w:r>
          </w:p>
          <w:p w14:paraId="2F1C7B46" w14:textId="77777777" w:rsidR="00571F95" w:rsidRDefault="00000000">
            <w:pPr>
              <w:widowControl/>
              <w:spacing w:line="430" w:lineRule="exact"/>
              <w:ind w:firstLineChars="200" w:firstLine="482"/>
              <w:jc w:val="left"/>
              <w:outlineLvl w:val="1"/>
              <w:rPr>
                <w:b/>
                <w:bCs/>
                <w:color w:val="000000" w:themeColor="text1"/>
                <w:sz w:val="24"/>
                <w:szCs w:val="32"/>
              </w:rPr>
            </w:pPr>
            <w:r>
              <w:rPr>
                <w:rFonts w:hint="eastAsia"/>
                <w:b/>
                <w:bCs/>
                <w:color w:val="000000" w:themeColor="text1"/>
                <w:sz w:val="24"/>
                <w:szCs w:val="32"/>
              </w:rPr>
              <w:t>1</w:t>
            </w:r>
            <w:r>
              <w:rPr>
                <w:b/>
                <w:bCs/>
                <w:color w:val="000000" w:themeColor="text1"/>
                <w:sz w:val="24"/>
                <w:szCs w:val="32"/>
              </w:rPr>
              <w:t>.</w:t>
            </w:r>
            <w:r>
              <w:rPr>
                <w:rFonts w:hint="eastAsia"/>
                <w:b/>
                <w:bCs/>
                <w:color w:val="000000" w:themeColor="text1"/>
                <w:sz w:val="24"/>
                <w:szCs w:val="32"/>
              </w:rPr>
              <w:t>本项目工艺流程</w:t>
            </w:r>
          </w:p>
          <w:p w14:paraId="72B1F076"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本项目主要包括能量管理系统集成控制、储能系统设备自动装备和储能系统设备的检测检验</w:t>
            </w:r>
            <w:r>
              <w:rPr>
                <w:rFonts w:hint="eastAsia"/>
                <w:color w:val="000000" w:themeColor="text1"/>
                <w:sz w:val="24"/>
                <w:szCs w:val="28"/>
              </w:rPr>
              <w:t>3</w:t>
            </w:r>
            <w:r>
              <w:rPr>
                <w:rFonts w:hint="eastAsia"/>
                <w:color w:val="000000" w:themeColor="text1"/>
                <w:sz w:val="24"/>
                <w:szCs w:val="28"/>
              </w:rPr>
              <w:t>条生产线，其中能量管理系统集成控制以电芯、</w:t>
            </w:r>
            <w:r>
              <w:rPr>
                <w:rFonts w:hint="eastAsia"/>
                <w:color w:val="000000" w:themeColor="text1"/>
                <w:sz w:val="24"/>
                <w:szCs w:val="28"/>
              </w:rPr>
              <w:t>AB</w:t>
            </w:r>
            <w:r>
              <w:rPr>
                <w:rFonts w:hint="eastAsia"/>
                <w:color w:val="000000" w:themeColor="text1"/>
                <w:sz w:val="24"/>
                <w:szCs w:val="28"/>
              </w:rPr>
              <w:t>胶等为原材料生产出生产电池</w:t>
            </w:r>
            <w:r>
              <w:rPr>
                <w:rFonts w:hint="eastAsia"/>
                <w:color w:val="000000" w:themeColor="text1"/>
                <w:sz w:val="24"/>
                <w:szCs w:val="28"/>
              </w:rPr>
              <w:t>PACK</w:t>
            </w:r>
            <w:r>
              <w:rPr>
                <w:rFonts w:hint="eastAsia"/>
                <w:color w:val="000000" w:themeColor="text1"/>
                <w:sz w:val="24"/>
                <w:szCs w:val="28"/>
              </w:rPr>
              <w:t>；储能系统设备自动装备生产线以电池</w:t>
            </w:r>
            <w:r>
              <w:rPr>
                <w:rFonts w:hint="eastAsia"/>
                <w:color w:val="000000" w:themeColor="text1"/>
                <w:sz w:val="24"/>
                <w:szCs w:val="28"/>
              </w:rPr>
              <w:t>PACK</w:t>
            </w:r>
            <w:r>
              <w:rPr>
                <w:rFonts w:hint="eastAsia"/>
                <w:color w:val="000000" w:themeColor="text1"/>
                <w:sz w:val="24"/>
                <w:szCs w:val="28"/>
              </w:rPr>
              <w:t>为主要原材料，以高压箱、结构件等为辅料，生产储能系统；最后经过储能系统设备的检测</w:t>
            </w:r>
            <w:proofErr w:type="gramStart"/>
            <w:r>
              <w:rPr>
                <w:rFonts w:hint="eastAsia"/>
                <w:color w:val="000000" w:themeColor="text1"/>
                <w:sz w:val="24"/>
                <w:szCs w:val="28"/>
              </w:rPr>
              <w:t>检验线检验</w:t>
            </w:r>
            <w:proofErr w:type="gramEnd"/>
            <w:r>
              <w:rPr>
                <w:rFonts w:hint="eastAsia"/>
                <w:color w:val="000000" w:themeColor="text1"/>
                <w:sz w:val="24"/>
                <w:szCs w:val="28"/>
              </w:rPr>
              <w:t>合格后出厂，其中涂胶、密封点位工序采用集中生产，废气集中处理的生产方式，年生产</w:t>
            </w:r>
            <w:r>
              <w:rPr>
                <w:rFonts w:hint="eastAsia"/>
                <w:color w:val="000000" w:themeColor="text1"/>
                <w:sz w:val="24"/>
                <w:szCs w:val="28"/>
              </w:rPr>
              <w:t>2400h</w:t>
            </w:r>
            <w:r>
              <w:rPr>
                <w:rFonts w:hint="eastAsia"/>
                <w:color w:val="000000" w:themeColor="text1"/>
                <w:sz w:val="24"/>
                <w:szCs w:val="28"/>
              </w:rPr>
              <w:t>，其他工序年生产</w:t>
            </w:r>
            <w:r>
              <w:rPr>
                <w:rFonts w:hint="eastAsia"/>
                <w:color w:val="000000" w:themeColor="text1"/>
                <w:sz w:val="24"/>
                <w:szCs w:val="28"/>
              </w:rPr>
              <w:t>4800h</w:t>
            </w:r>
            <w:r>
              <w:rPr>
                <w:rFonts w:hint="eastAsia"/>
                <w:color w:val="000000" w:themeColor="text1"/>
                <w:sz w:val="24"/>
                <w:szCs w:val="28"/>
              </w:rPr>
              <w:t>。</w:t>
            </w:r>
          </w:p>
          <w:p w14:paraId="2F62DC60"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w:t>
            </w:r>
            <w:r>
              <w:rPr>
                <w:color w:val="000000" w:themeColor="text1"/>
                <w:sz w:val="24"/>
                <w:szCs w:val="28"/>
              </w:rPr>
              <w:t>1</w:t>
            </w:r>
            <w:r>
              <w:rPr>
                <w:rFonts w:hint="eastAsia"/>
                <w:color w:val="000000" w:themeColor="text1"/>
                <w:sz w:val="24"/>
                <w:szCs w:val="28"/>
              </w:rPr>
              <w:t>）能量管理系统集成控制生产线工艺流程</w:t>
            </w:r>
          </w:p>
          <w:p w14:paraId="7EAD0BF0"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能量管理系统集成控制生产线以电芯、</w:t>
            </w:r>
            <w:r>
              <w:rPr>
                <w:rFonts w:hint="eastAsia"/>
                <w:color w:val="000000" w:themeColor="text1"/>
                <w:sz w:val="24"/>
                <w:szCs w:val="28"/>
              </w:rPr>
              <w:t>AB</w:t>
            </w:r>
            <w:r>
              <w:rPr>
                <w:rFonts w:hint="eastAsia"/>
                <w:color w:val="000000" w:themeColor="text1"/>
                <w:sz w:val="24"/>
                <w:szCs w:val="28"/>
              </w:rPr>
              <w:t>胶、绑带、氮气等为原材料经电芯测试、等离子清洗、绑带安装、激光焊接、下箱体测试、元器件装配、自动涂胶、模</w:t>
            </w:r>
            <w:proofErr w:type="gramStart"/>
            <w:r>
              <w:rPr>
                <w:rFonts w:hint="eastAsia"/>
                <w:color w:val="000000" w:themeColor="text1"/>
                <w:sz w:val="24"/>
                <w:szCs w:val="28"/>
              </w:rPr>
              <w:t>组固定</w:t>
            </w:r>
            <w:proofErr w:type="gramEnd"/>
            <w:r>
              <w:rPr>
                <w:rFonts w:hint="eastAsia"/>
                <w:color w:val="000000" w:themeColor="text1"/>
                <w:sz w:val="24"/>
                <w:szCs w:val="28"/>
              </w:rPr>
              <w:t>等工序生产电池</w:t>
            </w:r>
            <w:r>
              <w:rPr>
                <w:rFonts w:hint="eastAsia"/>
                <w:color w:val="000000" w:themeColor="text1"/>
                <w:sz w:val="24"/>
                <w:szCs w:val="28"/>
              </w:rPr>
              <w:t>PACK</w:t>
            </w:r>
            <w:r>
              <w:rPr>
                <w:rFonts w:hint="eastAsia"/>
                <w:color w:val="000000" w:themeColor="text1"/>
                <w:sz w:val="24"/>
                <w:szCs w:val="28"/>
              </w:rPr>
              <w:t>，其主要工艺流程图叙述如下：</w:t>
            </w:r>
          </w:p>
          <w:p w14:paraId="4FAFF7D0"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①电芯测试</w:t>
            </w:r>
          </w:p>
          <w:p w14:paraId="2CC2C9B2"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对外购的</w:t>
            </w:r>
            <w:proofErr w:type="gramStart"/>
            <w:r>
              <w:rPr>
                <w:rFonts w:hint="eastAsia"/>
                <w:color w:val="000000" w:themeColor="text1"/>
                <w:sz w:val="24"/>
                <w:szCs w:val="28"/>
              </w:rPr>
              <w:t>单体电</w:t>
            </w:r>
            <w:proofErr w:type="gramEnd"/>
            <w:r>
              <w:rPr>
                <w:rFonts w:hint="eastAsia"/>
                <w:color w:val="000000" w:themeColor="text1"/>
                <w:sz w:val="24"/>
                <w:szCs w:val="28"/>
              </w:rPr>
              <w:t>芯进行</w:t>
            </w:r>
            <w:r>
              <w:rPr>
                <w:rFonts w:hint="eastAsia"/>
                <w:color w:val="000000" w:themeColor="text1"/>
                <w:sz w:val="24"/>
                <w:szCs w:val="28"/>
              </w:rPr>
              <w:t>OCV</w:t>
            </w:r>
            <w:r>
              <w:rPr>
                <w:rFonts w:hint="eastAsia"/>
                <w:color w:val="000000" w:themeColor="text1"/>
                <w:sz w:val="24"/>
                <w:szCs w:val="28"/>
              </w:rPr>
              <w:t>检测，即在锂电池没有外部负载的条件下，测量电池正负极之间的电压值，以评估电池的性能和状态，检测合格的</w:t>
            </w:r>
            <w:proofErr w:type="gramStart"/>
            <w:r>
              <w:rPr>
                <w:rFonts w:hint="eastAsia"/>
                <w:color w:val="000000" w:themeColor="text1"/>
                <w:sz w:val="24"/>
                <w:szCs w:val="28"/>
              </w:rPr>
              <w:t>单体电芯按</w:t>
            </w:r>
            <w:proofErr w:type="gramEnd"/>
            <w:r>
              <w:rPr>
                <w:rFonts w:hint="eastAsia"/>
                <w:color w:val="000000" w:themeColor="text1"/>
                <w:sz w:val="24"/>
                <w:szCs w:val="28"/>
              </w:rPr>
              <w:t>电池模组所需的数量进行配对。</w:t>
            </w:r>
          </w:p>
          <w:p w14:paraId="47C0710E"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本工序主要污染源废包装材料</w:t>
            </w:r>
            <w:r>
              <w:rPr>
                <w:rFonts w:hint="eastAsia"/>
                <w:color w:val="000000" w:themeColor="text1"/>
                <w:sz w:val="24"/>
                <w:szCs w:val="28"/>
              </w:rPr>
              <w:t>S1-1</w:t>
            </w:r>
            <w:r>
              <w:rPr>
                <w:rFonts w:hint="eastAsia"/>
                <w:color w:val="000000" w:themeColor="text1"/>
                <w:sz w:val="24"/>
                <w:szCs w:val="28"/>
              </w:rPr>
              <w:t>和不合格电芯</w:t>
            </w:r>
            <w:r>
              <w:rPr>
                <w:rFonts w:hint="eastAsia"/>
                <w:color w:val="000000" w:themeColor="text1"/>
                <w:sz w:val="24"/>
                <w:szCs w:val="28"/>
              </w:rPr>
              <w:t>S1-2</w:t>
            </w:r>
            <w:r>
              <w:rPr>
                <w:rFonts w:hint="eastAsia"/>
                <w:color w:val="000000" w:themeColor="text1"/>
                <w:sz w:val="24"/>
                <w:szCs w:val="28"/>
              </w:rPr>
              <w:t>，废包装材料</w:t>
            </w:r>
            <w:r>
              <w:rPr>
                <w:rFonts w:hint="eastAsia"/>
                <w:color w:val="000000" w:themeColor="text1"/>
                <w:sz w:val="24"/>
                <w:szCs w:val="28"/>
              </w:rPr>
              <w:t>S1-1</w:t>
            </w:r>
            <w:r>
              <w:rPr>
                <w:rFonts w:hint="eastAsia"/>
                <w:color w:val="000000" w:themeColor="text1"/>
                <w:sz w:val="24"/>
                <w:szCs w:val="28"/>
              </w:rPr>
              <w:t>集中收集后外售综合利用，不合格电芯</w:t>
            </w:r>
            <w:r>
              <w:rPr>
                <w:rFonts w:hint="eastAsia"/>
                <w:color w:val="000000" w:themeColor="text1"/>
                <w:sz w:val="24"/>
                <w:szCs w:val="28"/>
              </w:rPr>
              <w:t>S1-2</w:t>
            </w:r>
            <w:r>
              <w:rPr>
                <w:rFonts w:hint="eastAsia"/>
                <w:color w:val="000000" w:themeColor="text1"/>
                <w:sz w:val="24"/>
                <w:szCs w:val="28"/>
              </w:rPr>
              <w:t>退回厂家。</w:t>
            </w:r>
          </w:p>
          <w:p w14:paraId="3CBDF330"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②极柱清洗</w:t>
            </w:r>
          </w:p>
          <w:p w14:paraId="5E274EC1"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固定的电池采用等离子清洗机对电池极柱进行清洗除尘，离子清洗是一种物理性清洗方法，利用等离子体产生的高温、高能量等特性，在表面清洗过程中去除尘埃、油污、氧化物等杂质，它具有高效、环保、非腐蚀性等优点，清洗完成后再用连接片将电池串联成电池模组。</w:t>
            </w:r>
          </w:p>
          <w:p w14:paraId="2505258C"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本工序主要污染源为极柱清洗废气</w:t>
            </w:r>
            <w:r>
              <w:rPr>
                <w:rFonts w:hint="eastAsia"/>
                <w:color w:val="000000" w:themeColor="text1"/>
                <w:sz w:val="24"/>
                <w:szCs w:val="28"/>
              </w:rPr>
              <w:t>G1-1</w:t>
            </w:r>
            <w:r>
              <w:rPr>
                <w:rFonts w:hint="eastAsia"/>
                <w:color w:val="000000" w:themeColor="text1"/>
                <w:sz w:val="24"/>
                <w:szCs w:val="28"/>
              </w:rPr>
              <w:t>和等离子气体清洗设备产生的</w:t>
            </w:r>
            <w:r>
              <w:rPr>
                <w:rFonts w:hint="eastAsia"/>
                <w:color w:val="000000" w:themeColor="text1"/>
                <w:sz w:val="24"/>
                <w:szCs w:val="28"/>
              </w:rPr>
              <w:t>N1-1</w:t>
            </w:r>
            <w:r>
              <w:rPr>
                <w:rFonts w:hint="eastAsia"/>
                <w:color w:val="000000" w:themeColor="text1"/>
                <w:sz w:val="24"/>
                <w:szCs w:val="28"/>
              </w:rPr>
              <w:t>，极柱清洗废气负压收集并通过自带除尘器处理后无组织排放。</w:t>
            </w:r>
          </w:p>
          <w:p w14:paraId="517E20C2"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③涂胶</w:t>
            </w:r>
          </w:p>
          <w:p w14:paraId="6EBB9574"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使用三轴机械手带</w:t>
            </w:r>
            <w:r>
              <w:rPr>
                <w:rFonts w:hint="eastAsia"/>
                <w:color w:val="000000" w:themeColor="text1"/>
                <w:sz w:val="24"/>
                <w:szCs w:val="28"/>
              </w:rPr>
              <w:t>2</w:t>
            </w:r>
            <w:r>
              <w:rPr>
                <w:rFonts w:hint="eastAsia"/>
                <w:color w:val="000000" w:themeColor="text1"/>
                <w:sz w:val="24"/>
                <w:szCs w:val="28"/>
              </w:rPr>
              <w:t>个涂胶头对电芯表面涂抹高强度结构胶，设备均配有高精度流量计，可实时监控胶水流量及涂胶比例，并具有多元防</w:t>
            </w:r>
            <w:proofErr w:type="gramStart"/>
            <w:r>
              <w:rPr>
                <w:rFonts w:hint="eastAsia"/>
                <w:color w:val="000000" w:themeColor="text1"/>
                <w:sz w:val="24"/>
                <w:szCs w:val="28"/>
              </w:rPr>
              <w:t>错保护</w:t>
            </w:r>
            <w:proofErr w:type="gramEnd"/>
            <w:r>
              <w:rPr>
                <w:rFonts w:hint="eastAsia"/>
                <w:color w:val="000000" w:themeColor="text1"/>
                <w:sz w:val="24"/>
                <w:szCs w:val="28"/>
              </w:rPr>
              <w:t>设计和</w:t>
            </w:r>
            <w:r>
              <w:rPr>
                <w:rFonts w:hint="eastAsia"/>
                <w:color w:val="000000" w:themeColor="text1"/>
                <w:sz w:val="24"/>
                <w:szCs w:val="28"/>
              </w:rPr>
              <w:t>2D</w:t>
            </w:r>
            <w:r>
              <w:rPr>
                <w:rFonts w:hint="eastAsia"/>
                <w:color w:val="000000" w:themeColor="text1"/>
                <w:sz w:val="24"/>
                <w:szCs w:val="28"/>
              </w:rPr>
              <w:t>机器视觉复验检测机制，及时检出无胶、断胶、缺胶</w:t>
            </w:r>
            <w:r>
              <w:rPr>
                <w:rFonts w:hint="eastAsia"/>
                <w:color w:val="000000" w:themeColor="text1"/>
                <w:sz w:val="24"/>
                <w:szCs w:val="28"/>
              </w:rPr>
              <w:t>/</w:t>
            </w:r>
            <w:r>
              <w:rPr>
                <w:rFonts w:hint="eastAsia"/>
                <w:color w:val="000000" w:themeColor="text1"/>
                <w:sz w:val="24"/>
                <w:szCs w:val="28"/>
              </w:rPr>
              <w:t>施胶过多及胶线偏移等异常情况、人工补胶修正，确保良品率和成品质量。</w:t>
            </w:r>
          </w:p>
          <w:p w14:paraId="2D618152"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本工序主要污染源为胶水涂胶过程中挥发出的废气</w:t>
            </w:r>
            <w:r>
              <w:rPr>
                <w:rFonts w:hint="eastAsia"/>
                <w:color w:val="000000" w:themeColor="text1"/>
                <w:sz w:val="24"/>
                <w:szCs w:val="28"/>
              </w:rPr>
              <w:t>G1-2</w:t>
            </w:r>
            <w:r>
              <w:rPr>
                <w:rFonts w:hint="eastAsia"/>
                <w:color w:val="000000" w:themeColor="text1"/>
                <w:sz w:val="24"/>
                <w:szCs w:val="28"/>
              </w:rPr>
              <w:t>、</w:t>
            </w:r>
            <w:proofErr w:type="gramStart"/>
            <w:r>
              <w:rPr>
                <w:rFonts w:hint="eastAsia"/>
                <w:color w:val="000000" w:themeColor="text1"/>
                <w:sz w:val="24"/>
                <w:szCs w:val="28"/>
              </w:rPr>
              <w:t>废胶桶</w:t>
            </w:r>
            <w:proofErr w:type="gramEnd"/>
            <w:r>
              <w:rPr>
                <w:rFonts w:hint="eastAsia"/>
                <w:color w:val="000000" w:themeColor="text1"/>
                <w:sz w:val="24"/>
                <w:szCs w:val="28"/>
              </w:rPr>
              <w:t>S1-3</w:t>
            </w:r>
            <w:r>
              <w:rPr>
                <w:rFonts w:hint="eastAsia"/>
                <w:color w:val="000000" w:themeColor="text1"/>
                <w:sz w:val="24"/>
                <w:szCs w:val="28"/>
              </w:rPr>
              <w:t>、</w:t>
            </w:r>
            <w:r>
              <w:rPr>
                <w:rFonts w:hint="eastAsia"/>
                <w:color w:val="000000" w:themeColor="text1"/>
                <w:sz w:val="24"/>
                <w:szCs w:val="28"/>
              </w:rPr>
              <w:lastRenderedPageBreak/>
              <w:t>涂胶设备噪声</w:t>
            </w:r>
            <w:r>
              <w:rPr>
                <w:rFonts w:hint="eastAsia"/>
                <w:color w:val="000000" w:themeColor="text1"/>
                <w:sz w:val="24"/>
                <w:szCs w:val="28"/>
              </w:rPr>
              <w:t>N1-2</w:t>
            </w:r>
            <w:r>
              <w:rPr>
                <w:rFonts w:hint="eastAsia"/>
                <w:color w:val="000000" w:themeColor="text1"/>
                <w:sz w:val="24"/>
                <w:szCs w:val="28"/>
              </w:rPr>
              <w:t>，项目在涂胶设备上方设置集气罩，涂胶废气</w:t>
            </w:r>
            <w:r>
              <w:rPr>
                <w:rFonts w:hint="eastAsia"/>
                <w:color w:val="000000" w:themeColor="text1"/>
                <w:sz w:val="24"/>
                <w:szCs w:val="28"/>
              </w:rPr>
              <w:t>G1-2</w:t>
            </w:r>
            <w:r>
              <w:rPr>
                <w:rFonts w:hint="eastAsia"/>
                <w:color w:val="000000" w:themeColor="text1"/>
                <w:sz w:val="24"/>
                <w:szCs w:val="28"/>
              </w:rPr>
              <w:t>经收集并通过两级活性炭吸附装置处理后，由</w:t>
            </w:r>
            <w:r>
              <w:rPr>
                <w:rFonts w:hint="eastAsia"/>
                <w:color w:val="000000" w:themeColor="text1"/>
                <w:sz w:val="24"/>
                <w:szCs w:val="28"/>
              </w:rPr>
              <w:t>15m</w:t>
            </w:r>
            <w:r>
              <w:rPr>
                <w:rFonts w:hint="eastAsia"/>
                <w:color w:val="000000" w:themeColor="text1"/>
                <w:sz w:val="24"/>
                <w:szCs w:val="28"/>
              </w:rPr>
              <w:t>高排气筒</w:t>
            </w:r>
            <w:r>
              <w:rPr>
                <w:rFonts w:hint="eastAsia"/>
                <w:color w:val="000000" w:themeColor="text1"/>
                <w:sz w:val="24"/>
                <w:szCs w:val="28"/>
              </w:rPr>
              <w:t>DA001</w:t>
            </w:r>
            <w:r>
              <w:rPr>
                <w:rFonts w:hint="eastAsia"/>
                <w:color w:val="000000" w:themeColor="text1"/>
                <w:sz w:val="24"/>
                <w:szCs w:val="28"/>
              </w:rPr>
              <w:t>排放；</w:t>
            </w:r>
            <w:proofErr w:type="gramStart"/>
            <w:r>
              <w:rPr>
                <w:rFonts w:hint="eastAsia"/>
                <w:color w:val="000000" w:themeColor="text1"/>
                <w:sz w:val="24"/>
                <w:szCs w:val="28"/>
              </w:rPr>
              <w:t>废胶桶</w:t>
            </w:r>
            <w:proofErr w:type="gramEnd"/>
            <w:r>
              <w:rPr>
                <w:rFonts w:hint="eastAsia"/>
                <w:color w:val="000000" w:themeColor="text1"/>
                <w:sz w:val="24"/>
                <w:szCs w:val="28"/>
              </w:rPr>
              <w:t>S1-3</w:t>
            </w:r>
            <w:proofErr w:type="gramStart"/>
            <w:r>
              <w:rPr>
                <w:rFonts w:hint="eastAsia"/>
                <w:color w:val="000000" w:themeColor="text1"/>
                <w:sz w:val="24"/>
                <w:szCs w:val="28"/>
              </w:rPr>
              <w:t>危废间</w:t>
            </w:r>
            <w:proofErr w:type="gramEnd"/>
            <w:r>
              <w:rPr>
                <w:rFonts w:hint="eastAsia"/>
                <w:color w:val="000000" w:themeColor="text1"/>
                <w:sz w:val="24"/>
                <w:szCs w:val="28"/>
              </w:rPr>
              <w:t>暂存后定期送资质单位处理。</w:t>
            </w:r>
          </w:p>
          <w:p w14:paraId="10AAFC23"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④绑带安装</w:t>
            </w:r>
          </w:p>
          <w:p w14:paraId="0A9779EC"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由抓手抓取堆叠好的</w:t>
            </w:r>
            <w:proofErr w:type="gramStart"/>
            <w:r>
              <w:rPr>
                <w:rFonts w:hint="eastAsia"/>
                <w:color w:val="000000" w:themeColor="text1"/>
                <w:sz w:val="24"/>
                <w:szCs w:val="28"/>
              </w:rPr>
              <w:t>模组至打包</w:t>
            </w:r>
            <w:proofErr w:type="gramEnd"/>
            <w:r>
              <w:rPr>
                <w:rFonts w:hint="eastAsia"/>
                <w:color w:val="000000" w:themeColor="text1"/>
                <w:sz w:val="24"/>
                <w:szCs w:val="28"/>
              </w:rPr>
              <w:t>带工位，手工从上至下套住安装钢绑带，固定保护模组。</w:t>
            </w:r>
          </w:p>
          <w:p w14:paraId="702D16D7"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本工序主要污染源为废绑带</w:t>
            </w:r>
            <w:r>
              <w:rPr>
                <w:rFonts w:hint="eastAsia"/>
                <w:color w:val="000000" w:themeColor="text1"/>
                <w:sz w:val="24"/>
                <w:szCs w:val="28"/>
              </w:rPr>
              <w:t>S1-4</w:t>
            </w:r>
            <w:r>
              <w:rPr>
                <w:rFonts w:hint="eastAsia"/>
                <w:color w:val="000000" w:themeColor="text1"/>
                <w:sz w:val="24"/>
                <w:szCs w:val="28"/>
              </w:rPr>
              <w:t>，集中收集后外售综合利用。</w:t>
            </w:r>
          </w:p>
          <w:p w14:paraId="0CD23A95"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⑤激光焊接</w:t>
            </w:r>
          </w:p>
          <w:p w14:paraId="781E1EFF"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连接片与极柱之间采用激光焊接机进行焊接。激光焊接结束后，对焊接部位进行检测，漏焊处采用激光焊接机补焊。</w:t>
            </w:r>
          </w:p>
          <w:p w14:paraId="369817AB"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本工序主要污染源为激光焊接废气</w:t>
            </w:r>
            <w:r>
              <w:rPr>
                <w:rFonts w:hint="eastAsia"/>
                <w:color w:val="000000" w:themeColor="text1"/>
                <w:sz w:val="24"/>
                <w:szCs w:val="28"/>
              </w:rPr>
              <w:t>G1-3</w:t>
            </w:r>
            <w:r>
              <w:rPr>
                <w:rFonts w:hint="eastAsia"/>
                <w:color w:val="000000" w:themeColor="text1"/>
                <w:sz w:val="24"/>
                <w:szCs w:val="28"/>
              </w:rPr>
              <w:t>、焊接机器人噪声</w:t>
            </w:r>
            <w:r>
              <w:rPr>
                <w:rFonts w:hint="eastAsia"/>
                <w:color w:val="000000" w:themeColor="text1"/>
                <w:sz w:val="24"/>
                <w:szCs w:val="28"/>
              </w:rPr>
              <w:t>N1-3</w:t>
            </w:r>
            <w:r>
              <w:rPr>
                <w:rFonts w:hint="eastAsia"/>
                <w:color w:val="000000" w:themeColor="text1"/>
                <w:sz w:val="24"/>
                <w:szCs w:val="28"/>
              </w:rPr>
              <w:t>。激光焊接废气经自带滤筒除尘器处理后无组织排放。</w:t>
            </w:r>
          </w:p>
          <w:p w14:paraId="03D0DEDB"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⑥下箱体测试</w:t>
            </w:r>
          </w:p>
          <w:p w14:paraId="7F0221F7"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对外购下箱体进行强度测试。</w:t>
            </w:r>
          </w:p>
          <w:p w14:paraId="0FDDF998"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本工序主要污染源为不合格下箱体</w:t>
            </w:r>
            <w:r>
              <w:rPr>
                <w:rFonts w:hint="eastAsia"/>
                <w:color w:val="000000" w:themeColor="text1"/>
                <w:sz w:val="24"/>
                <w:szCs w:val="28"/>
              </w:rPr>
              <w:t>S1-5</w:t>
            </w:r>
            <w:r>
              <w:rPr>
                <w:rFonts w:hint="eastAsia"/>
                <w:color w:val="000000" w:themeColor="text1"/>
                <w:sz w:val="24"/>
                <w:szCs w:val="28"/>
              </w:rPr>
              <w:t>，收集后发回厂家维修。</w:t>
            </w:r>
          </w:p>
          <w:p w14:paraId="51BCEF3F"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⑦元器件装配</w:t>
            </w:r>
          </w:p>
          <w:p w14:paraId="5833121C"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采用人工对测试合格的下箱体、温度线、</w:t>
            </w:r>
            <w:r>
              <w:rPr>
                <w:rFonts w:hint="eastAsia"/>
                <w:color w:val="000000" w:themeColor="text1"/>
                <w:sz w:val="24"/>
                <w:szCs w:val="28"/>
              </w:rPr>
              <w:t>PP</w:t>
            </w:r>
            <w:r>
              <w:rPr>
                <w:rFonts w:hint="eastAsia"/>
                <w:color w:val="000000" w:themeColor="text1"/>
                <w:sz w:val="24"/>
                <w:szCs w:val="28"/>
              </w:rPr>
              <w:t>条、面板、板卡等配件进行初步装配。</w:t>
            </w:r>
          </w:p>
          <w:p w14:paraId="3A4AAE4A"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⑧自动涂胶</w:t>
            </w:r>
          </w:p>
          <w:p w14:paraId="5E0D18DC"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装配完成后采用自动涂胶机进行涂胶，目的</w:t>
            </w:r>
            <w:proofErr w:type="gramStart"/>
            <w:r>
              <w:rPr>
                <w:rFonts w:hint="eastAsia"/>
                <w:color w:val="000000" w:themeColor="text1"/>
                <w:sz w:val="24"/>
                <w:szCs w:val="28"/>
              </w:rPr>
              <w:t>是对模组</w:t>
            </w:r>
            <w:proofErr w:type="gramEnd"/>
            <w:r>
              <w:rPr>
                <w:rFonts w:hint="eastAsia"/>
                <w:color w:val="000000" w:themeColor="text1"/>
                <w:sz w:val="24"/>
                <w:szCs w:val="28"/>
              </w:rPr>
              <w:t>、铝排、盖板安装加强固定作用。</w:t>
            </w:r>
          </w:p>
          <w:p w14:paraId="377F90CE"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本工序主要污染源为胶水涂胶过程中挥发出的废气</w:t>
            </w:r>
            <w:r>
              <w:rPr>
                <w:rFonts w:hint="eastAsia"/>
                <w:color w:val="000000" w:themeColor="text1"/>
                <w:sz w:val="24"/>
                <w:szCs w:val="28"/>
              </w:rPr>
              <w:t>G1-4</w:t>
            </w:r>
            <w:r>
              <w:rPr>
                <w:rFonts w:hint="eastAsia"/>
                <w:color w:val="000000" w:themeColor="text1"/>
                <w:sz w:val="24"/>
                <w:szCs w:val="28"/>
              </w:rPr>
              <w:t>、</w:t>
            </w:r>
            <w:proofErr w:type="gramStart"/>
            <w:r>
              <w:rPr>
                <w:rFonts w:hint="eastAsia"/>
                <w:color w:val="000000" w:themeColor="text1"/>
                <w:sz w:val="24"/>
                <w:szCs w:val="28"/>
              </w:rPr>
              <w:t>废胶桶</w:t>
            </w:r>
            <w:proofErr w:type="gramEnd"/>
            <w:r>
              <w:rPr>
                <w:rFonts w:hint="eastAsia"/>
                <w:color w:val="000000" w:themeColor="text1"/>
                <w:sz w:val="24"/>
                <w:szCs w:val="28"/>
              </w:rPr>
              <w:t>S1-6</w:t>
            </w:r>
            <w:r>
              <w:rPr>
                <w:rFonts w:hint="eastAsia"/>
                <w:color w:val="000000" w:themeColor="text1"/>
                <w:sz w:val="24"/>
                <w:szCs w:val="28"/>
              </w:rPr>
              <w:t>、涂胶设备噪声</w:t>
            </w:r>
            <w:r>
              <w:rPr>
                <w:rFonts w:hint="eastAsia"/>
                <w:color w:val="000000" w:themeColor="text1"/>
                <w:sz w:val="24"/>
                <w:szCs w:val="28"/>
              </w:rPr>
              <w:t>N1-4</w:t>
            </w:r>
            <w:r>
              <w:rPr>
                <w:rFonts w:hint="eastAsia"/>
                <w:color w:val="000000" w:themeColor="text1"/>
                <w:sz w:val="24"/>
                <w:szCs w:val="28"/>
              </w:rPr>
              <w:t>，项目在涂胶设备上方设置集气罩，涂胶废气</w:t>
            </w:r>
            <w:r>
              <w:rPr>
                <w:rFonts w:hint="eastAsia"/>
                <w:color w:val="000000" w:themeColor="text1"/>
                <w:sz w:val="24"/>
                <w:szCs w:val="28"/>
              </w:rPr>
              <w:t>G1-4</w:t>
            </w:r>
            <w:r>
              <w:rPr>
                <w:rFonts w:hint="eastAsia"/>
                <w:color w:val="000000" w:themeColor="text1"/>
                <w:sz w:val="24"/>
                <w:szCs w:val="28"/>
              </w:rPr>
              <w:t>经收集并通过两级活性炭吸附装置处理后，由</w:t>
            </w:r>
            <w:r>
              <w:rPr>
                <w:rFonts w:hint="eastAsia"/>
                <w:color w:val="000000" w:themeColor="text1"/>
                <w:sz w:val="24"/>
                <w:szCs w:val="28"/>
              </w:rPr>
              <w:t>15m</w:t>
            </w:r>
            <w:r>
              <w:rPr>
                <w:rFonts w:hint="eastAsia"/>
                <w:color w:val="000000" w:themeColor="text1"/>
                <w:sz w:val="24"/>
                <w:szCs w:val="28"/>
              </w:rPr>
              <w:t>高排气筒</w:t>
            </w:r>
            <w:r>
              <w:rPr>
                <w:rFonts w:hint="eastAsia"/>
                <w:color w:val="000000" w:themeColor="text1"/>
                <w:sz w:val="24"/>
                <w:szCs w:val="28"/>
              </w:rPr>
              <w:t>DA001</w:t>
            </w:r>
            <w:r>
              <w:rPr>
                <w:rFonts w:hint="eastAsia"/>
                <w:color w:val="000000" w:themeColor="text1"/>
                <w:sz w:val="24"/>
                <w:szCs w:val="28"/>
              </w:rPr>
              <w:t>排放；</w:t>
            </w:r>
            <w:proofErr w:type="gramStart"/>
            <w:r>
              <w:rPr>
                <w:rFonts w:hint="eastAsia"/>
                <w:color w:val="000000" w:themeColor="text1"/>
                <w:sz w:val="24"/>
                <w:szCs w:val="28"/>
              </w:rPr>
              <w:t>废胶桶危废间</w:t>
            </w:r>
            <w:proofErr w:type="gramEnd"/>
            <w:r>
              <w:rPr>
                <w:rFonts w:hint="eastAsia"/>
                <w:color w:val="000000" w:themeColor="text1"/>
                <w:sz w:val="24"/>
                <w:szCs w:val="28"/>
              </w:rPr>
              <w:t>暂存后定期送资质单位处理。</w:t>
            </w:r>
          </w:p>
          <w:p w14:paraId="33E3035B"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⑦模组固定、铝排固定、盖板安装</w:t>
            </w:r>
          </w:p>
          <w:p w14:paraId="27048FB4"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涂胶</w:t>
            </w:r>
            <w:proofErr w:type="gramStart"/>
            <w:r>
              <w:rPr>
                <w:rFonts w:hint="eastAsia"/>
                <w:color w:val="000000" w:themeColor="text1"/>
                <w:sz w:val="24"/>
                <w:szCs w:val="28"/>
              </w:rPr>
              <w:t>后对模组</w:t>
            </w:r>
            <w:proofErr w:type="gramEnd"/>
            <w:r>
              <w:rPr>
                <w:rFonts w:hint="eastAsia"/>
                <w:color w:val="000000" w:themeColor="text1"/>
                <w:sz w:val="24"/>
                <w:szCs w:val="28"/>
              </w:rPr>
              <w:t>、铝排装配成未封盖的电池插箱，加装盖板封闭，完成电池</w:t>
            </w:r>
            <w:r>
              <w:rPr>
                <w:rFonts w:hint="eastAsia"/>
                <w:color w:val="000000" w:themeColor="text1"/>
                <w:sz w:val="24"/>
                <w:szCs w:val="28"/>
              </w:rPr>
              <w:t>PACK</w:t>
            </w:r>
            <w:r>
              <w:rPr>
                <w:rFonts w:hint="eastAsia"/>
                <w:color w:val="000000" w:themeColor="text1"/>
                <w:sz w:val="24"/>
                <w:szCs w:val="28"/>
              </w:rPr>
              <w:t>生产，然后对电池</w:t>
            </w:r>
            <w:r>
              <w:rPr>
                <w:rFonts w:hint="eastAsia"/>
                <w:color w:val="000000" w:themeColor="text1"/>
                <w:sz w:val="24"/>
                <w:szCs w:val="28"/>
              </w:rPr>
              <w:t>PACK</w:t>
            </w:r>
            <w:r>
              <w:rPr>
                <w:rFonts w:hint="eastAsia"/>
                <w:color w:val="000000" w:themeColor="text1"/>
                <w:sz w:val="24"/>
                <w:szCs w:val="28"/>
              </w:rPr>
              <w:t>进行测试，通过的电池进入储能系统生产。</w:t>
            </w:r>
          </w:p>
          <w:p w14:paraId="7509B777"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⑧电池返修</w:t>
            </w:r>
          </w:p>
          <w:p w14:paraId="10D05096"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针对检测不合格的电池</w:t>
            </w:r>
            <w:r>
              <w:rPr>
                <w:rFonts w:hint="eastAsia"/>
                <w:color w:val="000000" w:themeColor="text1"/>
                <w:sz w:val="24"/>
                <w:szCs w:val="28"/>
              </w:rPr>
              <w:t>PACK</w:t>
            </w:r>
            <w:r>
              <w:rPr>
                <w:rFonts w:hint="eastAsia"/>
                <w:color w:val="000000" w:themeColor="text1"/>
                <w:sz w:val="24"/>
                <w:szCs w:val="28"/>
              </w:rPr>
              <w:t>，</w:t>
            </w:r>
            <w:proofErr w:type="gramStart"/>
            <w:r>
              <w:rPr>
                <w:rFonts w:hint="eastAsia"/>
                <w:color w:val="000000" w:themeColor="text1"/>
                <w:sz w:val="24"/>
                <w:szCs w:val="28"/>
              </w:rPr>
              <w:t>人工对模组</w:t>
            </w:r>
            <w:proofErr w:type="gramEnd"/>
            <w:r>
              <w:rPr>
                <w:rFonts w:hint="eastAsia"/>
                <w:color w:val="000000" w:themeColor="text1"/>
                <w:sz w:val="24"/>
                <w:szCs w:val="28"/>
              </w:rPr>
              <w:t>进行拆除，查找出问题配件，对配件进行更换，按照生产要求重新对电池</w:t>
            </w:r>
            <w:r>
              <w:rPr>
                <w:rFonts w:hint="eastAsia"/>
                <w:color w:val="000000" w:themeColor="text1"/>
                <w:sz w:val="24"/>
                <w:szCs w:val="28"/>
              </w:rPr>
              <w:t>PACK</w:t>
            </w:r>
            <w:r>
              <w:rPr>
                <w:rFonts w:hint="eastAsia"/>
                <w:color w:val="000000" w:themeColor="text1"/>
                <w:sz w:val="24"/>
                <w:szCs w:val="28"/>
              </w:rPr>
              <w:t>进行组装。</w:t>
            </w:r>
          </w:p>
          <w:p w14:paraId="22B043D0"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lastRenderedPageBreak/>
              <w:t>本工序主要污染源为返修产生的废配件</w:t>
            </w:r>
            <w:r>
              <w:rPr>
                <w:rFonts w:hint="eastAsia"/>
                <w:color w:val="000000" w:themeColor="text1"/>
                <w:sz w:val="24"/>
                <w:szCs w:val="28"/>
              </w:rPr>
              <w:t>S1-7</w:t>
            </w:r>
            <w:r>
              <w:rPr>
                <w:rFonts w:hint="eastAsia"/>
                <w:color w:val="000000" w:themeColor="text1"/>
                <w:sz w:val="24"/>
                <w:szCs w:val="28"/>
              </w:rPr>
              <w:t>，集中收集后外售综合利用。</w:t>
            </w:r>
          </w:p>
          <w:p w14:paraId="5F265AAD"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电池</w:t>
            </w:r>
            <w:r>
              <w:rPr>
                <w:rFonts w:hint="eastAsia"/>
                <w:color w:val="000000" w:themeColor="text1"/>
                <w:sz w:val="24"/>
                <w:szCs w:val="28"/>
              </w:rPr>
              <w:t>PACK</w:t>
            </w:r>
            <w:r>
              <w:rPr>
                <w:rFonts w:hint="eastAsia"/>
                <w:color w:val="000000" w:themeColor="text1"/>
                <w:sz w:val="24"/>
                <w:szCs w:val="28"/>
              </w:rPr>
              <w:t>生产过程中废气处理产生废活性炭</w:t>
            </w:r>
            <w:r>
              <w:rPr>
                <w:rFonts w:hint="eastAsia"/>
                <w:color w:val="000000" w:themeColor="text1"/>
                <w:sz w:val="24"/>
                <w:szCs w:val="28"/>
              </w:rPr>
              <w:t>S1-8</w:t>
            </w:r>
            <w:r>
              <w:rPr>
                <w:rFonts w:hint="eastAsia"/>
                <w:color w:val="000000" w:themeColor="text1"/>
                <w:sz w:val="24"/>
                <w:szCs w:val="28"/>
              </w:rPr>
              <w:t>、极柱清洗除尘灰</w:t>
            </w:r>
            <w:r>
              <w:rPr>
                <w:rFonts w:hint="eastAsia"/>
                <w:color w:val="000000" w:themeColor="text1"/>
                <w:sz w:val="24"/>
                <w:szCs w:val="28"/>
              </w:rPr>
              <w:t>S1-9</w:t>
            </w:r>
            <w:r>
              <w:rPr>
                <w:rFonts w:hint="eastAsia"/>
                <w:color w:val="000000" w:themeColor="text1"/>
                <w:sz w:val="24"/>
                <w:szCs w:val="28"/>
              </w:rPr>
              <w:t>、激光焊接除尘灰</w:t>
            </w:r>
            <w:r>
              <w:rPr>
                <w:rFonts w:hint="eastAsia"/>
                <w:color w:val="000000" w:themeColor="text1"/>
                <w:sz w:val="24"/>
                <w:szCs w:val="28"/>
              </w:rPr>
              <w:t>S1-10</w:t>
            </w:r>
            <w:r>
              <w:rPr>
                <w:rFonts w:hint="eastAsia"/>
                <w:color w:val="000000" w:themeColor="text1"/>
                <w:sz w:val="24"/>
                <w:szCs w:val="28"/>
              </w:rPr>
              <w:t>、风机噪声</w:t>
            </w:r>
            <w:r>
              <w:rPr>
                <w:rFonts w:hint="eastAsia"/>
                <w:color w:val="000000" w:themeColor="text1"/>
                <w:sz w:val="24"/>
                <w:szCs w:val="28"/>
              </w:rPr>
              <w:t>N1-5</w:t>
            </w:r>
            <w:r>
              <w:rPr>
                <w:rFonts w:hint="eastAsia"/>
                <w:color w:val="000000" w:themeColor="text1"/>
                <w:sz w:val="24"/>
                <w:szCs w:val="28"/>
              </w:rPr>
              <w:t>，废活性炭</w:t>
            </w:r>
            <w:r>
              <w:rPr>
                <w:rFonts w:hint="eastAsia"/>
                <w:color w:val="000000" w:themeColor="text1"/>
                <w:sz w:val="24"/>
                <w:szCs w:val="28"/>
              </w:rPr>
              <w:t>S1-8</w:t>
            </w:r>
            <w:r>
              <w:rPr>
                <w:rFonts w:hint="eastAsia"/>
                <w:color w:val="000000" w:themeColor="text1"/>
                <w:sz w:val="24"/>
                <w:szCs w:val="28"/>
              </w:rPr>
              <w:t>、极柱清洗除尘灰</w:t>
            </w:r>
            <w:r>
              <w:rPr>
                <w:rFonts w:hint="eastAsia"/>
                <w:color w:val="000000" w:themeColor="text1"/>
                <w:sz w:val="24"/>
                <w:szCs w:val="28"/>
              </w:rPr>
              <w:t>S1-9</w:t>
            </w:r>
            <w:proofErr w:type="gramStart"/>
            <w:r>
              <w:rPr>
                <w:rFonts w:hint="eastAsia"/>
                <w:color w:val="000000" w:themeColor="text1"/>
                <w:sz w:val="24"/>
                <w:szCs w:val="28"/>
              </w:rPr>
              <w:t>危废间</w:t>
            </w:r>
            <w:proofErr w:type="gramEnd"/>
            <w:r>
              <w:rPr>
                <w:rFonts w:hint="eastAsia"/>
                <w:color w:val="000000" w:themeColor="text1"/>
                <w:sz w:val="24"/>
                <w:szCs w:val="28"/>
              </w:rPr>
              <w:t>暂存后定期送资质单位处理；激光焊接除尘灰</w:t>
            </w:r>
            <w:r>
              <w:rPr>
                <w:rFonts w:hint="eastAsia"/>
                <w:color w:val="000000" w:themeColor="text1"/>
                <w:sz w:val="24"/>
                <w:szCs w:val="28"/>
              </w:rPr>
              <w:t>S1-10</w:t>
            </w:r>
            <w:r>
              <w:rPr>
                <w:rFonts w:hint="eastAsia"/>
                <w:color w:val="000000" w:themeColor="text1"/>
                <w:sz w:val="24"/>
                <w:szCs w:val="28"/>
              </w:rPr>
              <w:t>，收集后外售综合利用。</w:t>
            </w:r>
          </w:p>
          <w:p w14:paraId="5D719010" w14:textId="77777777" w:rsidR="00571F95" w:rsidRDefault="00000000">
            <w:pPr>
              <w:spacing w:line="430" w:lineRule="exact"/>
              <w:ind w:firstLineChars="200" w:firstLine="480"/>
              <w:rPr>
                <w:color w:val="000000" w:themeColor="text1"/>
                <w:sz w:val="24"/>
                <w:szCs w:val="28"/>
              </w:rPr>
            </w:pPr>
            <w:r>
              <w:rPr>
                <w:rFonts w:hint="eastAsia"/>
                <w:color w:val="000000" w:themeColor="text1"/>
                <w:sz w:val="24"/>
                <w:szCs w:val="28"/>
              </w:rPr>
              <w:t>能量管理系统集成控制生产线工艺流程图见图</w:t>
            </w:r>
            <w:r>
              <w:rPr>
                <w:rFonts w:hint="eastAsia"/>
                <w:color w:val="000000" w:themeColor="text1"/>
                <w:sz w:val="24"/>
                <w:szCs w:val="28"/>
              </w:rPr>
              <w:t>2-1</w:t>
            </w:r>
            <w:r>
              <w:rPr>
                <w:rFonts w:hint="eastAsia"/>
                <w:color w:val="000000" w:themeColor="text1"/>
                <w:sz w:val="24"/>
                <w:szCs w:val="28"/>
              </w:rPr>
              <w:t>。</w:t>
            </w:r>
          </w:p>
          <w:p w14:paraId="68B0A142"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39136" behindDoc="0" locked="0" layoutInCell="1" allowOverlap="1" wp14:anchorId="5065D1FB" wp14:editId="6D356BBD">
                      <wp:simplePos x="0" y="0"/>
                      <wp:positionH relativeFrom="column">
                        <wp:posOffset>3178175</wp:posOffset>
                      </wp:positionH>
                      <wp:positionV relativeFrom="paragraph">
                        <wp:posOffset>266065</wp:posOffset>
                      </wp:positionV>
                      <wp:extent cx="791845" cy="215900"/>
                      <wp:effectExtent l="0" t="0" r="0" b="0"/>
                      <wp:wrapNone/>
                      <wp:docPr id="83" name="文本框 171"/>
                      <wp:cNvGraphicFramePr/>
                      <a:graphic xmlns:a="http://schemas.openxmlformats.org/drawingml/2006/main">
                        <a:graphicData uri="http://schemas.microsoft.com/office/word/2010/wordprocessingShape">
                          <wps:wsp>
                            <wps:cNvSpPr txBox="1"/>
                            <wps:spPr>
                              <a:xfrm>
                                <a:off x="0" y="0"/>
                                <a:ext cx="791845" cy="215900"/>
                              </a:xfrm>
                              <a:prstGeom prst="rect">
                                <a:avLst/>
                              </a:prstGeom>
                              <a:noFill/>
                              <a:ln>
                                <a:noFill/>
                              </a:ln>
                            </wps:spPr>
                            <wps:txbx>
                              <w:txbxContent>
                                <w:p w14:paraId="35263E78" w14:textId="77777777" w:rsidR="00571F95" w:rsidRDefault="00000000">
                                  <w:pPr>
                                    <w:spacing w:line="320" w:lineRule="exact"/>
                                    <w:jc w:val="center"/>
                                  </w:pPr>
                                  <w:r>
                                    <w:rPr>
                                      <w:rFonts w:hint="eastAsia"/>
                                    </w:rPr>
                                    <w:t>无组织排放</w:t>
                                  </w:r>
                                </w:p>
                              </w:txbxContent>
                            </wps:txbx>
                            <wps:bodyPr lIns="0" tIns="0" rIns="0" bIns="0" upright="1"/>
                          </wps:wsp>
                        </a:graphicData>
                      </a:graphic>
                    </wp:anchor>
                  </w:drawing>
                </mc:Choice>
                <mc:Fallback>
                  <w:pict>
                    <v:shape w14:anchorId="5065D1FB" id="文本框 171" o:spid="_x0000_s1042" type="#_x0000_t202" style="position:absolute;left:0;text-align:left;margin-left:250.25pt;margin-top:20.95pt;width:62.35pt;height:17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" filled="f" stroked="f">
                      <v:textbox inset="0,0,0,0">
                        <w:txbxContent>
                          <w:p w14:paraId="35263E78" w14:textId="77777777" w:rsidR="00571F95" w:rsidRDefault="00000000">
                            <w:pPr>
                              <w:spacing w:line="320" w:lineRule="exact"/>
                              <w:jc w:val="center"/>
                            </w:pPr>
                            <w:r>
                              <w:rPr>
                                <w:rFonts w:hint="eastAsia"/>
                              </w:rPr>
                              <w:t>无组织排放</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35040" behindDoc="0" locked="0" layoutInCell="1" allowOverlap="1" wp14:anchorId="35731E88" wp14:editId="1C671E67">
                      <wp:simplePos x="0" y="0"/>
                      <wp:positionH relativeFrom="column">
                        <wp:posOffset>1894840</wp:posOffset>
                      </wp:positionH>
                      <wp:positionV relativeFrom="paragraph">
                        <wp:posOffset>17780</wp:posOffset>
                      </wp:positionV>
                      <wp:extent cx="899795" cy="215900"/>
                      <wp:effectExtent l="0" t="0" r="0" b="0"/>
                      <wp:wrapNone/>
                      <wp:docPr id="79" name="文本框 167"/>
                      <wp:cNvGraphicFramePr/>
                      <a:graphic xmlns:a="http://schemas.openxmlformats.org/drawingml/2006/main">
                        <a:graphicData uri="http://schemas.microsoft.com/office/word/2010/wordprocessingShape">
                          <wps:wsp>
                            <wps:cNvSpPr txBox="1"/>
                            <wps:spPr>
                              <a:xfrm>
                                <a:off x="0" y="0"/>
                                <a:ext cx="899795" cy="215900"/>
                              </a:xfrm>
                              <a:prstGeom prst="rect">
                                <a:avLst/>
                              </a:prstGeom>
                              <a:noFill/>
                              <a:ln>
                                <a:noFill/>
                              </a:ln>
                            </wps:spPr>
                            <wps:txbx>
                              <w:txbxContent>
                                <w:p w14:paraId="3FB4AA57" w14:textId="77777777" w:rsidR="00571F95" w:rsidRDefault="00000000">
                                  <w:pPr>
                                    <w:spacing w:line="320" w:lineRule="exact"/>
                                    <w:jc w:val="center"/>
                                  </w:pPr>
                                  <w:r>
                                    <w:rPr>
                                      <w:rFonts w:hint="eastAsia"/>
                                    </w:rPr>
                                    <w:t>S1-1 S1-2</w:t>
                                  </w:r>
                                </w:p>
                              </w:txbxContent>
                            </wps:txbx>
                            <wps:bodyPr lIns="0" tIns="0" rIns="0" bIns="0" upright="1"/>
                          </wps:wsp>
                        </a:graphicData>
                      </a:graphic>
                    </wp:anchor>
                  </w:drawing>
                </mc:Choice>
                <mc:Fallback>
                  <w:pict>
                    <v:shape w14:anchorId="35731E88" id="文本框 167" o:spid="_x0000_s1043" type="#_x0000_t202" style="position:absolute;left:0;text-align:left;margin-left:149.2pt;margin-top:1.4pt;width:70.85pt;height:17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" filled="f" stroked="f">
                      <v:textbox inset="0,0,0,0">
                        <w:txbxContent>
                          <w:p w14:paraId="3FB4AA57" w14:textId="77777777" w:rsidR="00571F95" w:rsidRDefault="00000000">
                            <w:pPr>
                              <w:spacing w:line="320" w:lineRule="exact"/>
                              <w:jc w:val="center"/>
                            </w:pPr>
                            <w:r>
                              <w:rPr>
                                <w:rFonts w:hint="eastAsia"/>
                              </w:rPr>
                              <w:t>S1-1 S1-2</w:t>
                            </w:r>
                          </w:p>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14:anchorId="3B060479" wp14:editId="70E6727E">
                      <wp:simplePos x="0" y="0"/>
                      <wp:positionH relativeFrom="column">
                        <wp:posOffset>1054100</wp:posOffset>
                      </wp:positionH>
                      <wp:positionV relativeFrom="paragraph">
                        <wp:posOffset>266065</wp:posOffset>
                      </wp:positionV>
                      <wp:extent cx="503555" cy="215900"/>
                      <wp:effectExtent l="0" t="0" r="0" b="0"/>
                      <wp:wrapNone/>
                      <wp:docPr id="12"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06DF3036" w14:textId="77777777" w:rsidR="00571F95" w:rsidRDefault="00000000">
                                  <w:pPr>
                                    <w:spacing w:line="320" w:lineRule="exact"/>
                                    <w:jc w:val="center"/>
                                  </w:pPr>
                                  <w:r>
                                    <w:rPr>
                                      <w:rFonts w:hint="eastAsia"/>
                                    </w:rPr>
                                    <w:t>电芯</w:t>
                                  </w:r>
                                </w:p>
                              </w:txbxContent>
                            </wps:txbx>
                            <wps:bodyPr rot="0" vert="horz" wrap="square" lIns="0" tIns="0" rIns="0" bIns="0" anchor="t" anchorCtr="0" upright="1">
                              <a:noAutofit/>
                            </wps:bodyPr>
                          </wps:wsp>
                        </a:graphicData>
                      </a:graphic>
                    </wp:anchor>
                  </w:drawing>
                </mc:Choice>
                <mc:Fallback>
                  <w:pict>
                    <v:shape w14:anchorId="3B060479" id="文本框 48" o:spid="_x0000_s1044" type="#_x0000_t202" style="position:absolute;left:0;text-align:left;margin-left:83pt;margin-top:20.95pt;width:39.6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" filled="f" stroked="f">
                      <v:textbox inset="0,0,0,0">
                        <w:txbxContent>
                          <w:p w14:paraId="06DF3036" w14:textId="77777777" w:rsidR="00571F95" w:rsidRDefault="00000000">
                            <w:pPr>
                              <w:spacing w:line="320" w:lineRule="exact"/>
                              <w:jc w:val="center"/>
                            </w:pPr>
                            <w:r>
                              <w:rPr>
                                <w:rFonts w:hint="eastAsia"/>
                              </w:rPr>
                              <w:t>电芯</w:t>
                            </w:r>
                          </w:p>
                        </w:txbxContent>
                      </v:textbox>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14:anchorId="53C33220" wp14:editId="0266D443">
                      <wp:simplePos x="0" y="0"/>
                      <wp:positionH relativeFrom="column">
                        <wp:posOffset>2004695</wp:posOffset>
                      </wp:positionH>
                      <wp:positionV relativeFrom="paragraph">
                        <wp:posOffset>240665</wp:posOffset>
                      </wp:positionV>
                      <wp:extent cx="720090" cy="252095"/>
                      <wp:effectExtent l="5080" t="4445" r="17780" b="10160"/>
                      <wp:wrapNone/>
                      <wp:docPr id="10" name="文本框 2"/>
                      <wp:cNvGraphicFramePr/>
                      <a:graphic xmlns:a="http://schemas.openxmlformats.org/drawingml/2006/main">
                        <a:graphicData uri="http://schemas.microsoft.com/office/word/2010/wordprocessingShape">
                          <wps:wsp>
                            <wps:cNvSpPr txBox="1"/>
                            <wps:spPr>
                              <a:xfrm>
                                <a:off x="0" y="0"/>
                                <a:ext cx="720090" cy="252095"/>
                              </a:xfrm>
                              <a:prstGeom prst="rect">
                                <a:avLst/>
                              </a:prstGeom>
                              <a:noFill/>
                              <a:ln w="9525" cap="flat" cmpd="sng">
                                <a:solidFill>
                                  <a:srgbClr val="000000"/>
                                </a:solidFill>
                                <a:prstDash val="solid"/>
                                <a:miter/>
                                <a:headEnd type="none" w="med" len="med"/>
                                <a:tailEnd type="none" w="med" len="med"/>
                              </a:ln>
                            </wps:spPr>
                            <wps:txbx>
                              <w:txbxContent>
                                <w:p w14:paraId="023C271A" w14:textId="77777777" w:rsidR="00571F95" w:rsidRDefault="00000000">
                                  <w:pPr>
                                    <w:spacing w:line="340" w:lineRule="exact"/>
                                    <w:jc w:val="center"/>
                                  </w:pPr>
                                  <w:r>
                                    <w:rPr>
                                      <w:rFonts w:hint="eastAsia"/>
                                    </w:rPr>
                                    <w:t>电芯测试</w:t>
                                  </w:r>
                                </w:p>
                              </w:txbxContent>
                            </wps:txbx>
                            <wps:bodyPr lIns="0" tIns="0" rIns="0" bIns="0" upright="1"/>
                          </wps:wsp>
                        </a:graphicData>
                      </a:graphic>
                    </wp:anchor>
                  </w:drawing>
                </mc:Choice>
                <mc:Fallback>
                  <w:pict>
                    <v:shape w14:anchorId="53C33220" id="文本框 2" o:spid="_x0000_s1045" type="#_x0000_t202" style="position:absolute;left:0;text-align:left;margin-left:157.85pt;margin-top:18.95pt;width:56.7pt;height:19.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" filled="f">
                      <v:textbox inset="0,0,0,0">
                        <w:txbxContent>
                          <w:p w14:paraId="023C271A" w14:textId="77777777" w:rsidR="00571F95" w:rsidRDefault="00000000">
                            <w:pPr>
                              <w:spacing w:line="340" w:lineRule="exact"/>
                              <w:jc w:val="center"/>
                            </w:pPr>
                            <w:r>
                              <w:rPr>
                                <w:rFonts w:hint="eastAsia"/>
                              </w:rPr>
                              <w:t>电芯测试</w:t>
                            </w:r>
                          </w:p>
                        </w:txbxContent>
                      </v:textbox>
                    </v:shape>
                  </w:pict>
                </mc:Fallback>
              </mc:AlternateContent>
            </w:r>
          </w:p>
          <w:p w14:paraId="5B274CF2" w14:textId="77777777" w:rsidR="00571F95" w:rsidRDefault="00000000">
            <w:pPr>
              <w:spacing w:line="420" w:lineRule="exact"/>
              <w:ind w:firstLineChars="200" w:firstLine="420"/>
              <w:rPr>
                <w:color w:val="000000" w:themeColor="text1"/>
                <w:sz w:val="24"/>
                <w:szCs w:val="28"/>
              </w:rPr>
            </w:pPr>
            <w:r>
              <w:rPr>
                <w:noProof/>
                <w:color w:val="000000" w:themeColor="text1"/>
              </w:rPr>
              <mc:AlternateContent>
                <mc:Choice Requires="wps">
                  <w:drawing>
                    <wp:anchor distT="0" distB="0" distL="114300" distR="114300" simplePos="0" relativeHeight="251674624" behindDoc="0" locked="0" layoutInCell="1" allowOverlap="1" wp14:anchorId="3DE9D1A0" wp14:editId="4E1BC550">
                      <wp:simplePos x="0" y="0"/>
                      <wp:positionH relativeFrom="column">
                        <wp:posOffset>4223385</wp:posOffset>
                      </wp:positionH>
                      <wp:positionV relativeFrom="paragraph">
                        <wp:posOffset>252730</wp:posOffset>
                      </wp:positionV>
                      <wp:extent cx="829945" cy="972185"/>
                      <wp:effectExtent l="4445" t="5080" r="22860" b="13335"/>
                      <wp:wrapNone/>
                      <wp:docPr id="16"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297" cy="775411"/>
                              </a:xfrm>
                              <a:prstGeom prst="rect">
                                <a:avLst/>
                              </a:prstGeom>
                              <a:solidFill>
                                <a:srgbClr val="FFFFFF"/>
                              </a:solidFill>
                              <a:ln w="9525">
                                <a:solidFill>
                                  <a:srgbClr val="000000"/>
                                </a:solidFill>
                                <a:miter lim="800000"/>
                              </a:ln>
                              <a:effectLst/>
                            </wps:spPr>
                            <wps:txbx>
                              <w:txbxContent>
                                <w:p w14:paraId="2BF4ED94" w14:textId="77777777" w:rsidR="00571F95" w:rsidRDefault="00000000">
                                  <w:pPr>
                                    <w:spacing w:line="360" w:lineRule="exact"/>
                                    <w:jc w:val="center"/>
                                  </w:pPr>
                                  <w:r>
                                    <w:rPr>
                                      <w:rFonts w:hint="eastAsia"/>
                                    </w:rPr>
                                    <w:t>图例</w:t>
                                  </w:r>
                                </w:p>
                                <w:p w14:paraId="6E4B1F2E" w14:textId="77777777" w:rsidR="00571F95" w:rsidRDefault="00000000">
                                  <w:pPr>
                                    <w:spacing w:line="360" w:lineRule="exact"/>
                                    <w:jc w:val="center"/>
                                  </w:pPr>
                                  <w:r>
                                    <w:rPr>
                                      <w:rFonts w:hint="eastAsia"/>
                                    </w:rPr>
                                    <w:t>G</w:t>
                                  </w:r>
                                  <w:r>
                                    <w:rPr>
                                      <w:rFonts w:hint="eastAsia"/>
                                    </w:rPr>
                                    <w:t>：废气</w:t>
                                  </w:r>
                                  <w:r>
                                    <w:rPr>
                                      <w:rFonts w:hint="eastAsia"/>
                                    </w:rPr>
                                    <w:t xml:space="preserve">  </w:t>
                                  </w:r>
                                </w:p>
                                <w:p w14:paraId="52F80E70" w14:textId="77777777" w:rsidR="00571F95" w:rsidRDefault="00000000">
                                  <w:pPr>
                                    <w:spacing w:line="360" w:lineRule="exact"/>
                                    <w:jc w:val="center"/>
                                  </w:pPr>
                                  <w:r>
                                    <w:t>N</w:t>
                                  </w:r>
                                  <w:r>
                                    <w:rPr>
                                      <w:rFonts w:hint="eastAsia"/>
                                    </w:rPr>
                                    <w:t>：噪声</w:t>
                                  </w:r>
                                </w:p>
                                <w:p w14:paraId="114EB9BB" w14:textId="77777777" w:rsidR="00571F95" w:rsidRDefault="00000000">
                                  <w:pPr>
                                    <w:spacing w:line="360" w:lineRule="exact"/>
                                    <w:jc w:val="center"/>
                                  </w:pPr>
                                  <w:r>
                                    <w:t>S</w:t>
                                  </w:r>
                                  <w:r>
                                    <w:rPr>
                                      <w:rFonts w:hint="eastAsia"/>
                                    </w:rPr>
                                    <w:t>：固废</w:t>
                                  </w:r>
                                  <w:r>
                                    <w:rPr>
                                      <w:rFonts w:hint="eastAsia"/>
                                    </w:rPr>
                                    <w:t xml:space="preserve"> </w:t>
                                  </w:r>
                                </w:p>
                              </w:txbxContent>
                            </wps:txbx>
                            <wps:bodyPr rot="0" vert="horz" wrap="square" lIns="0" tIns="10800" rIns="0" bIns="10800" anchor="t" anchorCtr="0" upright="1">
                              <a:noAutofit/>
                            </wps:bodyPr>
                          </wps:wsp>
                        </a:graphicData>
                      </a:graphic>
                    </wp:anchor>
                  </w:drawing>
                </mc:Choice>
                <mc:Fallback>
                  <w:pict>
                    <v:shape w14:anchorId="3DE9D1A0" id="文本框 59" o:spid="_x0000_s1046" type="#_x0000_t202" style="position:absolute;left:0;text-align:left;margin-left:332.55pt;margin-top:19.9pt;width:65.35pt;height:76.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">
                      <v:textbox inset="0,.3mm,0,.3mm">
                        <w:txbxContent>
                          <w:p w14:paraId="2BF4ED94" w14:textId="77777777" w:rsidR="00571F95" w:rsidRDefault="00000000">
                            <w:pPr>
                              <w:spacing w:line="360" w:lineRule="exact"/>
                              <w:jc w:val="center"/>
                            </w:pPr>
                            <w:r>
                              <w:rPr>
                                <w:rFonts w:hint="eastAsia"/>
                              </w:rPr>
                              <w:t>图例</w:t>
                            </w:r>
                          </w:p>
                          <w:p w14:paraId="6E4B1F2E" w14:textId="77777777" w:rsidR="00571F95" w:rsidRDefault="00000000">
                            <w:pPr>
                              <w:spacing w:line="360" w:lineRule="exact"/>
                              <w:jc w:val="center"/>
                            </w:pPr>
                            <w:r>
                              <w:rPr>
                                <w:rFonts w:hint="eastAsia"/>
                              </w:rPr>
                              <w:t>G</w:t>
                            </w:r>
                            <w:r>
                              <w:rPr>
                                <w:rFonts w:hint="eastAsia"/>
                              </w:rPr>
                              <w:t>：废气</w:t>
                            </w:r>
                            <w:r>
                              <w:rPr>
                                <w:rFonts w:hint="eastAsia"/>
                              </w:rPr>
                              <w:t xml:space="preserve">  </w:t>
                            </w:r>
                          </w:p>
                          <w:p w14:paraId="52F80E70" w14:textId="77777777" w:rsidR="00571F95" w:rsidRDefault="00000000">
                            <w:pPr>
                              <w:spacing w:line="360" w:lineRule="exact"/>
                              <w:jc w:val="center"/>
                            </w:pPr>
                            <w:r>
                              <w:t>N</w:t>
                            </w:r>
                            <w:r>
                              <w:rPr>
                                <w:rFonts w:hint="eastAsia"/>
                              </w:rPr>
                              <w:t>：噪声</w:t>
                            </w:r>
                          </w:p>
                          <w:p w14:paraId="114EB9BB" w14:textId="77777777" w:rsidR="00571F95" w:rsidRDefault="00000000">
                            <w:pPr>
                              <w:spacing w:line="360" w:lineRule="exact"/>
                              <w:jc w:val="center"/>
                            </w:pPr>
                            <w:r>
                              <w:t>S</w:t>
                            </w:r>
                            <w:r>
                              <w:rPr>
                                <w:rFonts w:hint="eastAsia"/>
                              </w:rPr>
                              <w:t>：固废</w:t>
                            </w:r>
                            <w:r>
                              <w:rPr>
                                <w:rFonts w:hint="eastAsia"/>
                              </w:rPr>
                              <w:t xml:space="preserve"> </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38112" behindDoc="0" locked="0" layoutInCell="1" allowOverlap="1" wp14:anchorId="1A6D64E8" wp14:editId="71C4DFC3">
                      <wp:simplePos x="0" y="0"/>
                      <wp:positionH relativeFrom="column">
                        <wp:posOffset>3574415</wp:posOffset>
                      </wp:positionH>
                      <wp:positionV relativeFrom="paragraph">
                        <wp:posOffset>215265</wp:posOffset>
                      </wp:positionV>
                      <wp:extent cx="0" cy="287655"/>
                      <wp:effectExtent l="38100" t="0" r="38100" b="17145"/>
                      <wp:wrapNone/>
                      <wp:docPr id="82" name="自选图形 170"/>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1314CC7A" id="自选图形 170" o:spid="_x0000_s1026" type="#_x0000_t32" style="position:absolute;left:0;text-align:left;margin-left:281.45pt;margin-top:16.95pt;width:0;height:22.6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">
                      <v:stroke dashstyle="dash" endarrow="block"/>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28C9209F" wp14:editId="46F53313">
                      <wp:simplePos x="0" y="0"/>
                      <wp:positionH relativeFrom="column">
                        <wp:posOffset>1519555</wp:posOffset>
                      </wp:positionH>
                      <wp:positionV relativeFrom="paragraph">
                        <wp:posOffset>107315</wp:posOffset>
                      </wp:positionV>
                      <wp:extent cx="485140" cy="0"/>
                      <wp:effectExtent l="0" t="38100" r="10160" b="38100"/>
                      <wp:wrapNone/>
                      <wp:docPr id="13" name="直接箭头连接符 29"/>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72810170" id="直接箭头连接符 29" o:spid="_x0000_s1026" type="#_x0000_t32" style="position:absolute;left:0;text-align:left;margin-left:119.65pt;margin-top:8.45pt;width:38.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">
                      <v:stroke endarrow="block"/>
                    </v:shape>
                  </w:pict>
                </mc:Fallback>
              </mc:AlternateContent>
            </w:r>
            <w:r>
              <w:rPr>
                <w:noProof/>
                <w:color w:val="000000" w:themeColor="text1"/>
              </w:rPr>
              <mc:AlternateContent>
                <mc:Choice Requires="wps">
                  <w:drawing>
                    <wp:anchor distT="0" distB="0" distL="114300" distR="114300" simplePos="0" relativeHeight="251691008" behindDoc="0" locked="0" layoutInCell="1" allowOverlap="1" wp14:anchorId="47B54C66" wp14:editId="1140BF7F">
                      <wp:simplePos x="0" y="0"/>
                      <wp:positionH relativeFrom="column">
                        <wp:posOffset>2372360</wp:posOffset>
                      </wp:positionH>
                      <wp:positionV relativeFrom="paragraph">
                        <wp:posOffset>227965</wp:posOffset>
                      </wp:positionV>
                      <wp:extent cx="0" cy="287655"/>
                      <wp:effectExtent l="38100" t="0" r="38100" b="17145"/>
                      <wp:wrapNone/>
                      <wp:docPr id="32" name="自选图形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6D39414" id="自选图形 56" o:spid="_x0000_s1026" type="#_x0000_t32" style="position:absolute;left:0;text-align:left;margin-left:186.8pt;margin-top:17.95pt;width:0;height:22.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">
                      <v:stroke endarrow="block"/>
                    </v:shape>
                  </w:pict>
                </mc:Fallback>
              </mc:AlternateContent>
            </w:r>
          </w:p>
          <w:p w14:paraId="0DBFD64E"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79072" behindDoc="0" locked="0" layoutInCell="1" allowOverlap="1" wp14:anchorId="7BFF27D3" wp14:editId="06A7CECE">
                      <wp:simplePos x="0" y="0"/>
                      <wp:positionH relativeFrom="column">
                        <wp:posOffset>3163570</wp:posOffset>
                      </wp:positionH>
                      <wp:positionV relativeFrom="paragraph">
                        <wp:posOffset>20320</wp:posOffset>
                      </wp:positionV>
                      <wp:extent cx="453390" cy="215900"/>
                      <wp:effectExtent l="0" t="0" r="0" b="0"/>
                      <wp:wrapNone/>
                      <wp:docPr id="121" name="文本框 224"/>
                      <wp:cNvGraphicFramePr/>
                      <a:graphic xmlns:a="http://schemas.openxmlformats.org/drawingml/2006/main">
                        <a:graphicData uri="http://schemas.microsoft.com/office/word/2010/wordprocessingShape">
                          <wps:wsp>
                            <wps:cNvSpPr txBox="1"/>
                            <wps:spPr>
                              <a:xfrm>
                                <a:off x="0" y="0"/>
                                <a:ext cx="453390" cy="215900"/>
                              </a:xfrm>
                              <a:prstGeom prst="rect">
                                <a:avLst/>
                              </a:prstGeom>
                              <a:noFill/>
                              <a:ln>
                                <a:noFill/>
                              </a:ln>
                            </wps:spPr>
                            <wps:txbx>
                              <w:txbxContent>
                                <w:p w14:paraId="3EFEB81F" w14:textId="77777777" w:rsidR="00571F95" w:rsidRDefault="00000000">
                                  <w:pPr>
                                    <w:spacing w:line="320" w:lineRule="exact"/>
                                    <w:jc w:val="center"/>
                                  </w:pPr>
                                  <w:r>
                                    <w:rPr>
                                      <w:rFonts w:hint="eastAsia"/>
                                    </w:rPr>
                                    <w:t xml:space="preserve">S1-9 </w:t>
                                  </w:r>
                                </w:p>
                              </w:txbxContent>
                            </wps:txbx>
                            <wps:bodyPr lIns="0" tIns="0" rIns="0" bIns="0" upright="1"/>
                          </wps:wsp>
                        </a:graphicData>
                      </a:graphic>
                    </wp:anchor>
                  </w:drawing>
                </mc:Choice>
                <mc:Fallback>
                  <w:pict>
                    <v:shape w14:anchorId="7BFF27D3" id="文本框 224" o:spid="_x0000_s1047" type="#_x0000_t202" style="position:absolute;left:0;text-align:left;margin-left:249.1pt;margin-top:1.6pt;width:35.7pt;height:17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" filled="f" stroked="f">
                      <v:textbox inset="0,0,0,0">
                        <w:txbxContent>
                          <w:p w14:paraId="3EFEB81F" w14:textId="77777777" w:rsidR="00571F95" w:rsidRDefault="00000000">
                            <w:pPr>
                              <w:spacing w:line="320" w:lineRule="exact"/>
                              <w:jc w:val="center"/>
                            </w:pPr>
                            <w:r>
                              <w:rPr>
                                <w:rFonts w:hint="eastAsia"/>
                              </w:rPr>
                              <w:t xml:space="preserve">S1-9 </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40160" behindDoc="0" locked="0" layoutInCell="1" allowOverlap="1" wp14:anchorId="6EB55FC4" wp14:editId="3F27E57A">
                      <wp:simplePos x="0" y="0"/>
                      <wp:positionH relativeFrom="column">
                        <wp:posOffset>1921510</wp:posOffset>
                      </wp:positionH>
                      <wp:positionV relativeFrom="paragraph">
                        <wp:posOffset>33020</wp:posOffset>
                      </wp:positionV>
                      <wp:extent cx="899795" cy="215900"/>
                      <wp:effectExtent l="0" t="0" r="0" b="0"/>
                      <wp:wrapNone/>
                      <wp:docPr id="84" name="文本框 172"/>
                      <wp:cNvGraphicFramePr/>
                      <a:graphic xmlns:a="http://schemas.openxmlformats.org/drawingml/2006/main">
                        <a:graphicData uri="http://schemas.microsoft.com/office/word/2010/wordprocessingShape">
                          <wps:wsp>
                            <wps:cNvSpPr txBox="1"/>
                            <wps:spPr>
                              <a:xfrm>
                                <a:off x="0" y="0"/>
                                <a:ext cx="899795" cy="215900"/>
                              </a:xfrm>
                              <a:prstGeom prst="rect">
                                <a:avLst/>
                              </a:prstGeom>
                              <a:noFill/>
                              <a:ln>
                                <a:noFill/>
                              </a:ln>
                            </wps:spPr>
                            <wps:txbx>
                              <w:txbxContent>
                                <w:p w14:paraId="5444BBD1" w14:textId="77777777" w:rsidR="00571F95" w:rsidRDefault="00000000">
                                  <w:pPr>
                                    <w:spacing w:line="320" w:lineRule="exact"/>
                                    <w:jc w:val="center"/>
                                  </w:pPr>
                                  <w:r>
                                    <w:rPr>
                                      <w:rFonts w:hint="eastAsia"/>
                                    </w:rPr>
                                    <w:t>G1-1  N1-1</w:t>
                                  </w:r>
                                </w:p>
                              </w:txbxContent>
                            </wps:txbx>
                            <wps:bodyPr lIns="0" tIns="0" rIns="0" bIns="0" upright="1"/>
                          </wps:wsp>
                        </a:graphicData>
                      </a:graphic>
                    </wp:anchor>
                  </w:drawing>
                </mc:Choice>
                <mc:Fallback>
                  <w:pict>
                    <v:shape w14:anchorId="6EB55FC4" id="文本框 172" o:spid="_x0000_s1048" type="#_x0000_t202" style="position:absolute;left:0;text-align:left;margin-left:151.3pt;margin-top:2.6pt;width:70.85pt;height:17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" filled="f" stroked="f">
                      <v:textbox inset="0,0,0,0">
                        <w:txbxContent>
                          <w:p w14:paraId="5444BBD1" w14:textId="77777777" w:rsidR="00571F95" w:rsidRDefault="00000000">
                            <w:pPr>
                              <w:spacing w:line="320" w:lineRule="exact"/>
                              <w:jc w:val="center"/>
                            </w:pPr>
                            <w:r>
                              <w:rPr>
                                <w:rFonts w:hint="eastAsia"/>
                              </w:rPr>
                              <w:t>G1-1  N1-1</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37088" behindDoc="0" locked="0" layoutInCell="1" allowOverlap="1" wp14:anchorId="789B5C26" wp14:editId="7B2B0E0B">
                      <wp:simplePos x="0" y="0"/>
                      <wp:positionH relativeFrom="column">
                        <wp:posOffset>3199765</wp:posOffset>
                      </wp:positionH>
                      <wp:positionV relativeFrom="paragraph">
                        <wp:posOffset>238125</wp:posOffset>
                      </wp:positionV>
                      <wp:extent cx="791845" cy="252095"/>
                      <wp:effectExtent l="5080" t="4445" r="22225" b="10160"/>
                      <wp:wrapNone/>
                      <wp:docPr id="81" name="文本框 169"/>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75DFBFE6" w14:textId="77777777" w:rsidR="00571F95" w:rsidRDefault="00000000">
                                  <w:pPr>
                                    <w:spacing w:line="340" w:lineRule="exact"/>
                                    <w:jc w:val="center"/>
                                  </w:pPr>
                                  <w:r>
                                    <w:rPr>
                                      <w:rFonts w:hint="eastAsia"/>
                                    </w:rPr>
                                    <w:t>自带除尘器</w:t>
                                  </w:r>
                                </w:p>
                              </w:txbxContent>
                            </wps:txbx>
                            <wps:bodyPr lIns="0" tIns="0" rIns="0" bIns="0" upright="1"/>
                          </wps:wsp>
                        </a:graphicData>
                      </a:graphic>
                    </wp:anchor>
                  </w:drawing>
                </mc:Choice>
                <mc:Fallback>
                  <w:pict>
                    <v:shape w14:anchorId="789B5C26" id="文本框 169" o:spid="_x0000_s1049" type="#_x0000_t202" style="position:absolute;left:0;text-align:left;margin-left:251.95pt;margin-top:18.75pt;width:62.35pt;height:19.8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" filled="f">
                      <v:textbox inset="0,0,0,0">
                        <w:txbxContent>
                          <w:p w14:paraId="75DFBFE6" w14:textId="77777777" w:rsidR="00571F95" w:rsidRDefault="00000000">
                            <w:pPr>
                              <w:spacing w:line="340" w:lineRule="exact"/>
                              <w:jc w:val="center"/>
                            </w:pPr>
                            <w:r>
                              <w:rPr>
                                <w:rFonts w:hint="eastAsia"/>
                              </w:rPr>
                              <w:t>自带除尘器</w:t>
                            </w:r>
                          </w:p>
                        </w:txbxContent>
                      </v:textbox>
                    </v:shape>
                  </w:pict>
                </mc:Fallback>
              </mc:AlternateContent>
            </w:r>
            <w:r>
              <w:rPr>
                <w:noProof/>
                <w:color w:val="000000" w:themeColor="text1"/>
              </w:rPr>
              <mc:AlternateContent>
                <mc:Choice Requires="wps">
                  <w:drawing>
                    <wp:anchor distT="0" distB="0" distL="114300" distR="114300" simplePos="0" relativeHeight="251689984" behindDoc="0" locked="0" layoutInCell="1" allowOverlap="1" wp14:anchorId="3DC6C018" wp14:editId="0CC43B8D">
                      <wp:simplePos x="0" y="0"/>
                      <wp:positionH relativeFrom="column">
                        <wp:posOffset>1971040</wp:posOffset>
                      </wp:positionH>
                      <wp:positionV relativeFrom="paragraph">
                        <wp:posOffset>241935</wp:posOffset>
                      </wp:positionV>
                      <wp:extent cx="791845" cy="252095"/>
                      <wp:effectExtent l="5080" t="4445" r="22225" b="10160"/>
                      <wp:wrapNone/>
                      <wp:docPr id="31" name="文本框 54"/>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41FEF60A" w14:textId="77777777" w:rsidR="00571F95" w:rsidRDefault="00000000">
                                  <w:pPr>
                                    <w:spacing w:line="340" w:lineRule="exact"/>
                                    <w:jc w:val="center"/>
                                    <w:rPr>
                                      <w:color w:val="000000" w:themeColor="text1"/>
                                    </w:rPr>
                                  </w:pPr>
                                  <w:r>
                                    <w:rPr>
                                      <w:rFonts w:hint="eastAsia"/>
                                      <w:color w:val="000000" w:themeColor="text1"/>
                                    </w:rPr>
                                    <w:t>极柱清洗</w:t>
                                  </w:r>
                                </w:p>
                              </w:txbxContent>
                            </wps:txbx>
                            <wps:bodyPr lIns="0" tIns="0" rIns="0" bIns="0" upright="1"/>
                          </wps:wsp>
                        </a:graphicData>
                      </a:graphic>
                    </wp:anchor>
                  </w:drawing>
                </mc:Choice>
                <mc:Fallback>
                  <w:pict>
                    <v:shape w14:anchorId="3DC6C018" id="文本框 54" o:spid="_x0000_s1050" type="#_x0000_t202" style="position:absolute;left:0;text-align:left;margin-left:155.2pt;margin-top:19.05pt;width:62.35pt;height:19.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" filled="f">
                      <v:textbox inset="0,0,0,0">
                        <w:txbxContent>
                          <w:p w14:paraId="41FEF60A" w14:textId="77777777" w:rsidR="00571F95" w:rsidRDefault="00000000">
                            <w:pPr>
                              <w:spacing w:line="340" w:lineRule="exact"/>
                              <w:jc w:val="center"/>
                              <w:rPr>
                                <w:color w:val="000000" w:themeColor="text1"/>
                              </w:rPr>
                            </w:pPr>
                            <w:r>
                              <w:rPr>
                                <w:rFonts w:hint="eastAsia"/>
                                <w:color w:val="000000" w:themeColor="text1"/>
                              </w:rPr>
                              <w:t>极柱清洗</w:t>
                            </w:r>
                          </w:p>
                        </w:txbxContent>
                      </v:textbox>
                    </v:shape>
                  </w:pict>
                </mc:Fallback>
              </mc:AlternateContent>
            </w:r>
          </w:p>
          <w:p w14:paraId="138D2184"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36064" behindDoc="0" locked="0" layoutInCell="1" allowOverlap="1" wp14:anchorId="5F2D5A1A" wp14:editId="69E67507">
                      <wp:simplePos x="0" y="0"/>
                      <wp:positionH relativeFrom="column">
                        <wp:posOffset>2767965</wp:posOffset>
                      </wp:positionH>
                      <wp:positionV relativeFrom="paragraph">
                        <wp:posOffset>92710</wp:posOffset>
                      </wp:positionV>
                      <wp:extent cx="431800" cy="0"/>
                      <wp:effectExtent l="0" t="38100" r="6350" b="38100"/>
                      <wp:wrapNone/>
                      <wp:docPr id="80" name="自选图形 168"/>
                      <wp:cNvGraphicFramePr/>
                      <a:graphic xmlns:a="http://schemas.openxmlformats.org/drawingml/2006/main">
                        <a:graphicData uri="http://schemas.microsoft.com/office/word/2010/wordprocessingShape">
                          <wps:wsp>
                            <wps:cNvCnPr/>
                            <wps:spPr>
                              <a:xfrm>
                                <a:off x="0" y="0"/>
                                <a:ext cx="4318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0AF65A5A" id="自选图形 168" o:spid="_x0000_s1026" type="#_x0000_t32" style="position:absolute;left:0;text-align:left;margin-left:217.95pt;margin-top:7.3pt;width:34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">
                      <v:stroke dashstyle="dash" endarrow="block"/>
                    </v:shape>
                  </w:pict>
                </mc:Fallback>
              </mc:AlternateContent>
            </w:r>
            <w:r>
              <w:rPr>
                <w:b/>
                <w:bCs/>
                <w:noProof/>
                <w:color w:val="000000" w:themeColor="text1"/>
                <w:sz w:val="24"/>
                <w:szCs w:val="32"/>
              </w:rPr>
              <mc:AlternateContent>
                <mc:Choice Requires="wps">
                  <w:drawing>
                    <wp:anchor distT="0" distB="0" distL="114300" distR="114300" simplePos="0" relativeHeight="251696128" behindDoc="0" locked="0" layoutInCell="1" allowOverlap="1" wp14:anchorId="492488BA" wp14:editId="199E12BA">
                      <wp:simplePos x="0" y="0"/>
                      <wp:positionH relativeFrom="column">
                        <wp:posOffset>2363470</wp:posOffset>
                      </wp:positionH>
                      <wp:positionV relativeFrom="paragraph">
                        <wp:posOffset>223520</wp:posOffset>
                      </wp:positionV>
                      <wp:extent cx="0" cy="287655"/>
                      <wp:effectExtent l="38100" t="0" r="38100" b="17145"/>
                      <wp:wrapNone/>
                      <wp:docPr id="37" name="自选图形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78723F5" id="自选图形 121" o:spid="_x0000_s1026" type="#_x0000_t32" style="position:absolute;left:0;text-align:left;margin-left:186.1pt;margin-top:17.6pt;width:0;height:22.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">
                      <v:stroke endarrow="block"/>
                    </v:shape>
                  </w:pict>
                </mc:Fallback>
              </mc:AlternateContent>
            </w:r>
          </w:p>
          <w:p w14:paraId="284B7AC1"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41184" behindDoc="0" locked="0" layoutInCell="1" allowOverlap="1" wp14:anchorId="6041242A" wp14:editId="3E153ABF">
                      <wp:simplePos x="0" y="0"/>
                      <wp:positionH relativeFrom="column">
                        <wp:posOffset>1943735</wp:posOffset>
                      </wp:positionH>
                      <wp:positionV relativeFrom="paragraph">
                        <wp:posOffset>31115</wp:posOffset>
                      </wp:positionV>
                      <wp:extent cx="1089660" cy="215900"/>
                      <wp:effectExtent l="0" t="0" r="0" b="0"/>
                      <wp:wrapNone/>
                      <wp:docPr id="85" name="文本框 173"/>
                      <wp:cNvGraphicFramePr/>
                      <a:graphic xmlns:a="http://schemas.openxmlformats.org/drawingml/2006/main">
                        <a:graphicData uri="http://schemas.microsoft.com/office/word/2010/wordprocessingShape">
                          <wps:wsp>
                            <wps:cNvSpPr txBox="1"/>
                            <wps:spPr>
                              <a:xfrm>
                                <a:off x="0" y="0"/>
                                <a:ext cx="1089660" cy="215900"/>
                              </a:xfrm>
                              <a:prstGeom prst="rect">
                                <a:avLst/>
                              </a:prstGeom>
                              <a:noFill/>
                              <a:ln>
                                <a:noFill/>
                              </a:ln>
                            </wps:spPr>
                            <wps:txbx>
                              <w:txbxContent>
                                <w:p w14:paraId="25056967" w14:textId="77777777" w:rsidR="00571F95" w:rsidRDefault="00000000">
                                  <w:pPr>
                                    <w:spacing w:line="320" w:lineRule="exact"/>
                                    <w:jc w:val="center"/>
                                  </w:pPr>
                                  <w:r>
                                    <w:rPr>
                                      <w:rFonts w:hint="eastAsia"/>
                                    </w:rPr>
                                    <w:t>G1-2  S1-3 N1-2</w:t>
                                  </w:r>
                                </w:p>
                              </w:txbxContent>
                            </wps:txbx>
                            <wps:bodyPr lIns="0" tIns="0" rIns="0" bIns="0" upright="1"/>
                          </wps:wsp>
                        </a:graphicData>
                      </a:graphic>
                    </wp:anchor>
                  </w:drawing>
                </mc:Choice>
                <mc:Fallback>
                  <w:pict>
                    <v:shape w14:anchorId="6041242A" id="文本框 173" o:spid="_x0000_s1051" type="#_x0000_t202" style="position:absolute;left:0;text-align:left;margin-left:153.05pt;margin-top:2.45pt;width:85.8pt;height:17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" filled="f" stroked="f">
                      <v:textbox inset="0,0,0,0">
                        <w:txbxContent>
                          <w:p w14:paraId="25056967" w14:textId="77777777" w:rsidR="00571F95" w:rsidRDefault="00000000">
                            <w:pPr>
                              <w:spacing w:line="320" w:lineRule="exact"/>
                              <w:jc w:val="center"/>
                            </w:pPr>
                            <w:r>
                              <w:rPr>
                                <w:rFonts w:hint="eastAsia"/>
                              </w:rPr>
                              <w:t>G1-2  S1-3 N1-2</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695104" behindDoc="0" locked="0" layoutInCell="1" allowOverlap="1" wp14:anchorId="4F7B82E8" wp14:editId="5059F019">
                      <wp:simplePos x="0" y="0"/>
                      <wp:positionH relativeFrom="column">
                        <wp:posOffset>2009775</wp:posOffset>
                      </wp:positionH>
                      <wp:positionV relativeFrom="paragraph">
                        <wp:posOffset>255270</wp:posOffset>
                      </wp:positionV>
                      <wp:extent cx="720090" cy="252095"/>
                      <wp:effectExtent l="5080" t="4445" r="17780" b="10160"/>
                      <wp:wrapNone/>
                      <wp:docPr id="36" name="文本框 120"/>
                      <wp:cNvGraphicFramePr/>
                      <a:graphic xmlns:a="http://schemas.openxmlformats.org/drawingml/2006/main">
                        <a:graphicData uri="http://schemas.microsoft.com/office/word/2010/wordprocessingShape">
                          <wps:wsp>
                            <wps:cNvSpPr txBox="1"/>
                            <wps:spPr>
                              <a:xfrm>
                                <a:off x="0" y="0"/>
                                <a:ext cx="720090" cy="252095"/>
                              </a:xfrm>
                              <a:prstGeom prst="rect">
                                <a:avLst/>
                              </a:prstGeom>
                              <a:noFill/>
                              <a:ln w="9525" cap="flat" cmpd="sng">
                                <a:solidFill>
                                  <a:srgbClr val="000000"/>
                                </a:solidFill>
                                <a:prstDash val="solid"/>
                                <a:miter/>
                                <a:headEnd type="none" w="med" len="med"/>
                                <a:tailEnd type="none" w="med" len="med"/>
                              </a:ln>
                            </wps:spPr>
                            <wps:txbx>
                              <w:txbxContent>
                                <w:p w14:paraId="09855EDD" w14:textId="77777777" w:rsidR="00571F95" w:rsidRDefault="00000000">
                                  <w:pPr>
                                    <w:spacing w:line="340" w:lineRule="exact"/>
                                    <w:jc w:val="center"/>
                                  </w:pPr>
                                  <w:r>
                                    <w:rPr>
                                      <w:rFonts w:hint="eastAsia"/>
                                    </w:rPr>
                                    <w:t>涂胶</w:t>
                                  </w:r>
                                </w:p>
                              </w:txbxContent>
                            </wps:txbx>
                            <wps:bodyPr lIns="0" tIns="0" rIns="0" bIns="0" upright="1"/>
                          </wps:wsp>
                        </a:graphicData>
                      </a:graphic>
                    </wp:anchor>
                  </w:drawing>
                </mc:Choice>
                <mc:Fallback>
                  <w:pict>
                    <v:shape w14:anchorId="4F7B82E8" id="文本框 120" o:spid="_x0000_s1052" type="#_x0000_t202" style="position:absolute;left:0;text-align:left;margin-left:158.25pt;margin-top:20.1pt;width:56.7pt;height:19.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" filled="f">
                      <v:textbox inset="0,0,0,0">
                        <w:txbxContent>
                          <w:p w14:paraId="09855EDD" w14:textId="77777777" w:rsidR="00571F95" w:rsidRDefault="00000000">
                            <w:pPr>
                              <w:spacing w:line="340" w:lineRule="exact"/>
                              <w:jc w:val="center"/>
                            </w:pPr>
                            <w:r>
                              <w:rPr>
                                <w:rFonts w:hint="eastAsia"/>
                              </w:rPr>
                              <w:t>涂胶</w:t>
                            </w:r>
                          </w:p>
                        </w:txbxContent>
                      </v:textbox>
                    </v:shape>
                  </w:pict>
                </mc:Fallback>
              </mc:AlternateContent>
            </w:r>
          </w:p>
          <w:p w14:paraId="72B1019F"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697152" behindDoc="0" locked="0" layoutInCell="1" allowOverlap="1" wp14:anchorId="255CC58D" wp14:editId="73137D39">
                      <wp:simplePos x="0" y="0"/>
                      <wp:positionH relativeFrom="column">
                        <wp:posOffset>2367915</wp:posOffset>
                      </wp:positionH>
                      <wp:positionV relativeFrom="paragraph">
                        <wp:posOffset>240030</wp:posOffset>
                      </wp:positionV>
                      <wp:extent cx="0" cy="288290"/>
                      <wp:effectExtent l="38100" t="0" r="38100" b="16510"/>
                      <wp:wrapNone/>
                      <wp:docPr id="38" name="自选图形 122"/>
                      <wp:cNvGraphicFramePr/>
                      <a:graphic xmlns:a="http://schemas.openxmlformats.org/drawingml/2006/main">
                        <a:graphicData uri="http://schemas.microsoft.com/office/word/2010/wordprocessingShape">
                          <wps:wsp>
                            <wps:cNvCnPr/>
                            <wps:spPr>
                              <a:xfrm>
                                <a:off x="0" y="0"/>
                                <a:ext cx="0" cy="288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B01183B" id="自选图形 122" o:spid="_x0000_s1026" type="#_x0000_t32" style="position:absolute;left:0;text-align:left;margin-left:186.45pt;margin-top:18.9pt;width:0;height:22.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25824" behindDoc="0" locked="0" layoutInCell="1" allowOverlap="1" wp14:anchorId="4DB7ED17" wp14:editId="240F6F16">
                      <wp:simplePos x="0" y="0"/>
                      <wp:positionH relativeFrom="column">
                        <wp:posOffset>2754630</wp:posOffset>
                      </wp:positionH>
                      <wp:positionV relativeFrom="paragraph">
                        <wp:posOffset>116840</wp:posOffset>
                      </wp:positionV>
                      <wp:extent cx="360045" cy="0"/>
                      <wp:effectExtent l="0" t="4445" r="0" b="5080"/>
                      <wp:wrapNone/>
                      <wp:docPr id="70" name="直接连接符 18"/>
                      <wp:cNvGraphicFramePr/>
                      <a:graphic xmlns:a="http://schemas.openxmlformats.org/drawingml/2006/main">
                        <a:graphicData uri="http://schemas.microsoft.com/office/word/2010/wordprocessingShape">
                          <wps:wsp>
                            <wps:cNvCnPr/>
                            <wps:spPr>
                              <a:xfrm>
                                <a:off x="0" y="0"/>
                                <a:ext cx="360045" cy="0"/>
                              </a:xfrm>
                              <a:prstGeom prst="line">
                                <a:avLst/>
                              </a:prstGeom>
                              <a:ln w="9525" cap="flat" cmpd="sng">
                                <a:solidFill>
                                  <a:srgbClr val="000000"/>
                                </a:solidFill>
                                <a:prstDash val="dash"/>
                                <a:headEnd type="none" w="med" len="med"/>
                                <a:tailEnd type="none" w="med" len="med"/>
                              </a:ln>
                            </wps:spPr>
                            <wps:bodyPr/>
                          </wps:wsp>
                        </a:graphicData>
                      </a:graphic>
                    </wp:anchor>
                  </w:drawing>
                </mc:Choice>
                <mc:Fallback>
                  <w:pict>
                    <v:line w14:anchorId="33879D38" id="直接连接符 18"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16.9pt,9.2pt" to="24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">
                      <v:stroke dashstyle="dash"/>
                    </v:line>
                  </w:pict>
                </mc:Fallback>
              </mc:AlternateContent>
            </w:r>
            <w:r>
              <w:rPr>
                <w:noProof/>
                <w:color w:val="000000" w:themeColor="text1"/>
              </w:rPr>
              <mc:AlternateContent>
                <mc:Choice Requires="wps">
                  <w:drawing>
                    <wp:anchor distT="0" distB="0" distL="114300" distR="114300" simplePos="0" relativeHeight="251669504" behindDoc="0" locked="0" layoutInCell="1" allowOverlap="1" wp14:anchorId="7F256FC3" wp14:editId="5A3D84B3">
                      <wp:simplePos x="0" y="0"/>
                      <wp:positionH relativeFrom="column">
                        <wp:posOffset>3134360</wp:posOffset>
                      </wp:positionH>
                      <wp:positionV relativeFrom="paragraph">
                        <wp:posOffset>104775</wp:posOffset>
                      </wp:positionV>
                      <wp:extent cx="0" cy="2700020"/>
                      <wp:effectExtent l="4445" t="0" r="14605" b="5080"/>
                      <wp:wrapNone/>
                      <wp:docPr id="11" name="直接箭头连接符 19"/>
                      <wp:cNvGraphicFramePr/>
                      <a:graphic xmlns:a="http://schemas.openxmlformats.org/drawingml/2006/main">
                        <a:graphicData uri="http://schemas.microsoft.com/office/word/2010/wordprocessingShape">
                          <wps:wsp>
                            <wps:cNvCnPr/>
                            <wps:spPr>
                              <a:xfrm>
                                <a:off x="0" y="0"/>
                                <a:ext cx="0" cy="270002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w14:anchorId="4784B799" id="直接箭头连接符 19" o:spid="_x0000_s1026" type="#_x0000_t32" style="position:absolute;left:0;text-align:left;margin-left:246.8pt;margin-top:8.25pt;width:0;height:212.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">
                      <v:stroke dashstyle="dash"/>
                    </v:shape>
                  </w:pict>
                </mc:Fallback>
              </mc:AlternateContent>
            </w:r>
            <w:r>
              <w:rPr>
                <w:b/>
                <w:bCs/>
                <w:noProof/>
                <w:color w:val="000000" w:themeColor="text1"/>
                <w:sz w:val="24"/>
                <w:szCs w:val="32"/>
              </w:rPr>
              <mc:AlternateContent>
                <mc:Choice Requires="wps">
                  <w:drawing>
                    <wp:anchor distT="0" distB="0" distL="114300" distR="114300" simplePos="0" relativeHeight="251711488" behindDoc="0" locked="0" layoutInCell="1" allowOverlap="1" wp14:anchorId="0518A06C" wp14:editId="1CCEF719">
                      <wp:simplePos x="0" y="0"/>
                      <wp:positionH relativeFrom="column">
                        <wp:posOffset>1517015</wp:posOffset>
                      </wp:positionH>
                      <wp:positionV relativeFrom="paragraph">
                        <wp:posOffset>115570</wp:posOffset>
                      </wp:positionV>
                      <wp:extent cx="485140" cy="0"/>
                      <wp:effectExtent l="0" t="38100" r="10160" b="38100"/>
                      <wp:wrapNone/>
                      <wp:docPr id="56" name="自选图形 140"/>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499AD937" id="自选图形 140" o:spid="_x0000_s1026" type="#_x0000_t32" style="position:absolute;left:0;text-align:left;margin-left:119.45pt;margin-top:9.1pt;width:38.2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12512" behindDoc="0" locked="0" layoutInCell="1" allowOverlap="1" wp14:anchorId="4AEA45D6" wp14:editId="1885EEB9">
                      <wp:simplePos x="0" y="0"/>
                      <wp:positionH relativeFrom="column">
                        <wp:posOffset>1037590</wp:posOffset>
                      </wp:positionH>
                      <wp:positionV relativeFrom="paragraph">
                        <wp:posOffset>10160</wp:posOffset>
                      </wp:positionV>
                      <wp:extent cx="503555" cy="215900"/>
                      <wp:effectExtent l="0" t="0" r="0" b="0"/>
                      <wp:wrapNone/>
                      <wp:docPr id="57"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5CF9E298" w14:textId="77777777" w:rsidR="00571F95" w:rsidRDefault="00000000">
                                  <w:pPr>
                                    <w:spacing w:line="320" w:lineRule="exact"/>
                                    <w:jc w:val="center"/>
                                  </w:pPr>
                                  <w:r>
                                    <w:rPr>
                                      <w:rFonts w:hint="eastAsia"/>
                                    </w:rPr>
                                    <w:t>AB</w:t>
                                  </w:r>
                                  <w:r>
                                    <w:rPr>
                                      <w:rFonts w:hint="eastAsia"/>
                                    </w:rPr>
                                    <w:t>胶</w:t>
                                  </w:r>
                                </w:p>
                              </w:txbxContent>
                            </wps:txbx>
                            <wps:bodyPr rot="0" vert="horz" wrap="square" lIns="0" tIns="0" rIns="0" bIns="0" anchor="t" anchorCtr="0" upright="1">
                              <a:noAutofit/>
                            </wps:bodyPr>
                          </wps:wsp>
                        </a:graphicData>
                      </a:graphic>
                    </wp:anchor>
                  </w:drawing>
                </mc:Choice>
                <mc:Fallback>
                  <w:pict>
                    <v:shape w14:anchorId="4AEA45D6" id="文本框 141" o:spid="_x0000_s1053" type="#_x0000_t202" style="position:absolute;left:0;text-align:left;margin-left:81.7pt;margin-top:.8pt;width:39.65pt;height:17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" filled="f" stroked="f">
                      <v:textbox inset="0,0,0,0">
                        <w:txbxContent>
                          <w:p w14:paraId="5CF9E298" w14:textId="77777777" w:rsidR="00571F95" w:rsidRDefault="00000000">
                            <w:pPr>
                              <w:spacing w:line="320" w:lineRule="exact"/>
                              <w:jc w:val="center"/>
                            </w:pPr>
                            <w:r>
                              <w:rPr>
                                <w:rFonts w:hint="eastAsia"/>
                              </w:rPr>
                              <w:t>AB</w:t>
                            </w:r>
                            <w:r>
                              <w:rPr>
                                <w:rFonts w:hint="eastAsia"/>
                              </w:rPr>
                              <w:t>胶</w:t>
                            </w:r>
                          </w:p>
                        </w:txbxContent>
                      </v:textbox>
                    </v:shape>
                  </w:pict>
                </mc:Fallback>
              </mc:AlternateContent>
            </w:r>
          </w:p>
          <w:p w14:paraId="0B9823DB"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42208" behindDoc="0" locked="0" layoutInCell="1" allowOverlap="1" wp14:anchorId="6523E9B9" wp14:editId="2DCA5917">
                      <wp:simplePos x="0" y="0"/>
                      <wp:positionH relativeFrom="column">
                        <wp:posOffset>1932305</wp:posOffset>
                      </wp:positionH>
                      <wp:positionV relativeFrom="paragraph">
                        <wp:posOffset>31750</wp:posOffset>
                      </wp:positionV>
                      <wp:extent cx="471170" cy="215900"/>
                      <wp:effectExtent l="0" t="0" r="0" b="0"/>
                      <wp:wrapNone/>
                      <wp:docPr id="86" name="文本框 174"/>
                      <wp:cNvGraphicFramePr/>
                      <a:graphic xmlns:a="http://schemas.openxmlformats.org/drawingml/2006/main">
                        <a:graphicData uri="http://schemas.microsoft.com/office/word/2010/wordprocessingShape">
                          <wps:wsp>
                            <wps:cNvSpPr txBox="1"/>
                            <wps:spPr>
                              <a:xfrm>
                                <a:off x="0" y="0"/>
                                <a:ext cx="471170" cy="215900"/>
                              </a:xfrm>
                              <a:prstGeom prst="rect">
                                <a:avLst/>
                              </a:prstGeom>
                              <a:noFill/>
                              <a:ln>
                                <a:noFill/>
                              </a:ln>
                            </wps:spPr>
                            <wps:txbx>
                              <w:txbxContent>
                                <w:p w14:paraId="5ADC0128" w14:textId="77777777" w:rsidR="00571F95" w:rsidRDefault="00000000">
                                  <w:pPr>
                                    <w:spacing w:line="320" w:lineRule="exact"/>
                                    <w:jc w:val="center"/>
                                  </w:pPr>
                                  <w:r>
                                    <w:rPr>
                                      <w:rFonts w:hint="eastAsia"/>
                                    </w:rPr>
                                    <w:t>S1-4</w:t>
                                  </w:r>
                                </w:p>
                              </w:txbxContent>
                            </wps:txbx>
                            <wps:bodyPr lIns="0" tIns="0" rIns="0" bIns="0" upright="1"/>
                          </wps:wsp>
                        </a:graphicData>
                      </a:graphic>
                    </wp:anchor>
                  </w:drawing>
                </mc:Choice>
                <mc:Fallback>
                  <w:pict>
                    <v:shape w14:anchorId="6523E9B9" id="文本框 174" o:spid="_x0000_s1054" type="#_x0000_t202" style="position:absolute;left:0;text-align:left;margin-left:152.15pt;margin-top:2.5pt;width:37.1pt;height:1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" filled="f" stroked="f">
                      <v:textbox inset="0,0,0,0">
                        <w:txbxContent>
                          <w:p w14:paraId="5ADC0128" w14:textId="77777777" w:rsidR="00571F95" w:rsidRDefault="00000000">
                            <w:pPr>
                              <w:spacing w:line="320" w:lineRule="exact"/>
                              <w:jc w:val="center"/>
                            </w:pPr>
                            <w:r>
                              <w:rPr>
                                <w:rFonts w:hint="eastAsia"/>
                              </w:rPr>
                              <w:t>S1-4</w:t>
                            </w:r>
                          </w:p>
                        </w:txbxContent>
                      </v:textbox>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14:anchorId="46C89D00" wp14:editId="193BD415">
                      <wp:simplePos x="0" y="0"/>
                      <wp:positionH relativeFrom="column">
                        <wp:posOffset>3637280</wp:posOffset>
                      </wp:positionH>
                      <wp:positionV relativeFrom="paragraph">
                        <wp:posOffset>274320</wp:posOffset>
                      </wp:positionV>
                      <wp:extent cx="791845" cy="215900"/>
                      <wp:effectExtent l="0" t="0" r="0" b="0"/>
                      <wp:wrapNone/>
                      <wp:docPr id="15" name="文本框 55"/>
                      <wp:cNvGraphicFramePr/>
                      <a:graphic xmlns:a="http://schemas.openxmlformats.org/drawingml/2006/main">
                        <a:graphicData uri="http://schemas.microsoft.com/office/word/2010/wordprocessingShape">
                          <wps:wsp>
                            <wps:cNvSpPr txBox="1"/>
                            <wps:spPr>
                              <a:xfrm>
                                <a:off x="0" y="0"/>
                                <a:ext cx="791845" cy="215900"/>
                              </a:xfrm>
                              <a:prstGeom prst="rect">
                                <a:avLst/>
                              </a:prstGeom>
                              <a:noFill/>
                              <a:ln>
                                <a:noFill/>
                              </a:ln>
                            </wps:spPr>
                            <wps:txbx>
                              <w:txbxContent>
                                <w:p w14:paraId="3EA2D903" w14:textId="77777777" w:rsidR="00571F95" w:rsidRDefault="00000000">
                                  <w:pPr>
                                    <w:spacing w:line="320" w:lineRule="exact"/>
                                    <w:jc w:val="center"/>
                                  </w:pPr>
                                  <w:r>
                                    <w:rPr>
                                      <w:rFonts w:hint="eastAsia"/>
                                    </w:rPr>
                                    <w:t>无组织排放</w:t>
                                  </w:r>
                                </w:p>
                              </w:txbxContent>
                            </wps:txbx>
                            <wps:bodyPr lIns="0" tIns="0" rIns="0" bIns="0" upright="1"/>
                          </wps:wsp>
                        </a:graphicData>
                      </a:graphic>
                    </wp:anchor>
                  </w:drawing>
                </mc:Choice>
                <mc:Fallback>
                  <w:pict>
                    <v:shape w14:anchorId="46C89D00" id="文本框 55" o:spid="_x0000_s1055" type="#_x0000_t202" style="position:absolute;left:0;text-align:left;margin-left:286.4pt;margin-top:21.6pt;width:62.35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" filled="f" stroked="f">
                      <v:textbox inset="0,0,0,0">
                        <w:txbxContent>
                          <w:p w14:paraId="3EA2D903" w14:textId="77777777" w:rsidR="00571F95" w:rsidRDefault="00000000">
                            <w:pPr>
                              <w:spacing w:line="320" w:lineRule="exact"/>
                              <w:jc w:val="center"/>
                            </w:pPr>
                            <w:r>
                              <w:rPr>
                                <w:rFonts w:hint="eastAsia"/>
                              </w:rPr>
                              <w:t>无组织排放</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14560" behindDoc="0" locked="0" layoutInCell="1" allowOverlap="1" wp14:anchorId="2743DD42" wp14:editId="718BE638">
                      <wp:simplePos x="0" y="0"/>
                      <wp:positionH relativeFrom="column">
                        <wp:posOffset>1037590</wp:posOffset>
                      </wp:positionH>
                      <wp:positionV relativeFrom="paragraph">
                        <wp:posOffset>263525</wp:posOffset>
                      </wp:positionV>
                      <wp:extent cx="503555" cy="215900"/>
                      <wp:effectExtent l="0" t="0" r="0" b="0"/>
                      <wp:wrapNone/>
                      <wp:docPr id="59"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383EAF0C" w14:textId="77777777" w:rsidR="00571F95" w:rsidRDefault="00000000">
                                  <w:pPr>
                                    <w:spacing w:line="320" w:lineRule="exact"/>
                                    <w:jc w:val="center"/>
                                  </w:pPr>
                                  <w:r>
                                    <w:rPr>
                                      <w:rFonts w:hint="eastAsia"/>
                                    </w:rPr>
                                    <w:t>绑带</w:t>
                                  </w:r>
                                </w:p>
                              </w:txbxContent>
                            </wps:txbx>
                            <wps:bodyPr rot="0" vert="horz" wrap="square" lIns="0" tIns="0" rIns="0" bIns="0" anchor="t" anchorCtr="0" upright="1">
                              <a:noAutofit/>
                            </wps:bodyPr>
                          </wps:wsp>
                        </a:graphicData>
                      </a:graphic>
                    </wp:anchor>
                  </w:drawing>
                </mc:Choice>
                <mc:Fallback>
                  <w:pict>
                    <v:shape w14:anchorId="2743DD42" id="文本框 143" o:spid="_x0000_s1056" type="#_x0000_t202" style="position:absolute;left:0;text-align:left;margin-left:81.7pt;margin-top:20.75pt;width:39.65pt;height:1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" filled="f" stroked="f">
                      <v:textbox inset="0,0,0,0">
                        <w:txbxContent>
                          <w:p w14:paraId="383EAF0C" w14:textId="77777777" w:rsidR="00571F95" w:rsidRDefault="00000000">
                            <w:pPr>
                              <w:spacing w:line="320" w:lineRule="exact"/>
                              <w:jc w:val="center"/>
                            </w:pPr>
                            <w:r>
                              <w:rPr>
                                <w:rFonts w:hint="eastAsia"/>
                              </w:rPr>
                              <w:t>绑带</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698176" behindDoc="0" locked="0" layoutInCell="1" allowOverlap="1" wp14:anchorId="1F0BE9DB" wp14:editId="2717459C">
                      <wp:simplePos x="0" y="0"/>
                      <wp:positionH relativeFrom="column">
                        <wp:posOffset>1961515</wp:posOffset>
                      </wp:positionH>
                      <wp:positionV relativeFrom="paragraph">
                        <wp:posOffset>254000</wp:posOffset>
                      </wp:positionV>
                      <wp:extent cx="791845" cy="252095"/>
                      <wp:effectExtent l="5080" t="4445" r="22225" b="10160"/>
                      <wp:wrapNone/>
                      <wp:docPr id="39" name="文本框 123"/>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1B364511" w14:textId="77777777" w:rsidR="00571F95" w:rsidRDefault="00000000">
                                  <w:pPr>
                                    <w:spacing w:line="340" w:lineRule="exact"/>
                                    <w:jc w:val="center"/>
                                  </w:pPr>
                                  <w:r>
                                    <w:rPr>
                                      <w:rFonts w:hint="eastAsia"/>
                                    </w:rPr>
                                    <w:t>绑带安装</w:t>
                                  </w:r>
                                </w:p>
                              </w:txbxContent>
                            </wps:txbx>
                            <wps:bodyPr lIns="0" tIns="0" rIns="0" bIns="0" upright="1"/>
                          </wps:wsp>
                        </a:graphicData>
                      </a:graphic>
                    </wp:anchor>
                  </w:drawing>
                </mc:Choice>
                <mc:Fallback>
                  <w:pict>
                    <v:shape w14:anchorId="1F0BE9DB" id="文本框 123" o:spid="_x0000_s1057" type="#_x0000_t202" style="position:absolute;left:0;text-align:left;margin-left:154.45pt;margin-top:20pt;width:62.35pt;height:19.8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" filled="f">
                      <v:textbox inset="0,0,0,0">
                        <w:txbxContent>
                          <w:p w14:paraId="1B364511" w14:textId="77777777" w:rsidR="00571F95" w:rsidRDefault="00000000">
                            <w:pPr>
                              <w:spacing w:line="340" w:lineRule="exact"/>
                              <w:jc w:val="center"/>
                            </w:pPr>
                            <w:r>
                              <w:rPr>
                                <w:rFonts w:hint="eastAsia"/>
                              </w:rPr>
                              <w:t>绑带安装</w:t>
                            </w:r>
                          </w:p>
                        </w:txbxContent>
                      </v:textbox>
                    </v:shape>
                  </w:pict>
                </mc:Fallback>
              </mc:AlternateContent>
            </w:r>
          </w:p>
          <w:p w14:paraId="66A43C08" w14:textId="77777777" w:rsidR="00571F95" w:rsidRDefault="00000000">
            <w:pPr>
              <w:spacing w:line="420" w:lineRule="exact"/>
              <w:ind w:firstLineChars="200" w:firstLine="420"/>
              <w:rPr>
                <w:color w:val="000000" w:themeColor="text1"/>
                <w:sz w:val="24"/>
                <w:szCs w:val="28"/>
              </w:rPr>
            </w:pPr>
            <w:r>
              <w:rPr>
                <w:noProof/>
                <w:color w:val="000000" w:themeColor="text1"/>
              </w:rPr>
              <mc:AlternateContent>
                <mc:Choice Requires="wps">
                  <w:drawing>
                    <wp:anchor distT="0" distB="0" distL="114300" distR="114300" simplePos="0" relativeHeight="251672576" behindDoc="0" locked="0" layoutInCell="1" allowOverlap="1" wp14:anchorId="42D63D59" wp14:editId="2FFC6AB5">
                      <wp:simplePos x="0" y="0"/>
                      <wp:positionH relativeFrom="column">
                        <wp:posOffset>4015740</wp:posOffset>
                      </wp:positionH>
                      <wp:positionV relativeFrom="paragraph">
                        <wp:posOffset>223520</wp:posOffset>
                      </wp:positionV>
                      <wp:extent cx="0" cy="287655"/>
                      <wp:effectExtent l="38100" t="0" r="38100" b="17145"/>
                      <wp:wrapNone/>
                      <wp:docPr id="14" name="直接箭头连接符 30"/>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5CE6888B" id="直接箭头连接符 30" o:spid="_x0000_s1026" type="#_x0000_t32" style="position:absolute;left:0;text-align:left;margin-left:316.2pt;margin-top:17.6pt;width:0;height:22.6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">
                      <v:stroke dashstyle="dash" endarrow="block"/>
                    </v:shape>
                  </w:pict>
                </mc:Fallback>
              </mc:AlternateContent>
            </w:r>
            <w:r>
              <w:rPr>
                <w:b/>
                <w:bCs/>
                <w:noProof/>
                <w:color w:val="000000" w:themeColor="text1"/>
                <w:sz w:val="24"/>
                <w:szCs w:val="32"/>
              </w:rPr>
              <mc:AlternateContent>
                <mc:Choice Requires="wps">
                  <w:drawing>
                    <wp:anchor distT="0" distB="0" distL="114300" distR="114300" simplePos="0" relativeHeight="251713536" behindDoc="0" locked="0" layoutInCell="1" allowOverlap="1" wp14:anchorId="01966066" wp14:editId="00FCD6D7">
                      <wp:simplePos x="0" y="0"/>
                      <wp:positionH relativeFrom="column">
                        <wp:posOffset>1483360</wp:posOffset>
                      </wp:positionH>
                      <wp:positionV relativeFrom="paragraph">
                        <wp:posOffset>104775</wp:posOffset>
                      </wp:positionV>
                      <wp:extent cx="485140" cy="0"/>
                      <wp:effectExtent l="0" t="38100" r="10160" b="38100"/>
                      <wp:wrapNone/>
                      <wp:docPr id="58" name="自选图形 142"/>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6115773E" id="自选图形 142" o:spid="_x0000_s1026" type="#_x0000_t32" style="position:absolute;left:0;text-align:left;margin-left:116.8pt;margin-top:8.25pt;width:38.2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699200" behindDoc="0" locked="0" layoutInCell="1" allowOverlap="1" wp14:anchorId="7ECAA8E8" wp14:editId="3FBEB777">
                      <wp:simplePos x="0" y="0"/>
                      <wp:positionH relativeFrom="column">
                        <wp:posOffset>2368550</wp:posOffset>
                      </wp:positionH>
                      <wp:positionV relativeFrom="paragraph">
                        <wp:posOffset>239395</wp:posOffset>
                      </wp:positionV>
                      <wp:extent cx="0" cy="287655"/>
                      <wp:effectExtent l="38100" t="0" r="38100" b="17145"/>
                      <wp:wrapNone/>
                      <wp:docPr id="40" name="自选图形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CC9FB50" id="自选图形 124" o:spid="_x0000_s1026" type="#_x0000_t32" style="position:absolute;left:0;text-align:left;margin-left:186.5pt;margin-top:18.85pt;width:0;height:22.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">
                      <v:stroke endarrow="block"/>
                    </v:shape>
                  </w:pict>
                </mc:Fallback>
              </mc:AlternateContent>
            </w:r>
          </w:p>
          <w:p w14:paraId="459FF6F1"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78048" behindDoc="0" locked="0" layoutInCell="1" allowOverlap="1" wp14:anchorId="12912008" wp14:editId="6486978A">
                      <wp:simplePos x="0" y="0"/>
                      <wp:positionH relativeFrom="column">
                        <wp:posOffset>3580130</wp:posOffset>
                      </wp:positionH>
                      <wp:positionV relativeFrom="paragraph">
                        <wp:posOffset>40005</wp:posOffset>
                      </wp:positionV>
                      <wp:extent cx="453390" cy="215900"/>
                      <wp:effectExtent l="0" t="0" r="0" b="0"/>
                      <wp:wrapNone/>
                      <wp:docPr id="120" name="文本框 223"/>
                      <wp:cNvGraphicFramePr/>
                      <a:graphic xmlns:a="http://schemas.openxmlformats.org/drawingml/2006/main">
                        <a:graphicData uri="http://schemas.microsoft.com/office/word/2010/wordprocessingShape">
                          <wps:wsp>
                            <wps:cNvSpPr txBox="1"/>
                            <wps:spPr>
                              <a:xfrm>
                                <a:off x="0" y="0"/>
                                <a:ext cx="453390" cy="215900"/>
                              </a:xfrm>
                              <a:prstGeom prst="rect">
                                <a:avLst/>
                              </a:prstGeom>
                              <a:noFill/>
                              <a:ln>
                                <a:noFill/>
                              </a:ln>
                            </wps:spPr>
                            <wps:txbx>
                              <w:txbxContent>
                                <w:p w14:paraId="1F4E890C" w14:textId="77777777" w:rsidR="00571F95" w:rsidRDefault="00000000">
                                  <w:pPr>
                                    <w:spacing w:line="320" w:lineRule="exact"/>
                                    <w:jc w:val="center"/>
                                  </w:pPr>
                                  <w:r>
                                    <w:rPr>
                                      <w:rFonts w:hint="eastAsia"/>
                                    </w:rPr>
                                    <w:t xml:space="preserve">S1-10 </w:t>
                                  </w:r>
                                </w:p>
                              </w:txbxContent>
                            </wps:txbx>
                            <wps:bodyPr lIns="0" tIns="0" rIns="0" bIns="0" upright="1"/>
                          </wps:wsp>
                        </a:graphicData>
                      </a:graphic>
                    </wp:anchor>
                  </w:drawing>
                </mc:Choice>
                <mc:Fallback>
                  <w:pict>
                    <v:shape w14:anchorId="12912008" id="文本框 223" o:spid="_x0000_s1058" type="#_x0000_t202" style="position:absolute;left:0;text-align:left;margin-left:281.9pt;margin-top:3.15pt;width:35.7pt;height:17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" filled="f" stroked="f">
                      <v:textbox inset="0,0,0,0">
                        <w:txbxContent>
                          <w:p w14:paraId="1F4E890C" w14:textId="77777777" w:rsidR="00571F95" w:rsidRDefault="00000000">
                            <w:pPr>
                              <w:spacing w:line="320" w:lineRule="exact"/>
                              <w:jc w:val="center"/>
                            </w:pPr>
                            <w:r>
                              <w:rPr>
                                <w:rFonts w:hint="eastAsia"/>
                              </w:rPr>
                              <w:t xml:space="preserve">S1-10 </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44256" behindDoc="0" locked="0" layoutInCell="1" allowOverlap="1" wp14:anchorId="1A7071A9" wp14:editId="66C522C7">
                      <wp:simplePos x="0" y="0"/>
                      <wp:positionH relativeFrom="column">
                        <wp:posOffset>1972945</wp:posOffset>
                      </wp:positionH>
                      <wp:positionV relativeFrom="paragraph">
                        <wp:posOffset>36830</wp:posOffset>
                      </wp:positionV>
                      <wp:extent cx="755650" cy="215900"/>
                      <wp:effectExtent l="0" t="0" r="0" b="0"/>
                      <wp:wrapNone/>
                      <wp:docPr id="88" name="文本框 176"/>
                      <wp:cNvGraphicFramePr/>
                      <a:graphic xmlns:a="http://schemas.openxmlformats.org/drawingml/2006/main">
                        <a:graphicData uri="http://schemas.microsoft.com/office/word/2010/wordprocessingShape">
                          <wps:wsp>
                            <wps:cNvSpPr txBox="1"/>
                            <wps:spPr>
                              <a:xfrm>
                                <a:off x="0" y="0"/>
                                <a:ext cx="755650" cy="215900"/>
                              </a:xfrm>
                              <a:prstGeom prst="rect">
                                <a:avLst/>
                              </a:prstGeom>
                              <a:noFill/>
                              <a:ln>
                                <a:noFill/>
                              </a:ln>
                            </wps:spPr>
                            <wps:txbx>
                              <w:txbxContent>
                                <w:p w14:paraId="5D0E17EE" w14:textId="77777777" w:rsidR="00571F95" w:rsidRDefault="00000000">
                                  <w:pPr>
                                    <w:spacing w:line="320" w:lineRule="exact"/>
                                    <w:jc w:val="center"/>
                                  </w:pPr>
                                  <w:r>
                                    <w:rPr>
                                      <w:rFonts w:hint="eastAsia"/>
                                    </w:rPr>
                                    <w:t>G1-3  N1-3</w:t>
                                  </w:r>
                                </w:p>
                              </w:txbxContent>
                            </wps:txbx>
                            <wps:bodyPr lIns="0" tIns="0" rIns="0" bIns="0" upright="1"/>
                          </wps:wsp>
                        </a:graphicData>
                      </a:graphic>
                    </wp:anchor>
                  </w:drawing>
                </mc:Choice>
                <mc:Fallback>
                  <w:pict>
                    <v:shape w14:anchorId="1A7071A9" id="文本框 176" o:spid="_x0000_s1059" type="#_x0000_t202" style="position:absolute;left:0;text-align:left;margin-left:155.35pt;margin-top:2.9pt;width:59.5pt;height:17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" filled="f" stroked="f">
                      <v:textbox inset="0,0,0,0">
                        <w:txbxContent>
                          <w:p w14:paraId="5D0E17EE" w14:textId="77777777" w:rsidR="00571F95" w:rsidRDefault="00000000">
                            <w:pPr>
                              <w:spacing w:line="320" w:lineRule="exact"/>
                              <w:jc w:val="center"/>
                            </w:pPr>
                            <w:r>
                              <w:rPr>
                                <w:rFonts w:hint="eastAsia"/>
                              </w:rPr>
                              <w:t>G1-3  N1-3</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29920" behindDoc="0" locked="0" layoutInCell="1" allowOverlap="1" wp14:anchorId="33D429F3" wp14:editId="6D5A1A34">
                      <wp:simplePos x="0" y="0"/>
                      <wp:positionH relativeFrom="column">
                        <wp:posOffset>3616960</wp:posOffset>
                      </wp:positionH>
                      <wp:positionV relativeFrom="paragraph">
                        <wp:posOffset>250825</wp:posOffset>
                      </wp:positionV>
                      <wp:extent cx="791845" cy="252095"/>
                      <wp:effectExtent l="5080" t="4445" r="22225" b="10160"/>
                      <wp:wrapNone/>
                      <wp:docPr id="74" name="文本框 162"/>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51C282F8" w14:textId="77777777" w:rsidR="00571F95" w:rsidRDefault="00000000">
                                  <w:pPr>
                                    <w:spacing w:line="340" w:lineRule="exact"/>
                                    <w:jc w:val="center"/>
                                  </w:pPr>
                                  <w:r>
                                    <w:rPr>
                                      <w:rFonts w:hint="eastAsia"/>
                                    </w:rPr>
                                    <w:t>自带除尘器</w:t>
                                  </w:r>
                                </w:p>
                              </w:txbxContent>
                            </wps:txbx>
                            <wps:bodyPr lIns="0" tIns="0" rIns="0" bIns="0" upright="1"/>
                          </wps:wsp>
                        </a:graphicData>
                      </a:graphic>
                    </wp:anchor>
                  </w:drawing>
                </mc:Choice>
                <mc:Fallback>
                  <w:pict>
                    <v:shape w14:anchorId="33D429F3" id="文本框 162" o:spid="_x0000_s1060" type="#_x0000_t202" style="position:absolute;left:0;text-align:left;margin-left:284.8pt;margin-top:19.75pt;width:62.35pt;height:19.8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" filled="f">
                      <v:textbox inset="0,0,0,0">
                        <w:txbxContent>
                          <w:p w14:paraId="51C282F8" w14:textId="77777777" w:rsidR="00571F95" w:rsidRDefault="00000000">
                            <w:pPr>
                              <w:spacing w:line="340" w:lineRule="exact"/>
                              <w:jc w:val="center"/>
                            </w:pPr>
                            <w:r>
                              <w:rPr>
                                <w:rFonts w:hint="eastAsia"/>
                              </w:rPr>
                              <w:t>自带除尘器</w:t>
                            </w:r>
                          </w:p>
                        </w:txbxContent>
                      </v:textbox>
                    </v:shape>
                  </w:pict>
                </mc:Fallback>
              </mc:AlternateContent>
            </w:r>
            <w:r>
              <w:rPr>
                <w:noProof/>
                <w:color w:val="000000" w:themeColor="text1"/>
              </w:rPr>
              <mc:AlternateContent>
                <mc:Choice Requires="wps">
                  <w:drawing>
                    <wp:anchor distT="0" distB="0" distL="114300" distR="114300" simplePos="0" relativeHeight="251727872" behindDoc="0" locked="0" layoutInCell="1" allowOverlap="1" wp14:anchorId="34AC2F4F" wp14:editId="4C9FAB43">
                      <wp:simplePos x="0" y="0"/>
                      <wp:positionH relativeFrom="column">
                        <wp:posOffset>3027045</wp:posOffset>
                      </wp:positionH>
                      <wp:positionV relativeFrom="paragraph">
                        <wp:posOffset>270510</wp:posOffset>
                      </wp:positionV>
                      <wp:extent cx="224155" cy="207010"/>
                      <wp:effectExtent l="5080" t="5080" r="16510" b="0"/>
                      <wp:wrapNone/>
                      <wp:docPr id="72" name="弧形 446235368"/>
                      <wp:cNvGraphicFramePr/>
                      <a:graphic xmlns:a="http://schemas.openxmlformats.org/drawingml/2006/main">
                        <a:graphicData uri="http://schemas.microsoft.com/office/word/2010/wordprocessingShape">
                          <wps:wsp>
                            <wps:cNvSpPr/>
                            <wps:spPr>
                              <a:xfrm rot="-5400000">
                                <a:off x="0" y="0"/>
                                <a:ext cx="224155" cy="207010"/>
                              </a:xfrm>
                              <a:custGeom>
                                <a:avLst/>
                                <a:gdLst>
                                  <a:gd name="A1" fmla="val 0"/>
                                  <a:gd name="A2" fmla="val 0"/>
                                  <a:gd name="A3" fmla="val 0"/>
                                </a:gdLst>
                                <a:ahLst/>
                                <a:cxnLst>
                                  <a:cxn ang="0">
                                    <a:pos x="112077" y="0"/>
                                  </a:cxn>
                                  <a:cxn ang="0">
                                    <a:pos x="209187" y="51829"/>
                                  </a:cxn>
                                  <a:cxn ang="0">
                                    <a:pos x="202631" y="164496"/>
                                  </a:cxn>
                                  <a:cxn ang="0">
                                    <a:pos x="101354" y="206536"/>
                                  </a:cxn>
                                </a:cxnLst>
                                <a:rect l="0" t="0" r="0" b="0"/>
                                <a:pathLst>
                                  <a:path w="224155" h="207010" stroke="0">
                                    <a:moveTo>
                                      <a:pt x="112077" y="0"/>
                                    </a:moveTo>
                                    <a:cubicBezTo>
                                      <a:pt x="152153" y="0"/>
                                      <a:pt x="189179" y="19761"/>
                                      <a:pt x="209187" y="51829"/>
                                    </a:cubicBezTo>
                                    <a:cubicBezTo>
                                      <a:pt x="231307" y="87280"/>
                                      <a:pt x="228737" y="131438"/>
                                      <a:pt x="202631" y="164496"/>
                                    </a:cubicBezTo>
                                    <a:cubicBezTo>
                                      <a:pt x="179289" y="194053"/>
                                      <a:pt x="140786" y="210036"/>
                                      <a:pt x="101354" y="206536"/>
                                    </a:cubicBezTo>
                                    <a:lnTo>
                                      <a:pt x="112078" y="103505"/>
                                    </a:lnTo>
                                    <a:cubicBezTo>
                                      <a:pt x="112078" y="69003"/>
                                      <a:pt x="112077" y="34502"/>
                                      <a:pt x="112077" y="0"/>
                                    </a:cubicBezTo>
                                    <a:close/>
                                  </a:path>
                                  <a:path w="224155" h="207010" fill="none">
                                    <a:moveTo>
                                      <a:pt x="112077" y="0"/>
                                    </a:moveTo>
                                    <a:cubicBezTo>
                                      <a:pt x="152153" y="0"/>
                                      <a:pt x="189179" y="19761"/>
                                      <a:pt x="209187" y="51829"/>
                                    </a:cubicBezTo>
                                    <a:cubicBezTo>
                                      <a:pt x="231307" y="87280"/>
                                      <a:pt x="228737" y="131438"/>
                                      <a:pt x="202631" y="164496"/>
                                    </a:cubicBezTo>
                                    <a:cubicBezTo>
                                      <a:pt x="179289" y="194053"/>
                                      <a:pt x="140786" y="210036"/>
                                      <a:pt x="101354" y="206536"/>
                                    </a:cubicBezTo>
                                  </a:path>
                                </a:pathLst>
                              </a:custGeom>
                              <a:noFill/>
                              <a:ln w="9525" cap="flat" cmpd="sng">
                                <a:solidFill>
                                  <a:srgbClr val="000000"/>
                                </a:solidFill>
                                <a:prstDash val="dash"/>
                                <a:round/>
                                <a:headEnd type="none" w="med" len="med"/>
                                <a:tailEnd type="none" w="med" len="med"/>
                              </a:ln>
                            </wps:spPr>
                            <wps:bodyPr anchor="ctr" anchorCtr="0" upright="1"/>
                          </wps:wsp>
                        </a:graphicData>
                      </a:graphic>
                    </wp:anchor>
                  </w:drawing>
                </mc:Choice>
                <mc:Fallback>
                  <w:pict>
                    <v:shape w14:anchorId="169DB83C" id="弧形 446235368" o:spid="_x0000_s1026" style="position:absolute;left:0;text-align:left;margin-left:238.35pt;margin-top:21.3pt;width:17.65pt;height:16.3pt;rotation:-90;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22415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" path="m112077,nsc152153,,189179,19761,209187,51829v22120,35451,19550,79609,-6556,112667c179289,194053,140786,210036,101354,206536l112078,103505v,-34502,-1,-69003,-1,-103505xem112077,nfc152153,,189179,19761,209187,51829v22120,35451,19550,79609,-6556,112667c179289,194053,140786,210036,101354,206536e" filled="f">
                      <v:stroke dashstyle="dash"/>
                      <v:path arrowok="t" o:connecttype="custom" o:connectlocs="112077,0;209187,51829;202631,164496;101354,206536" o:connectangles="0,0,0,0" textboxrect="0,0,224155,207010"/>
                    </v:shape>
                  </w:pict>
                </mc:Fallback>
              </mc:AlternateContent>
            </w:r>
            <w:r>
              <w:rPr>
                <w:b/>
                <w:bCs/>
                <w:noProof/>
                <w:color w:val="000000" w:themeColor="text1"/>
                <w:sz w:val="24"/>
                <w:szCs w:val="32"/>
              </w:rPr>
              <mc:AlternateContent>
                <mc:Choice Requires="wps">
                  <w:drawing>
                    <wp:anchor distT="0" distB="0" distL="114300" distR="114300" simplePos="0" relativeHeight="251716608" behindDoc="0" locked="0" layoutInCell="1" allowOverlap="1" wp14:anchorId="247A00B5" wp14:editId="7779F1A6">
                      <wp:simplePos x="0" y="0"/>
                      <wp:positionH relativeFrom="column">
                        <wp:posOffset>1009650</wp:posOffset>
                      </wp:positionH>
                      <wp:positionV relativeFrom="paragraph">
                        <wp:posOffset>272415</wp:posOffset>
                      </wp:positionV>
                      <wp:extent cx="503555" cy="215900"/>
                      <wp:effectExtent l="0" t="0" r="0" b="0"/>
                      <wp:wrapNone/>
                      <wp:docPr id="61"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327FD6F6" w14:textId="77777777" w:rsidR="00571F95" w:rsidRDefault="00000000">
                                  <w:pPr>
                                    <w:spacing w:line="320" w:lineRule="exact"/>
                                    <w:jc w:val="center"/>
                                  </w:pPr>
                                  <w:r>
                                    <w:rPr>
                                      <w:rFonts w:hint="eastAsia"/>
                                    </w:rPr>
                                    <w:t>氮气</w:t>
                                  </w:r>
                                </w:p>
                              </w:txbxContent>
                            </wps:txbx>
                            <wps:bodyPr rot="0" vert="horz" wrap="square" lIns="0" tIns="0" rIns="0" bIns="0" anchor="t" anchorCtr="0" upright="1">
                              <a:noAutofit/>
                            </wps:bodyPr>
                          </wps:wsp>
                        </a:graphicData>
                      </a:graphic>
                    </wp:anchor>
                  </w:drawing>
                </mc:Choice>
                <mc:Fallback>
                  <w:pict>
                    <v:shape w14:anchorId="247A00B5" id="文本框 145" o:spid="_x0000_s1061" type="#_x0000_t202" style="position:absolute;left:0;text-align:left;margin-left:79.5pt;margin-top:21.45pt;width:39.65pt;height:1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" filled="f" stroked="f">
                      <v:textbox inset="0,0,0,0">
                        <w:txbxContent>
                          <w:p w14:paraId="327FD6F6" w14:textId="77777777" w:rsidR="00571F95" w:rsidRDefault="00000000">
                            <w:pPr>
                              <w:spacing w:line="320" w:lineRule="exact"/>
                              <w:jc w:val="center"/>
                            </w:pPr>
                            <w:r>
                              <w:rPr>
                                <w:rFonts w:hint="eastAsia"/>
                              </w:rPr>
                              <w:t>氮气</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00224" behindDoc="0" locked="0" layoutInCell="1" allowOverlap="1" wp14:anchorId="1C385B9A" wp14:editId="391EE4CF">
                      <wp:simplePos x="0" y="0"/>
                      <wp:positionH relativeFrom="column">
                        <wp:posOffset>1969770</wp:posOffset>
                      </wp:positionH>
                      <wp:positionV relativeFrom="paragraph">
                        <wp:posOffset>250825</wp:posOffset>
                      </wp:positionV>
                      <wp:extent cx="791845" cy="252095"/>
                      <wp:effectExtent l="5080" t="4445" r="22225" b="10160"/>
                      <wp:wrapNone/>
                      <wp:docPr id="41" name="文本框 125"/>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0D66728B" w14:textId="77777777" w:rsidR="00571F95" w:rsidRDefault="00000000">
                                  <w:pPr>
                                    <w:spacing w:line="340" w:lineRule="exact"/>
                                    <w:jc w:val="center"/>
                                  </w:pPr>
                                  <w:r>
                                    <w:rPr>
                                      <w:rFonts w:hint="eastAsia"/>
                                    </w:rPr>
                                    <w:t>激光焊接</w:t>
                                  </w:r>
                                </w:p>
                              </w:txbxContent>
                            </wps:txbx>
                            <wps:bodyPr lIns="0" tIns="0" rIns="0" bIns="0" upright="1"/>
                          </wps:wsp>
                        </a:graphicData>
                      </a:graphic>
                    </wp:anchor>
                  </w:drawing>
                </mc:Choice>
                <mc:Fallback>
                  <w:pict>
                    <v:shape w14:anchorId="1C385B9A" id="文本框 125" o:spid="_x0000_s1062" type="#_x0000_t202" style="position:absolute;left:0;text-align:left;margin-left:155.1pt;margin-top:19.75pt;width:62.35pt;height:19.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" filled="f">
                      <v:textbox inset="0,0,0,0">
                        <w:txbxContent>
                          <w:p w14:paraId="0D66728B" w14:textId="77777777" w:rsidR="00571F95" w:rsidRDefault="00000000">
                            <w:pPr>
                              <w:spacing w:line="340" w:lineRule="exact"/>
                              <w:jc w:val="center"/>
                            </w:pPr>
                            <w:r>
                              <w:rPr>
                                <w:rFonts w:hint="eastAsia"/>
                              </w:rPr>
                              <w:t>激光焊接</w:t>
                            </w:r>
                          </w:p>
                        </w:txbxContent>
                      </v:textbox>
                    </v:shape>
                  </w:pict>
                </mc:Fallback>
              </mc:AlternateContent>
            </w:r>
          </w:p>
          <w:p w14:paraId="24D154F1"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28896" behindDoc="0" locked="0" layoutInCell="1" allowOverlap="1" wp14:anchorId="713CA613" wp14:editId="3EBC0EAE">
                      <wp:simplePos x="0" y="0"/>
                      <wp:positionH relativeFrom="column">
                        <wp:posOffset>3242945</wp:posOffset>
                      </wp:positionH>
                      <wp:positionV relativeFrom="paragraph">
                        <wp:posOffset>116840</wp:posOffset>
                      </wp:positionV>
                      <wp:extent cx="374015" cy="0"/>
                      <wp:effectExtent l="0" t="38100" r="6985" b="38100"/>
                      <wp:wrapNone/>
                      <wp:docPr id="73" name="自选图形 160"/>
                      <wp:cNvGraphicFramePr/>
                      <a:graphic xmlns:a="http://schemas.openxmlformats.org/drawingml/2006/main">
                        <a:graphicData uri="http://schemas.microsoft.com/office/word/2010/wordprocessingShape">
                          <wps:wsp>
                            <wps:cNvCnPr/>
                            <wps:spPr bwMode="auto">
                              <a:xfrm>
                                <a:off x="0" y="0"/>
                                <a:ext cx="374015" cy="0"/>
                              </a:xfrm>
                              <a:prstGeom prst="straightConnector1">
                                <a:avLst/>
                              </a:prstGeom>
                              <a:noFill/>
                              <a:ln w="9525">
                                <a:solidFill>
                                  <a:srgbClr val="000000"/>
                                </a:solidFill>
                                <a:prstDash val="dash"/>
                                <a:round/>
                                <a:tailEnd type="triangle"/>
                              </a:ln>
                              <a:effectLst/>
                            </wps:spPr>
                            <wps:bodyPr/>
                          </wps:wsp>
                        </a:graphicData>
                      </a:graphic>
                    </wp:anchor>
                  </w:drawing>
                </mc:Choice>
                <mc:Fallback>
                  <w:pict>
                    <v:shape w14:anchorId="0884A14F" id="自选图形 160" o:spid="_x0000_s1026" type="#_x0000_t32" style="position:absolute;left:0;text-align:left;margin-left:255.35pt;margin-top:9.2pt;width:29.4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">
                      <v:stroke dashstyle="dash" endarrow="block"/>
                    </v:shape>
                  </w:pict>
                </mc:Fallback>
              </mc:AlternateContent>
            </w:r>
            <w:r>
              <w:rPr>
                <w:noProof/>
                <w:color w:val="000000" w:themeColor="text1"/>
              </w:rPr>
              <mc:AlternateContent>
                <mc:Choice Requires="wps">
                  <w:drawing>
                    <wp:anchor distT="0" distB="0" distL="114300" distR="114300" simplePos="0" relativeHeight="251692032" behindDoc="0" locked="0" layoutInCell="1" allowOverlap="1" wp14:anchorId="4F8BF2B7" wp14:editId="46EB3796">
                      <wp:simplePos x="0" y="0"/>
                      <wp:positionH relativeFrom="column">
                        <wp:posOffset>2772410</wp:posOffset>
                      </wp:positionH>
                      <wp:positionV relativeFrom="paragraph">
                        <wp:posOffset>114935</wp:posOffset>
                      </wp:positionV>
                      <wp:extent cx="252095" cy="0"/>
                      <wp:effectExtent l="0" t="5080" r="0" b="4445"/>
                      <wp:wrapNone/>
                      <wp:docPr id="33" name="直接箭头连接符 408522483"/>
                      <wp:cNvGraphicFramePr/>
                      <a:graphic xmlns:a="http://schemas.openxmlformats.org/drawingml/2006/main">
                        <a:graphicData uri="http://schemas.microsoft.com/office/word/2010/wordprocessingShape">
                          <wps:wsp>
                            <wps:cNvCnPr/>
                            <wps:spPr>
                              <a:xfrm>
                                <a:off x="0" y="0"/>
                                <a:ext cx="25209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w14:anchorId="70F063AD" id="直接箭头连接符 408522483" o:spid="_x0000_s1026" type="#_x0000_t32" style="position:absolute;left:0;text-align:left;margin-left:218.3pt;margin-top:9.05pt;width:19.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">
                      <v:stroke dashstyle="dash"/>
                    </v:shape>
                  </w:pict>
                </mc:Fallback>
              </mc:AlternateContent>
            </w:r>
            <w:r>
              <w:rPr>
                <w:b/>
                <w:bCs/>
                <w:noProof/>
                <w:color w:val="000000" w:themeColor="text1"/>
                <w:sz w:val="24"/>
                <w:szCs w:val="32"/>
              </w:rPr>
              <mc:AlternateContent>
                <mc:Choice Requires="wps">
                  <w:drawing>
                    <wp:anchor distT="0" distB="0" distL="114300" distR="114300" simplePos="0" relativeHeight="251715584" behindDoc="0" locked="0" layoutInCell="1" allowOverlap="1" wp14:anchorId="48C05EEB" wp14:editId="170626A7">
                      <wp:simplePos x="0" y="0"/>
                      <wp:positionH relativeFrom="column">
                        <wp:posOffset>1487170</wp:posOffset>
                      </wp:positionH>
                      <wp:positionV relativeFrom="paragraph">
                        <wp:posOffset>115570</wp:posOffset>
                      </wp:positionV>
                      <wp:extent cx="485140" cy="0"/>
                      <wp:effectExtent l="0" t="38100" r="10160" b="38100"/>
                      <wp:wrapNone/>
                      <wp:docPr id="60" name="自选图形 144"/>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12ADB6AD" id="自选图形 144" o:spid="_x0000_s1026" type="#_x0000_t32" style="position:absolute;left:0;text-align:left;margin-left:117.1pt;margin-top:9.1pt;width:38.2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01248" behindDoc="0" locked="0" layoutInCell="1" allowOverlap="1" wp14:anchorId="6205A0DE" wp14:editId="0CF95A70">
                      <wp:simplePos x="0" y="0"/>
                      <wp:positionH relativeFrom="column">
                        <wp:posOffset>2370455</wp:posOffset>
                      </wp:positionH>
                      <wp:positionV relativeFrom="paragraph">
                        <wp:posOffset>236220</wp:posOffset>
                      </wp:positionV>
                      <wp:extent cx="0" cy="287655"/>
                      <wp:effectExtent l="38100" t="0" r="38100" b="17145"/>
                      <wp:wrapNone/>
                      <wp:docPr id="42" name="自选图形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648CF3E" id="自选图形 126" o:spid="_x0000_s1026" type="#_x0000_t32" style="position:absolute;left:0;text-align:left;margin-left:186.65pt;margin-top:18.6pt;width:0;height:22.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">
                      <v:stroke endarrow="block"/>
                    </v:shape>
                  </w:pict>
                </mc:Fallback>
              </mc:AlternateContent>
            </w:r>
          </w:p>
          <w:p w14:paraId="0DB46FC8"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43232" behindDoc="0" locked="0" layoutInCell="1" allowOverlap="1" wp14:anchorId="550F42D8" wp14:editId="45842F3C">
                      <wp:simplePos x="0" y="0"/>
                      <wp:positionH relativeFrom="column">
                        <wp:posOffset>1911985</wp:posOffset>
                      </wp:positionH>
                      <wp:positionV relativeFrom="paragraph">
                        <wp:posOffset>22860</wp:posOffset>
                      </wp:positionV>
                      <wp:extent cx="471170" cy="215900"/>
                      <wp:effectExtent l="0" t="0" r="0" b="0"/>
                      <wp:wrapNone/>
                      <wp:docPr id="87" name="文本框 175"/>
                      <wp:cNvGraphicFramePr/>
                      <a:graphic xmlns:a="http://schemas.openxmlformats.org/drawingml/2006/main">
                        <a:graphicData uri="http://schemas.microsoft.com/office/word/2010/wordprocessingShape">
                          <wps:wsp>
                            <wps:cNvSpPr txBox="1"/>
                            <wps:spPr>
                              <a:xfrm>
                                <a:off x="0" y="0"/>
                                <a:ext cx="471170" cy="215900"/>
                              </a:xfrm>
                              <a:prstGeom prst="rect">
                                <a:avLst/>
                              </a:prstGeom>
                              <a:noFill/>
                              <a:ln>
                                <a:noFill/>
                              </a:ln>
                            </wps:spPr>
                            <wps:txbx>
                              <w:txbxContent>
                                <w:p w14:paraId="26C16698" w14:textId="77777777" w:rsidR="00571F95" w:rsidRDefault="00000000">
                                  <w:pPr>
                                    <w:spacing w:line="320" w:lineRule="exact"/>
                                    <w:jc w:val="center"/>
                                  </w:pPr>
                                  <w:r>
                                    <w:rPr>
                                      <w:rFonts w:hint="eastAsia"/>
                                    </w:rPr>
                                    <w:t>S1-5</w:t>
                                  </w:r>
                                </w:p>
                              </w:txbxContent>
                            </wps:txbx>
                            <wps:bodyPr lIns="0" tIns="0" rIns="0" bIns="0" upright="1"/>
                          </wps:wsp>
                        </a:graphicData>
                      </a:graphic>
                    </wp:anchor>
                  </w:drawing>
                </mc:Choice>
                <mc:Fallback>
                  <w:pict>
                    <v:shape w14:anchorId="550F42D8" id="文本框 175" o:spid="_x0000_s1063" type="#_x0000_t202" style="position:absolute;left:0;text-align:left;margin-left:150.55pt;margin-top:1.8pt;width:37.1pt;height:17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" filled="f" stroked="f">
                      <v:textbox inset="0,0,0,0">
                        <w:txbxContent>
                          <w:p w14:paraId="26C16698" w14:textId="77777777" w:rsidR="00571F95" w:rsidRDefault="00000000">
                            <w:pPr>
                              <w:spacing w:line="320" w:lineRule="exact"/>
                              <w:jc w:val="center"/>
                            </w:pPr>
                            <w:r>
                              <w:rPr>
                                <w:rFonts w:hint="eastAsia"/>
                              </w:rPr>
                              <w:t>S1-5</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18656" behindDoc="0" locked="0" layoutInCell="1" allowOverlap="1" wp14:anchorId="7B14F7AC" wp14:editId="6E6E6A62">
                      <wp:simplePos x="0" y="0"/>
                      <wp:positionH relativeFrom="column">
                        <wp:posOffset>983615</wp:posOffset>
                      </wp:positionH>
                      <wp:positionV relativeFrom="paragraph">
                        <wp:posOffset>267970</wp:posOffset>
                      </wp:positionV>
                      <wp:extent cx="503555" cy="215900"/>
                      <wp:effectExtent l="0" t="0" r="0" b="0"/>
                      <wp:wrapNone/>
                      <wp:docPr id="63"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10782AD9" w14:textId="77777777" w:rsidR="00571F95" w:rsidRDefault="00000000">
                                  <w:pPr>
                                    <w:spacing w:line="320" w:lineRule="exact"/>
                                    <w:jc w:val="center"/>
                                  </w:pPr>
                                  <w:r>
                                    <w:rPr>
                                      <w:rFonts w:hint="eastAsia"/>
                                    </w:rPr>
                                    <w:t>下箱体</w:t>
                                  </w:r>
                                </w:p>
                              </w:txbxContent>
                            </wps:txbx>
                            <wps:bodyPr rot="0" vert="horz" wrap="square" lIns="0" tIns="0" rIns="0" bIns="0" anchor="t" anchorCtr="0" upright="1">
                              <a:noAutofit/>
                            </wps:bodyPr>
                          </wps:wsp>
                        </a:graphicData>
                      </a:graphic>
                    </wp:anchor>
                  </w:drawing>
                </mc:Choice>
                <mc:Fallback>
                  <w:pict>
                    <v:shape w14:anchorId="7B14F7AC" id="文本框 147" o:spid="_x0000_s1064" type="#_x0000_t202" style="position:absolute;left:0;text-align:left;margin-left:77.45pt;margin-top:21.1pt;width:39.65pt;height:17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" filled="f" stroked="f">
                      <v:textbox inset="0,0,0,0">
                        <w:txbxContent>
                          <w:p w14:paraId="10782AD9" w14:textId="77777777" w:rsidR="00571F95" w:rsidRDefault="00000000">
                            <w:pPr>
                              <w:spacing w:line="320" w:lineRule="exact"/>
                              <w:jc w:val="center"/>
                            </w:pPr>
                            <w:r>
                              <w:rPr>
                                <w:rFonts w:hint="eastAsia"/>
                              </w:rPr>
                              <w:t>下箱体</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02272" behindDoc="0" locked="0" layoutInCell="1" allowOverlap="1" wp14:anchorId="1CF416D5" wp14:editId="5B1CAC24">
                      <wp:simplePos x="0" y="0"/>
                      <wp:positionH relativeFrom="column">
                        <wp:posOffset>1968500</wp:posOffset>
                      </wp:positionH>
                      <wp:positionV relativeFrom="paragraph">
                        <wp:posOffset>257175</wp:posOffset>
                      </wp:positionV>
                      <wp:extent cx="791845" cy="252095"/>
                      <wp:effectExtent l="5080" t="4445" r="22225" b="10160"/>
                      <wp:wrapNone/>
                      <wp:docPr id="43" name="文本框 127"/>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2F7E145A" w14:textId="77777777" w:rsidR="00571F95" w:rsidRDefault="00000000">
                                  <w:pPr>
                                    <w:spacing w:line="340" w:lineRule="exact"/>
                                    <w:jc w:val="center"/>
                                  </w:pPr>
                                  <w:r>
                                    <w:rPr>
                                      <w:rFonts w:hint="eastAsia"/>
                                    </w:rPr>
                                    <w:t>下箱体测试</w:t>
                                  </w:r>
                                </w:p>
                              </w:txbxContent>
                            </wps:txbx>
                            <wps:bodyPr lIns="0" tIns="0" rIns="0" bIns="0" upright="1"/>
                          </wps:wsp>
                        </a:graphicData>
                      </a:graphic>
                    </wp:anchor>
                  </w:drawing>
                </mc:Choice>
                <mc:Fallback>
                  <w:pict>
                    <v:shape w14:anchorId="1CF416D5" id="文本框 127" o:spid="_x0000_s1065" type="#_x0000_t202" style="position:absolute;left:0;text-align:left;margin-left:155pt;margin-top:20.25pt;width:62.35pt;height:19.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" filled="f">
                      <v:textbox inset="0,0,0,0">
                        <w:txbxContent>
                          <w:p w14:paraId="2F7E145A" w14:textId="77777777" w:rsidR="00571F95" w:rsidRDefault="00000000">
                            <w:pPr>
                              <w:spacing w:line="340" w:lineRule="exact"/>
                              <w:jc w:val="center"/>
                            </w:pPr>
                            <w:r>
                              <w:rPr>
                                <w:rFonts w:hint="eastAsia"/>
                              </w:rPr>
                              <w:t>下箱体测试</w:t>
                            </w:r>
                          </w:p>
                        </w:txbxContent>
                      </v:textbox>
                    </v:shape>
                  </w:pict>
                </mc:Fallback>
              </mc:AlternateContent>
            </w:r>
          </w:p>
          <w:p w14:paraId="5E30F10B"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34016" behindDoc="0" locked="0" layoutInCell="1" allowOverlap="1" wp14:anchorId="7604B4D8" wp14:editId="2D9AC585">
                      <wp:simplePos x="0" y="0"/>
                      <wp:positionH relativeFrom="column">
                        <wp:posOffset>3403600</wp:posOffset>
                      </wp:positionH>
                      <wp:positionV relativeFrom="paragraph">
                        <wp:posOffset>38735</wp:posOffset>
                      </wp:positionV>
                      <wp:extent cx="1403985" cy="215900"/>
                      <wp:effectExtent l="0" t="0" r="0" b="0"/>
                      <wp:wrapNone/>
                      <wp:docPr id="78" name="文本框 166"/>
                      <wp:cNvGraphicFramePr/>
                      <a:graphic xmlns:a="http://schemas.openxmlformats.org/drawingml/2006/main">
                        <a:graphicData uri="http://schemas.microsoft.com/office/word/2010/wordprocessingShape">
                          <wps:wsp>
                            <wps:cNvSpPr txBox="1"/>
                            <wps:spPr>
                              <a:xfrm>
                                <a:off x="0" y="0"/>
                                <a:ext cx="1403985" cy="215900"/>
                              </a:xfrm>
                              <a:prstGeom prst="rect">
                                <a:avLst/>
                              </a:prstGeom>
                              <a:noFill/>
                              <a:ln>
                                <a:noFill/>
                              </a:ln>
                            </wps:spPr>
                            <wps:txbx>
                              <w:txbxContent>
                                <w:p w14:paraId="23CE72C2" w14:textId="77777777" w:rsidR="00571F95" w:rsidRDefault="00000000">
                                  <w:pPr>
                                    <w:spacing w:line="320" w:lineRule="exact"/>
                                    <w:jc w:val="center"/>
                                  </w:pPr>
                                  <w:r>
                                    <w:rPr>
                                      <w:rFonts w:hint="eastAsia"/>
                                    </w:rPr>
                                    <w:t>15m</w:t>
                                  </w:r>
                                  <w:r>
                                    <w:rPr>
                                      <w:rFonts w:hint="eastAsia"/>
                                    </w:rPr>
                                    <w:t>高排气筒</w:t>
                                  </w:r>
                                  <w:r>
                                    <w:rPr>
                                      <w:rFonts w:hint="eastAsia"/>
                                    </w:rPr>
                                    <w:t>DA001</w:t>
                                  </w:r>
                                </w:p>
                              </w:txbxContent>
                            </wps:txbx>
                            <wps:bodyPr lIns="0" tIns="0" rIns="0" bIns="0" upright="1"/>
                          </wps:wsp>
                        </a:graphicData>
                      </a:graphic>
                    </wp:anchor>
                  </w:drawing>
                </mc:Choice>
                <mc:Fallback>
                  <w:pict>
                    <v:shape w14:anchorId="7604B4D8" id="文本框 166" o:spid="_x0000_s1066" type="#_x0000_t202" style="position:absolute;left:0;text-align:left;margin-left:268pt;margin-top:3.05pt;width:110.55pt;height:1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" filled="f" stroked="f">
                      <v:textbox inset="0,0,0,0">
                        <w:txbxContent>
                          <w:p w14:paraId="23CE72C2" w14:textId="77777777" w:rsidR="00571F95" w:rsidRDefault="00000000">
                            <w:pPr>
                              <w:spacing w:line="320" w:lineRule="exact"/>
                              <w:jc w:val="center"/>
                            </w:pPr>
                            <w:r>
                              <w:rPr>
                                <w:rFonts w:hint="eastAsia"/>
                              </w:rPr>
                              <w:t>15m</w:t>
                            </w:r>
                            <w:r>
                              <w:rPr>
                                <w:rFonts w:hint="eastAsia"/>
                              </w:rPr>
                              <w:t>高排气筒</w:t>
                            </w:r>
                            <w:r>
                              <w:rPr>
                                <w:rFonts w:hint="eastAsia"/>
                              </w:rPr>
                              <w:t>DA001</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32992" behindDoc="0" locked="0" layoutInCell="1" allowOverlap="1" wp14:anchorId="25984D52" wp14:editId="5EDAF9A3">
                      <wp:simplePos x="0" y="0"/>
                      <wp:positionH relativeFrom="column">
                        <wp:posOffset>4104005</wp:posOffset>
                      </wp:positionH>
                      <wp:positionV relativeFrom="paragraph">
                        <wp:posOffset>254635</wp:posOffset>
                      </wp:positionV>
                      <wp:extent cx="0" cy="287655"/>
                      <wp:effectExtent l="38100" t="0" r="38100" b="17145"/>
                      <wp:wrapNone/>
                      <wp:docPr id="77" name="自选图形 165"/>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2BD11873" id="自选图形 165" o:spid="_x0000_s1026" type="#_x0000_t32" style="position:absolute;left:0;text-align:left;margin-left:323.15pt;margin-top:20.05pt;width:0;height:22.65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">
                      <v:stroke dashstyle="dash" endarrow="block"/>
                    </v:shape>
                  </w:pict>
                </mc:Fallback>
              </mc:AlternateContent>
            </w:r>
            <w:r>
              <w:rPr>
                <w:b/>
                <w:bCs/>
                <w:noProof/>
                <w:color w:val="000000" w:themeColor="text1"/>
                <w:sz w:val="24"/>
                <w:szCs w:val="32"/>
              </w:rPr>
              <mc:AlternateContent>
                <mc:Choice Requires="wps">
                  <w:drawing>
                    <wp:anchor distT="0" distB="0" distL="114300" distR="114300" simplePos="0" relativeHeight="251717632" behindDoc="0" locked="0" layoutInCell="1" allowOverlap="1" wp14:anchorId="11A7BA8F" wp14:editId="6AACB958">
                      <wp:simplePos x="0" y="0"/>
                      <wp:positionH relativeFrom="column">
                        <wp:posOffset>1477645</wp:posOffset>
                      </wp:positionH>
                      <wp:positionV relativeFrom="paragraph">
                        <wp:posOffset>102870</wp:posOffset>
                      </wp:positionV>
                      <wp:extent cx="485140" cy="0"/>
                      <wp:effectExtent l="0" t="38100" r="10160" b="38100"/>
                      <wp:wrapNone/>
                      <wp:docPr id="62" name="自选图形 146"/>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546431A3" id="自选图形 146" o:spid="_x0000_s1026" type="#_x0000_t32" style="position:absolute;left:0;text-align:left;margin-left:116.35pt;margin-top:8.1pt;width:38.2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03296" behindDoc="0" locked="0" layoutInCell="1" allowOverlap="1" wp14:anchorId="7F4F440D" wp14:editId="1EF293D2">
                      <wp:simplePos x="0" y="0"/>
                      <wp:positionH relativeFrom="column">
                        <wp:posOffset>2371090</wp:posOffset>
                      </wp:positionH>
                      <wp:positionV relativeFrom="paragraph">
                        <wp:posOffset>233045</wp:posOffset>
                      </wp:positionV>
                      <wp:extent cx="0" cy="287655"/>
                      <wp:effectExtent l="38100" t="0" r="38100" b="17145"/>
                      <wp:wrapNone/>
                      <wp:docPr id="44" name="自选图形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6C41946" id="自选图形 128" o:spid="_x0000_s1026" type="#_x0000_t32" style="position:absolute;left:0;text-align:left;margin-left:186.7pt;margin-top:18.35pt;width:0;height:22.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">
                      <v:stroke endarrow="block"/>
                    </v:shape>
                  </w:pict>
                </mc:Fallback>
              </mc:AlternateContent>
            </w:r>
          </w:p>
          <w:p w14:paraId="169C2557"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47328" behindDoc="0" locked="0" layoutInCell="1" allowOverlap="1" wp14:anchorId="5B1DA4BF" wp14:editId="1B461BD7">
                      <wp:simplePos x="0" y="0"/>
                      <wp:positionH relativeFrom="column">
                        <wp:posOffset>3738880</wp:posOffset>
                      </wp:positionH>
                      <wp:positionV relativeFrom="paragraph">
                        <wp:posOffset>53975</wp:posOffset>
                      </wp:positionV>
                      <wp:extent cx="755650" cy="215900"/>
                      <wp:effectExtent l="0" t="0" r="0" b="0"/>
                      <wp:wrapNone/>
                      <wp:docPr id="91" name="文本框 179"/>
                      <wp:cNvGraphicFramePr/>
                      <a:graphic xmlns:a="http://schemas.openxmlformats.org/drawingml/2006/main">
                        <a:graphicData uri="http://schemas.microsoft.com/office/word/2010/wordprocessingShape">
                          <wps:wsp>
                            <wps:cNvSpPr txBox="1"/>
                            <wps:spPr>
                              <a:xfrm>
                                <a:off x="0" y="0"/>
                                <a:ext cx="755650" cy="215900"/>
                              </a:xfrm>
                              <a:prstGeom prst="rect">
                                <a:avLst/>
                              </a:prstGeom>
                              <a:noFill/>
                              <a:ln>
                                <a:noFill/>
                              </a:ln>
                            </wps:spPr>
                            <wps:txbx>
                              <w:txbxContent>
                                <w:p w14:paraId="45920AA3" w14:textId="77777777" w:rsidR="00571F95" w:rsidRDefault="00000000">
                                  <w:pPr>
                                    <w:spacing w:line="320" w:lineRule="exact"/>
                                    <w:jc w:val="center"/>
                                  </w:pPr>
                                  <w:r>
                                    <w:rPr>
                                      <w:rFonts w:hint="eastAsia"/>
                                    </w:rPr>
                                    <w:t>S1-8  N1-5</w:t>
                                  </w:r>
                                </w:p>
                              </w:txbxContent>
                            </wps:txbx>
                            <wps:bodyPr lIns="0" tIns="0" rIns="0" bIns="0" upright="1"/>
                          </wps:wsp>
                        </a:graphicData>
                      </a:graphic>
                    </wp:anchor>
                  </w:drawing>
                </mc:Choice>
                <mc:Fallback>
                  <w:pict>
                    <v:shape w14:anchorId="5B1DA4BF" id="文本框 179" o:spid="_x0000_s1067" type="#_x0000_t202" style="position:absolute;left:0;text-align:left;margin-left:294.4pt;margin-top:4.25pt;width:59.5pt;height:1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" filled="f" stroked="f">
                      <v:textbox inset="0,0,0,0">
                        <w:txbxContent>
                          <w:p w14:paraId="45920AA3" w14:textId="77777777" w:rsidR="00571F95" w:rsidRDefault="00000000">
                            <w:pPr>
                              <w:spacing w:line="320" w:lineRule="exact"/>
                              <w:jc w:val="center"/>
                            </w:pPr>
                            <w:r>
                              <w:rPr>
                                <w:rFonts w:hint="eastAsia"/>
                              </w:rPr>
                              <w:t>S1-8  N1-5</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31968" behindDoc="0" locked="0" layoutInCell="1" allowOverlap="1" wp14:anchorId="6BA6C285" wp14:editId="77816A17">
                      <wp:simplePos x="0" y="0"/>
                      <wp:positionH relativeFrom="column">
                        <wp:posOffset>3588385</wp:posOffset>
                      </wp:positionH>
                      <wp:positionV relativeFrom="paragraph">
                        <wp:posOffset>266700</wp:posOffset>
                      </wp:positionV>
                      <wp:extent cx="1080135" cy="252095"/>
                      <wp:effectExtent l="5080" t="4445" r="19685" b="10160"/>
                      <wp:wrapNone/>
                      <wp:docPr id="76" name="文本框 164"/>
                      <wp:cNvGraphicFramePr/>
                      <a:graphic xmlns:a="http://schemas.openxmlformats.org/drawingml/2006/main">
                        <a:graphicData uri="http://schemas.microsoft.com/office/word/2010/wordprocessingShape">
                          <wps:wsp>
                            <wps:cNvSpPr txBox="1"/>
                            <wps:spPr>
                              <a:xfrm>
                                <a:off x="0" y="0"/>
                                <a:ext cx="1080135" cy="252095"/>
                              </a:xfrm>
                              <a:prstGeom prst="rect">
                                <a:avLst/>
                              </a:prstGeom>
                              <a:noFill/>
                              <a:ln w="9525" cap="flat" cmpd="sng">
                                <a:solidFill>
                                  <a:srgbClr val="000000"/>
                                </a:solidFill>
                                <a:prstDash val="solid"/>
                                <a:miter/>
                                <a:headEnd type="none" w="med" len="med"/>
                                <a:tailEnd type="none" w="med" len="med"/>
                              </a:ln>
                            </wps:spPr>
                            <wps:txbx>
                              <w:txbxContent>
                                <w:p w14:paraId="64892E47" w14:textId="77777777" w:rsidR="00571F95" w:rsidRDefault="00000000">
                                  <w:pPr>
                                    <w:spacing w:line="340" w:lineRule="exact"/>
                                    <w:jc w:val="center"/>
                                  </w:pPr>
                                  <w:r>
                                    <w:rPr>
                                      <w:rFonts w:hint="eastAsia"/>
                                    </w:rPr>
                                    <w:t>两级活性炭吸附</w:t>
                                  </w:r>
                                </w:p>
                              </w:txbxContent>
                            </wps:txbx>
                            <wps:bodyPr lIns="0" tIns="0" rIns="0" bIns="0" upright="1"/>
                          </wps:wsp>
                        </a:graphicData>
                      </a:graphic>
                    </wp:anchor>
                  </w:drawing>
                </mc:Choice>
                <mc:Fallback>
                  <w:pict>
                    <v:shape w14:anchorId="6BA6C285" id="文本框 164" o:spid="_x0000_s1068" type="#_x0000_t202" style="position:absolute;left:0;text-align:left;margin-left:282.55pt;margin-top:21pt;width:85.05pt;height:19.8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" filled="f">
                      <v:textbox inset="0,0,0,0">
                        <w:txbxContent>
                          <w:p w14:paraId="64892E47" w14:textId="77777777" w:rsidR="00571F95" w:rsidRDefault="00000000">
                            <w:pPr>
                              <w:spacing w:line="340" w:lineRule="exact"/>
                              <w:jc w:val="center"/>
                            </w:pPr>
                            <w:r>
                              <w:rPr>
                                <w:rFonts w:hint="eastAsia"/>
                              </w:rPr>
                              <w:t>两级活性炭吸附</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20704" behindDoc="0" locked="0" layoutInCell="1" allowOverlap="1" wp14:anchorId="3ACFE546" wp14:editId="549B7E14">
                      <wp:simplePos x="0" y="0"/>
                      <wp:positionH relativeFrom="column">
                        <wp:posOffset>541655</wp:posOffset>
                      </wp:positionH>
                      <wp:positionV relativeFrom="paragraph">
                        <wp:posOffset>156845</wp:posOffset>
                      </wp:positionV>
                      <wp:extent cx="1017905" cy="444500"/>
                      <wp:effectExtent l="0" t="0" r="0" b="0"/>
                      <wp:wrapNone/>
                      <wp:docPr id="65"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79DAC904" w14:textId="77777777" w:rsidR="00571F95" w:rsidRDefault="00000000">
                                  <w:pPr>
                                    <w:spacing w:line="320" w:lineRule="exact"/>
                                    <w:jc w:val="center"/>
                                  </w:pPr>
                                  <w:r>
                                    <w:rPr>
                                      <w:rFonts w:hint="eastAsia"/>
                                    </w:rPr>
                                    <w:t>温度线、</w:t>
                                  </w:r>
                                  <w:r>
                                    <w:rPr>
                                      <w:rFonts w:hint="eastAsia"/>
                                    </w:rPr>
                                    <w:t>PP</w:t>
                                  </w:r>
                                  <w:r>
                                    <w:rPr>
                                      <w:rFonts w:hint="eastAsia"/>
                                    </w:rPr>
                                    <w:t>条、面板、板卡等</w:t>
                                  </w:r>
                                </w:p>
                              </w:txbxContent>
                            </wps:txbx>
                            <wps:bodyPr rot="0" vert="horz" wrap="square" lIns="0" tIns="0" rIns="0" bIns="0" anchor="t" anchorCtr="0" upright="1">
                              <a:noAutofit/>
                            </wps:bodyPr>
                          </wps:wsp>
                        </a:graphicData>
                      </a:graphic>
                    </wp:anchor>
                  </w:drawing>
                </mc:Choice>
                <mc:Fallback>
                  <w:pict>
                    <v:shape w14:anchorId="3ACFE546" id="文本框 149" o:spid="_x0000_s1069" type="#_x0000_t202" style="position:absolute;left:0;text-align:left;margin-left:42.65pt;margin-top:12.35pt;width:80.15pt;height:3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" filled="f" stroked="f">
                      <v:textbox inset="0,0,0,0">
                        <w:txbxContent>
                          <w:p w14:paraId="79DAC904" w14:textId="77777777" w:rsidR="00571F95" w:rsidRDefault="00000000">
                            <w:pPr>
                              <w:spacing w:line="320" w:lineRule="exact"/>
                              <w:jc w:val="center"/>
                            </w:pPr>
                            <w:r>
                              <w:rPr>
                                <w:rFonts w:hint="eastAsia"/>
                              </w:rPr>
                              <w:t>温度线、</w:t>
                            </w:r>
                            <w:r>
                              <w:rPr>
                                <w:rFonts w:hint="eastAsia"/>
                              </w:rPr>
                              <w:t>PP</w:t>
                            </w:r>
                            <w:r>
                              <w:rPr>
                                <w:rFonts w:hint="eastAsia"/>
                              </w:rPr>
                              <w:t>条、面板、板卡等</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04320" behindDoc="0" locked="0" layoutInCell="1" allowOverlap="1" wp14:anchorId="6C40A253" wp14:editId="06A03AEC">
                      <wp:simplePos x="0" y="0"/>
                      <wp:positionH relativeFrom="column">
                        <wp:posOffset>1964055</wp:posOffset>
                      </wp:positionH>
                      <wp:positionV relativeFrom="paragraph">
                        <wp:posOffset>241300</wp:posOffset>
                      </wp:positionV>
                      <wp:extent cx="791845" cy="252095"/>
                      <wp:effectExtent l="5080" t="4445" r="22225" b="10160"/>
                      <wp:wrapNone/>
                      <wp:docPr id="45" name="文本框 129"/>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1FAE511F" w14:textId="77777777" w:rsidR="00571F95" w:rsidRDefault="00000000">
                                  <w:pPr>
                                    <w:spacing w:line="340" w:lineRule="exact"/>
                                    <w:jc w:val="center"/>
                                  </w:pPr>
                                  <w:r>
                                    <w:rPr>
                                      <w:rFonts w:hint="eastAsia"/>
                                    </w:rPr>
                                    <w:t>元器件装配</w:t>
                                  </w:r>
                                </w:p>
                              </w:txbxContent>
                            </wps:txbx>
                            <wps:bodyPr lIns="0" tIns="0" rIns="0" bIns="0" upright="1"/>
                          </wps:wsp>
                        </a:graphicData>
                      </a:graphic>
                    </wp:anchor>
                  </w:drawing>
                </mc:Choice>
                <mc:Fallback>
                  <w:pict>
                    <v:shape w14:anchorId="6C40A253" id="文本框 129" o:spid="_x0000_s1070" type="#_x0000_t202" style="position:absolute;left:0;text-align:left;margin-left:154.65pt;margin-top:19pt;width:62.35pt;height:19.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" filled="f">
                      <v:textbox inset="0,0,0,0">
                        <w:txbxContent>
                          <w:p w14:paraId="1FAE511F" w14:textId="77777777" w:rsidR="00571F95" w:rsidRDefault="00000000">
                            <w:pPr>
                              <w:spacing w:line="340" w:lineRule="exact"/>
                              <w:jc w:val="center"/>
                            </w:pPr>
                            <w:r>
                              <w:rPr>
                                <w:rFonts w:hint="eastAsia"/>
                              </w:rPr>
                              <w:t>元器件装配</w:t>
                            </w:r>
                          </w:p>
                        </w:txbxContent>
                      </v:textbox>
                    </v:shape>
                  </w:pict>
                </mc:Fallback>
              </mc:AlternateContent>
            </w:r>
          </w:p>
          <w:p w14:paraId="7F51351F"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30944" behindDoc="0" locked="0" layoutInCell="1" allowOverlap="1" wp14:anchorId="4C013172" wp14:editId="64D2C7B7">
                      <wp:simplePos x="0" y="0"/>
                      <wp:positionH relativeFrom="column">
                        <wp:posOffset>3145790</wp:posOffset>
                      </wp:positionH>
                      <wp:positionV relativeFrom="paragraph">
                        <wp:posOffset>121285</wp:posOffset>
                      </wp:positionV>
                      <wp:extent cx="431800" cy="0"/>
                      <wp:effectExtent l="0" t="38100" r="6350" b="38100"/>
                      <wp:wrapNone/>
                      <wp:docPr id="75" name="自选图形 163"/>
                      <wp:cNvGraphicFramePr/>
                      <a:graphic xmlns:a="http://schemas.openxmlformats.org/drawingml/2006/main">
                        <a:graphicData uri="http://schemas.microsoft.com/office/word/2010/wordprocessingShape">
                          <wps:wsp>
                            <wps:cNvCnPr/>
                            <wps:spPr>
                              <a:xfrm>
                                <a:off x="0" y="0"/>
                                <a:ext cx="4318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258E315A" id="自选图形 163" o:spid="_x0000_s1026" type="#_x0000_t32" style="position:absolute;left:0;text-align:left;margin-left:247.7pt;margin-top:9.55pt;width:34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">
                      <v:stroke dashstyle="dash" endarrow="block"/>
                    </v:shape>
                  </w:pict>
                </mc:Fallback>
              </mc:AlternateContent>
            </w:r>
            <w:r>
              <w:rPr>
                <w:b/>
                <w:bCs/>
                <w:noProof/>
                <w:color w:val="000000" w:themeColor="text1"/>
                <w:sz w:val="24"/>
                <w:szCs w:val="32"/>
              </w:rPr>
              <mc:AlternateContent>
                <mc:Choice Requires="wps">
                  <w:drawing>
                    <wp:anchor distT="0" distB="0" distL="114300" distR="114300" simplePos="0" relativeHeight="251719680" behindDoc="0" locked="0" layoutInCell="1" allowOverlap="1" wp14:anchorId="0544A781" wp14:editId="35DAA22E">
                      <wp:simplePos x="0" y="0"/>
                      <wp:positionH relativeFrom="column">
                        <wp:posOffset>1473835</wp:posOffset>
                      </wp:positionH>
                      <wp:positionV relativeFrom="paragraph">
                        <wp:posOffset>96520</wp:posOffset>
                      </wp:positionV>
                      <wp:extent cx="485140" cy="0"/>
                      <wp:effectExtent l="0" t="38100" r="10160" b="38100"/>
                      <wp:wrapNone/>
                      <wp:docPr id="64" name="自选图形 148"/>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6E2EF175" id="自选图形 148" o:spid="_x0000_s1026" type="#_x0000_t32" style="position:absolute;left:0;text-align:left;margin-left:116.05pt;margin-top:7.6pt;width:38.2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05344" behindDoc="0" locked="0" layoutInCell="1" allowOverlap="1" wp14:anchorId="1F8C9FE5" wp14:editId="70DEDE38">
                      <wp:simplePos x="0" y="0"/>
                      <wp:positionH relativeFrom="column">
                        <wp:posOffset>2368550</wp:posOffset>
                      </wp:positionH>
                      <wp:positionV relativeFrom="paragraph">
                        <wp:posOffset>213995</wp:posOffset>
                      </wp:positionV>
                      <wp:extent cx="0" cy="287655"/>
                      <wp:effectExtent l="38100" t="0" r="38100" b="17145"/>
                      <wp:wrapNone/>
                      <wp:docPr id="50"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873A1EA" id="自选图形 130" o:spid="_x0000_s1026" type="#_x0000_t32" style="position:absolute;left:0;text-align:left;margin-left:186.5pt;margin-top:16.85pt;width:0;height:22.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">
                      <v:stroke endarrow="block"/>
                    </v:shape>
                  </w:pict>
                </mc:Fallback>
              </mc:AlternateContent>
            </w:r>
          </w:p>
          <w:p w14:paraId="696FE124"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45280" behindDoc="0" locked="0" layoutInCell="1" allowOverlap="1" wp14:anchorId="30FFF5DE" wp14:editId="6688124C">
                      <wp:simplePos x="0" y="0"/>
                      <wp:positionH relativeFrom="column">
                        <wp:posOffset>1943735</wp:posOffset>
                      </wp:positionH>
                      <wp:positionV relativeFrom="paragraph">
                        <wp:posOffset>3175</wp:posOffset>
                      </wp:positionV>
                      <wp:extent cx="1089660" cy="215900"/>
                      <wp:effectExtent l="0" t="0" r="0" b="0"/>
                      <wp:wrapNone/>
                      <wp:docPr id="89" name="文本框 177"/>
                      <wp:cNvGraphicFramePr/>
                      <a:graphic xmlns:a="http://schemas.openxmlformats.org/drawingml/2006/main">
                        <a:graphicData uri="http://schemas.microsoft.com/office/word/2010/wordprocessingShape">
                          <wps:wsp>
                            <wps:cNvSpPr txBox="1"/>
                            <wps:spPr>
                              <a:xfrm>
                                <a:off x="0" y="0"/>
                                <a:ext cx="1089660" cy="215900"/>
                              </a:xfrm>
                              <a:prstGeom prst="rect">
                                <a:avLst/>
                              </a:prstGeom>
                              <a:noFill/>
                              <a:ln>
                                <a:noFill/>
                              </a:ln>
                            </wps:spPr>
                            <wps:txbx>
                              <w:txbxContent>
                                <w:p w14:paraId="09079D99" w14:textId="77777777" w:rsidR="00571F95" w:rsidRDefault="00000000">
                                  <w:pPr>
                                    <w:spacing w:line="320" w:lineRule="exact"/>
                                    <w:jc w:val="center"/>
                                  </w:pPr>
                                  <w:r>
                                    <w:rPr>
                                      <w:rFonts w:hint="eastAsia"/>
                                    </w:rPr>
                                    <w:t>G1-4  S1-6 N1-4</w:t>
                                  </w:r>
                                </w:p>
                              </w:txbxContent>
                            </wps:txbx>
                            <wps:bodyPr lIns="0" tIns="0" rIns="0" bIns="0" upright="1"/>
                          </wps:wsp>
                        </a:graphicData>
                      </a:graphic>
                    </wp:anchor>
                  </w:drawing>
                </mc:Choice>
                <mc:Fallback>
                  <w:pict>
                    <v:shape w14:anchorId="30FFF5DE" id="文本框 177" o:spid="_x0000_s1071" type="#_x0000_t202" style="position:absolute;left:0;text-align:left;margin-left:153.05pt;margin-top:.25pt;width:85.8pt;height:1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" filled="f" stroked="f">
                      <v:textbox inset="0,0,0,0">
                        <w:txbxContent>
                          <w:p w14:paraId="09079D99" w14:textId="77777777" w:rsidR="00571F95" w:rsidRDefault="00000000">
                            <w:pPr>
                              <w:spacing w:line="320" w:lineRule="exact"/>
                              <w:jc w:val="center"/>
                            </w:pPr>
                            <w:r>
                              <w:rPr>
                                <w:rFonts w:hint="eastAsia"/>
                              </w:rPr>
                              <w:t>G1-4  S1-6 N1-4</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22752" behindDoc="0" locked="0" layoutInCell="1" allowOverlap="1" wp14:anchorId="0D32E6D9" wp14:editId="74CEC242">
                      <wp:simplePos x="0" y="0"/>
                      <wp:positionH relativeFrom="column">
                        <wp:posOffset>993140</wp:posOffset>
                      </wp:positionH>
                      <wp:positionV relativeFrom="paragraph">
                        <wp:posOffset>254635</wp:posOffset>
                      </wp:positionV>
                      <wp:extent cx="503555" cy="215900"/>
                      <wp:effectExtent l="0" t="0" r="0" b="0"/>
                      <wp:wrapNone/>
                      <wp:docPr id="67"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1803A78F" w14:textId="77777777" w:rsidR="00571F95" w:rsidRDefault="00000000">
                                  <w:pPr>
                                    <w:spacing w:line="320" w:lineRule="exact"/>
                                    <w:jc w:val="center"/>
                                  </w:pPr>
                                  <w:r>
                                    <w:rPr>
                                      <w:rFonts w:hint="eastAsia"/>
                                    </w:rPr>
                                    <w:t>AB</w:t>
                                  </w:r>
                                  <w:r>
                                    <w:rPr>
                                      <w:rFonts w:hint="eastAsia"/>
                                    </w:rPr>
                                    <w:t>胶</w:t>
                                  </w:r>
                                </w:p>
                              </w:txbxContent>
                            </wps:txbx>
                            <wps:bodyPr rot="0" vert="horz" wrap="square" lIns="0" tIns="0" rIns="0" bIns="0" anchor="t" anchorCtr="0" upright="1">
                              <a:noAutofit/>
                            </wps:bodyPr>
                          </wps:wsp>
                        </a:graphicData>
                      </a:graphic>
                    </wp:anchor>
                  </w:drawing>
                </mc:Choice>
                <mc:Fallback>
                  <w:pict>
                    <v:shape w14:anchorId="0D32E6D9" id="文本框 151" o:spid="_x0000_s1072" type="#_x0000_t202" style="position:absolute;left:0;text-align:left;margin-left:78.2pt;margin-top:20.05pt;width:39.65pt;height:1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" filled="f" stroked="f">
                      <v:textbox inset="0,0,0,0">
                        <w:txbxContent>
                          <w:p w14:paraId="1803A78F" w14:textId="77777777" w:rsidR="00571F95" w:rsidRDefault="00000000">
                            <w:pPr>
                              <w:spacing w:line="320" w:lineRule="exact"/>
                              <w:jc w:val="center"/>
                            </w:pPr>
                            <w:r>
                              <w:rPr>
                                <w:rFonts w:hint="eastAsia"/>
                              </w:rPr>
                              <w:t>AB</w:t>
                            </w:r>
                            <w:r>
                              <w:rPr>
                                <w:rFonts w:hint="eastAsia"/>
                              </w:rPr>
                              <w:t>胶</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06368" behindDoc="0" locked="0" layoutInCell="1" allowOverlap="1" wp14:anchorId="3AFF5D5B" wp14:editId="71AD3DCD">
                      <wp:simplePos x="0" y="0"/>
                      <wp:positionH relativeFrom="column">
                        <wp:posOffset>1964690</wp:posOffset>
                      </wp:positionH>
                      <wp:positionV relativeFrom="paragraph">
                        <wp:posOffset>222250</wp:posOffset>
                      </wp:positionV>
                      <wp:extent cx="791845" cy="252095"/>
                      <wp:effectExtent l="5080" t="4445" r="22225" b="10160"/>
                      <wp:wrapNone/>
                      <wp:docPr id="51" name="文本框 131"/>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2D58C5DC" w14:textId="77777777" w:rsidR="00571F95" w:rsidRDefault="00000000">
                                  <w:pPr>
                                    <w:spacing w:line="340" w:lineRule="exact"/>
                                    <w:jc w:val="center"/>
                                  </w:pPr>
                                  <w:r>
                                    <w:rPr>
                                      <w:rFonts w:hint="eastAsia"/>
                                    </w:rPr>
                                    <w:t>自动涂胶</w:t>
                                  </w:r>
                                </w:p>
                              </w:txbxContent>
                            </wps:txbx>
                            <wps:bodyPr lIns="0" tIns="0" rIns="0" bIns="0" upright="1"/>
                          </wps:wsp>
                        </a:graphicData>
                      </a:graphic>
                    </wp:anchor>
                  </w:drawing>
                </mc:Choice>
                <mc:Fallback>
                  <w:pict>
                    <v:shape w14:anchorId="3AFF5D5B" id="文本框 131" o:spid="_x0000_s1073" type="#_x0000_t202" style="position:absolute;left:0;text-align:left;margin-left:154.7pt;margin-top:17.5pt;width:62.35pt;height:19.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" filled="f">
                      <v:textbox inset="0,0,0,0">
                        <w:txbxContent>
                          <w:p w14:paraId="2D58C5DC" w14:textId="77777777" w:rsidR="00571F95" w:rsidRDefault="00000000">
                            <w:pPr>
                              <w:spacing w:line="340" w:lineRule="exact"/>
                              <w:jc w:val="center"/>
                            </w:pPr>
                            <w:r>
                              <w:rPr>
                                <w:rFonts w:hint="eastAsia"/>
                              </w:rPr>
                              <w:t>自动涂胶</w:t>
                            </w:r>
                          </w:p>
                        </w:txbxContent>
                      </v:textbox>
                    </v:shape>
                  </w:pict>
                </mc:Fallback>
              </mc:AlternateContent>
            </w:r>
          </w:p>
          <w:p w14:paraId="041D1E17"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26848" behindDoc="0" locked="0" layoutInCell="1" allowOverlap="1" wp14:anchorId="1E28E832" wp14:editId="2260906C">
                      <wp:simplePos x="0" y="0"/>
                      <wp:positionH relativeFrom="column">
                        <wp:posOffset>2767965</wp:posOffset>
                      </wp:positionH>
                      <wp:positionV relativeFrom="paragraph">
                        <wp:posOffset>64770</wp:posOffset>
                      </wp:positionV>
                      <wp:extent cx="377825" cy="0"/>
                      <wp:effectExtent l="0" t="4445" r="0" b="5080"/>
                      <wp:wrapNone/>
                      <wp:docPr id="71" name="直线 157"/>
                      <wp:cNvGraphicFramePr/>
                      <a:graphic xmlns:a="http://schemas.openxmlformats.org/drawingml/2006/main">
                        <a:graphicData uri="http://schemas.microsoft.com/office/word/2010/wordprocessingShape">
                          <wps:wsp>
                            <wps:cNvCnPr/>
                            <wps:spPr>
                              <a:xfrm>
                                <a:off x="0" y="0"/>
                                <a:ext cx="377825" cy="0"/>
                              </a:xfrm>
                              <a:prstGeom prst="line">
                                <a:avLst/>
                              </a:prstGeom>
                              <a:ln w="9525" cap="flat" cmpd="sng">
                                <a:solidFill>
                                  <a:srgbClr val="000000"/>
                                </a:solidFill>
                                <a:prstDash val="dash"/>
                                <a:headEnd type="none" w="med" len="med"/>
                                <a:tailEnd type="none" w="med" len="med"/>
                              </a:ln>
                            </wps:spPr>
                            <wps:bodyPr/>
                          </wps:wsp>
                        </a:graphicData>
                      </a:graphic>
                    </wp:anchor>
                  </w:drawing>
                </mc:Choice>
                <mc:Fallback>
                  <w:pict>
                    <v:line w14:anchorId="548BE6DE" id="直线 157"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217.95pt,5.1pt" to="24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">
                      <v:stroke dashstyle="dash"/>
                    </v:line>
                  </w:pict>
                </mc:Fallback>
              </mc:AlternateContent>
            </w:r>
            <w:r>
              <w:rPr>
                <w:b/>
                <w:bCs/>
                <w:noProof/>
                <w:color w:val="000000" w:themeColor="text1"/>
                <w:sz w:val="24"/>
                <w:szCs w:val="32"/>
              </w:rPr>
              <mc:AlternateContent>
                <mc:Choice Requires="wps">
                  <w:drawing>
                    <wp:anchor distT="0" distB="0" distL="114300" distR="114300" simplePos="0" relativeHeight="251721728" behindDoc="0" locked="0" layoutInCell="1" allowOverlap="1" wp14:anchorId="6D9132EF" wp14:editId="765BE166">
                      <wp:simplePos x="0" y="0"/>
                      <wp:positionH relativeFrom="column">
                        <wp:posOffset>1483360</wp:posOffset>
                      </wp:positionH>
                      <wp:positionV relativeFrom="paragraph">
                        <wp:posOffset>91440</wp:posOffset>
                      </wp:positionV>
                      <wp:extent cx="485140" cy="0"/>
                      <wp:effectExtent l="0" t="38100" r="10160" b="38100"/>
                      <wp:wrapNone/>
                      <wp:docPr id="66" name="自选图形 150"/>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5AF14C66" id="自选图形 150" o:spid="_x0000_s1026" type="#_x0000_t32" style="position:absolute;left:0;text-align:left;margin-left:116.8pt;margin-top:7.2pt;width:38.2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07392" behindDoc="0" locked="0" layoutInCell="1" allowOverlap="1" wp14:anchorId="3DE2F985" wp14:editId="478B39B5">
                      <wp:simplePos x="0" y="0"/>
                      <wp:positionH relativeFrom="column">
                        <wp:posOffset>2366010</wp:posOffset>
                      </wp:positionH>
                      <wp:positionV relativeFrom="paragraph">
                        <wp:posOffset>196850</wp:posOffset>
                      </wp:positionV>
                      <wp:extent cx="0" cy="287655"/>
                      <wp:effectExtent l="38100" t="0" r="38100" b="17145"/>
                      <wp:wrapNone/>
                      <wp:docPr id="52" name="自选图形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F3EAA55" id="自选图形 132" o:spid="_x0000_s1026" type="#_x0000_t32" style="position:absolute;left:0;text-align:left;margin-left:186.3pt;margin-top:15.5pt;width:0;height:22.6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">
                      <v:stroke endarrow="block"/>
                    </v:shape>
                  </w:pict>
                </mc:Fallback>
              </mc:AlternateContent>
            </w:r>
          </w:p>
          <w:p w14:paraId="6C17FD11"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24800" behindDoc="0" locked="0" layoutInCell="1" allowOverlap="1" wp14:anchorId="4331BF27" wp14:editId="667F124F">
                      <wp:simplePos x="0" y="0"/>
                      <wp:positionH relativeFrom="column">
                        <wp:posOffset>171450</wp:posOffset>
                      </wp:positionH>
                      <wp:positionV relativeFrom="paragraph">
                        <wp:posOffset>222885</wp:posOffset>
                      </wp:positionV>
                      <wp:extent cx="720090" cy="215900"/>
                      <wp:effectExtent l="0" t="0" r="0" b="0"/>
                      <wp:wrapNone/>
                      <wp:docPr id="69" name="文本框 153"/>
                      <wp:cNvGraphicFramePr/>
                      <a:graphic xmlns:a="http://schemas.openxmlformats.org/drawingml/2006/main">
                        <a:graphicData uri="http://schemas.microsoft.com/office/word/2010/wordprocessingShape">
                          <wps:wsp>
                            <wps:cNvSpPr txBox="1"/>
                            <wps:spPr>
                              <a:xfrm>
                                <a:off x="0" y="0"/>
                                <a:ext cx="720090" cy="215900"/>
                              </a:xfrm>
                              <a:prstGeom prst="rect">
                                <a:avLst/>
                              </a:prstGeom>
                              <a:noFill/>
                              <a:ln>
                                <a:noFill/>
                              </a:ln>
                            </wps:spPr>
                            <wps:txbx>
                              <w:txbxContent>
                                <w:p w14:paraId="62021DAC" w14:textId="77777777" w:rsidR="00571F95" w:rsidRDefault="00000000">
                                  <w:pPr>
                                    <w:spacing w:line="320" w:lineRule="exact"/>
                                    <w:jc w:val="center"/>
                                  </w:pPr>
                                  <w:r>
                                    <w:rPr>
                                      <w:rFonts w:hint="eastAsia"/>
                                    </w:rPr>
                                    <w:t>铝排、盖板</w:t>
                                  </w:r>
                                </w:p>
                              </w:txbxContent>
                            </wps:txbx>
                            <wps:bodyPr lIns="0" tIns="0" rIns="0" bIns="0" upright="1"/>
                          </wps:wsp>
                        </a:graphicData>
                      </a:graphic>
                    </wp:anchor>
                  </w:drawing>
                </mc:Choice>
                <mc:Fallback>
                  <w:pict>
                    <v:shape w14:anchorId="4331BF27" id="文本框 153" o:spid="_x0000_s1074" type="#_x0000_t202" style="position:absolute;left:0;text-align:left;margin-left:13.5pt;margin-top:17.55pt;width:56.7pt;height:1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" filled="f" stroked="f">
                      <v:textbox inset="0,0,0,0">
                        <w:txbxContent>
                          <w:p w14:paraId="62021DAC" w14:textId="77777777" w:rsidR="00571F95" w:rsidRDefault="00000000">
                            <w:pPr>
                              <w:spacing w:line="320" w:lineRule="exact"/>
                              <w:jc w:val="center"/>
                            </w:pPr>
                            <w:r>
                              <w:rPr>
                                <w:rFonts w:hint="eastAsia"/>
                              </w:rPr>
                              <w:t>铝排、盖板</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08416" behindDoc="0" locked="0" layoutInCell="1" allowOverlap="1" wp14:anchorId="33EE440E" wp14:editId="56B5A161">
                      <wp:simplePos x="0" y="0"/>
                      <wp:positionH relativeFrom="column">
                        <wp:posOffset>1313815</wp:posOffset>
                      </wp:positionH>
                      <wp:positionV relativeFrom="paragraph">
                        <wp:posOffset>206375</wp:posOffset>
                      </wp:positionV>
                      <wp:extent cx="2087880" cy="252095"/>
                      <wp:effectExtent l="5080" t="4445" r="21590" b="10160"/>
                      <wp:wrapNone/>
                      <wp:docPr id="53" name="文本框 133"/>
                      <wp:cNvGraphicFramePr/>
                      <a:graphic xmlns:a="http://schemas.openxmlformats.org/drawingml/2006/main">
                        <a:graphicData uri="http://schemas.microsoft.com/office/word/2010/wordprocessingShape">
                          <wps:wsp>
                            <wps:cNvSpPr txBox="1"/>
                            <wps:spPr>
                              <a:xfrm>
                                <a:off x="0" y="0"/>
                                <a:ext cx="2087880" cy="252095"/>
                              </a:xfrm>
                              <a:prstGeom prst="rect">
                                <a:avLst/>
                              </a:prstGeom>
                              <a:noFill/>
                              <a:ln w="9525" cap="flat" cmpd="sng">
                                <a:solidFill>
                                  <a:srgbClr val="000000"/>
                                </a:solidFill>
                                <a:prstDash val="solid"/>
                                <a:miter/>
                                <a:headEnd type="none" w="med" len="med"/>
                                <a:tailEnd type="none" w="med" len="med"/>
                              </a:ln>
                            </wps:spPr>
                            <wps:txbx>
                              <w:txbxContent>
                                <w:p w14:paraId="5CA507C9" w14:textId="77777777" w:rsidR="00571F95" w:rsidRDefault="00000000">
                                  <w:pPr>
                                    <w:spacing w:line="340" w:lineRule="exact"/>
                                    <w:jc w:val="center"/>
                                  </w:pPr>
                                  <w:r>
                                    <w:rPr>
                                      <w:rFonts w:hint="eastAsia"/>
                                    </w:rPr>
                                    <w:t>模组固定、铝排固定、盖板安装</w:t>
                                  </w:r>
                                </w:p>
                              </w:txbxContent>
                            </wps:txbx>
                            <wps:bodyPr lIns="0" tIns="0" rIns="0" bIns="0" upright="1"/>
                          </wps:wsp>
                        </a:graphicData>
                      </a:graphic>
                    </wp:anchor>
                  </w:drawing>
                </mc:Choice>
                <mc:Fallback>
                  <w:pict>
                    <v:shape w14:anchorId="33EE440E" id="文本框 133" o:spid="_x0000_s1075" type="#_x0000_t202" style="position:absolute;left:0;text-align:left;margin-left:103.45pt;margin-top:16.25pt;width:164.4pt;height:19.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" filled="f">
                      <v:textbox inset="0,0,0,0">
                        <w:txbxContent>
                          <w:p w14:paraId="5CA507C9" w14:textId="77777777" w:rsidR="00571F95" w:rsidRDefault="00000000">
                            <w:pPr>
                              <w:spacing w:line="340" w:lineRule="exact"/>
                              <w:jc w:val="center"/>
                            </w:pPr>
                            <w:r>
                              <w:rPr>
                                <w:rFonts w:hint="eastAsia"/>
                              </w:rPr>
                              <w:t>模组固定、铝排固定、盖板安装</w:t>
                            </w:r>
                          </w:p>
                        </w:txbxContent>
                      </v:textbox>
                    </v:shape>
                  </w:pict>
                </mc:Fallback>
              </mc:AlternateContent>
            </w:r>
          </w:p>
          <w:p w14:paraId="6F547586"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46304" behindDoc="0" locked="0" layoutInCell="1" allowOverlap="1" wp14:anchorId="10FCED58" wp14:editId="5229FA0C">
                      <wp:simplePos x="0" y="0"/>
                      <wp:positionH relativeFrom="column">
                        <wp:posOffset>3242945</wp:posOffset>
                      </wp:positionH>
                      <wp:positionV relativeFrom="paragraph">
                        <wp:posOffset>259080</wp:posOffset>
                      </wp:positionV>
                      <wp:extent cx="471170" cy="215900"/>
                      <wp:effectExtent l="0" t="0" r="0" b="0"/>
                      <wp:wrapNone/>
                      <wp:docPr id="90" name="文本框 178"/>
                      <wp:cNvGraphicFramePr/>
                      <a:graphic xmlns:a="http://schemas.openxmlformats.org/drawingml/2006/main">
                        <a:graphicData uri="http://schemas.microsoft.com/office/word/2010/wordprocessingShape">
                          <wps:wsp>
                            <wps:cNvSpPr txBox="1"/>
                            <wps:spPr>
                              <a:xfrm>
                                <a:off x="0" y="0"/>
                                <a:ext cx="471170" cy="215900"/>
                              </a:xfrm>
                              <a:prstGeom prst="rect">
                                <a:avLst/>
                              </a:prstGeom>
                              <a:noFill/>
                              <a:ln>
                                <a:noFill/>
                              </a:ln>
                            </wps:spPr>
                            <wps:txbx>
                              <w:txbxContent>
                                <w:p w14:paraId="288812E3" w14:textId="77777777" w:rsidR="00571F95" w:rsidRDefault="00000000">
                                  <w:pPr>
                                    <w:spacing w:line="320" w:lineRule="exact"/>
                                    <w:jc w:val="center"/>
                                    <w:rPr>
                                      <w:color w:val="000000" w:themeColor="text1"/>
                                    </w:rPr>
                                  </w:pPr>
                                  <w:r>
                                    <w:rPr>
                                      <w:rFonts w:hint="eastAsia"/>
                                      <w:color w:val="000000" w:themeColor="text1"/>
                                    </w:rPr>
                                    <w:t>S1-7</w:t>
                                  </w:r>
                                </w:p>
                              </w:txbxContent>
                            </wps:txbx>
                            <wps:bodyPr lIns="0" tIns="0" rIns="0" bIns="0" upright="1"/>
                          </wps:wsp>
                        </a:graphicData>
                      </a:graphic>
                    </wp:anchor>
                  </w:drawing>
                </mc:Choice>
                <mc:Fallback>
                  <w:pict>
                    <v:shape w14:anchorId="10FCED58" id="文本框 178" o:spid="_x0000_s1076" type="#_x0000_t202" style="position:absolute;left:0;text-align:left;margin-left:255.35pt;margin-top:20.4pt;width:37.1pt;height:17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" filled="f" stroked="f">
                      <v:textbox inset="0,0,0,0">
                        <w:txbxContent>
                          <w:p w14:paraId="288812E3" w14:textId="77777777" w:rsidR="00571F95" w:rsidRDefault="00000000">
                            <w:pPr>
                              <w:spacing w:line="320" w:lineRule="exact"/>
                              <w:jc w:val="center"/>
                              <w:rPr>
                                <w:color w:val="000000" w:themeColor="text1"/>
                              </w:rPr>
                            </w:pPr>
                            <w:r>
                              <w:rPr>
                                <w:rFonts w:hint="eastAsia"/>
                                <w:color w:val="000000" w:themeColor="text1"/>
                              </w:rPr>
                              <w:t>S1-7</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23776" behindDoc="0" locked="0" layoutInCell="1" allowOverlap="1" wp14:anchorId="2F6A773A" wp14:editId="226CAFE2">
                      <wp:simplePos x="0" y="0"/>
                      <wp:positionH relativeFrom="column">
                        <wp:posOffset>921385</wp:posOffset>
                      </wp:positionH>
                      <wp:positionV relativeFrom="paragraph">
                        <wp:posOffset>55880</wp:posOffset>
                      </wp:positionV>
                      <wp:extent cx="396240" cy="0"/>
                      <wp:effectExtent l="0" t="38100" r="3810" b="38100"/>
                      <wp:wrapNone/>
                      <wp:docPr id="68" name="自选图形 152"/>
                      <wp:cNvGraphicFramePr/>
                      <a:graphic xmlns:a="http://schemas.openxmlformats.org/drawingml/2006/main">
                        <a:graphicData uri="http://schemas.microsoft.com/office/word/2010/wordprocessingShape">
                          <wps:wsp>
                            <wps:cNvCnPr/>
                            <wps:spPr>
                              <a:xfrm>
                                <a:off x="0" y="0"/>
                                <a:ext cx="3962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8618FC6" id="自选图形 152" o:spid="_x0000_s1026" type="#_x0000_t32" style="position:absolute;left:0;text-align:left;margin-left:72.55pt;margin-top:4.4pt;width:31.2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09440" behindDoc="0" locked="0" layoutInCell="1" allowOverlap="1" wp14:anchorId="3EA43357" wp14:editId="3C5259F6">
                      <wp:simplePos x="0" y="0"/>
                      <wp:positionH relativeFrom="column">
                        <wp:posOffset>2366010</wp:posOffset>
                      </wp:positionH>
                      <wp:positionV relativeFrom="paragraph">
                        <wp:posOffset>179070</wp:posOffset>
                      </wp:positionV>
                      <wp:extent cx="0" cy="287655"/>
                      <wp:effectExtent l="38100" t="0" r="38100" b="17145"/>
                      <wp:wrapNone/>
                      <wp:docPr id="54" name="自选图形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9EF52E9" id="自选图形 134" o:spid="_x0000_s1026" type="#_x0000_t32" style="position:absolute;left:0;text-align:left;margin-left:186.3pt;margin-top:14.1pt;width:0;height:22.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">
                      <v:stroke endarrow="block"/>
                    </v:shape>
                  </w:pict>
                </mc:Fallback>
              </mc:AlternateContent>
            </w:r>
          </w:p>
          <w:p w14:paraId="162D9BBB"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71904" behindDoc="0" locked="0" layoutInCell="1" allowOverlap="1" wp14:anchorId="3E52058A" wp14:editId="6BAB4A6F">
                      <wp:simplePos x="0" y="0"/>
                      <wp:positionH relativeFrom="column">
                        <wp:posOffset>3148330</wp:posOffset>
                      </wp:positionH>
                      <wp:positionV relativeFrom="paragraph">
                        <wp:posOffset>195580</wp:posOffset>
                      </wp:positionV>
                      <wp:extent cx="647700" cy="252095"/>
                      <wp:effectExtent l="5080" t="4445" r="13970" b="10160"/>
                      <wp:wrapNone/>
                      <wp:docPr id="115" name="文本框 216"/>
                      <wp:cNvGraphicFramePr/>
                      <a:graphic xmlns:a="http://schemas.openxmlformats.org/drawingml/2006/main">
                        <a:graphicData uri="http://schemas.microsoft.com/office/word/2010/wordprocessingShape">
                          <wps:wsp>
                            <wps:cNvSpPr txBox="1"/>
                            <wps:spPr>
                              <a:xfrm>
                                <a:off x="0" y="0"/>
                                <a:ext cx="647700" cy="252095"/>
                              </a:xfrm>
                              <a:prstGeom prst="rect">
                                <a:avLst/>
                              </a:prstGeom>
                              <a:noFill/>
                              <a:ln w="9525" cap="flat" cmpd="sng">
                                <a:solidFill>
                                  <a:srgbClr val="000000"/>
                                </a:solidFill>
                                <a:prstDash val="solid"/>
                                <a:miter/>
                                <a:headEnd type="none" w="med" len="med"/>
                                <a:tailEnd type="none" w="med" len="med"/>
                              </a:ln>
                            </wps:spPr>
                            <wps:txbx>
                              <w:txbxContent>
                                <w:p w14:paraId="23E8E464" w14:textId="77777777" w:rsidR="00571F95" w:rsidRDefault="00000000">
                                  <w:pPr>
                                    <w:spacing w:line="340" w:lineRule="exact"/>
                                    <w:jc w:val="center"/>
                                  </w:pPr>
                                  <w:r>
                                    <w:rPr>
                                      <w:rFonts w:hint="eastAsia"/>
                                    </w:rPr>
                                    <w:t>返修处理</w:t>
                                  </w:r>
                                </w:p>
                              </w:txbxContent>
                            </wps:txbx>
                            <wps:bodyPr lIns="0" tIns="0" rIns="0" bIns="0" upright="1"/>
                          </wps:wsp>
                        </a:graphicData>
                      </a:graphic>
                    </wp:anchor>
                  </w:drawing>
                </mc:Choice>
                <mc:Fallback>
                  <w:pict>
                    <v:shape w14:anchorId="3E52058A" id="文本框 216" o:spid="_x0000_s1077" type="#_x0000_t202" style="position:absolute;left:0;text-align:left;margin-left:247.9pt;margin-top:15.4pt;width:51pt;height:19.8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" filled="f">
                      <v:textbox inset="0,0,0,0">
                        <w:txbxContent>
                          <w:p w14:paraId="23E8E464" w14:textId="77777777" w:rsidR="00571F95" w:rsidRDefault="00000000">
                            <w:pPr>
                              <w:spacing w:line="340" w:lineRule="exact"/>
                              <w:jc w:val="center"/>
                            </w:pPr>
                            <w:r>
                              <w:rPr>
                                <w:rFonts w:hint="eastAsia"/>
                              </w:rPr>
                              <w:t>返修处理</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10464" behindDoc="0" locked="0" layoutInCell="1" allowOverlap="1" wp14:anchorId="25537338" wp14:editId="0D77FE98">
                      <wp:simplePos x="0" y="0"/>
                      <wp:positionH relativeFrom="column">
                        <wp:posOffset>1960245</wp:posOffset>
                      </wp:positionH>
                      <wp:positionV relativeFrom="paragraph">
                        <wp:posOffset>187325</wp:posOffset>
                      </wp:positionV>
                      <wp:extent cx="791845" cy="252095"/>
                      <wp:effectExtent l="5080" t="4445" r="22225" b="10160"/>
                      <wp:wrapNone/>
                      <wp:docPr id="55" name="文本框 139"/>
                      <wp:cNvGraphicFramePr/>
                      <a:graphic xmlns:a="http://schemas.openxmlformats.org/drawingml/2006/main">
                        <a:graphicData uri="http://schemas.microsoft.com/office/word/2010/wordprocessingShape">
                          <wps:wsp>
                            <wps:cNvSpPr txBox="1"/>
                            <wps:spPr>
                              <a:xfrm>
                                <a:off x="0" y="0"/>
                                <a:ext cx="791845" cy="252095"/>
                              </a:xfrm>
                              <a:prstGeom prst="rect">
                                <a:avLst/>
                              </a:prstGeom>
                              <a:noFill/>
                              <a:ln w="9525" cap="flat" cmpd="sng">
                                <a:solidFill>
                                  <a:srgbClr val="000000"/>
                                </a:solidFill>
                                <a:prstDash val="solid"/>
                                <a:miter/>
                                <a:headEnd type="none" w="med" len="med"/>
                                <a:tailEnd type="none" w="med" len="med"/>
                              </a:ln>
                            </wps:spPr>
                            <wps:txbx>
                              <w:txbxContent>
                                <w:p w14:paraId="53934BC2" w14:textId="77777777" w:rsidR="00571F95" w:rsidRDefault="00000000">
                                  <w:pPr>
                                    <w:spacing w:line="340" w:lineRule="exact"/>
                                    <w:jc w:val="center"/>
                                  </w:pPr>
                                  <w:r>
                                    <w:rPr>
                                      <w:rFonts w:hint="eastAsia"/>
                                    </w:rPr>
                                    <w:t>测试</w:t>
                                  </w:r>
                                </w:p>
                              </w:txbxContent>
                            </wps:txbx>
                            <wps:bodyPr lIns="0" tIns="0" rIns="0" bIns="0" upright="1"/>
                          </wps:wsp>
                        </a:graphicData>
                      </a:graphic>
                    </wp:anchor>
                  </w:drawing>
                </mc:Choice>
                <mc:Fallback>
                  <w:pict>
                    <v:shape w14:anchorId="25537338" id="文本框 139" o:spid="_x0000_s1078" type="#_x0000_t202" style="position:absolute;left:0;text-align:left;margin-left:154.35pt;margin-top:14.75pt;width:62.35pt;height:19.8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" filled="f">
                      <v:textbox inset="0,0,0,0">
                        <w:txbxContent>
                          <w:p w14:paraId="53934BC2" w14:textId="77777777" w:rsidR="00571F95" w:rsidRDefault="00000000">
                            <w:pPr>
                              <w:spacing w:line="340" w:lineRule="exact"/>
                              <w:jc w:val="center"/>
                            </w:pPr>
                            <w:r>
                              <w:rPr>
                                <w:rFonts w:hint="eastAsia"/>
                              </w:rPr>
                              <w:t>测试</w:t>
                            </w:r>
                          </w:p>
                        </w:txbxContent>
                      </v:textbox>
                    </v:shape>
                  </w:pict>
                </mc:Fallback>
              </mc:AlternateContent>
            </w:r>
          </w:p>
          <w:p w14:paraId="6EBC06C2"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70880" behindDoc="0" locked="0" layoutInCell="1" allowOverlap="1" wp14:anchorId="4F6EB920" wp14:editId="65C0EB65">
                      <wp:simplePos x="0" y="0"/>
                      <wp:positionH relativeFrom="column">
                        <wp:posOffset>2752090</wp:posOffset>
                      </wp:positionH>
                      <wp:positionV relativeFrom="paragraph">
                        <wp:posOffset>36830</wp:posOffset>
                      </wp:positionV>
                      <wp:extent cx="396240" cy="0"/>
                      <wp:effectExtent l="0" t="38100" r="3810" b="38100"/>
                      <wp:wrapNone/>
                      <wp:docPr id="114" name="自选图形 215"/>
                      <wp:cNvGraphicFramePr/>
                      <a:graphic xmlns:a="http://schemas.openxmlformats.org/drawingml/2006/main">
                        <a:graphicData uri="http://schemas.microsoft.com/office/word/2010/wordprocessingShape">
                          <wps:wsp>
                            <wps:cNvCnPr/>
                            <wps:spPr>
                              <a:xfrm>
                                <a:off x="0" y="0"/>
                                <a:ext cx="3962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F360963" id="自选图形 215" o:spid="_x0000_s1026" type="#_x0000_t32" style="position:absolute;left:0;text-align:left;margin-left:216.7pt;margin-top:2.9pt;width:31.2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68832" behindDoc="0" locked="0" layoutInCell="1" allowOverlap="1" wp14:anchorId="35137BAD" wp14:editId="477C6A99">
                      <wp:simplePos x="0" y="0"/>
                      <wp:positionH relativeFrom="column">
                        <wp:posOffset>2228850</wp:posOffset>
                      </wp:positionH>
                      <wp:positionV relativeFrom="paragraph">
                        <wp:posOffset>306070</wp:posOffset>
                      </wp:positionV>
                      <wp:extent cx="287655" cy="0"/>
                      <wp:effectExtent l="38100" t="0" r="38100" b="17145"/>
                      <wp:wrapNone/>
                      <wp:docPr id="112" name="自选图形 213"/>
                      <wp:cNvGraphicFramePr/>
                      <a:graphic xmlns:a="http://schemas.openxmlformats.org/drawingml/2006/main">
                        <a:graphicData uri="http://schemas.microsoft.com/office/word/2010/wordprocessingShape">
                          <wps:wsp>
                            <wps:cNvCnPr/>
                            <wps:spPr>
                              <a:xfrm rot="5400000">
                                <a:off x="0" y="0"/>
                                <a:ext cx="2876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90BA45E" id="自选图形 213" o:spid="_x0000_s1026" type="#_x0000_t32" style="position:absolute;left:0;text-align:left;margin-left:175.5pt;margin-top:24.1pt;width:22.65pt;height:0;rotation:9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">
                      <v:stroke endarrow="block"/>
                    </v:shape>
                  </w:pict>
                </mc:Fallback>
              </mc:AlternateContent>
            </w:r>
          </w:p>
          <w:p w14:paraId="3E5C38A9" w14:textId="77777777" w:rsidR="00571F95" w:rsidRDefault="00000000">
            <w:pPr>
              <w:spacing w:line="44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69856" behindDoc="0" locked="0" layoutInCell="1" allowOverlap="1" wp14:anchorId="0B1245C1" wp14:editId="570AAC3E">
                      <wp:simplePos x="0" y="0"/>
                      <wp:positionH relativeFrom="column">
                        <wp:posOffset>1883410</wp:posOffset>
                      </wp:positionH>
                      <wp:positionV relativeFrom="paragraph">
                        <wp:posOffset>165735</wp:posOffset>
                      </wp:positionV>
                      <wp:extent cx="972185" cy="252095"/>
                      <wp:effectExtent l="5080" t="4445" r="13335" b="10160"/>
                      <wp:wrapNone/>
                      <wp:docPr id="113" name="文本框 214"/>
                      <wp:cNvGraphicFramePr/>
                      <a:graphic xmlns:a="http://schemas.openxmlformats.org/drawingml/2006/main">
                        <a:graphicData uri="http://schemas.microsoft.com/office/word/2010/wordprocessingShape">
                          <wps:wsp>
                            <wps:cNvSpPr txBox="1"/>
                            <wps:spPr>
                              <a:xfrm>
                                <a:off x="0" y="0"/>
                                <a:ext cx="972185" cy="252095"/>
                              </a:xfrm>
                              <a:prstGeom prst="rect">
                                <a:avLst/>
                              </a:prstGeom>
                              <a:noFill/>
                              <a:ln w="9525" cap="flat" cmpd="sng">
                                <a:solidFill>
                                  <a:srgbClr val="000000"/>
                                </a:solidFill>
                                <a:prstDash val="solid"/>
                                <a:miter/>
                                <a:headEnd type="none" w="med" len="med"/>
                                <a:tailEnd type="none" w="med" len="med"/>
                              </a:ln>
                            </wps:spPr>
                            <wps:txbx>
                              <w:txbxContent>
                                <w:p w14:paraId="06717C4E" w14:textId="77777777" w:rsidR="00571F95" w:rsidRDefault="00000000">
                                  <w:pPr>
                                    <w:spacing w:line="340" w:lineRule="exact"/>
                                    <w:jc w:val="center"/>
                                  </w:pPr>
                                  <w:r>
                                    <w:rPr>
                                      <w:rFonts w:hint="eastAsia"/>
                                    </w:rPr>
                                    <w:t>储能系统生产</w:t>
                                  </w:r>
                                </w:p>
                              </w:txbxContent>
                            </wps:txbx>
                            <wps:bodyPr lIns="0" tIns="0" rIns="0" bIns="0" upright="1"/>
                          </wps:wsp>
                        </a:graphicData>
                      </a:graphic>
                    </wp:anchor>
                  </w:drawing>
                </mc:Choice>
                <mc:Fallback>
                  <w:pict>
                    <v:shape w14:anchorId="0B1245C1" id="文本框 214" o:spid="_x0000_s1079" type="#_x0000_t202" style="position:absolute;left:0;text-align:left;margin-left:148.3pt;margin-top:13.05pt;width:76.55pt;height:19.8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" filled="f">
                      <v:textbox inset="0,0,0,0">
                        <w:txbxContent>
                          <w:p w14:paraId="06717C4E" w14:textId="77777777" w:rsidR="00571F95" w:rsidRDefault="00000000">
                            <w:pPr>
                              <w:spacing w:line="340" w:lineRule="exact"/>
                              <w:jc w:val="center"/>
                            </w:pPr>
                            <w:r>
                              <w:rPr>
                                <w:rFonts w:hint="eastAsia"/>
                              </w:rPr>
                              <w:t>储能系统生产</w:t>
                            </w:r>
                          </w:p>
                        </w:txbxContent>
                      </v:textbox>
                    </v:shape>
                  </w:pict>
                </mc:Fallback>
              </mc:AlternateContent>
            </w:r>
          </w:p>
          <w:p w14:paraId="72F692B8" w14:textId="77777777" w:rsidR="00571F95" w:rsidRDefault="00571F95">
            <w:pPr>
              <w:spacing w:line="440" w:lineRule="exact"/>
              <w:ind w:firstLineChars="200" w:firstLine="480"/>
              <w:rPr>
                <w:color w:val="000000" w:themeColor="text1"/>
                <w:sz w:val="24"/>
                <w:szCs w:val="28"/>
              </w:rPr>
            </w:pPr>
          </w:p>
          <w:p w14:paraId="78678930" w14:textId="77777777" w:rsidR="00571F95" w:rsidRDefault="00000000">
            <w:pPr>
              <w:spacing w:line="460" w:lineRule="exact"/>
              <w:jc w:val="center"/>
              <w:rPr>
                <w:b/>
                <w:bCs/>
                <w:color w:val="000000" w:themeColor="text1"/>
                <w:sz w:val="24"/>
                <w:szCs w:val="28"/>
              </w:rPr>
            </w:pPr>
            <w:r>
              <w:rPr>
                <w:rFonts w:hint="eastAsia"/>
                <w:b/>
                <w:bCs/>
                <w:color w:val="000000" w:themeColor="text1"/>
                <w:sz w:val="24"/>
                <w:szCs w:val="28"/>
              </w:rPr>
              <w:t>图</w:t>
            </w:r>
            <w:r>
              <w:rPr>
                <w:b/>
                <w:bCs/>
                <w:color w:val="000000" w:themeColor="text1"/>
                <w:sz w:val="24"/>
                <w:szCs w:val="28"/>
              </w:rPr>
              <w:t>2</w:t>
            </w:r>
            <w:r>
              <w:rPr>
                <w:rFonts w:hint="eastAsia"/>
                <w:b/>
                <w:bCs/>
                <w:color w:val="000000" w:themeColor="text1"/>
                <w:sz w:val="24"/>
                <w:szCs w:val="28"/>
              </w:rPr>
              <w:t>-1</w:t>
            </w:r>
            <w:r>
              <w:rPr>
                <w:b/>
                <w:bCs/>
                <w:color w:val="000000" w:themeColor="text1"/>
                <w:sz w:val="24"/>
                <w:szCs w:val="28"/>
              </w:rPr>
              <w:t xml:space="preserve">    </w:t>
            </w:r>
            <w:r>
              <w:rPr>
                <w:rFonts w:hint="eastAsia"/>
                <w:b/>
                <w:bCs/>
                <w:color w:val="000000" w:themeColor="text1"/>
                <w:sz w:val="24"/>
                <w:szCs w:val="28"/>
              </w:rPr>
              <w:t>能量管理系统集成控制生产线工艺流程图</w:t>
            </w:r>
          </w:p>
          <w:p w14:paraId="3706E974"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w:t>
            </w:r>
            <w:r>
              <w:rPr>
                <w:color w:val="000000" w:themeColor="text1"/>
                <w:sz w:val="24"/>
                <w:szCs w:val="28"/>
              </w:rPr>
              <w:t>2</w:t>
            </w:r>
            <w:r>
              <w:rPr>
                <w:rFonts w:hint="eastAsia"/>
                <w:color w:val="000000" w:themeColor="text1"/>
                <w:sz w:val="24"/>
                <w:szCs w:val="28"/>
              </w:rPr>
              <w:t>）储能系统设备自动装备生产线工艺流程</w:t>
            </w:r>
          </w:p>
          <w:p w14:paraId="1F36DA17"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储能系统集装箱装配线以高压箱、结构件、消防设备、电池模组、</w:t>
            </w:r>
            <w:r>
              <w:rPr>
                <w:rFonts w:hint="eastAsia"/>
                <w:color w:val="000000" w:themeColor="text1"/>
                <w:sz w:val="24"/>
                <w:szCs w:val="28"/>
              </w:rPr>
              <w:t>B1</w:t>
            </w:r>
            <w:r>
              <w:rPr>
                <w:rFonts w:hint="eastAsia"/>
                <w:color w:val="000000" w:themeColor="text1"/>
                <w:sz w:val="24"/>
                <w:szCs w:val="28"/>
              </w:rPr>
              <w:t>级</w:t>
            </w:r>
            <w:r>
              <w:rPr>
                <w:rFonts w:hint="eastAsia"/>
                <w:color w:val="000000" w:themeColor="text1"/>
                <w:sz w:val="24"/>
                <w:szCs w:val="28"/>
              </w:rPr>
              <w:lastRenderedPageBreak/>
              <w:t>阻燃防火发泡胶、</w:t>
            </w:r>
            <w:r>
              <w:rPr>
                <w:rFonts w:hint="eastAsia"/>
                <w:color w:val="000000" w:themeColor="text1"/>
                <w:sz w:val="24"/>
                <w:szCs w:val="28"/>
              </w:rPr>
              <w:t>PU253</w:t>
            </w:r>
            <w:r>
              <w:rPr>
                <w:rFonts w:hint="eastAsia"/>
                <w:color w:val="000000" w:themeColor="text1"/>
                <w:sz w:val="24"/>
                <w:szCs w:val="28"/>
              </w:rPr>
              <w:t>密封胶等为原材料，经配线装配、封堵点位、气密性检测及注液生产储能系统集装箱，其主要工艺流程叙述如下：</w:t>
            </w:r>
          </w:p>
          <w:p w14:paraId="16595AC2"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①配线装配</w:t>
            </w:r>
          </w:p>
          <w:p w14:paraId="7CFB7301"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将自制的高压箱装置成品、自制的电池模组、外购的结构件、变压器、消防设备等进行电气连接配线，电池模组安装需用到黄油枪专用脂弹，黄油脂主要是涂抹在电池包安装托架梁上，减小电池包及安装梁上的摩擦力，方便电池包安装及后期拆卸维护。</w:t>
            </w:r>
          </w:p>
          <w:p w14:paraId="5577E5D9"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本工序主要污染源为废包装材料</w:t>
            </w:r>
            <w:r>
              <w:rPr>
                <w:rFonts w:hint="eastAsia"/>
                <w:color w:val="000000" w:themeColor="text1"/>
                <w:sz w:val="24"/>
                <w:szCs w:val="28"/>
              </w:rPr>
              <w:t>S2-1</w:t>
            </w:r>
            <w:r>
              <w:rPr>
                <w:rFonts w:hint="eastAsia"/>
                <w:color w:val="000000" w:themeColor="text1"/>
                <w:sz w:val="24"/>
                <w:szCs w:val="28"/>
              </w:rPr>
              <w:t>，集中收集后外售综合利用。</w:t>
            </w:r>
          </w:p>
          <w:p w14:paraId="73B992AA"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②封堵点位</w:t>
            </w:r>
          </w:p>
          <w:p w14:paraId="313C85FC"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人工采用</w:t>
            </w:r>
            <w:r>
              <w:rPr>
                <w:rFonts w:hint="eastAsia"/>
                <w:color w:val="000000" w:themeColor="text1"/>
                <w:sz w:val="24"/>
                <w:szCs w:val="28"/>
              </w:rPr>
              <w:t>B1</w:t>
            </w:r>
            <w:r>
              <w:rPr>
                <w:rFonts w:hint="eastAsia"/>
                <w:color w:val="000000" w:themeColor="text1"/>
                <w:sz w:val="24"/>
                <w:szCs w:val="28"/>
              </w:rPr>
              <w:t>级阻燃防火发泡胶及</w:t>
            </w:r>
            <w:r>
              <w:rPr>
                <w:rFonts w:hint="eastAsia"/>
                <w:color w:val="000000" w:themeColor="text1"/>
                <w:sz w:val="24"/>
                <w:szCs w:val="28"/>
              </w:rPr>
              <w:t>PU253</w:t>
            </w:r>
            <w:r>
              <w:rPr>
                <w:rFonts w:hint="eastAsia"/>
                <w:color w:val="000000" w:themeColor="text1"/>
                <w:sz w:val="24"/>
                <w:szCs w:val="28"/>
              </w:rPr>
              <w:t>密封胶封堵，主要封堵电池舱室和控制舱室穿线孔、空调舱室及电池舱室冷却管路穿墙孔位置</w:t>
            </w:r>
          </w:p>
          <w:p w14:paraId="79ECE2B2"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本工序主要污染源为封堵点位废气</w:t>
            </w:r>
            <w:r>
              <w:rPr>
                <w:rFonts w:hint="eastAsia"/>
                <w:color w:val="000000" w:themeColor="text1"/>
                <w:sz w:val="24"/>
                <w:szCs w:val="28"/>
              </w:rPr>
              <w:t>G2-1</w:t>
            </w:r>
            <w:r>
              <w:rPr>
                <w:rFonts w:hint="eastAsia"/>
                <w:color w:val="000000" w:themeColor="text1"/>
                <w:sz w:val="24"/>
                <w:szCs w:val="28"/>
              </w:rPr>
              <w:t>、</w:t>
            </w:r>
            <w:proofErr w:type="gramStart"/>
            <w:r>
              <w:rPr>
                <w:rFonts w:hint="eastAsia"/>
                <w:color w:val="000000" w:themeColor="text1"/>
                <w:sz w:val="24"/>
                <w:szCs w:val="28"/>
              </w:rPr>
              <w:t>废胶桶</w:t>
            </w:r>
            <w:proofErr w:type="gramEnd"/>
            <w:r>
              <w:rPr>
                <w:rFonts w:hint="eastAsia"/>
                <w:color w:val="000000" w:themeColor="text1"/>
                <w:sz w:val="24"/>
                <w:szCs w:val="28"/>
              </w:rPr>
              <w:t>S2-2</w:t>
            </w:r>
            <w:r>
              <w:rPr>
                <w:rFonts w:hint="eastAsia"/>
                <w:color w:val="000000" w:themeColor="text1"/>
                <w:sz w:val="24"/>
                <w:szCs w:val="28"/>
              </w:rPr>
              <w:t>，项目在封堵点位工序上方设置集气罩，封堵点位废气</w:t>
            </w:r>
            <w:r>
              <w:rPr>
                <w:rFonts w:hint="eastAsia"/>
                <w:color w:val="000000" w:themeColor="text1"/>
                <w:sz w:val="24"/>
                <w:szCs w:val="28"/>
              </w:rPr>
              <w:t>G2-1</w:t>
            </w:r>
            <w:r>
              <w:rPr>
                <w:rFonts w:hint="eastAsia"/>
                <w:color w:val="000000" w:themeColor="text1"/>
                <w:sz w:val="24"/>
                <w:szCs w:val="28"/>
              </w:rPr>
              <w:t>经收集并通过两级活性炭吸附装置处理后，由</w:t>
            </w:r>
            <w:r>
              <w:rPr>
                <w:rFonts w:hint="eastAsia"/>
                <w:color w:val="000000" w:themeColor="text1"/>
                <w:sz w:val="24"/>
                <w:szCs w:val="28"/>
              </w:rPr>
              <w:t>15m</w:t>
            </w:r>
            <w:r>
              <w:rPr>
                <w:rFonts w:hint="eastAsia"/>
                <w:color w:val="000000" w:themeColor="text1"/>
                <w:sz w:val="24"/>
                <w:szCs w:val="28"/>
              </w:rPr>
              <w:t>高排气筒</w:t>
            </w:r>
            <w:r>
              <w:rPr>
                <w:rFonts w:hint="eastAsia"/>
                <w:color w:val="000000" w:themeColor="text1"/>
                <w:sz w:val="24"/>
                <w:szCs w:val="28"/>
              </w:rPr>
              <w:t>DA001</w:t>
            </w:r>
            <w:r>
              <w:rPr>
                <w:rFonts w:hint="eastAsia"/>
                <w:color w:val="000000" w:themeColor="text1"/>
                <w:sz w:val="24"/>
                <w:szCs w:val="28"/>
              </w:rPr>
              <w:t>排放；</w:t>
            </w:r>
            <w:proofErr w:type="gramStart"/>
            <w:r>
              <w:rPr>
                <w:rFonts w:hint="eastAsia"/>
                <w:color w:val="000000" w:themeColor="text1"/>
                <w:sz w:val="24"/>
                <w:szCs w:val="28"/>
              </w:rPr>
              <w:t>废胶桶</w:t>
            </w:r>
            <w:proofErr w:type="gramEnd"/>
            <w:r>
              <w:rPr>
                <w:rFonts w:hint="eastAsia"/>
                <w:color w:val="000000" w:themeColor="text1"/>
                <w:sz w:val="24"/>
                <w:szCs w:val="28"/>
              </w:rPr>
              <w:t>S2-2</w:t>
            </w:r>
            <w:proofErr w:type="gramStart"/>
            <w:r>
              <w:rPr>
                <w:rFonts w:hint="eastAsia"/>
                <w:color w:val="000000" w:themeColor="text1"/>
                <w:sz w:val="24"/>
                <w:szCs w:val="28"/>
              </w:rPr>
              <w:t>危废间</w:t>
            </w:r>
            <w:proofErr w:type="gramEnd"/>
            <w:r>
              <w:rPr>
                <w:rFonts w:hint="eastAsia"/>
                <w:color w:val="000000" w:themeColor="text1"/>
                <w:sz w:val="24"/>
                <w:szCs w:val="28"/>
              </w:rPr>
              <w:t>暂存后定期送资质单位处理。</w:t>
            </w:r>
          </w:p>
          <w:p w14:paraId="0FC1B1D1"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③气密性检测及注液</w:t>
            </w:r>
          </w:p>
          <w:p w14:paraId="14CF48D0"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气密检测主要是通过对管路进行高压充气（氮气）测试漏气量，测试合格后通过真空注液设备，对冷却管路进行灌装冷却液。</w:t>
            </w:r>
          </w:p>
          <w:p w14:paraId="6F291BA4"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本工序主要污染源为真空主要设备噪声</w:t>
            </w:r>
            <w:r>
              <w:rPr>
                <w:rFonts w:hint="eastAsia"/>
                <w:color w:val="000000" w:themeColor="text1"/>
                <w:sz w:val="24"/>
                <w:szCs w:val="28"/>
              </w:rPr>
              <w:t>N2-1</w:t>
            </w:r>
            <w:r>
              <w:rPr>
                <w:rFonts w:hint="eastAsia"/>
                <w:color w:val="000000" w:themeColor="text1"/>
                <w:sz w:val="24"/>
                <w:szCs w:val="28"/>
              </w:rPr>
              <w:t>。</w:t>
            </w:r>
          </w:p>
          <w:p w14:paraId="171658BE" w14:textId="77777777" w:rsidR="00571F95" w:rsidRDefault="00000000">
            <w:pPr>
              <w:spacing w:line="420" w:lineRule="exact"/>
              <w:ind w:firstLineChars="200" w:firstLine="480"/>
              <w:rPr>
                <w:color w:val="000000" w:themeColor="text1"/>
                <w:sz w:val="24"/>
                <w:szCs w:val="28"/>
              </w:rPr>
            </w:pPr>
            <w:r>
              <w:rPr>
                <w:rFonts w:hint="eastAsia"/>
                <w:color w:val="000000" w:themeColor="text1"/>
                <w:sz w:val="24"/>
                <w:szCs w:val="28"/>
              </w:rPr>
              <w:t>储能系统集装箱装配过程中废气处理产生废活性炭</w:t>
            </w:r>
            <w:r>
              <w:rPr>
                <w:rFonts w:hint="eastAsia"/>
                <w:color w:val="000000" w:themeColor="text1"/>
                <w:sz w:val="24"/>
                <w:szCs w:val="28"/>
              </w:rPr>
              <w:t>S2-3</w:t>
            </w:r>
            <w:r>
              <w:rPr>
                <w:rFonts w:hint="eastAsia"/>
                <w:color w:val="000000" w:themeColor="text1"/>
                <w:sz w:val="24"/>
                <w:szCs w:val="28"/>
              </w:rPr>
              <w:t>、风机噪声</w:t>
            </w:r>
            <w:r>
              <w:rPr>
                <w:rFonts w:hint="eastAsia"/>
                <w:color w:val="000000" w:themeColor="text1"/>
                <w:sz w:val="24"/>
                <w:szCs w:val="28"/>
              </w:rPr>
              <w:t>N2-2</w:t>
            </w:r>
            <w:r>
              <w:rPr>
                <w:rFonts w:hint="eastAsia"/>
                <w:color w:val="000000" w:themeColor="text1"/>
                <w:sz w:val="24"/>
                <w:szCs w:val="28"/>
              </w:rPr>
              <w:t>，废活性炭</w:t>
            </w:r>
            <w:r>
              <w:rPr>
                <w:rFonts w:hint="eastAsia"/>
                <w:color w:val="000000" w:themeColor="text1"/>
                <w:sz w:val="24"/>
                <w:szCs w:val="28"/>
              </w:rPr>
              <w:t>S2-3</w:t>
            </w:r>
            <w:proofErr w:type="gramStart"/>
            <w:r>
              <w:rPr>
                <w:rFonts w:hint="eastAsia"/>
                <w:color w:val="000000" w:themeColor="text1"/>
                <w:sz w:val="24"/>
                <w:szCs w:val="28"/>
              </w:rPr>
              <w:t>危废间</w:t>
            </w:r>
            <w:proofErr w:type="gramEnd"/>
            <w:r>
              <w:rPr>
                <w:rFonts w:hint="eastAsia"/>
                <w:color w:val="000000" w:themeColor="text1"/>
                <w:sz w:val="24"/>
                <w:szCs w:val="28"/>
              </w:rPr>
              <w:t>暂存后定期送资质单位处理。</w:t>
            </w:r>
          </w:p>
          <w:p w14:paraId="4F5735BB"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55520" behindDoc="0" locked="0" layoutInCell="1" allowOverlap="1" wp14:anchorId="4F7EAA07" wp14:editId="494DB0C6">
                      <wp:simplePos x="0" y="0"/>
                      <wp:positionH relativeFrom="column">
                        <wp:posOffset>1714500</wp:posOffset>
                      </wp:positionH>
                      <wp:positionV relativeFrom="paragraph">
                        <wp:posOffset>148590</wp:posOffset>
                      </wp:positionV>
                      <wp:extent cx="1365885" cy="420370"/>
                      <wp:effectExtent l="0" t="0" r="0" b="0"/>
                      <wp:wrapNone/>
                      <wp:docPr id="99" name="文本框 192"/>
                      <wp:cNvGraphicFramePr/>
                      <a:graphic xmlns:a="http://schemas.openxmlformats.org/drawingml/2006/main">
                        <a:graphicData uri="http://schemas.microsoft.com/office/word/2010/wordprocessingShape">
                          <wps:wsp>
                            <wps:cNvSpPr txBox="1"/>
                            <wps:spPr>
                              <a:xfrm>
                                <a:off x="0" y="0"/>
                                <a:ext cx="1365885" cy="420370"/>
                              </a:xfrm>
                              <a:prstGeom prst="rect">
                                <a:avLst/>
                              </a:prstGeom>
                              <a:noFill/>
                              <a:ln>
                                <a:noFill/>
                              </a:ln>
                            </wps:spPr>
                            <wps:txbx>
                              <w:txbxContent>
                                <w:p w14:paraId="6EA8017D" w14:textId="77777777" w:rsidR="00571F95" w:rsidRDefault="00000000">
                                  <w:pPr>
                                    <w:spacing w:line="320" w:lineRule="exact"/>
                                    <w:jc w:val="center"/>
                                  </w:pPr>
                                  <w:r>
                                    <w:rPr>
                                      <w:rFonts w:hint="eastAsia"/>
                                    </w:rPr>
                                    <w:t>高压箱、结构件、消防设备、电池模组等</w:t>
                                  </w:r>
                                </w:p>
                              </w:txbxContent>
                            </wps:txbx>
                            <wps:bodyPr lIns="0" tIns="0" rIns="0" bIns="0" upright="1"/>
                          </wps:wsp>
                        </a:graphicData>
                      </a:graphic>
                    </wp:anchor>
                  </w:drawing>
                </mc:Choice>
                <mc:Fallback>
                  <w:pict>
                    <v:shape w14:anchorId="4F7EAA07" id="文本框 192" o:spid="_x0000_s1080" type="#_x0000_t202" style="position:absolute;left:0;text-align:left;margin-left:135pt;margin-top:11.7pt;width:107.55pt;height:33.1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" filled="f" stroked="f">
                      <v:textbox inset="0,0,0,0">
                        <w:txbxContent>
                          <w:p w14:paraId="6EA8017D" w14:textId="77777777" w:rsidR="00571F95" w:rsidRDefault="00000000">
                            <w:pPr>
                              <w:spacing w:line="320" w:lineRule="exact"/>
                              <w:jc w:val="center"/>
                            </w:pPr>
                            <w:r>
                              <w:rPr>
                                <w:rFonts w:hint="eastAsia"/>
                              </w:rPr>
                              <w:t>高压箱、结构件、消防设备、电池模组等</w:t>
                            </w:r>
                          </w:p>
                        </w:txbxContent>
                      </v:textbox>
                    </v:shape>
                  </w:pict>
                </mc:Fallback>
              </mc:AlternateContent>
            </w:r>
          </w:p>
          <w:p w14:paraId="5FB5366D" w14:textId="77777777" w:rsidR="00571F95" w:rsidRDefault="00571F95">
            <w:pPr>
              <w:spacing w:line="420" w:lineRule="exact"/>
              <w:ind w:firstLineChars="200" w:firstLine="480"/>
              <w:rPr>
                <w:color w:val="000000" w:themeColor="text1"/>
                <w:sz w:val="24"/>
                <w:szCs w:val="28"/>
              </w:rPr>
            </w:pPr>
          </w:p>
          <w:p w14:paraId="45F5D83A"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65760" behindDoc="0" locked="0" layoutInCell="1" allowOverlap="1" wp14:anchorId="44837ACA" wp14:editId="030A6F94">
                      <wp:simplePos x="0" y="0"/>
                      <wp:positionH relativeFrom="column">
                        <wp:posOffset>2032635</wp:posOffset>
                      </wp:positionH>
                      <wp:positionV relativeFrom="paragraph">
                        <wp:posOffset>94615</wp:posOffset>
                      </wp:positionV>
                      <wp:extent cx="539750" cy="215900"/>
                      <wp:effectExtent l="0" t="0" r="0" b="0"/>
                      <wp:wrapNone/>
                      <wp:docPr id="109" name="文本框 205"/>
                      <wp:cNvGraphicFramePr/>
                      <a:graphic xmlns:a="http://schemas.openxmlformats.org/drawingml/2006/main">
                        <a:graphicData uri="http://schemas.microsoft.com/office/word/2010/wordprocessingShape">
                          <wps:wsp>
                            <wps:cNvSpPr txBox="1"/>
                            <wps:spPr>
                              <a:xfrm>
                                <a:off x="0" y="0"/>
                                <a:ext cx="539750" cy="215900"/>
                              </a:xfrm>
                              <a:prstGeom prst="rect">
                                <a:avLst/>
                              </a:prstGeom>
                              <a:noFill/>
                              <a:ln>
                                <a:noFill/>
                              </a:ln>
                            </wps:spPr>
                            <wps:txbx>
                              <w:txbxContent>
                                <w:p w14:paraId="5397A1DA" w14:textId="77777777" w:rsidR="00571F95" w:rsidRDefault="00000000">
                                  <w:pPr>
                                    <w:spacing w:line="320" w:lineRule="exact"/>
                                    <w:jc w:val="center"/>
                                  </w:pPr>
                                  <w:r>
                                    <w:rPr>
                                      <w:rFonts w:hint="eastAsia"/>
                                    </w:rPr>
                                    <w:t>S2-1</w:t>
                                  </w:r>
                                </w:p>
                              </w:txbxContent>
                            </wps:txbx>
                            <wps:bodyPr lIns="0" tIns="0" rIns="0" bIns="0" upright="1"/>
                          </wps:wsp>
                        </a:graphicData>
                      </a:graphic>
                    </wp:anchor>
                  </w:drawing>
                </mc:Choice>
                <mc:Fallback>
                  <w:pict>
                    <v:shape w14:anchorId="44837ACA" id="文本框 205" o:spid="_x0000_s1081" type="#_x0000_t202" style="position:absolute;left:0;text-align:left;margin-left:160.05pt;margin-top:7.45pt;width:42.5pt;height:17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" filled="f" stroked="f">
                      <v:textbox inset="0,0,0,0">
                        <w:txbxContent>
                          <w:p w14:paraId="5397A1DA" w14:textId="77777777" w:rsidR="00571F95" w:rsidRDefault="00000000">
                            <w:pPr>
                              <w:spacing w:line="320" w:lineRule="exact"/>
                              <w:jc w:val="center"/>
                            </w:pPr>
                            <w:r>
                              <w:rPr>
                                <w:rFonts w:hint="eastAsia"/>
                              </w:rPr>
                              <w:t>S2-1</w:t>
                            </w:r>
                          </w:p>
                        </w:txbxContent>
                      </v:textbox>
                    </v:shape>
                  </w:pict>
                </mc:Fallback>
              </mc:AlternateContent>
            </w:r>
            <w:r>
              <w:rPr>
                <w:noProof/>
                <w:color w:val="000000" w:themeColor="text1"/>
              </w:rPr>
              <mc:AlternateContent>
                <mc:Choice Requires="wps">
                  <w:drawing>
                    <wp:anchor distT="0" distB="0" distL="114300" distR="114300" simplePos="0" relativeHeight="251752448" behindDoc="0" locked="0" layoutInCell="1" allowOverlap="1" wp14:anchorId="42672C39" wp14:editId="0B186E0A">
                      <wp:simplePos x="0" y="0"/>
                      <wp:positionH relativeFrom="column">
                        <wp:posOffset>2470150</wp:posOffset>
                      </wp:positionH>
                      <wp:positionV relativeFrom="paragraph">
                        <wp:posOffset>39370</wp:posOffset>
                      </wp:positionV>
                      <wp:extent cx="0" cy="287655"/>
                      <wp:effectExtent l="38100" t="0" r="38100" b="17145"/>
                      <wp:wrapNone/>
                      <wp:docPr id="96" name="自选图形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950CF7E" id="自选图形 185" o:spid="_x0000_s1026" type="#_x0000_t32" style="position:absolute;left:0;text-align:left;margin-left:194.5pt;margin-top:3.1pt;width:0;height:22.6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">
                      <v:stroke endarrow="block"/>
                    </v:shape>
                  </w:pict>
                </mc:Fallback>
              </mc:AlternateContent>
            </w:r>
          </w:p>
          <w:p w14:paraId="037500BE"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64736" behindDoc="0" locked="0" layoutInCell="1" allowOverlap="1" wp14:anchorId="43422C41" wp14:editId="5CA8A369">
                      <wp:simplePos x="0" y="0"/>
                      <wp:positionH relativeFrom="column">
                        <wp:posOffset>3147060</wp:posOffset>
                      </wp:positionH>
                      <wp:positionV relativeFrom="paragraph">
                        <wp:posOffset>69850</wp:posOffset>
                      </wp:positionV>
                      <wp:extent cx="1403985" cy="215900"/>
                      <wp:effectExtent l="0" t="0" r="0" b="0"/>
                      <wp:wrapNone/>
                      <wp:docPr id="108" name="文本框 204"/>
                      <wp:cNvGraphicFramePr/>
                      <a:graphic xmlns:a="http://schemas.openxmlformats.org/drawingml/2006/main">
                        <a:graphicData uri="http://schemas.microsoft.com/office/word/2010/wordprocessingShape">
                          <wps:wsp>
                            <wps:cNvSpPr txBox="1"/>
                            <wps:spPr>
                              <a:xfrm>
                                <a:off x="0" y="0"/>
                                <a:ext cx="1403985" cy="215900"/>
                              </a:xfrm>
                              <a:prstGeom prst="rect">
                                <a:avLst/>
                              </a:prstGeom>
                              <a:noFill/>
                              <a:ln>
                                <a:noFill/>
                              </a:ln>
                            </wps:spPr>
                            <wps:txbx>
                              <w:txbxContent>
                                <w:p w14:paraId="71426DCA" w14:textId="77777777" w:rsidR="00571F95" w:rsidRDefault="00000000">
                                  <w:pPr>
                                    <w:spacing w:line="320" w:lineRule="exact"/>
                                    <w:jc w:val="center"/>
                                  </w:pPr>
                                  <w:r>
                                    <w:rPr>
                                      <w:rFonts w:hint="eastAsia"/>
                                    </w:rPr>
                                    <w:t>25m</w:t>
                                  </w:r>
                                  <w:r>
                                    <w:rPr>
                                      <w:rFonts w:hint="eastAsia"/>
                                    </w:rPr>
                                    <w:t>高排气筒</w:t>
                                  </w:r>
                                  <w:r>
                                    <w:rPr>
                                      <w:rFonts w:hint="eastAsia"/>
                                    </w:rPr>
                                    <w:t>DA001</w:t>
                                  </w:r>
                                </w:p>
                              </w:txbxContent>
                            </wps:txbx>
                            <wps:bodyPr lIns="0" tIns="0" rIns="0" bIns="0" upright="1"/>
                          </wps:wsp>
                        </a:graphicData>
                      </a:graphic>
                    </wp:anchor>
                  </w:drawing>
                </mc:Choice>
                <mc:Fallback>
                  <w:pict>
                    <v:shape w14:anchorId="43422C41" id="文本框 204" o:spid="_x0000_s1082" type="#_x0000_t202" style="position:absolute;left:0;text-align:left;margin-left:247.8pt;margin-top:5.5pt;width:110.55pt;height:17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" filled="f" stroked="f">
                      <v:textbox inset="0,0,0,0">
                        <w:txbxContent>
                          <w:p w14:paraId="71426DCA" w14:textId="77777777" w:rsidR="00571F95" w:rsidRDefault="00000000">
                            <w:pPr>
                              <w:spacing w:line="320" w:lineRule="exact"/>
                              <w:jc w:val="center"/>
                            </w:pPr>
                            <w:r>
                              <w:rPr>
                                <w:rFonts w:hint="eastAsia"/>
                              </w:rPr>
                              <w:t>25m</w:t>
                            </w:r>
                            <w:r>
                              <w:rPr>
                                <w:rFonts w:hint="eastAsia"/>
                              </w:rPr>
                              <w:t>高排气筒</w:t>
                            </w:r>
                            <w:r>
                              <w:rPr>
                                <w:rFonts w:hint="eastAsia"/>
                              </w:rPr>
                              <w:t>DA001</w:t>
                            </w:r>
                          </w:p>
                        </w:txbxContent>
                      </v:textbox>
                    </v:shape>
                  </w:pict>
                </mc:Fallback>
              </mc:AlternateContent>
            </w:r>
            <w:r>
              <w:rPr>
                <w:noProof/>
                <w:color w:val="000000" w:themeColor="text1"/>
              </w:rPr>
              <mc:AlternateContent>
                <mc:Choice Requires="wps">
                  <w:drawing>
                    <wp:anchor distT="0" distB="0" distL="114300" distR="114300" simplePos="0" relativeHeight="251749376" behindDoc="0" locked="0" layoutInCell="1" allowOverlap="1" wp14:anchorId="4C91DF44" wp14:editId="132F11AB">
                      <wp:simplePos x="0" y="0"/>
                      <wp:positionH relativeFrom="column">
                        <wp:posOffset>433705</wp:posOffset>
                      </wp:positionH>
                      <wp:positionV relativeFrom="paragraph">
                        <wp:posOffset>78740</wp:posOffset>
                      </wp:positionV>
                      <wp:extent cx="1280160" cy="215900"/>
                      <wp:effectExtent l="0" t="0" r="0" b="0"/>
                      <wp:wrapNone/>
                      <wp:docPr id="93" name="文本框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2F5B4205" w14:textId="77777777" w:rsidR="00571F95" w:rsidRDefault="00000000">
                                  <w:pPr>
                                    <w:spacing w:line="320" w:lineRule="exact"/>
                                    <w:jc w:val="center"/>
                                  </w:pPr>
                                  <w:r>
                                    <w:rPr>
                                      <w:rFonts w:hint="eastAsia"/>
                                    </w:rPr>
                                    <w:t>黄油枪专用脂弹</w:t>
                                  </w:r>
                                </w:p>
                              </w:txbxContent>
                            </wps:txbx>
                            <wps:bodyPr rot="0" vert="horz" wrap="square" lIns="0" tIns="0" rIns="0" bIns="0" anchor="t" anchorCtr="0" upright="1">
                              <a:noAutofit/>
                            </wps:bodyPr>
                          </wps:wsp>
                        </a:graphicData>
                      </a:graphic>
                    </wp:anchor>
                  </w:drawing>
                </mc:Choice>
                <mc:Fallback>
                  <w:pict>
                    <v:shape w14:anchorId="4C91DF44" id="文本框 182" o:spid="_x0000_s1083" type="#_x0000_t202" style="position:absolute;left:0;text-align:left;margin-left:34.15pt;margin-top:6.2pt;width:100.8pt;height:17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" filled="f" stroked="f">
                      <v:textbox inset="0,0,0,0">
                        <w:txbxContent>
                          <w:p w14:paraId="2F5B4205" w14:textId="77777777" w:rsidR="00571F95" w:rsidRDefault="00000000">
                            <w:pPr>
                              <w:spacing w:line="320" w:lineRule="exact"/>
                              <w:jc w:val="center"/>
                            </w:pPr>
                            <w:r>
                              <w:rPr>
                                <w:rFonts w:hint="eastAsia"/>
                              </w:rPr>
                              <w:t>黄油枪专用脂弹</w:t>
                            </w:r>
                          </w:p>
                        </w:txbxContent>
                      </v:textbox>
                    </v:shape>
                  </w:pict>
                </mc:Fallback>
              </mc:AlternateContent>
            </w:r>
            <w:r>
              <w:rPr>
                <w:noProof/>
                <w:color w:val="000000" w:themeColor="text1"/>
              </w:rPr>
              <mc:AlternateContent>
                <mc:Choice Requires="wps">
                  <w:drawing>
                    <wp:anchor distT="0" distB="0" distL="114300" distR="114300" simplePos="0" relativeHeight="251750400" behindDoc="0" locked="0" layoutInCell="1" allowOverlap="1" wp14:anchorId="0FC5780F" wp14:editId="259B8E00">
                      <wp:simplePos x="0" y="0"/>
                      <wp:positionH relativeFrom="column">
                        <wp:posOffset>1610360</wp:posOffset>
                      </wp:positionH>
                      <wp:positionV relativeFrom="paragraph">
                        <wp:posOffset>191770</wp:posOffset>
                      </wp:positionV>
                      <wp:extent cx="485140" cy="0"/>
                      <wp:effectExtent l="0" t="38100" r="10160" b="38100"/>
                      <wp:wrapNone/>
                      <wp:docPr id="94" name="自选图形 183"/>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05DAD6EE" id="自选图形 183" o:spid="_x0000_s1026" type="#_x0000_t32" style="position:absolute;left:0;text-align:left;margin-left:126.8pt;margin-top:15.1pt;width:38.2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">
                      <v:stroke endarrow="block"/>
                    </v:shape>
                  </w:pict>
                </mc:Fallback>
              </mc:AlternateContent>
            </w:r>
            <w:r>
              <w:rPr>
                <w:noProof/>
                <w:color w:val="000000" w:themeColor="text1"/>
              </w:rPr>
              <mc:AlternateContent>
                <mc:Choice Requires="wps">
                  <w:drawing>
                    <wp:anchor distT="0" distB="0" distL="114300" distR="114300" simplePos="0" relativeHeight="251748352" behindDoc="0" locked="0" layoutInCell="1" allowOverlap="1" wp14:anchorId="5BA35277" wp14:editId="239F8F7A">
                      <wp:simplePos x="0" y="0"/>
                      <wp:positionH relativeFrom="column">
                        <wp:posOffset>2099945</wp:posOffset>
                      </wp:positionH>
                      <wp:positionV relativeFrom="paragraph">
                        <wp:posOffset>60325</wp:posOffset>
                      </wp:positionV>
                      <wp:extent cx="720090" cy="252095"/>
                      <wp:effectExtent l="5080" t="4445" r="17780" b="10160"/>
                      <wp:wrapNone/>
                      <wp:docPr id="92" name="文本框 180"/>
                      <wp:cNvGraphicFramePr/>
                      <a:graphic xmlns:a="http://schemas.openxmlformats.org/drawingml/2006/main">
                        <a:graphicData uri="http://schemas.microsoft.com/office/word/2010/wordprocessingShape">
                          <wps:wsp>
                            <wps:cNvSpPr txBox="1"/>
                            <wps:spPr>
                              <a:xfrm>
                                <a:off x="0" y="0"/>
                                <a:ext cx="720090" cy="252095"/>
                              </a:xfrm>
                              <a:prstGeom prst="rect">
                                <a:avLst/>
                              </a:prstGeom>
                              <a:noFill/>
                              <a:ln w="9525" cap="flat" cmpd="sng">
                                <a:solidFill>
                                  <a:srgbClr val="000000"/>
                                </a:solidFill>
                                <a:prstDash val="solid"/>
                                <a:miter/>
                                <a:headEnd type="none" w="med" len="med"/>
                                <a:tailEnd type="none" w="med" len="med"/>
                              </a:ln>
                            </wps:spPr>
                            <wps:txbx>
                              <w:txbxContent>
                                <w:p w14:paraId="3C02F5AF" w14:textId="77777777" w:rsidR="00571F95" w:rsidRDefault="00000000">
                                  <w:pPr>
                                    <w:spacing w:line="340" w:lineRule="exact"/>
                                    <w:jc w:val="center"/>
                                  </w:pPr>
                                  <w:r>
                                    <w:rPr>
                                      <w:rFonts w:hint="eastAsia"/>
                                    </w:rPr>
                                    <w:t>配线装配</w:t>
                                  </w:r>
                                </w:p>
                              </w:txbxContent>
                            </wps:txbx>
                            <wps:bodyPr lIns="0" tIns="0" rIns="0" bIns="0" upright="1"/>
                          </wps:wsp>
                        </a:graphicData>
                      </a:graphic>
                    </wp:anchor>
                  </w:drawing>
                </mc:Choice>
                <mc:Fallback>
                  <w:pict>
                    <v:shape w14:anchorId="5BA35277" id="文本框 180" o:spid="_x0000_s1084" type="#_x0000_t202" style="position:absolute;left:0;text-align:left;margin-left:165.35pt;margin-top:4.75pt;width:56.7pt;height:19.8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" filled="f">
                      <v:textbox inset="0,0,0,0">
                        <w:txbxContent>
                          <w:p w14:paraId="3C02F5AF" w14:textId="77777777" w:rsidR="00571F95" w:rsidRDefault="00000000">
                            <w:pPr>
                              <w:spacing w:line="340" w:lineRule="exact"/>
                              <w:jc w:val="center"/>
                            </w:pPr>
                            <w:r>
                              <w:rPr>
                                <w:rFonts w:hint="eastAsia"/>
                              </w:rPr>
                              <w:t>配线装配</w:t>
                            </w:r>
                          </w:p>
                        </w:txbxContent>
                      </v:textbox>
                    </v:shape>
                  </w:pict>
                </mc:Fallback>
              </mc:AlternateContent>
            </w:r>
          </w:p>
          <w:p w14:paraId="3AAA1A11"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58592" behindDoc="0" locked="0" layoutInCell="1" allowOverlap="1" wp14:anchorId="3B4FF28B" wp14:editId="05189352">
                      <wp:simplePos x="0" y="0"/>
                      <wp:positionH relativeFrom="column">
                        <wp:posOffset>2026285</wp:posOffset>
                      </wp:positionH>
                      <wp:positionV relativeFrom="paragraph">
                        <wp:posOffset>90805</wp:posOffset>
                      </wp:positionV>
                      <wp:extent cx="899795" cy="215900"/>
                      <wp:effectExtent l="0" t="0" r="0" b="0"/>
                      <wp:wrapNone/>
                      <wp:docPr id="102" name="文本框 197"/>
                      <wp:cNvGraphicFramePr/>
                      <a:graphic xmlns:a="http://schemas.openxmlformats.org/drawingml/2006/main">
                        <a:graphicData uri="http://schemas.microsoft.com/office/word/2010/wordprocessingShape">
                          <wps:wsp>
                            <wps:cNvSpPr txBox="1"/>
                            <wps:spPr>
                              <a:xfrm>
                                <a:off x="0" y="0"/>
                                <a:ext cx="899795" cy="215900"/>
                              </a:xfrm>
                              <a:prstGeom prst="rect">
                                <a:avLst/>
                              </a:prstGeom>
                              <a:noFill/>
                              <a:ln>
                                <a:noFill/>
                              </a:ln>
                            </wps:spPr>
                            <wps:txbx>
                              <w:txbxContent>
                                <w:p w14:paraId="5C6B22A7" w14:textId="77777777" w:rsidR="00571F95" w:rsidRDefault="00000000">
                                  <w:pPr>
                                    <w:spacing w:line="320" w:lineRule="exact"/>
                                    <w:jc w:val="center"/>
                                  </w:pPr>
                                  <w:r>
                                    <w:rPr>
                                      <w:rFonts w:hint="eastAsia"/>
                                    </w:rPr>
                                    <w:t>G2-1  S2-2</w:t>
                                  </w:r>
                                </w:p>
                              </w:txbxContent>
                            </wps:txbx>
                            <wps:bodyPr lIns="0" tIns="0" rIns="0" bIns="0" upright="1"/>
                          </wps:wsp>
                        </a:graphicData>
                      </a:graphic>
                    </wp:anchor>
                  </w:drawing>
                </mc:Choice>
                <mc:Fallback>
                  <w:pict>
                    <v:shape w14:anchorId="3B4FF28B" id="文本框 197" o:spid="_x0000_s1085" type="#_x0000_t202" style="position:absolute;left:0;text-align:left;margin-left:159.55pt;margin-top:7.15pt;width:70.85pt;height:17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" filled="f" stroked="f">
                      <v:textbox inset="0,0,0,0">
                        <w:txbxContent>
                          <w:p w14:paraId="5C6B22A7" w14:textId="77777777" w:rsidR="00571F95" w:rsidRDefault="00000000">
                            <w:pPr>
                              <w:spacing w:line="320" w:lineRule="exact"/>
                              <w:jc w:val="center"/>
                            </w:pPr>
                            <w:r>
                              <w:rPr>
                                <w:rFonts w:hint="eastAsia"/>
                              </w:rPr>
                              <w:t>G2-1  S2-2</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57568" behindDoc="0" locked="0" layoutInCell="1" allowOverlap="1" wp14:anchorId="1AD85595" wp14:editId="7857EFB8">
                      <wp:simplePos x="0" y="0"/>
                      <wp:positionH relativeFrom="column">
                        <wp:posOffset>3783330</wp:posOffset>
                      </wp:positionH>
                      <wp:positionV relativeFrom="paragraph">
                        <wp:posOffset>6350</wp:posOffset>
                      </wp:positionV>
                      <wp:extent cx="0" cy="287655"/>
                      <wp:effectExtent l="38100" t="0" r="38100" b="17145"/>
                      <wp:wrapNone/>
                      <wp:docPr id="101" name="自选图形 195"/>
                      <wp:cNvGraphicFramePr/>
                      <a:graphic xmlns:a="http://schemas.openxmlformats.org/drawingml/2006/main">
                        <a:graphicData uri="http://schemas.microsoft.com/office/word/2010/wordprocessingShape">
                          <wps:wsp>
                            <wps:cNvCnPr/>
                            <wps:spPr>
                              <a:xfrm flipV="1">
                                <a:off x="0" y="0"/>
                                <a:ext cx="0" cy="2876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17D39097" id="自选图形 195" o:spid="_x0000_s1026" type="#_x0000_t32" style="position:absolute;left:0;text-align:left;margin-left:297.9pt;margin-top:.5pt;width:0;height:22.65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">
                      <v:stroke dashstyle="dash" endarrow="block"/>
                    </v:shape>
                  </w:pict>
                </mc:Fallback>
              </mc:AlternateContent>
            </w:r>
            <w:r>
              <w:rPr>
                <w:b/>
                <w:bCs/>
                <w:noProof/>
                <w:color w:val="000000" w:themeColor="text1"/>
                <w:sz w:val="24"/>
                <w:szCs w:val="32"/>
              </w:rPr>
              <mc:AlternateContent>
                <mc:Choice Requires="wps">
                  <w:drawing>
                    <wp:anchor distT="0" distB="0" distL="114300" distR="114300" simplePos="0" relativeHeight="251763712" behindDoc="0" locked="0" layoutInCell="1" allowOverlap="1" wp14:anchorId="609467B1" wp14:editId="385AE943">
                      <wp:simplePos x="0" y="0"/>
                      <wp:positionH relativeFrom="column">
                        <wp:posOffset>3411220</wp:posOffset>
                      </wp:positionH>
                      <wp:positionV relativeFrom="paragraph">
                        <wp:posOffset>101600</wp:posOffset>
                      </wp:positionV>
                      <wp:extent cx="755650" cy="215900"/>
                      <wp:effectExtent l="0" t="0" r="0" b="0"/>
                      <wp:wrapNone/>
                      <wp:docPr id="107" name="文本框 203"/>
                      <wp:cNvGraphicFramePr/>
                      <a:graphic xmlns:a="http://schemas.openxmlformats.org/drawingml/2006/main">
                        <a:graphicData uri="http://schemas.microsoft.com/office/word/2010/wordprocessingShape">
                          <wps:wsp>
                            <wps:cNvSpPr txBox="1"/>
                            <wps:spPr>
                              <a:xfrm>
                                <a:off x="0" y="0"/>
                                <a:ext cx="755650" cy="215900"/>
                              </a:xfrm>
                              <a:prstGeom prst="rect">
                                <a:avLst/>
                              </a:prstGeom>
                              <a:noFill/>
                              <a:ln>
                                <a:noFill/>
                              </a:ln>
                            </wps:spPr>
                            <wps:txbx>
                              <w:txbxContent>
                                <w:p w14:paraId="21511140" w14:textId="77777777" w:rsidR="00571F95" w:rsidRDefault="00000000">
                                  <w:pPr>
                                    <w:spacing w:line="320" w:lineRule="exact"/>
                                    <w:jc w:val="center"/>
                                  </w:pPr>
                                  <w:r>
                                    <w:rPr>
                                      <w:rFonts w:hint="eastAsia"/>
                                    </w:rPr>
                                    <w:t>S2-3  N2-2</w:t>
                                  </w:r>
                                </w:p>
                              </w:txbxContent>
                            </wps:txbx>
                            <wps:bodyPr lIns="0" tIns="0" rIns="0" bIns="0" upright="1"/>
                          </wps:wsp>
                        </a:graphicData>
                      </a:graphic>
                    </wp:anchor>
                  </w:drawing>
                </mc:Choice>
                <mc:Fallback>
                  <w:pict>
                    <v:shape w14:anchorId="609467B1" id="文本框 203" o:spid="_x0000_s1086" type="#_x0000_t202" style="position:absolute;left:0;text-align:left;margin-left:268.6pt;margin-top:8pt;width:59.5pt;height:17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" filled="f" stroked="f">
                      <v:textbox inset="0,0,0,0">
                        <w:txbxContent>
                          <w:p w14:paraId="21511140" w14:textId="77777777" w:rsidR="00571F95" w:rsidRDefault="00000000">
                            <w:pPr>
                              <w:spacing w:line="320" w:lineRule="exact"/>
                              <w:jc w:val="center"/>
                            </w:pPr>
                            <w:r>
                              <w:rPr>
                                <w:rFonts w:hint="eastAsia"/>
                              </w:rPr>
                              <w:t>S2-3  N2-2</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61664" behindDoc="0" locked="0" layoutInCell="1" allowOverlap="1" wp14:anchorId="12B381C4" wp14:editId="0B85E831">
                      <wp:simplePos x="0" y="0"/>
                      <wp:positionH relativeFrom="column">
                        <wp:posOffset>351155</wp:posOffset>
                      </wp:positionH>
                      <wp:positionV relativeFrom="paragraph">
                        <wp:posOffset>224155</wp:posOffset>
                      </wp:positionV>
                      <wp:extent cx="1280160" cy="431165"/>
                      <wp:effectExtent l="0" t="0" r="0" b="0"/>
                      <wp:wrapNone/>
                      <wp:docPr id="105"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15900"/>
                              </a:xfrm>
                              <a:prstGeom prst="rect">
                                <a:avLst/>
                              </a:prstGeom>
                              <a:noFill/>
                              <a:ln w="9525">
                                <a:noFill/>
                                <a:miter lim="800000"/>
                              </a:ln>
                              <a:effectLst/>
                            </wps:spPr>
                            <wps:txbx>
                              <w:txbxContent>
                                <w:p w14:paraId="72D587B7" w14:textId="77777777" w:rsidR="00571F95" w:rsidRDefault="00000000">
                                  <w:pPr>
                                    <w:spacing w:line="320" w:lineRule="exact"/>
                                    <w:jc w:val="center"/>
                                  </w:pPr>
                                  <w:r>
                                    <w:rPr>
                                      <w:rFonts w:hint="eastAsia"/>
                                    </w:rPr>
                                    <w:t>B1</w:t>
                                  </w:r>
                                  <w:r>
                                    <w:rPr>
                                      <w:rFonts w:hint="eastAsia"/>
                                    </w:rPr>
                                    <w:t>级阻燃防火发泡胶</w:t>
                                  </w:r>
                                </w:p>
                                <w:p w14:paraId="04C45A17" w14:textId="77777777" w:rsidR="00571F95" w:rsidRDefault="00000000">
                                  <w:pPr>
                                    <w:spacing w:line="320" w:lineRule="exact"/>
                                    <w:jc w:val="center"/>
                                  </w:pPr>
                                  <w:r>
                                    <w:rPr>
                                      <w:rFonts w:hint="eastAsia"/>
                                    </w:rPr>
                                    <w:t>PU253</w:t>
                                  </w:r>
                                  <w:r>
                                    <w:rPr>
                                      <w:rFonts w:hint="eastAsia"/>
                                    </w:rPr>
                                    <w:t>密封胶</w:t>
                                  </w:r>
                                </w:p>
                              </w:txbxContent>
                            </wps:txbx>
                            <wps:bodyPr rot="0" vert="horz" wrap="square" lIns="0" tIns="0" rIns="0" bIns="0" anchor="t" anchorCtr="0" upright="1">
                              <a:noAutofit/>
                            </wps:bodyPr>
                          </wps:wsp>
                        </a:graphicData>
                      </a:graphic>
                    </wp:anchor>
                  </w:drawing>
                </mc:Choice>
                <mc:Fallback>
                  <w:pict>
                    <v:shape w14:anchorId="12B381C4" id="文本框 201" o:spid="_x0000_s1087" type="#_x0000_t202" style="position:absolute;left:0;text-align:left;margin-left:27.65pt;margin-top:17.65pt;width:100.8pt;height:33.9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" filled="f" stroked="f">
                      <v:textbox inset="0,0,0,0">
                        <w:txbxContent>
                          <w:p w14:paraId="72D587B7" w14:textId="77777777" w:rsidR="00571F95" w:rsidRDefault="00000000">
                            <w:pPr>
                              <w:spacing w:line="320" w:lineRule="exact"/>
                              <w:jc w:val="center"/>
                            </w:pPr>
                            <w:r>
                              <w:rPr>
                                <w:rFonts w:hint="eastAsia"/>
                              </w:rPr>
                              <w:t>B1</w:t>
                            </w:r>
                            <w:r>
                              <w:rPr>
                                <w:rFonts w:hint="eastAsia"/>
                              </w:rPr>
                              <w:t>级阻燃防火发泡胶</w:t>
                            </w:r>
                          </w:p>
                          <w:p w14:paraId="04C45A17" w14:textId="77777777" w:rsidR="00571F95" w:rsidRDefault="00000000">
                            <w:pPr>
                              <w:spacing w:line="320" w:lineRule="exact"/>
                              <w:jc w:val="center"/>
                            </w:pPr>
                            <w:r>
                              <w:rPr>
                                <w:rFonts w:hint="eastAsia"/>
                              </w:rPr>
                              <w:t>PU253</w:t>
                            </w:r>
                            <w:r>
                              <w:rPr>
                                <w:rFonts w:hint="eastAsia"/>
                              </w:rPr>
                              <w:t>密封胶</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59616" behindDoc="0" locked="0" layoutInCell="1" allowOverlap="1" wp14:anchorId="2B2944D1" wp14:editId="6941D56C">
                      <wp:simplePos x="0" y="0"/>
                      <wp:positionH relativeFrom="column">
                        <wp:posOffset>2466340</wp:posOffset>
                      </wp:positionH>
                      <wp:positionV relativeFrom="paragraph">
                        <wp:posOffset>36830</wp:posOffset>
                      </wp:positionV>
                      <wp:extent cx="0" cy="287655"/>
                      <wp:effectExtent l="38100" t="0" r="38100" b="17145"/>
                      <wp:wrapNone/>
                      <wp:docPr id="103" name="自选图形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344375F" id="自选图形 199" o:spid="_x0000_s1026" type="#_x0000_t32" style="position:absolute;left:0;text-align:left;margin-left:194.2pt;margin-top:2.9pt;width:0;height:22.6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">
                      <v:stroke endarrow="block"/>
                    </v:shape>
                  </w:pict>
                </mc:Fallback>
              </mc:AlternateContent>
            </w:r>
          </w:p>
          <w:p w14:paraId="2AB6DBFD"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62688" behindDoc="0" locked="0" layoutInCell="1" allowOverlap="1" wp14:anchorId="1DA585B9" wp14:editId="7207DCDA">
                      <wp:simplePos x="0" y="0"/>
                      <wp:positionH relativeFrom="column">
                        <wp:posOffset>3260725</wp:posOffset>
                      </wp:positionH>
                      <wp:positionV relativeFrom="paragraph">
                        <wp:posOffset>47625</wp:posOffset>
                      </wp:positionV>
                      <wp:extent cx="1080135" cy="252095"/>
                      <wp:effectExtent l="5080" t="4445" r="19685" b="10160"/>
                      <wp:wrapNone/>
                      <wp:docPr id="106" name="文本框 202"/>
                      <wp:cNvGraphicFramePr/>
                      <a:graphic xmlns:a="http://schemas.openxmlformats.org/drawingml/2006/main">
                        <a:graphicData uri="http://schemas.microsoft.com/office/word/2010/wordprocessingShape">
                          <wps:wsp>
                            <wps:cNvSpPr txBox="1"/>
                            <wps:spPr>
                              <a:xfrm>
                                <a:off x="0" y="0"/>
                                <a:ext cx="1080135" cy="252095"/>
                              </a:xfrm>
                              <a:prstGeom prst="rect">
                                <a:avLst/>
                              </a:prstGeom>
                              <a:noFill/>
                              <a:ln w="9525" cap="flat" cmpd="sng">
                                <a:solidFill>
                                  <a:srgbClr val="000000"/>
                                </a:solidFill>
                                <a:prstDash val="solid"/>
                                <a:miter/>
                                <a:headEnd type="none" w="med" len="med"/>
                                <a:tailEnd type="none" w="med" len="med"/>
                              </a:ln>
                            </wps:spPr>
                            <wps:txbx>
                              <w:txbxContent>
                                <w:p w14:paraId="305E5577" w14:textId="77777777" w:rsidR="00571F95" w:rsidRDefault="00000000">
                                  <w:pPr>
                                    <w:spacing w:line="340" w:lineRule="exact"/>
                                    <w:jc w:val="center"/>
                                  </w:pPr>
                                  <w:r>
                                    <w:rPr>
                                      <w:rFonts w:hint="eastAsia"/>
                                    </w:rPr>
                                    <w:t>两级活性炭吸附</w:t>
                                  </w:r>
                                </w:p>
                              </w:txbxContent>
                            </wps:txbx>
                            <wps:bodyPr lIns="0" tIns="0" rIns="0" bIns="0" upright="1"/>
                          </wps:wsp>
                        </a:graphicData>
                      </a:graphic>
                    </wp:anchor>
                  </w:drawing>
                </mc:Choice>
                <mc:Fallback>
                  <w:pict>
                    <v:shape w14:anchorId="1DA585B9" id="文本框 202" o:spid="_x0000_s1088" type="#_x0000_t202" style="position:absolute;left:0;text-align:left;margin-left:256.75pt;margin-top:3.75pt;width:85.05pt;height:19.8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" filled="f">
                      <v:textbox inset="0,0,0,0">
                        <w:txbxContent>
                          <w:p w14:paraId="305E5577" w14:textId="77777777" w:rsidR="00571F95" w:rsidRDefault="00000000">
                            <w:pPr>
                              <w:spacing w:line="340" w:lineRule="exact"/>
                              <w:jc w:val="center"/>
                            </w:pPr>
                            <w:r>
                              <w:rPr>
                                <w:rFonts w:hint="eastAsia"/>
                              </w:rPr>
                              <w:t>两级活性炭吸附</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56544" behindDoc="0" locked="0" layoutInCell="1" allowOverlap="1" wp14:anchorId="32B07E73" wp14:editId="37EFC0F1">
                      <wp:simplePos x="0" y="0"/>
                      <wp:positionH relativeFrom="column">
                        <wp:posOffset>2820035</wp:posOffset>
                      </wp:positionH>
                      <wp:positionV relativeFrom="paragraph">
                        <wp:posOffset>173355</wp:posOffset>
                      </wp:positionV>
                      <wp:extent cx="431800" cy="0"/>
                      <wp:effectExtent l="0" t="38100" r="6350" b="38100"/>
                      <wp:wrapNone/>
                      <wp:docPr id="100" name="自选图形 193"/>
                      <wp:cNvGraphicFramePr/>
                      <a:graphic xmlns:a="http://schemas.openxmlformats.org/drawingml/2006/main">
                        <a:graphicData uri="http://schemas.microsoft.com/office/word/2010/wordprocessingShape">
                          <wps:wsp>
                            <wps:cNvCnPr/>
                            <wps:spPr>
                              <a:xfrm>
                                <a:off x="0" y="0"/>
                                <a:ext cx="431800" cy="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w14:anchorId="48F1815C" id="自选图形 193" o:spid="_x0000_s1026" type="#_x0000_t32" style="position:absolute;left:0;text-align:left;margin-left:222.05pt;margin-top:13.65pt;width:34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">
                      <v:stroke dashstyle="dash" endarrow="block"/>
                    </v:shape>
                  </w:pict>
                </mc:Fallback>
              </mc:AlternateContent>
            </w:r>
            <w:r>
              <w:rPr>
                <w:b/>
                <w:bCs/>
                <w:noProof/>
                <w:color w:val="000000" w:themeColor="text1"/>
                <w:sz w:val="24"/>
                <w:szCs w:val="32"/>
              </w:rPr>
              <mc:AlternateContent>
                <mc:Choice Requires="wps">
                  <w:drawing>
                    <wp:anchor distT="0" distB="0" distL="114300" distR="114300" simplePos="0" relativeHeight="251760640" behindDoc="0" locked="0" layoutInCell="1" allowOverlap="1" wp14:anchorId="03C9BC1D" wp14:editId="6D4260DA">
                      <wp:simplePos x="0" y="0"/>
                      <wp:positionH relativeFrom="column">
                        <wp:posOffset>1616710</wp:posOffset>
                      </wp:positionH>
                      <wp:positionV relativeFrom="paragraph">
                        <wp:posOffset>182245</wp:posOffset>
                      </wp:positionV>
                      <wp:extent cx="485140" cy="0"/>
                      <wp:effectExtent l="0" t="38100" r="10160" b="38100"/>
                      <wp:wrapNone/>
                      <wp:docPr id="104" name="自选图形 200"/>
                      <wp:cNvGraphicFramePr/>
                      <a:graphic xmlns:a="http://schemas.openxmlformats.org/drawingml/2006/main">
                        <a:graphicData uri="http://schemas.microsoft.com/office/word/2010/wordprocessingShape">
                          <wps:wsp>
                            <wps:cNvCnPr/>
                            <wps:spPr bwMode="auto">
                              <a:xfrm>
                                <a:off x="0" y="0"/>
                                <a:ext cx="484909" cy="0"/>
                              </a:xfrm>
                              <a:prstGeom prst="straightConnector1">
                                <a:avLst/>
                              </a:prstGeom>
                              <a:noFill/>
                              <a:ln w="9525">
                                <a:solidFill>
                                  <a:srgbClr val="000000"/>
                                </a:solidFill>
                                <a:round/>
                                <a:tailEnd type="triangle"/>
                              </a:ln>
                              <a:effectLst/>
                            </wps:spPr>
                            <wps:bodyPr/>
                          </wps:wsp>
                        </a:graphicData>
                      </a:graphic>
                    </wp:anchor>
                  </w:drawing>
                </mc:Choice>
                <mc:Fallback>
                  <w:pict>
                    <v:shape w14:anchorId="2DC7CEDD" id="自选图形 200" o:spid="_x0000_s1026" type="#_x0000_t32" style="position:absolute;left:0;text-align:left;margin-left:127.3pt;margin-top:14.35pt;width:38.2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">
                      <v:stroke endarrow="block"/>
                    </v:shape>
                  </w:pict>
                </mc:Fallback>
              </mc:AlternateContent>
            </w:r>
            <w:r>
              <w:rPr>
                <w:b/>
                <w:bCs/>
                <w:noProof/>
                <w:color w:val="000000" w:themeColor="text1"/>
                <w:sz w:val="24"/>
                <w:szCs w:val="32"/>
              </w:rPr>
              <mc:AlternateContent>
                <mc:Choice Requires="wps">
                  <w:drawing>
                    <wp:anchor distT="0" distB="0" distL="114300" distR="114300" simplePos="0" relativeHeight="251753472" behindDoc="0" locked="0" layoutInCell="1" allowOverlap="1" wp14:anchorId="268A6D81" wp14:editId="2797AD54">
                      <wp:simplePos x="0" y="0"/>
                      <wp:positionH relativeFrom="column">
                        <wp:posOffset>2102485</wp:posOffset>
                      </wp:positionH>
                      <wp:positionV relativeFrom="paragraph">
                        <wp:posOffset>57150</wp:posOffset>
                      </wp:positionV>
                      <wp:extent cx="720090" cy="252095"/>
                      <wp:effectExtent l="5080" t="4445" r="17780" b="10160"/>
                      <wp:wrapNone/>
                      <wp:docPr id="97" name="文本框 186"/>
                      <wp:cNvGraphicFramePr/>
                      <a:graphic xmlns:a="http://schemas.openxmlformats.org/drawingml/2006/main">
                        <a:graphicData uri="http://schemas.microsoft.com/office/word/2010/wordprocessingShape">
                          <wps:wsp>
                            <wps:cNvSpPr txBox="1"/>
                            <wps:spPr>
                              <a:xfrm>
                                <a:off x="0" y="0"/>
                                <a:ext cx="720090" cy="252095"/>
                              </a:xfrm>
                              <a:prstGeom prst="rect">
                                <a:avLst/>
                              </a:prstGeom>
                              <a:noFill/>
                              <a:ln w="9525" cap="flat" cmpd="sng">
                                <a:solidFill>
                                  <a:srgbClr val="000000"/>
                                </a:solidFill>
                                <a:prstDash val="solid"/>
                                <a:miter/>
                                <a:headEnd type="none" w="med" len="med"/>
                                <a:tailEnd type="none" w="med" len="med"/>
                              </a:ln>
                            </wps:spPr>
                            <wps:txbx>
                              <w:txbxContent>
                                <w:p w14:paraId="0C1ADE8F" w14:textId="77777777" w:rsidR="00571F95" w:rsidRDefault="00000000">
                                  <w:pPr>
                                    <w:spacing w:line="340" w:lineRule="exact"/>
                                    <w:jc w:val="center"/>
                                  </w:pPr>
                                  <w:r>
                                    <w:rPr>
                                      <w:rFonts w:hint="eastAsia"/>
                                    </w:rPr>
                                    <w:t>封堵点位</w:t>
                                  </w:r>
                                </w:p>
                              </w:txbxContent>
                            </wps:txbx>
                            <wps:bodyPr lIns="0" tIns="0" rIns="0" bIns="0" upright="1"/>
                          </wps:wsp>
                        </a:graphicData>
                      </a:graphic>
                    </wp:anchor>
                  </w:drawing>
                </mc:Choice>
                <mc:Fallback>
                  <w:pict>
                    <v:shape w14:anchorId="268A6D81" id="文本框 186" o:spid="_x0000_s1089" type="#_x0000_t202" style="position:absolute;left:0;text-align:left;margin-left:165.55pt;margin-top:4.5pt;width:56.7pt;height:19.8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" filled="f">
                      <v:textbox inset="0,0,0,0">
                        <w:txbxContent>
                          <w:p w14:paraId="0C1ADE8F" w14:textId="77777777" w:rsidR="00571F95" w:rsidRDefault="00000000">
                            <w:pPr>
                              <w:spacing w:line="340" w:lineRule="exact"/>
                              <w:jc w:val="center"/>
                            </w:pPr>
                            <w:r>
                              <w:rPr>
                                <w:rFonts w:hint="eastAsia"/>
                              </w:rPr>
                              <w:t>封堵点位</w:t>
                            </w:r>
                          </w:p>
                        </w:txbxContent>
                      </v:textbox>
                    </v:shape>
                  </w:pict>
                </mc:Fallback>
              </mc:AlternateContent>
            </w:r>
          </w:p>
          <w:p w14:paraId="44223C45" w14:textId="77777777" w:rsidR="00571F95" w:rsidRDefault="00000000">
            <w:pPr>
              <w:spacing w:line="420" w:lineRule="exact"/>
              <w:ind w:firstLineChars="200" w:firstLine="482"/>
              <w:rPr>
                <w:color w:val="000000" w:themeColor="text1"/>
                <w:sz w:val="24"/>
                <w:szCs w:val="28"/>
              </w:rPr>
            </w:pPr>
            <w:r>
              <w:rPr>
                <w:b/>
                <w:bCs/>
                <w:noProof/>
                <w:color w:val="000000" w:themeColor="text1"/>
                <w:sz w:val="24"/>
                <w:szCs w:val="32"/>
              </w:rPr>
              <mc:AlternateContent>
                <mc:Choice Requires="wps">
                  <w:drawing>
                    <wp:anchor distT="0" distB="0" distL="114300" distR="114300" simplePos="0" relativeHeight="251766784" behindDoc="0" locked="0" layoutInCell="1" allowOverlap="1" wp14:anchorId="00E14397" wp14:editId="5CEAA3B0">
                      <wp:simplePos x="0" y="0"/>
                      <wp:positionH relativeFrom="column">
                        <wp:posOffset>1912620</wp:posOffset>
                      </wp:positionH>
                      <wp:positionV relativeFrom="paragraph">
                        <wp:posOffset>111125</wp:posOffset>
                      </wp:positionV>
                      <wp:extent cx="612140" cy="215900"/>
                      <wp:effectExtent l="0" t="0" r="0" b="0"/>
                      <wp:wrapNone/>
                      <wp:docPr id="110" name="文本框 206"/>
                      <wp:cNvGraphicFramePr/>
                      <a:graphic xmlns:a="http://schemas.openxmlformats.org/drawingml/2006/main">
                        <a:graphicData uri="http://schemas.microsoft.com/office/word/2010/wordprocessingShape">
                          <wps:wsp>
                            <wps:cNvSpPr txBox="1"/>
                            <wps:spPr>
                              <a:xfrm>
                                <a:off x="0" y="0"/>
                                <a:ext cx="612140" cy="215900"/>
                              </a:xfrm>
                              <a:prstGeom prst="rect">
                                <a:avLst/>
                              </a:prstGeom>
                              <a:noFill/>
                              <a:ln>
                                <a:noFill/>
                              </a:ln>
                            </wps:spPr>
                            <wps:txbx>
                              <w:txbxContent>
                                <w:p w14:paraId="03C00BBC" w14:textId="77777777" w:rsidR="00571F95" w:rsidRDefault="00000000">
                                  <w:pPr>
                                    <w:spacing w:line="320" w:lineRule="exact"/>
                                    <w:jc w:val="center"/>
                                  </w:pPr>
                                  <w:r>
                                    <w:rPr>
                                      <w:rFonts w:hint="eastAsia"/>
                                    </w:rPr>
                                    <w:t>N2-1</w:t>
                                  </w:r>
                                </w:p>
                              </w:txbxContent>
                            </wps:txbx>
                            <wps:bodyPr lIns="0" tIns="0" rIns="0" bIns="0" upright="1"/>
                          </wps:wsp>
                        </a:graphicData>
                      </a:graphic>
                    </wp:anchor>
                  </w:drawing>
                </mc:Choice>
                <mc:Fallback>
                  <w:pict>
                    <v:shape w14:anchorId="00E14397" id="文本框 206" o:spid="_x0000_s1090" type="#_x0000_t202" style="position:absolute;left:0;text-align:left;margin-left:150.6pt;margin-top:8.75pt;width:48.2pt;height:17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" filled="f" stroked="f">
                      <v:textbox inset="0,0,0,0">
                        <w:txbxContent>
                          <w:p w14:paraId="03C00BBC" w14:textId="77777777" w:rsidR="00571F95" w:rsidRDefault="00000000">
                            <w:pPr>
                              <w:spacing w:line="320" w:lineRule="exact"/>
                              <w:jc w:val="center"/>
                            </w:pPr>
                            <w:r>
                              <w:rPr>
                                <w:rFonts w:hint="eastAsia"/>
                              </w:rPr>
                              <w:t>N2-1</w:t>
                            </w:r>
                          </w:p>
                        </w:txbxContent>
                      </v:textbox>
                    </v:shape>
                  </w:pict>
                </mc:Fallback>
              </mc:AlternateContent>
            </w:r>
            <w:r>
              <w:rPr>
                <w:b/>
                <w:bCs/>
                <w:noProof/>
                <w:color w:val="000000" w:themeColor="text1"/>
                <w:sz w:val="24"/>
                <w:szCs w:val="32"/>
              </w:rPr>
              <mc:AlternateContent>
                <mc:Choice Requires="wps">
                  <w:drawing>
                    <wp:anchor distT="0" distB="0" distL="114300" distR="114300" simplePos="0" relativeHeight="251754496" behindDoc="0" locked="0" layoutInCell="1" allowOverlap="1" wp14:anchorId="30967ABF" wp14:editId="17EFAE3B">
                      <wp:simplePos x="0" y="0"/>
                      <wp:positionH relativeFrom="column">
                        <wp:posOffset>2471420</wp:posOffset>
                      </wp:positionH>
                      <wp:positionV relativeFrom="paragraph">
                        <wp:posOffset>39370</wp:posOffset>
                      </wp:positionV>
                      <wp:extent cx="0" cy="287655"/>
                      <wp:effectExtent l="38100" t="0" r="38100" b="17145"/>
                      <wp:wrapNone/>
                      <wp:docPr id="98" name="自选图形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C3B651E" id="自选图形 188" o:spid="_x0000_s1026" type="#_x0000_t32" style="position:absolute;left:0;text-align:left;margin-left:194.6pt;margin-top:3.1pt;width:0;height:22.6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">
                      <v:stroke endarrow="block"/>
                    </v:shape>
                  </w:pict>
                </mc:Fallback>
              </mc:AlternateContent>
            </w:r>
          </w:p>
          <w:p w14:paraId="706F0838" w14:textId="77777777" w:rsidR="00571F95" w:rsidRDefault="00000000">
            <w:pPr>
              <w:spacing w:line="420" w:lineRule="exact"/>
              <w:ind w:firstLineChars="200" w:firstLine="420"/>
              <w:rPr>
                <w:color w:val="000000" w:themeColor="text1"/>
                <w:sz w:val="24"/>
                <w:szCs w:val="28"/>
              </w:rPr>
            </w:pPr>
            <w:r>
              <w:rPr>
                <w:noProof/>
                <w:color w:val="000000" w:themeColor="text1"/>
              </w:rPr>
              <mc:AlternateContent>
                <mc:Choice Requires="wps">
                  <w:drawing>
                    <wp:anchor distT="0" distB="0" distL="114300" distR="114300" simplePos="0" relativeHeight="251751424" behindDoc="0" locked="0" layoutInCell="1" allowOverlap="1" wp14:anchorId="60FBD3CA" wp14:editId="37F8DBBA">
                      <wp:simplePos x="0" y="0"/>
                      <wp:positionH relativeFrom="column">
                        <wp:posOffset>1823720</wp:posOffset>
                      </wp:positionH>
                      <wp:positionV relativeFrom="paragraph">
                        <wp:posOffset>69215</wp:posOffset>
                      </wp:positionV>
                      <wp:extent cx="1259840" cy="252095"/>
                      <wp:effectExtent l="5080" t="4445" r="11430" b="10160"/>
                      <wp:wrapNone/>
                      <wp:docPr id="95" name="文本框 184"/>
                      <wp:cNvGraphicFramePr/>
                      <a:graphic xmlns:a="http://schemas.openxmlformats.org/drawingml/2006/main">
                        <a:graphicData uri="http://schemas.microsoft.com/office/word/2010/wordprocessingShape">
                          <wps:wsp>
                            <wps:cNvSpPr txBox="1"/>
                            <wps:spPr>
                              <a:xfrm>
                                <a:off x="0" y="0"/>
                                <a:ext cx="1259840" cy="252095"/>
                              </a:xfrm>
                              <a:prstGeom prst="rect">
                                <a:avLst/>
                              </a:prstGeom>
                              <a:noFill/>
                              <a:ln w="9525" cap="flat" cmpd="sng">
                                <a:solidFill>
                                  <a:srgbClr val="000000"/>
                                </a:solidFill>
                                <a:prstDash val="solid"/>
                                <a:miter/>
                                <a:headEnd type="none" w="med" len="med"/>
                                <a:tailEnd type="none" w="med" len="med"/>
                              </a:ln>
                            </wps:spPr>
                            <wps:txbx>
                              <w:txbxContent>
                                <w:p w14:paraId="78E2A526" w14:textId="77777777" w:rsidR="00571F95" w:rsidRDefault="00000000">
                                  <w:pPr>
                                    <w:spacing w:line="340" w:lineRule="exact"/>
                                    <w:jc w:val="center"/>
                                  </w:pPr>
                                  <w:r>
                                    <w:rPr>
                                      <w:rFonts w:hint="eastAsia"/>
                                    </w:rPr>
                                    <w:t>气密性检测及注液</w:t>
                                  </w:r>
                                </w:p>
                              </w:txbxContent>
                            </wps:txbx>
                            <wps:bodyPr lIns="0" tIns="0" rIns="0" bIns="0" upright="1"/>
                          </wps:wsp>
                        </a:graphicData>
                      </a:graphic>
                    </wp:anchor>
                  </w:drawing>
                </mc:Choice>
                <mc:Fallback>
                  <w:pict>
                    <v:shape w14:anchorId="60FBD3CA" id="文本框 184" o:spid="_x0000_s1091" type="#_x0000_t202" style="position:absolute;left:0;text-align:left;margin-left:143.6pt;margin-top:5.45pt;width:99.2pt;height:19.8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" filled="f">
                      <v:textbox inset="0,0,0,0">
                        <w:txbxContent>
                          <w:p w14:paraId="78E2A526" w14:textId="77777777" w:rsidR="00571F95" w:rsidRDefault="00000000">
                            <w:pPr>
                              <w:spacing w:line="340" w:lineRule="exact"/>
                              <w:jc w:val="center"/>
                            </w:pPr>
                            <w:r>
                              <w:rPr>
                                <w:rFonts w:hint="eastAsia"/>
                              </w:rPr>
                              <w:t>气密性检测及注液</w:t>
                            </w:r>
                          </w:p>
                        </w:txbxContent>
                      </v:textbox>
                    </v:shape>
                  </w:pict>
                </mc:Fallback>
              </mc:AlternateContent>
            </w:r>
          </w:p>
          <w:p w14:paraId="6E9B2E6C" w14:textId="77777777" w:rsidR="00571F95" w:rsidRDefault="00571F95">
            <w:pPr>
              <w:spacing w:line="440" w:lineRule="exact"/>
              <w:jc w:val="center"/>
              <w:rPr>
                <w:b/>
                <w:bCs/>
                <w:color w:val="000000" w:themeColor="text1"/>
                <w:sz w:val="24"/>
                <w:szCs w:val="28"/>
              </w:rPr>
            </w:pPr>
          </w:p>
          <w:p w14:paraId="5250DC98" w14:textId="77777777" w:rsidR="00571F95" w:rsidRDefault="00000000">
            <w:pPr>
              <w:spacing w:line="440" w:lineRule="exact"/>
              <w:jc w:val="center"/>
              <w:rPr>
                <w:b/>
                <w:bCs/>
                <w:color w:val="000000" w:themeColor="text1"/>
                <w:sz w:val="24"/>
                <w:szCs w:val="28"/>
              </w:rPr>
            </w:pPr>
            <w:r>
              <w:rPr>
                <w:rFonts w:hint="eastAsia"/>
                <w:b/>
                <w:bCs/>
                <w:color w:val="000000" w:themeColor="text1"/>
                <w:sz w:val="24"/>
                <w:szCs w:val="28"/>
              </w:rPr>
              <w:t>图</w:t>
            </w:r>
            <w:r>
              <w:rPr>
                <w:rFonts w:hint="eastAsia"/>
                <w:b/>
                <w:bCs/>
                <w:color w:val="000000" w:themeColor="text1"/>
                <w:sz w:val="24"/>
                <w:szCs w:val="28"/>
              </w:rPr>
              <w:t>2-2</w:t>
            </w:r>
            <w:r>
              <w:rPr>
                <w:b/>
                <w:bCs/>
                <w:color w:val="000000" w:themeColor="text1"/>
                <w:sz w:val="24"/>
                <w:szCs w:val="28"/>
              </w:rPr>
              <w:t xml:space="preserve">   </w:t>
            </w:r>
            <w:r>
              <w:rPr>
                <w:rFonts w:hint="eastAsia"/>
                <w:b/>
                <w:bCs/>
                <w:color w:val="000000" w:themeColor="text1"/>
                <w:sz w:val="24"/>
                <w:szCs w:val="28"/>
              </w:rPr>
              <w:t>储能系统设备自动装备生产线工艺流程图</w:t>
            </w:r>
          </w:p>
          <w:p w14:paraId="032B9AB3" w14:textId="77777777" w:rsidR="00571F95" w:rsidRDefault="00000000">
            <w:pPr>
              <w:spacing w:line="440" w:lineRule="exact"/>
              <w:ind w:firstLineChars="200" w:firstLine="480"/>
              <w:rPr>
                <w:color w:val="000000" w:themeColor="text1"/>
                <w:sz w:val="24"/>
                <w:szCs w:val="28"/>
              </w:rPr>
            </w:pPr>
            <w:r>
              <w:rPr>
                <w:rFonts w:hint="eastAsia"/>
                <w:color w:val="000000" w:themeColor="text1"/>
                <w:sz w:val="24"/>
                <w:szCs w:val="28"/>
              </w:rPr>
              <w:lastRenderedPageBreak/>
              <w:t>（</w:t>
            </w:r>
            <w:r>
              <w:rPr>
                <w:rFonts w:hint="eastAsia"/>
                <w:color w:val="000000" w:themeColor="text1"/>
                <w:sz w:val="24"/>
                <w:szCs w:val="28"/>
              </w:rPr>
              <w:t>3</w:t>
            </w:r>
            <w:r>
              <w:rPr>
                <w:rFonts w:hint="eastAsia"/>
                <w:color w:val="000000" w:themeColor="text1"/>
                <w:sz w:val="24"/>
                <w:szCs w:val="28"/>
              </w:rPr>
              <w:t>）储能系统设备的检测检验</w:t>
            </w:r>
          </w:p>
          <w:p w14:paraId="3ADA7296" w14:textId="77777777" w:rsidR="00571F95" w:rsidRDefault="00000000">
            <w:pPr>
              <w:spacing w:line="440" w:lineRule="exact"/>
              <w:ind w:firstLineChars="200" w:firstLine="480"/>
              <w:rPr>
                <w:color w:val="000000" w:themeColor="text1"/>
                <w:sz w:val="24"/>
                <w:szCs w:val="28"/>
              </w:rPr>
            </w:pPr>
            <w:r>
              <w:rPr>
                <w:rFonts w:hint="eastAsia"/>
                <w:color w:val="000000" w:themeColor="text1"/>
                <w:sz w:val="24"/>
                <w:szCs w:val="28"/>
              </w:rPr>
              <w:t>本项目设置实验室对储能设备进行出厂前检测检验，主要检测内容为：充放电性能、电压内阻等，其中，不符合出厂标准的产品重新进入生产线，主要为物理性质检验，不产生废气、固废、废水等。</w:t>
            </w:r>
          </w:p>
          <w:p w14:paraId="696AA8C1" w14:textId="77777777" w:rsidR="00571F95" w:rsidRDefault="00000000">
            <w:pPr>
              <w:spacing w:line="440" w:lineRule="exact"/>
              <w:ind w:firstLineChars="200" w:firstLine="482"/>
              <w:rPr>
                <w:b/>
                <w:bCs/>
                <w:color w:val="000000" w:themeColor="text1"/>
                <w:sz w:val="24"/>
                <w:szCs w:val="28"/>
              </w:rPr>
            </w:pPr>
            <w:r>
              <w:rPr>
                <w:rFonts w:hint="eastAsia"/>
                <w:b/>
                <w:bCs/>
                <w:color w:val="000000" w:themeColor="text1"/>
                <w:sz w:val="24"/>
                <w:szCs w:val="28"/>
              </w:rPr>
              <w:t>表</w:t>
            </w:r>
            <w:r>
              <w:rPr>
                <w:rFonts w:hint="eastAsia"/>
                <w:b/>
                <w:bCs/>
                <w:color w:val="000000" w:themeColor="text1"/>
                <w:sz w:val="24"/>
                <w:szCs w:val="28"/>
              </w:rPr>
              <w:t xml:space="preserve">2-7   </w:t>
            </w:r>
            <w:r>
              <w:rPr>
                <w:rFonts w:hint="eastAsia"/>
                <w:b/>
                <w:bCs/>
                <w:color w:val="000000" w:themeColor="text1"/>
                <w:sz w:val="24"/>
                <w:szCs w:val="28"/>
              </w:rPr>
              <w:t>本项目产排污节点一览表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1134"/>
              <w:gridCol w:w="567"/>
              <w:gridCol w:w="1226"/>
              <w:gridCol w:w="1194"/>
              <w:gridCol w:w="851"/>
              <w:gridCol w:w="2810"/>
            </w:tblGrid>
            <w:tr w:rsidR="00571F95" w14:paraId="5C9B097F" w14:textId="77777777">
              <w:trPr>
                <w:trHeight w:hRule="exact" w:val="369"/>
                <w:jc w:val="center"/>
              </w:trPr>
              <w:tc>
                <w:tcPr>
                  <w:tcW w:w="461" w:type="dxa"/>
                  <w:vAlign w:val="center"/>
                </w:tcPr>
                <w:p w14:paraId="3BD8D0CD"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类别</w:t>
                  </w:r>
                </w:p>
              </w:tc>
              <w:tc>
                <w:tcPr>
                  <w:tcW w:w="1134" w:type="dxa"/>
                  <w:vAlign w:val="center"/>
                </w:tcPr>
                <w:p w14:paraId="07CF166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污染源</w:t>
                  </w:r>
                </w:p>
              </w:tc>
              <w:tc>
                <w:tcPr>
                  <w:tcW w:w="567" w:type="dxa"/>
                  <w:tcMar>
                    <w:top w:w="0" w:type="dxa"/>
                    <w:left w:w="0" w:type="dxa"/>
                    <w:bottom w:w="0" w:type="dxa"/>
                    <w:right w:w="0" w:type="dxa"/>
                  </w:tcMar>
                  <w:vAlign w:val="center"/>
                </w:tcPr>
                <w:p w14:paraId="2E9B1D4C"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节点</w:t>
                  </w:r>
                </w:p>
              </w:tc>
              <w:tc>
                <w:tcPr>
                  <w:tcW w:w="1226" w:type="dxa"/>
                  <w:tcMar>
                    <w:top w:w="0" w:type="dxa"/>
                    <w:left w:w="0" w:type="dxa"/>
                    <w:bottom w:w="0" w:type="dxa"/>
                    <w:right w:w="0" w:type="dxa"/>
                  </w:tcMar>
                  <w:vAlign w:val="center"/>
                </w:tcPr>
                <w:p w14:paraId="0FBFC913"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排污节点</w:t>
                  </w:r>
                </w:p>
              </w:tc>
              <w:tc>
                <w:tcPr>
                  <w:tcW w:w="1194" w:type="dxa"/>
                  <w:tcMar>
                    <w:top w:w="0" w:type="dxa"/>
                    <w:left w:w="0" w:type="dxa"/>
                    <w:bottom w:w="0" w:type="dxa"/>
                    <w:right w:w="0" w:type="dxa"/>
                  </w:tcMar>
                  <w:vAlign w:val="center"/>
                </w:tcPr>
                <w:p w14:paraId="4B9196EC"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污染物</w:t>
                  </w:r>
                </w:p>
              </w:tc>
              <w:tc>
                <w:tcPr>
                  <w:tcW w:w="851" w:type="dxa"/>
                  <w:tcMar>
                    <w:top w:w="0" w:type="dxa"/>
                    <w:left w:w="0" w:type="dxa"/>
                    <w:bottom w:w="0" w:type="dxa"/>
                    <w:right w:w="0" w:type="dxa"/>
                  </w:tcMar>
                  <w:vAlign w:val="center"/>
                </w:tcPr>
                <w:p w14:paraId="2B57BE57"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排放规律</w:t>
                  </w:r>
                </w:p>
              </w:tc>
              <w:tc>
                <w:tcPr>
                  <w:tcW w:w="2810" w:type="dxa"/>
                  <w:vAlign w:val="center"/>
                </w:tcPr>
                <w:p w14:paraId="602DEAF1"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处理</w:t>
                  </w:r>
                  <w:r>
                    <w:rPr>
                      <w:rFonts w:hint="eastAsia"/>
                      <w:color w:val="000000" w:themeColor="text1"/>
                      <w:spacing w:val="-8"/>
                      <w:kern w:val="0"/>
                      <w:szCs w:val="21"/>
                    </w:rPr>
                    <w:t>措施</w:t>
                  </w:r>
                  <w:r>
                    <w:rPr>
                      <w:color w:val="000000" w:themeColor="text1"/>
                      <w:spacing w:val="-8"/>
                      <w:kern w:val="0"/>
                      <w:szCs w:val="21"/>
                    </w:rPr>
                    <w:t>及</w:t>
                  </w:r>
                  <w:r>
                    <w:rPr>
                      <w:rFonts w:hint="eastAsia"/>
                      <w:color w:val="000000" w:themeColor="text1"/>
                      <w:spacing w:val="-8"/>
                      <w:kern w:val="0"/>
                      <w:szCs w:val="21"/>
                    </w:rPr>
                    <w:t>排放</w:t>
                  </w:r>
                  <w:r>
                    <w:rPr>
                      <w:color w:val="000000" w:themeColor="text1"/>
                      <w:spacing w:val="-8"/>
                      <w:kern w:val="0"/>
                      <w:szCs w:val="21"/>
                    </w:rPr>
                    <w:t>去向</w:t>
                  </w:r>
                </w:p>
              </w:tc>
            </w:tr>
            <w:tr w:rsidR="00571F95" w14:paraId="33B6FAD9" w14:textId="77777777">
              <w:trPr>
                <w:trHeight w:hRule="exact" w:val="397"/>
                <w:jc w:val="center"/>
              </w:trPr>
              <w:tc>
                <w:tcPr>
                  <w:tcW w:w="461" w:type="dxa"/>
                  <w:vMerge w:val="restart"/>
                  <w:vAlign w:val="center"/>
                </w:tcPr>
                <w:p w14:paraId="42C8473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废气</w:t>
                  </w:r>
                </w:p>
              </w:tc>
              <w:tc>
                <w:tcPr>
                  <w:tcW w:w="1134" w:type="dxa"/>
                  <w:vMerge w:val="restart"/>
                  <w:vAlign w:val="center"/>
                </w:tcPr>
                <w:p w14:paraId="18601EE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生产线</w:t>
                  </w:r>
                </w:p>
              </w:tc>
              <w:tc>
                <w:tcPr>
                  <w:tcW w:w="567" w:type="dxa"/>
                  <w:tcMar>
                    <w:top w:w="0" w:type="dxa"/>
                    <w:left w:w="0" w:type="dxa"/>
                    <w:bottom w:w="0" w:type="dxa"/>
                    <w:right w:w="0" w:type="dxa"/>
                  </w:tcMar>
                  <w:vAlign w:val="center"/>
                </w:tcPr>
                <w:p w14:paraId="3A8D9626"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w:t>
                  </w:r>
                  <w:r>
                    <w:rPr>
                      <w:color w:val="000000" w:themeColor="text1"/>
                      <w:spacing w:val="-8"/>
                      <w:kern w:val="0"/>
                      <w:szCs w:val="21"/>
                    </w:rPr>
                    <w:t>1-</w:t>
                  </w:r>
                  <w:r>
                    <w:rPr>
                      <w:rFonts w:hint="eastAsia"/>
                      <w:color w:val="000000" w:themeColor="text1"/>
                      <w:spacing w:val="-8"/>
                      <w:kern w:val="0"/>
                      <w:szCs w:val="21"/>
                    </w:rPr>
                    <w:t>2</w:t>
                  </w:r>
                </w:p>
              </w:tc>
              <w:tc>
                <w:tcPr>
                  <w:tcW w:w="1226" w:type="dxa"/>
                  <w:tcMar>
                    <w:top w:w="0" w:type="dxa"/>
                    <w:left w:w="0" w:type="dxa"/>
                    <w:bottom w:w="0" w:type="dxa"/>
                    <w:right w:w="0" w:type="dxa"/>
                  </w:tcMar>
                  <w:vAlign w:val="center"/>
                </w:tcPr>
                <w:p w14:paraId="64C605AC"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涂胶</w:t>
                  </w:r>
                </w:p>
              </w:tc>
              <w:tc>
                <w:tcPr>
                  <w:tcW w:w="1194" w:type="dxa"/>
                  <w:vMerge w:val="restart"/>
                  <w:tcMar>
                    <w:top w:w="0" w:type="dxa"/>
                    <w:left w:w="0" w:type="dxa"/>
                    <w:bottom w:w="0" w:type="dxa"/>
                    <w:right w:w="0" w:type="dxa"/>
                  </w:tcMar>
                  <w:vAlign w:val="center"/>
                </w:tcPr>
                <w:p w14:paraId="1BD4777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非甲烷总烃、臭气浓度</w:t>
                  </w:r>
                </w:p>
              </w:tc>
              <w:tc>
                <w:tcPr>
                  <w:tcW w:w="851" w:type="dxa"/>
                  <w:tcMar>
                    <w:top w:w="0" w:type="dxa"/>
                    <w:left w:w="0" w:type="dxa"/>
                    <w:bottom w:w="0" w:type="dxa"/>
                    <w:right w:w="0" w:type="dxa"/>
                  </w:tcMar>
                  <w:vAlign w:val="center"/>
                </w:tcPr>
                <w:p w14:paraId="40F8043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Merge w:val="restart"/>
                  <w:vAlign w:val="center"/>
                </w:tcPr>
                <w:p w14:paraId="05C6B91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集气罩收集并通过两级活性炭吸附装置处理后，由</w:t>
                  </w:r>
                  <w:r>
                    <w:rPr>
                      <w:rFonts w:hint="eastAsia"/>
                      <w:color w:val="000000" w:themeColor="text1"/>
                      <w:spacing w:val="-8"/>
                      <w:kern w:val="0"/>
                      <w:szCs w:val="21"/>
                    </w:rPr>
                    <w:t>15m</w:t>
                  </w:r>
                  <w:r>
                    <w:rPr>
                      <w:rFonts w:hint="eastAsia"/>
                      <w:color w:val="000000" w:themeColor="text1"/>
                      <w:spacing w:val="-8"/>
                      <w:kern w:val="0"/>
                      <w:szCs w:val="21"/>
                    </w:rPr>
                    <w:t>高排气筒</w:t>
                  </w:r>
                  <w:r>
                    <w:rPr>
                      <w:rFonts w:hint="eastAsia"/>
                      <w:color w:val="000000" w:themeColor="text1"/>
                      <w:spacing w:val="-8"/>
                      <w:kern w:val="0"/>
                      <w:szCs w:val="21"/>
                    </w:rPr>
                    <w:t>DA001</w:t>
                  </w:r>
                  <w:r>
                    <w:rPr>
                      <w:rFonts w:hint="eastAsia"/>
                      <w:color w:val="000000" w:themeColor="text1"/>
                      <w:spacing w:val="-8"/>
                      <w:kern w:val="0"/>
                      <w:szCs w:val="21"/>
                    </w:rPr>
                    <w:t>排放。</w:t>
                  </w:r>
                </w:p>
              </w:tc>
            </w:tr>
            <w:tr w:rsidR="00571F95" w14:paraId="2924A0AD" w14:textId="77777777">
              <w:trPr>
                <w:trHeight w:hRule="exact" w:val="397"/>
                <w:jc w:val="center"/>
              </w:trPr>
              <w:tc>
                <w:tcPr>
                  <w:tcW w:w="461" w:type="dxa"/>
                  <w:vMerge/>
                  <w:vAlign w:val="center"/>
                </w:tcPr>
                <w:p w14:paraId="0DC234B8"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6E6D412C"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706A160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w:t>
                  </w:r>
                  <w:r>
                    <w:rPr>
                      <w:color w:val="000000" w:themeColor="text1"/>
                      <w:spacing w:val="-8"/>
                      <w:kern w:val="0"/>
                      <w:szCs w:val="21"/>
                    </w:rPr>
                    <w:t>1-</w:t>
                  </w:r>
                  <w:r>
                    <w:rPr>
                      <w:rFonts w:hint="eastAsia"/>
                      <w:color w:val="000000" w:themeColor="text1"/>
                      <w:spacing w:val="-8"/>
                      <w:kern w:val="0"/>
                      <w:szCs w:val="21"/>
                    </w:rPr>
                    <w:t>4</w:t>
                  </w:r>
                </w:p>
              </w:tc>
              <w:tc>
                <w:tcPr>
                  <w:tcW w:w="1226" w:type="dxa"/>
                  <w:tcMar>
                    <w:top w:w="0" w:type="dxa"/>
                    <w:left w:w="0" w:type="dxa"/>
                    <w:bottom w:w="0" w:type="dxa"/>
                    <w:right w:w="0" w:type="dxa"/>
                  </w:tcMar>
                  <w:vAlign w:val="center"/>
                </w:tcPr>
                <w:p w14:paraId="30DB79FC"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涂胶</w:t>
                  </w:r>
                </w:p>
              </w:tc>
              <w:tc>
                <w:tcPr>
                  <w:tcW w:w="1194" w:type="dxa"/>
                  <w:vMerge/>
                  <w:tcMar>
                    <w:top w:w="0" w:type="dxa"/>
                    <w:left w:w="0" w:type="dxa"/>
                    <w:bottom w:w="0" w:type="dxa"/>
                    <w:right w:w="0" w:type="dxa"/>
                  </w:tcMar>
                  <w:vAlign w:val="center"/>
                </w:tcPr>
                <w:p w14:paraId="6EE38CFD"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2AA4BAF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Merge/>
                  <w:vAlign w:val="center"/>
                </w:tcPr>
                <w:p w14:paraId="0CA4CBA1" w14:textId="77777777" w:rsidR="00571F95" w:rsidRDefault="00571F95">
                  <w:pPr>
                    <w:spacing w:line="360" w:lineRule="exact"/>
                    <w:jc w:val="center"/>
                    <w:rPr>
                      <w:color w:val="000000" w:themeColor="text1"/>
                      <w:spacing w:val="-8"/>
                      <w:kern w:val="0"/>
                      <w:szCs w:val="21"/>
                    </w:rPr>
                  </w:pPr>
                </w:p>
              </w:tc>
            </w:tr>
            <w:tr w:rsidR="00571F95" w14:paraId="1BF3B624" w14:textId="77777777">
              <w:trPr>
                <w:trHeight w:hRule="exact" w:val="397"/>
                <w:jc w:val="center"/>
              </w:trPr>
              <w:tc>
                <w:tcPr>
                  <w:tcW w:w="461" w:type="dxa"/>
                  <w:vMerge/>
                  <w:vAlign w:val="center"/>
                </w:tcPr>
                <w:p w14:paraId="7D34E7BB"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71AAFDCC"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47D7678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G2-1</w:t>
                  </w:r>
                </w:p>
              </w:tc>
              <w:tc>
                <w:tcPr>
                  <w:tcW w:w="1226" w:type="dxa"/>
                  <w:tcMar>
                    <w:top w:w="0" w:type="dxa"/>
                    <w:left w:w="0" w:type="dxa"/>
                    <w:bottom w:w="0" w:type="dxa"/>
                    <w:right w:w="0" w:type="dxa"/>
                  </w:tcMar>
                  <w:vAlign w:val="center"/>
                </w:tcPr>
                <w:p w14:paraId="2DAB9FF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封堵点位</w:t>
                  </w:r>
                </w:p>
              </w:tc>
              <w:tc>
                <w:tcPr>
                  <w:tcW w:w="1194" w:type="dxa"/>
                  <w:vMerge/>
                  <w:tcMar>
                    <w:top w:w="0" w:type="dxa"/>
                    <w:left w:w="0" w:type="dxa"/>
                    <w:bottom w:w="0" w:type="dxa"/>
                    <w:right w:w="0" w:type="dxa"/>
                  </w:tcMar>
                  <w:vAlign w:val="center"/>
                </w:tcPr>
                <w:p w14:paraId="2C241B6C"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003CD88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Merge/>
                  <w:vAlign w:val="center"/>
                </w:tcPr>
                <w:p w14:paraId="394B61CD" w14:textId="77777777" w:rsidR="00571F95" w:rsidRDefault="00571F95">
                  <w:pPr>
                    <w:spacing w:line="360" w:lineRule="exact"/>
                    <w:jc w:val="center"/>
                    <w:rPr>
                      <w:color w:val="000000" w:themeColor="text1"/>
                      <w:spacing w:val="-8"/>
                      <w:kern w:val="0"/>
                      <w:szCs w:val="21"/>
                    </w:rPr>
                  </w:pPr>
                </w:p>
              </w:tc>
            </w:tr>
            <w:tr w:rsidR="00571F95" w14:paraId="1655FDD0" w14:textId="77777777">
              <w:trPr>
                <w:trHeight w:hRule="exact" w:val="729"/>
                <w:jc w:val="center"/>
              </w:trPr>
              <w:tc>
                <w:tcPr>
                  <w:tcW w:w="461" w:type="dxa"/>
                  <w:vMerge/>
                  <w:vAlign w:val="center"/>
                </w:tcPr>
                <w:p w14:paraId="6F9F3B92"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4ABD4E98"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5B7CEF1D"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G1-1</w:t>
                  </w:r>
                </w:p>
              </w:tc>
              <w:tc>
                <w:tcPr>
                  <w:tcW w:w="1226" w:type="dxa"/>
                  <w:tcMar>
                    <w:top w:w="0" w:type="dxa"/>
                    <w:left w:w="0" w:type="dxa"/>
                    <w:bottom w:w="0" w:type="dxa"/>
                    <w:right w:w="0" w:type="dxa"/>
                  </w:tcMar>
                  <w:vAlign w:val="center"/>
                </w:tcPr>
                <w:p w14:paraId="62EE19D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等离子清洗</w:t>
                  </w:r>
                </w:p>
              </w:tc>
              <w:tc>
                <w:tcPr>
                  <w:tcW w:w="1194" w:type="dxa"/>
                  <w:vMerge w:val="restart"/>
                  <w:tcMar>
                    <w:top w:w="0" w:type="dxa"/>
                    <w:left w:w="0" w:type="dxa"/>
                    <w:bottom w:w="0" w:type="dxa"/>
                    <w:right w:w="0" w:type="dxa"/>
                  </w:tcMar>
                  <w:vAlign w:val="center"/>
                </w:tcPr>
                <w:p w14:paraId="6361C23D"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颗粒物</w:t>
                  </w:r>
                </w:p>
              </w:tc>
              <w:tc>
                <w:tcPr>
                  <w:tcW w:w="851" w:type="dxa"/>
                  <w:tcMar>
                    <w:top w:w="0" w:type="dxa"/>
                    <w:left w:w="0" w:type="dxa"/>
                    <w:bottom w:w="0" w:type="dxa"/>
                    <w:right w:w="0" w:type="dxa"/>
                  </w:tcMar>
                  <w:vAlign w:val="center"/>
                </w:tcPr>
                <w:p w14:paraId="3865916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Align w:val="center"/>
                </w:tcPr>
                <w:p w14:paraId="2B87DDD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负压收集经自带除尘器处理后，无组织排放。</w:t>
                  </w:r>
                </w:p>
              </w:tc>
            </w:tr>
            <w:tr w:rsidR="00571F95" w14:paraId="773B4F9E" w14:textId="77777777">
              <w:trPr>
                <w:trHeight w:hRule="exact" w:val="737"/>
                <w:jc w:val="center"/>
              </w:trPr>
              <w:tc>
                <w:tcPr>
                  <w:tcW w:w="461" w:type="dxa"/>
                  <w:vMerge/>
                  <w:vAlign w:val="center"/>
                </w:tcPr>
                <w:p w14:paraId="7BF6C856"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457078CA"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06D6A671"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G1-3</w:t>
                  </w:r>
                </w:p>
              </w:tc>
              <w:tc>
                <w:tcPr>
                  <w:tcW w:w="1226" w:type="dxa"/>
                  <w:tcMar>
                    <w:top w:w="0" w:type="dxa"/>
                    <w:left w:w="0" w:type="dxa"/>
                    <w:bottom w:w="0" w:type="dxa"/>
                    <w:right w:w="0" w:type="dxa"/>
                  </w:tcMar>
                  <w:vAlign w:val="center"/>
                </w:tcPr>
                <w:p w14:paraId="73BBF45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激光焊接</w:t>
                  </w:r>
                </w:p>
              </w:tc>
              <w:tc>
                <w:tcPr>
                  <w:tcW w:w="1194" w:type="dxa"/>
                  <w:vMerge/>
                  <w:tcMar>
                    <w:top w:w="0" w:type="dxa"/>
                    <w:left w:w="0" w:type="dxa"/>
                    <w:bottom w:w="0" w:type="dxa"/>
                    <w:right w:w="0" w:type="dxa"/>
                  </w:tcMar>
                  <w:vAlign w:val="center"/>
                </w:tcPr>
                <w:p w14:paraId="0C99D61F"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04B82A5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Align w:val="center"/>
                </w:tcPr>
                <w:p w14:paraId="283E407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负压收集经自带除尘器处理后，无组织排放。</w:t>
                  </w:r>
                </w:p>
              </w:tc>
            </w:tr>
            <w:tr w:rsidR="00571F95" w14:paraId="2B3B575F" w14:textId="77777777">
              <w:trPr>
                <w:trHeight w:hRule="exact" w:val="737"/>
                <w:jc w:val="center"/>
              </w:trPr>
              <w:tc>
                <w:tcPr>
                  <w:tcW w:w="461" w:type="dxa"/>
                  <w:vMerge/>
                  <w:vAlign w:val="center"/>
                </w:tcPr>
                <w:p w14:paraId="396A6A6B" w14:textId="77777777" w:rsidR="00571F95" w:rsidRDefault="00571F95">
                  <w:pPr>
                    <w:spacing w:line="360" w:lineRule="exact"/>
                    <w:jc w:val="center"/>
                    <w:rPr>
                      <w:color w:val="000000" w:themeColor="text1"/>
                      <w:spacing w:val="-8"/>
                      <w:kern w:val="0"/>
                      <w:szCs w:val="21"/>
                    </w:rPr>
                  </w:pPr>
                </w:p>
              </w:tc>
              <w:tc>
                <w:tcPr>
                  <w:tcW w:w="1134" w:type="dxa"/>
                  <w:vAlign w:val="center"/>
                </w:tcPr>
                <w:p w14:paraId="428154D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食堂</w:t>
                  </w:r>
                </w:p>
              </w:tc>
              <w:tc>
                <w:tcPr>
                  <w:tcW w:w="567" w:type="dxa"/>
                  <w:tcMar>
                    <w:top w:w="0" w:type="dxa"/>
                    <w:left w:w="0" w:type="dxa"/>
                    <w:bottom w:w="0" w:type="dxa"/>
                    <w:right w:w="0" w:type="dxa"/>
                  </w:tcMar>
                  <w:vAlign w:val="center"/>
                </w:tcPr>
                <w:p w14:paraId="76A0073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w:t>
                  </w:r>
                  <w:r>
                    <w:rPr>
                      <w:color w:val="000000" w:themeColor="text1"/>
                      <w:spacing w:val="-8"/>
                      <w:kern w:val="0"/>
                      <w:szCs w:val="21"/>
                    </w:rPr>
                    <w:t>3</w:t>
                  </w:r>
                </w:p>
              </w:tc>
              <w:tc>
                <w:tcPr>
                  <w:tcW w:w="1226" w:type="dxa"/>
                  <w:tcMar>
                    <w:top w:w="0" w:type="dxa"/>
                    <w:left w:w="0" w:type="dxa"/>
                    <w:bottom w:w="0" w:type="dxa"/>
                    <w:right w:w="0" w:type="dxa"/>
                  </w:tcMar>
                  <w:vAlign w:val="center"/>
                </w:tcPr>
                <w:p w14:paraId="74414CF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饮食油烟</w:t>
                  </w:r>
                </w:p>
              </w:tc>
              <w:tc>
                <w:tcPr>
                  <w:tcW w:w="1194" w:type="dxa"/>
                  <w:tcMar>
                    <w:top w:w="0" w:type="dxa"/>
                    <w:left w:w="0" w:type="dxa"/>
                    <w:bottom w:w="0" w:type="dxa"/>
                    <w:right w:w="0" w:type="dxa"/>
                  </w:tcMar>
                  <w:vAlign w:val="center"/>
                </w:tcPr>
                <w:p w14:paraId="0831F83F" w14:textId="77777777" w:rsidR="00571F95" w:rsidRDefault="00000000">
                  <w:pPr>
                    <w:spacing w:line="360" w:lineRule="exact"/>
                    <w:jc w:val="center"/>
                    <w:rPr>
                      <w:color w:val="000000" w:themeColor="text1"/>
                      <w:spacing w:val="-12"/>
                      <w:kern w:val="0"/>
                      <w:szCs w:val="21"/>
                    </w:rPr>
                  </w:pPr>
                  <w:r>
                    <w:rPr>
                      <w:rFonts w:hint="eastAsia"/>
                      <w:color w:val="000000" w:themeColor="text1"/>
                      <w:spacing w:val="-8"/>
                      <w:kern w:val="0"/>
                      <w:szCs w:val="21"/>
                    </w:rPr>
                    <w:t>油烟</w:t>
                  </w:r>
                </w:p>
              </w:tc>
              <w:tc>
                <w:tcPr>
                  <w:tcW w:w="851" w:type="dxa"/>
                  <w:tcMar>
                    <w:top w:w="0" w:type="dxa"/>
                    <w:left w:w="0" w:type="dxa"/>
                    <w:bottom w:w="0" w:type="dxa"/>
                    <w:right w:w="0" w:type="dxa"/>
                  </w:tcMar>
                  <w:vAlign w:val="center"/>
                </w:tcPr>
                <w:p w14:paraId="000D470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Align w:val="center"/>
                </w:tcPr>
                <w:p w14:paraId="1869BB1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经油烟净化器处理后，通过屋顶专用烟道排放。</w:t>
                  </w:r>
                </w:p>
              </w:tc>
            </w:tr>
            <w:tr w:rsidR="00571F95" w14:paraId="343A1DDE" w14:textId="77777777">
              <w:trPr>
                <w:trHeight w:hRule="exact" w:val="1498"/>
                <w:jc w:val="center"/>
              </w:trPr>
              <w:tc>
                <w:tcPr>
                  <w:tcW w:w="461" w:type="dxa"/>
                  <w:vMerge/>
                  <w:vAlign w:val="center"/>
                </w:tcPr>
                <w:p w14:paraId="1E939BDE" w14:textId="77777777" w:rsidR="00571F95" w:rsidRDefault="00571F95">
                  <w:pPr>
                    <w:spacing w:line="360" w:lineRule="exact"/>
                    <w:jc w:val="center"/>
                    <w:rPr>
                      <w:color w:val="000000" w:themeColor="text1"/>
                      <w:spacing w:val="-8"/>
                      <w:kern w:val="0"/>
                      <w:szCs w:val="21"/>
                    </w:rPr>
                  </w:pPr>
                </w:p>
              </w:tc>
              <w:tc>
                <w:tcPr>
                  <w:tcW w:w="1134" w:type="dxa"/>
                  <w:vAlign w:val="center"/>
                </w:tcPr>
                <w:p w14:paraId="1FCF586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无组织废气</w:t>
                  </w:r>
                </w:p>
              </w:tc>
              <w:tc>
                <w:tcPr>
                  <w:tcW w:w="567" w:type="dxa"/>
                  <w:tcMar>
                    <w:top w:w="0" w:type="dxa"/>
                    <w:left w:w="0" w:type="dxa"/>
                    <w:bottom w:w="0" w:type="dxa"/>
                    <w:right w:w="0" w:type="dxa"/>
                  </w:tcMar>
                  <w:vAlign w:val="center"/>
                </w:tcPr>
                <w:p w14:paraId="70806A6C"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G4</w:t>
                  </w:r>
                </w:p>
              </w:tc>
              <w:tc>
                <w:tcPr>
                  <w:tcW w:w="1226" w:type="dxa"/>
                  <w:tcMar>
                    <w:top w:w="0" w:type="dxa"/>
                    <w:left w:w="0" w:type="dxa"/>
                    <w:bottom w:w="0" w:type="dxa"/>
                    <w:right w:w="0" w:type="dxa"/>
                  </w:tcMar>
                  <w:vAlign w:val="center"/>
                </w:tcPr>
                <w:p w14:paraId="097F91B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生产车间</w:t>
                  </w:r>
                </w:p>
              </w:tc>
              <w:tc>
                <w:tcPr>
                  <w:tcW w:w="1194" w:type="dxa"/>
                  <w:tcMar>
                    <w:top w:w="0" w:type="dxa"/>
                    <w:left w:w="0" w:type="dxa"/>
                    <w:bottom w:w="0" w:type="dxa"/>
                    <w:right w:w="0" w:type="dxa"/>
                  </w:tcMar>
                  <w:vAlign w:val="center"/>
                </w:tcPr>
                <w:p w14:paraId="7E06FE10" w14:textId="77777777" w:rsidR="00571F95" w:rsidRDefault="00000000">
                  <w:pPr>
                    <w:spacing w:line="360" w:lineRule="exact"/>
                    <w:jc w:val="center"/>
                    <w:rPr>
                      <w:color w:val="000000" w:themeColor="text1"/>
                      <w:spacing w:val="-12"/>
                      <w:kern w:val="0"/>
                      <w:szCs w:val="21"/>
                    </w:rPr>
                  </w:pPr>
                  <w:r>
                    <w:rPr>
                      <w:rFonts w:hint="eastAsia"/>
                      <w:color w:val="000000" w:themeColor="text1"/>
                      <w:spacing w:val="-12"/>
                      <w:kern w:val="0"/>
                      <w:szCs w:val="21"/>
                    </w:rPr>
                    <w:t>非甲烷总烃、臭气浓度、颗粒物</w:t>
                  </w:r>
                </w:p>
              </w:tc>
              <w:tc>
                <w:tcPr>
                  <w:tcW w:w="851" w:type="dxa"/>
                  <w:tcMar>
                    <w:top w:w="0" w:type="dxa"/>
                    <w:left w:w="0" w:type="dxa"/>
                    <w:bottom w:w="0" w:type="dxa"/>
                    <w:right w:w="0" w:type="dxa"/>
                  </w:tcMar>
                  <w:vAlign w:val="center"/>
                </w:tcPr>
                <w:p w14:paraId="6D4D960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间断</w:t>
                  </w:r>
                </w:p>
              </w:tc>
              <w:tc>
                <w:tcPr>
                  <w:tcW w:w="2810" w:type="dxa"/>
                  <w:vAlign w:val="center"/>
                </w:tcPr>
                <w:p w14:paraId="5482AD2B"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通过采取生产车间密闭，加强有组织收集，建立健全环境管理制度等措施减少其他无组织废气排放。</w:t>
                  </w:r>
                </w:p>
              </w:tc>
            </w:tr>
            <w:tr w:rsidR="00571F95" w14:paraId="6C76446D" w14:textId="77777777">
              <w:trPr>
                <w:trHeight w:hRule="exact" w:val="907"/>
                <w:jc w:val="center"/>
              </w:trPr>
              <w:tc>
                <w:tcPr>
                  <w:tcW w:w="461" w:type="dxa"/>
                  <w:vMerge w:val="restart"/>
                  <w:vAlign w:val="center"/>
                </w:tcPr>
                <w:p w14:paraId="34989FEC"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废水</w:t>
                  </w:r>
                </w:p>
              </w:tc>
              <w:tc>
                <w:tcPr>
                  <w:tcW w:w="1134" w:type="dxa"/>
                  <w:vMerge w:val="restart"/>
                  <w:vAlign w:val="center"/>
                </w:tcPr>
                <w:p w14:paraId="5E3BE52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职工生活</w:t>
                  </w:r>
                </w:p>
              </w:tc>
              <w:tc>
                <w:tcPr>
                  <w:tcW w:w="567" w:type="dxa"/>
                  <w:tcMar>
                    <w:top w:w="0" w:type="dxa"/>
                    <w:left w:w="0" w:type="dxa"/>
                    <w:bottom w:w="0" w:type="dxa"/>
                    <w:right w:w="0" w:type="dxa"/>
                  </w:tcMar>
                  <w:vAlign w:val="center"/>
                </w:tcPr>
                <w:p w14:paraId="3AD29010"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W1</w:t>
                  </w:r>
                </w:p>
              </w:tc>
              <w:tc>
                <w:tcPr>
                  <w:tcW w:w="1226" w:type="dxa"/>
                  <w:tcMar>
                    <w:top w:w="0" w:type="dxa"/>
                    <w:left w:w="0" w:type="dxa"/>
                    <w:bottom w:w="0" w:type="dxa"/>
                    <w:right w:w="0" w:type="dxa"/>
                  </w:tcMar>
                  <w:vAlign w:val="center"/>
                </w:tcPr>
                <w:p w14:paraId="3AED8490"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盥洗废水</w:t>
                  </w:r>
                </w:p>
              </w:tc>
              <w:tc>
                <w:tcPr>
                  <w:tcW w:w="1194" w:type="dxa"/>
                  <w:vMerge w:val="restart"/>
                  <w:tcMar>
                    <w:top w:w="0" w:type="dxa"/>
                    <w:left w:w="0" w:type="dxa"/>
                    <w:bottom w:w="0" w:type="dxa"/>
                    <w:right w:w="0" w:type="dxa"/>
                  </w:tcMar>
                  <w:vAlign w:val="center"/>
                </w:tcPr>
                <w:p w14:paraId="45035E7B"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pH</w:t>
                  </w:r>
                  <w:r>
                    <w:rPr>
                      <w:color w:val="000000" w:themeColor="text1"/>
                      <w:spacing w:val="-8"/>
                      <w:kern w:val="0"/>
                      <w:szCs w:val="21"/>
                      <w:lang w:eastAsia="zh-TW"/>
                    </w:rPr>
                    <w:t>、</w:t>
                  </w:r>
                  <w:r>
                    <w:rPr>
                      <w:color w:val="000000" w:themeColor="text1"/>
                      <w:spacing w:val="-8"/>
                      <w:kern w:val="0"/>
                      <w:szCs w:val="21"/>
                      <w:lang w:eastAsia="zh-TW"/>
                    </w:rPr>
                    <w:t>COD</w:t>
                  </w:r>
                  <w:r>
                    <w:rPr>
                      <w:color w:val="000000" w:themeColor="text1"/>
                      <w:spacing w:val="-8"/>
                      <w:kern w:val="0"/>
                      <w:szCs w:val="21"/>
                      <w:lang w:eastAsia="zh-TW"/>
                    </w:rPr>
                    <w:t>、</w:t>
                  </w:r>
                  <w:r>
                    <w:rPr>
                      <w:color w:val="000000" w:themeColor="text1"/>
                      <w:spacing w:val="-8"/>
                      <w:kern w:val="0"/>
                      <w:szCs w:val="21"/>
                    </w:rPr>
                    <w:t>BOD</w:t>
                  </w:r>
                  <w:r>
                    <w:rPr>
                      <w:color w:val="000000" w:themeColor="text1"/>
                      <w:spacing w:val="-8"/>
                      <w:kern w:val="0"/>
                      <w:szCs w:val="21"/>
                      <w:vertAlign w:val="subscript"/>
                    </w:rPr>
                    <w:t>5</w:t>
                  </w:r>
                  <w:r>
                    <w:rPr>
                      <w:color w:val="000000" w:themeColor="text1"/>
                      <w:spacing w:val="-8"/>
                      <w:kern w:val="0"/>
                      <w:szCs w:val="21"/>
                    </w:rPr>
                    <w:t>、</w:t>
                  </w:r>
                  <w:r>
                    <w:rPr>
                      <w:color w:val="000000" w:themeColor="text1"/>
                      <w:spacing w:val="-8"/>
                      <w:kern w:val="0"/>
                      <w:szCs w:val="21"/>
                    </w:rPr>
                    <w:t>SS</w:t>
                  </w:r>
                  <w:r>
                    <w:rPr>
                      <w:color w:val="000000" w:themeColor="text1"/>
                      <w:spacing w:val="-8"/>
                      <w:kern w:val="0"/>
                      <w:szCs w:val="21"/>
                    </w:rPr>
                    <w:t>、</w:t>
                  </w:r>
                  <w:r>
                    <w:rPr>
                      <w:color w:val="000000" w:themeColor="text1"/>
                      <w:spacing w:val="-8"/>
                      <w:kern w:val="0"/>
                      <w:szCs w:val="21"/>
                      <w:lang w:eastAsia="zh-TW"/>
                    </w:rPr>
                    <w:t>NH</w:t>
                  </w:r>
                  <w:r>
                    <w:rPr>
                      <w:color w:val="000000" w:themeColor="text1"/>
                      <w:spacing w:val="-8"/>
                      <w:kern w:val="0"/>
                      <w:szCs w:val="21"/>
                      <w:vertAlign w:val="subscript"/>
                      <w:lang w:eastAsia="zh-TW"/>
                    </w:rPr>
                    <w:t>3</w:t>
                  </w:r>
                  <w:r>
                    <w:rPr>
                      <w:color w:val="000000" w:themeColor="text1"/>
                      <w:spacing w:val="-8"/>
                      <w:kern w:val="0"/>
                      <w:szCs w:val="21"/>
                      <w:lang w:eastAsia="zh-TW"/>
                    </w:rPr>
                    <w:t>-N</w:t>
                  </w:r>
                  <w:r>
                    <w:rPr>
                      <w:color w:val="000000" w:themeColor="text1"/>
                      <w:spacing w:val="-8"/>
                      <w:kern w:val="0"/>
                      <w:szCs w:val="21"/>
                      <w:lang w:eastAsia="zh-TW"/>
                    </w:rPr>
                    <w:t>、动植物油</w:t>
                  </w:r>
                </w:p>
              </w:tc>
              <w:tc>
                <w:tcPr>
                  <w:tcW w:w="851" w:type="dxa"/>
                  <w:tcMar>
                    <w:top w:w="0" w:type="dxa"/>
                    <w:left w:w="0" w:type="dxa"/>
                    <w:bottom w:w="0" w:type="dxa"/>
                    <w:right w:w="0" w:type="dxa"/>
                  </w:tcMar>
                  <w:vAlign w:val="center"/>
                </w:tcPr>
                <w:p w14:paraId="2D4C6A2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连续</w:t>
                  </w:r>
                </w:p>
              </w:tc>
              <w:tc>
                <w:tcPr>
                  <w:tcW w:w="2810" w:type="dxa"/>
                  <w:vMerge w:val="restart"/>
                  <w:vAlign w:val="center"/>
                </w:tcPr>
                <w:p w14:paraId="679223DA" w14:textId="77777777" w:rsidR="00571F95" w:rsidRDefault="00000000">
                  <w:pPr>
                    <w:spacing w:line="360" w:lineRule="exact"/>
                    <w:jc w:val="center"/>
                    <w:rPr>
                      <w:color w:val="000000" w:themeColor="text1"/>
                      <w:spacing w:val="-10"/>
                      <w:kern w:val="0"/>
                      <w:szCs w:val="21"/>
                    </w:rPr>
                  </w:pPr>
                  <w:r>
                    <w:rPr>
                      <w:rFonts w:hint="eastAsia"/>
                      <w:color w:val="000000" w:themeColor="text1"/>
                      <w:spacing w:val="-14"/>
                      <w:kern w:val="0"/>
                      <w:szCs w:val="21"/>
                    </w:rPr>
                    <w:t>食堂废水隔油池处理后与职工盥洗废水一起排入厂区化粪池，经污水管网进入围场满族蒙古族自治县天澄污水处理有限公司处理</w:t>
                  </w:r>
                  <w:r>
                    <w:rPr>
                      <w:rFonts w:hint="eastAsia"/>
                      <w:color w:val="000000" w:themeColor="text1"/>
                      <w:spacing w:val="-10"/>
                      <w:kern w:val="0"/>
                      <w:szCs w:val="21"/>
                    </w:rPr>
                    <w:t>后达标排放。</w:t>
                  </w:r>
                </w:p>
              </w:tc>
            </w:tr>
            <w:tr w:rsidR="00571F95" w14:paraId="093ED67E" w14:textId="77777777">
              <w:trPr>
                <w:trHeight w:hRule="exact" w:val="907"/>
                <w:jc w:val="center"/>
              </w:trPr>
              <w:tc>
                <w:tcPr>
                  <w:tcW w:w="461" w:type="dxa"/>
                  <w:vMerge/>
                  <w:vAlign w:val="center"/>
                </w:tcPr>
                <w:p w14:paraId="102BE876"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7F81A8D7"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2C37463B"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W2</w:t>
                  </w:r>
                </w:p>
              </w:tc>
              <w:tc>
                <w:tcPr>
                  <w:tcW w:w="1226" w:type="dxa"/>
                  <w:tcMar>
                    <w:top w:w="0" w:type="dxa"/>
                    <w:left w:w="0" w:type="dxa"/>
                    <w:bottom w:w="0" w:type="dxa"/>
                    <w:right w:w="0" w:type="dxa"/>
                  </w:tcMar>
                  <w:vAlign w:val="center"/>
                </w:tcPr>
                <w:p w14:paraId="5F8DFE4D"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食堂废水</w:t>
                  </w:r>
                </w:p>
              </w:tc>
              <w:tc>
                <w:tcPr>
                  <w:tcW w:w="1194" w:type="dxa"/>
                  <w:vMerge/>
                  <w:tcMar>
                    <w:top w:w="0" w:type="dxa"/>
                    <w:left w:w="0" w:type="dxa"/>
                    <w:bottom w:w="0" w:type="dxa"/>
                    <w:right w:w="0" w:type="dxa"/>
                  </w:tcMar>
                  <w:vAlign w:val="center"/>
                </w:tcPr>
                <w:p w14:paraId="6561CB01"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73B5C8F1"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间断</w:t>
                  </w:r>
                </w:p>
              </w:tc>
              <w:tc>
                <w:tcPr>
                  <w:tcW w:w="2810" w:type="dxa"/>
                  <w:vMerge/>
                  <w:vAlign w:val="center"/>
                </w:tcPr>
                <w:p w14:paraId="1FEAAEC1" w14:textId="77777777" w:rsidR="00571F95" w:rsidRDefault="00571F95">
                  <w:pPr>
                    <w:spacing w:line="360" w:lineRule="exact"/>
                    <w:jc w:val="center"/>
                    <w:rPr>
                      <w:color w:val="000000" w:themeColor="text1"/>
                      <w:spacing w:val="-8"/>
                      <w:kern w:val="0"/>
                      <w:szCs w:val="21"/>
                    </w:rPr>
                  </w:pPr>
                </w:p>
              </w:tc>
            </w:tr>
            <w:tr w:rsidR="00571F95" w14:paraId="71A325D5" w14:textId="77777777">
              <w:trPr>
                <w:trHeight w:hRule="exact" w:val="708"/>
                <w:jc w:val="center"/>
              </w:trPr>
              <w:tc>
                <w:tcPr>
                  <w:tcW w:w="461" w:type="dxa"/>
                  <w:vMerge w:val="restart"/>
                  <w:vAlign w:val="center"/>
                </w:tcPr>
                <w:p w14:paraId="4AB751FA"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噪声</w:t>
                  </w:r>
                </w:p>
              </w:tc>
              <w:tc>
                <w:tcPr>
                  <w:tcW w:w="1134" w:type="dxa"/>
                  <w:vMerge w:val="restart"/>
                  <w:vAlign w:val="center"/>
                </w:tcPr>
                <w:p w14:paraId="75D0B21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电池</w:t>
                  </w:r>
                  <w:r>
                    <w:rPr>
                      <w:rFonts w:hint="eastAsia"/>
                      <w:color w:val="000000" w:themeColor="text1"/>
                      <w:spacing w:val="-8"/>
                      <w:kern w:val="0"/>
                      <w:szCs w:val="21"/>
                    </w:rPr>
                    <w:t>PACK</w:t>
                  </w:r>
                  <w:r>
                    <w:rPr>
                      <w:rFonts w:hint="eastAsia"/>
                      <w:color w:val="000000" w:themeColor="text1"/>
                      <w:spacing w:val="-8"/>
                      <w:kern w:val="0"/>
                      <w:szCs w:val="21"/>
                    </w:rPr>
                    <w:t>生产线</w:t>
                  </w:r>
                </w:p>
              </w:tc>
              <w:tc>
                <w:tcPr>
                  <w:tcW w:w="567" w:type="dxa"/>
                  <w:tcMar>
                    <w:top w:w="0" w:type="dxa"/>
                    <w:left w:w="0" w:type="dxa"/>
                    <w:bottom w:w="0" w:type="dxa"/>
                    <w:right w:w="0" w:type="dxa"/>
                  </w:tcMar>
                  <w:vAlign w:val="center"/>
                </w:tcPr>
                <w:p w14:paraId="624E21FB"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N1-1</w:t>
                  </w:r>
                </w:p>
              </w:tc>
              <w:tc>
                <w:tcPr>
                  <w:tcW w:w="1226" w:type="dxa"/>
                  <w:tcMar>
                    <w:top w:w="0" w:type="dxa"/>
                    <w:left w:w="0" w:type="dxa"/>
                    <w:bottom w:w="0" w:type="dxa"/>
                    <w:right w:w="0" w:type="dxa"/>
                  </w:tcMar>
                  <w:vAlign w:val="center"/>
                </w:tcPr>
                <w:p w14:paraId="6A7A886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等离子气体清洗设备</w:t>
                  </w:r>
                </w:p>
              </w:tc>
              <w:tc>
                <w:tcPr>
                  <w:tcW w:w="1194" w:type="dxa"/>
                  <w:vMerge w:val="restart"/>
                  <w:tcMar>
                    <w:top w:w="0" w:type="dxa"/>
                    <w:left w:w="0" w:type="dxa"/>
                    <w:bottom w:w="0" w:type="dxa"/>
                    <w:right w:w="0" w:type="dxa"/>
                  </w:tcMar>
                  <w:vAlign w:val="center"/>
                </w:tcPr>
                <w:p w14:paraId="79CFB8AC"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A</w:t>
                  </w:r>
                  <w:r>
                    <w:rPr>
                      <w:rFonts w:hint="eastAsia"/>
                      <w:color w:val="000000" w:themeColor="text1"/>
                      <w:spacing w:val="-8"/>
                      <w:kern w:val="0"/>
                      <w:szCs w:val="21"/>
                    </w:rPr>
                    <w:t>声级</w:t>
                  </w:r>
                </w:p>
              </w:tc>
              <w:tc>
                <w:tcPr>
                  <w:tcW w:w="851" w:type="dxa"/>
                  <w:tcMar>
                    <w:top w:w="0" w:type="dxa"/>
                    <w:left w:w="0" w:type="dxa"/>
                    <w:bottom w:w="0" w:type="dxa"/>
                    <w:right w:w="0" w:type="dxa"/>
                  </w:tcMar>
                  <w:vAlign w:val="center"/>
                </w:tcPr>
                <w:p w14:paraId="30EC95D9"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restart"/>
                  <w:vAlign w:val="center"/>
                </w:tcPr>
                <w:p w14:paraId="7F3D66F1"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选用低噪声设备，加装基础减振，风机消声，合理布局，厂房隔声等措施。</w:t>
                  </w:r>
                </w:p>
              </w:tc>
            </w:tr>
            <w:tr w:rsidR="00571F95" w14:paraId="1E16F715" w14:textId="77777777">
              <w:trPr>
                <w:trHeight w:hRule="exact" w:val="369"/>
                <w:jc w:val="center"/>
              </w:trPr>
              <w:tc>
                <w:tcPr>
                  <w:tcW w:w="461" w:type="dxa"/>
                  <w:vMerge/>
                  <w:vAlign w:val="center"/>
                </w:tcPr>
                <w:p w14:paraId="1AEF4701"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6883B71F"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tcPr>
                <w:p w14:paraId="2014FE3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N1-2</w:t>
                  </w:r>
                </w:p>
              </w:tc>
              <w:tc>
                <w:tcPr>
                  <w:tcW w:w="1226" w:type="dxa"/>
                  <w:tcMar>
                    <w:top w:w="0" w:type="dxa"/>
                    <w:left w:w="0" w:type="dxa"/>
                    <w:bottom w:w="0" w:type="dxa"/>
                    <w:right w:w="0" w:type="dxa"/>
                  </w:tcMar>
                  <w:vAlign w:val="center"/>
                </w:tcPr>
                <w:p w14:paraId="6069A201"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电芯涂胶设备</w:t>
                  </w:r>
                </w:p>
              </w:tc>
              <w:tc>
                <w:tcPr>
                  <w:tcW w:w="1194" w:type="dxa"/>
                  <w:vMerge/>
                  <w:tcMar>
                    <w:top w:w="0" w:type="dxa"/>
                    <w:left w:w="0" w:type="dxa"/>
                    <w:bottom w:w="0" w:type="dxa"/>
                    <w:right w:w="0" w:type="dxa"/>
                  </w:tcMar>
                  <w:vAlign w:val="center"/>
                </w:tcPr>
                <w:p w14:paraId="4F78DD46"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6ACDA942"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6EE33937" w14:textId="77777777" w:rsidR="00571F95" w:rsidRDefault="00571F95">
                  <w:pPr>
                    <w:spacing w:line="360" w:lineRule="exact"/>
                    <w:jc w:val="center"/>
                    <w:rPr>
                      <w:color w:val="000000" w:themeColor="text1"/>
                      <w:spacing w:val="-8"/>
                      <w:kern w:val="0"/>
                      <w:szCs w:val="21"/>
                    </w:rPr>
                  </w:pPr>
                </w:p>
              </w:tc>
            </w:tr>
            <w:tr w:rsidR="00571F95" w14:paraId="42BB3D35" w14:textId="77777777">
              <w:trPr>
                <w:trHeight w:hRule="exact" w:val="369"/>
                <w:jc w:val="center"/>
              </w:trPr>
              <w:tc>
                <w:tcPr>
                  <w:tcW w:w="461" w:type="dxa"/>
                  <w:vMerge/>
                  <w:vAlign w:val="center"/>
                </w:tcPr>
                <w:p w14:paraId="72119D18"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28C491F7"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tcPr>
                <w:p w14:paraId="1820681B"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N1-3</w:t>
                  </w:r>
                </w:p>
              </w:tc>
              <w:tc>
                <w:tcPr>
                  <w:tcW w:w="1226" w:type="dxa"/>
                  <w:tcMar>
                    <w:top w:w="0" w:type="dxa"/>
                    <w:left w:w="0" w:type="dxa"/>
                    <w:bottom w:w="0" w:type="dxa"/>
                    <w:right w:w="0" w:type="dxa"/>
                  </w:tcMar>
                  <w:vAlign w:val="center"/>
                </w:tcPr>
                <w:p w14:paraId="2E46903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焊接机器人</w:t>
                  </w:r>
                </w:p>
              </w:tc>
              <w:tc>
                <w:tcPr>
                  <w:tcW w:w="1194" w:type="dxa"/>
                  <w:vMerge/>
                  <w:tcMar>
                    <w:top w:w="0" w:type="dxa"/>
                    <w:left w:w="0" w:type="dxa"/>
                    <w:bottom w:w="0" w:type="dxa"/>
                    <w:right w:w="0" w:type="dxa"/>
                  </w:tcMar>
                  <w:vAlign w:val="center"/>
                </w:tcPr>
                <w:p w14:paraId="6416DDCD"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5C47E32E"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4CE33028" w14:textId="77777777" w:rsidR="00571F95" w:rsidRDefault="00571F95">
                  <w:pPr>
                    <w:spacing w:line="360" w:lineRule="exact"/>
                    <w:jc w:val="center"/>
                    <w:rPr>
                      <w:color w:val="000000" w:themeColor="text1"/>
                      <w:spacing w:val="-8"/>
                      <w:kern w:val="0"/>
                      <w:szCs w:val="21"/>
                    </w:rPr>
                  </w:pPr>
                </w:p>
              </w:tc>
            </w:tr>
            <w:tr w:rsidR="00571F95" w14:paraId="66D8B04B" w14:textId="77777777">
              <w:trPr>
                <w:trHeight w:hRule="exact" w:val="369"/>
                <w:jc w:val="center"/>
              </w:trPr>
              <w:tc>
                <w:tcPr>
                  <w:tcW w:w="461" w:type="dxa"/>
                  <w:vMerge/>
                  <w:vAlign w:val="center"/>
                </w:tcPr>
                <w:p w14:paraId="2427E975"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2A33E0C2"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tcPr>
                <w:p w14:paraId="23422F3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N1-4</w:t>
                  </w:r>
                </w:p>
              </w:tc>
              <w:tc>
                <w:tcPr>
                  <w:tcW w:w="1226" w:type="dxa"/>
                  <w:tcMar>
                    <w:top w:w="0" w:type="dxa"/>
                    <w:left w:w="0" w:type="dxa"/>
                    <w:bottom w:w="0" w:type="dxa"/>
                    <w:right w:w="0" w:type="dxa"/>
                  </w:tcMar>
                  <w:vAlign w:val="center"/>
                </w:tcPr>
                <w:p w14:paraId="3D1B434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自动涂胶机</w:t>
                  </w:r>
                </w:p>
              </w:tc>
              <w:tc>
                <w:tcPr>
                  <w:tcW w:w="1194" w:type="dxa"/>
                  <w:vMerge/>
                  <w:tcMar>
                    <w:top w:w="0" w:type="dxa"/>
                    <w:left w:w="0" w:type="dxa"/>
                    <w:bottom w:w="0" w:type="dxa"/>
                    <w:right w:w="0" w:type="dxa"/>
                  </w:tcMar>
                  <w:vAlign w:val="center"/>
                </w:tcPr>
                <w:p w14:paraId="59F0C7E5"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05317283"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5502C8A8" w14:textId="77777777" w:rsidR="00571F95" w:rsidRDefault="00571F95">
                  <w:pPr>
                    <w:spacing w:line="360" w:lineRule="exact"/>
                    <w:jc w:val="center"/>
                    <w:rPr>
                      <w:color w:val="000000" w:themeColor="text1"/>
                      <w:spacing w:val="-8"/>
                      <w:kern w:val="0"/>
                      <w:szCs w:val="21"/>
                    </w:rPr>
                  </w:pPr>
                </w:p>
              </w:tc>
            </w:tr>
            <w:tr w:rsidR="00571F95" w14:paraId="0027FF48" w14:textId="77777777">
              <w:trPr>
                <w:trHeight w:hRule="exact" w:val="369"/>
                <w:jc w:val="center"/>
              </w:trPr>
              <w:tc>
                <w:tcPr>
                  <w:tcW w:w="461" w:type="dxa"/>
                  <w:vMerge/>
                  <w:vAlign w:val="center"/>
                </w:tcPr>
                <w:p w14:paraId="21F0103B"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11AB58E4"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757DD1C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N1-5</w:t>
                  </w:r>
                </w:p>
              </w:tc>
              <w:tc>
                <w:tcPr>
                  <w:tcW w:w="1226" w:type="dxa"/>
                  <w:tcMar>
                    <w:top w:w="0" w:type="dxa"/>
                    <w:left w:w="0" w:type="dxa"/>
                    <w:bottom w:w="0" w:type="dxa"/>
                    <w:right w:w="0" w:type="dxa"/>
                  </w:tcMar>
                  <w:vAlign w:val="center"/>
                </w:tcPr>
                <w:p w14:paraId="76E6C7C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电动工具</w:t>
                  </w:r>
                </w:p>
              </w:tc>
              <w:tc>
                <w:tcPr>
                  <w:tcW w:w="1194" w:type="dxa"/>
                  <w:vMerge/>
                  <w:tcMar>
                    <w:top w:w="0" w:type="dxa"/>
                    <w:left w:w="0" w:type="dxa"/>
                    <w:bottom w:w="0" w:type="dxa"/>
                    <w:right w:w="0" w:type="dxa"/>
                  </w:tcMar>
                  <w:vAlign w:val="center"/>
                </w:tcPr>
                <w:p w14:paraId="0E8A94D4"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757C4EC5"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3CE6DFE4" w14:textId="77777777" w:rsidR="00571F95" w:rsidRDefault="00571F95">
                  <w:pPr>
                    <w:spacing w:line="360" w:lineRule="exact"/>
                    <w:jc w:val="center"/>
                    <w:rPr>
                      <w:color w:val="000000" w:themeColor="text1"/>
                      <w:spacing w:val="-8"/>
                      <w:kern w:val="0"/>
                      <w:szCs w:val="21"/>
                    </w:rPr>
                  </w:pPr>
                </w:p>
              </w:tc>
            </w:tr>
            <w:tr w:rsidR="00571F95" w14:paraId="28D751E8" w14:textId="77777777">
              <w:trPr>
                <w:trHeight w:hRule="exact" w:val="369"/>
                <w:jc w:val="center"/>
              </w:trPr>
              <w:tc>
                <w:tcPr>
                  <w:tcW w:w="461" w:type="dxa"/>
                  <w:vMerge/>
                  <w:vAlign w:val="center"/>
                </w:tcPr>
                <w:p w14:paraId="19790B48" w14:textId="77777777" w:rsidR="00571F95" w:rsidRDefault="00571F95">
                  <w:pPr>
                    <w:spacing w:line="360" w:lineRule="exact"/>
                    <w:jc w:val="center"/>
                    <w:rPr>
                      <w:color w:val="000000" w:themeColor="text1"/>
                      <w:spacing w:val="-8"/>
                      <w:kern w:val="0"/>
                      <w:szCs w:val="21"/>
                    </w:rPr>
                  </w:pPr>
                </w:p>
              </w:tc>
              <w:tc>
                <w:tcPr>
                  <w:tcW w:w="1134" w:type="dxa"/>
                  <w:vMerge w:val="restart"/>
                  <w:vAlign w:val="center"/>
                </w:tcPr>
                <w:p w14:paraId="53B27D6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储能系统集装箱生产线</w:t>
                  </w:r>
                </w:p>
              </w:tc>
              <w:tc>
                <w:tcPr>
                  <w:tcW w:w="567" w:type="dxa"/>
                  <w:tcMar>
                    <w:top w:w="0" w:type="dxa"/>
                    <w:left w:w="0" w:type="dxa"/>
                    <w:bottom w:w="0" w:type="dxa"/>
                    <w:right w:w="0" w:type="dxa"/>
                  </w:tcMar>
                  <w:vAlign w:val="center"/>
                </w:tcPr>
                <w:p w14:paraId="0180F19A"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N2-1</w:t>
                  </w:r>
                </w:p>
              </w:tc>
              <w:tc>
                <w:tcPr>
                  <w:tcW w:w="1226" w:type="dxa"/>
                  <w:tcMar>
                    <w:top w:w="0" w:type="dxa"/>
                    <w:left w:w="0" w:type="dxa"/>
                    <w:bottom w:w="0" w:type="dxa"/>
                    <w:right w:w="0" w:type="dxa"/>
                  </w:tcMar>
                  <w:vAlign w:val="center"/>
                </w:tcPr>
                <w:p w14:paraId="4AC1543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真空注液设备</w:t>
                  </w:r>
                </w:p>
              </w:tc>
              <w:tc>
                <w:tcPr>
                  <w:tcW w:w="1194" w:type="dxa"/>
                  <w:vMerge/>
                  <w:tcMar>
                    <w:top w:w="0" w:type="dxa"/>
                    <w:left w:w="0" w:type="dxa"/>
                    <w:bottom w:w="0" w:type="dxa"/>
                    <w:right w:w="0" w:type="dxa"/>
                  </w:tcMar>
                  <w:vAlign w:val="center"/>
                </w:tcPr>
                <w:p w14:paraId="75C7E54B"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10B45F77"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72BF1D63" w14:textId="77777777" w:rsidR="00571F95" w:rsidRDefault="00571F95">
                  <w:pPr>
                    <w:spacing w:line="360" w:lineRule="exact"/>
                    <w:jc w:val="center"/>
                    <w:rPr>
                      <w:color w:val="000000" w:themeColor="text1"/>
                      <w:spacing w:val="-8"/>
                      <w:kern w:val="0"/>
                      <w:szCs w:val="21"/>
                    </w:rPr>
                  </w:pPr>
                </w:p>
              </w:tc>
            </w:tr>
            <w:tr w:rsidR="00571F95" w14:paraId="5A899D53" w14:textId="77777777">
              <w:trPr>
                <w:trHeight w:hRule="exact" w:val="369"/>
                <w:jc w:val="center"/>
              </w:trPr>
              <w:tc>
                <w:tcPr>
                  <w:tcW w:w="461" w:type="dxa"/>
                  <w:vMerge/>
                  <w:vAlign w:val="center"/>
                </w:tcPr>
                <w:p w14:paraId="676DFD55"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019C8DBC"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6DF60F5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N2-2</w:t>
                  </w:r>
                </w:p>
              </w:tc>
              <w:tc>
                <w:tcPr>
                  <w:tcW w:w="1226" w:type="dxa"/>
                  <w:tcMar>
                    <w:top w:w="0" w:type="dxa"/>
                    <w:left w:w="0" w:type="dxa"/>
                    <w:bottom w:w="0" w:type="dxa"/>
                    <w:right w:w="0" w:type="dxa"/>
                  </w:tcMar>
                  <w:vAlign w:val="center"/>
                </w:tcPr>
                <w:p w14:paraId="13B705E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电动工具</w:t>
                  </w:r>
                </w:p>
              </w:tc>
              <w:tc>
                <w:tcPr>
                  <w:tcW w:w="1194" w:type="dxa"/>
                  <w:vMerge/>
                  <w:tcMar>
                    <w:top w:w="0" w:type="dxa"/>
                    <w:left w:w="0" w:type="dxa"/>
                    <w:bottom w:w="0" w:type="dxa"/>
                    <w:right w:w="0" w:type="dxa"/>
                  </w:tcMar>
                  <w:vAlign w:val="center"/>
                </w:tcPr>
                <w:p w14:paraId="6F6A1BA6"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54B39A00"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0927E505" w14:textId="77777777" w:rsidR="00571F95" w:rsidRDefault="00571F95">
                  <w:pPr>
                    <w:spacing w:line="360" w:lineRule="exact"/>
                    <w:jc w:val="center"/>
                    <w:rPr>
                      <w:color w:val="000000" w:themeColor="text1"/>
                      <w:spacing w:val="-8"/>
                      <w:kern w:val="0"/>
                      <w:szCs w:val="21"/>
                    </w:rPr>
                  </w:pPr>
                </w:p>
              </w:tc>
            </w:tr>
            <w:tr w:rsidR="00571F95" w14:paraId="5A8DE465" w14:textId="77777777">
              <w:trPr>
                <w:trHeight w:hRule="exact" w:val="369"/>
                <w:jc w:val="center"/>
              </w:trPr>
              <w:tc>
                <w:tcPr>
                  <w:tcW w:w="461" w:type="dxa"/>
                  <w:vMerge/>
                  <w:vAlign w:val="center"/>
                </w:tcPr>
                <w:p w14:paraId="6C654EF1" w14:textId="77777777" w:rsidR="00571F95" w:rsidRDefault="00571F95">
                  <w:pPr>
                    <w:spacing w:line="360" w:lineRule="exact"/>
                    <w:jc w:val="center"/>
                    <w:rPr>
                      <w:color w:val="000000" w:themeColor="text1"/>
                      <w:spacing w:val="-8"/>
                      <w:kern w:val="0"/>
                      <w:szCs w:val="21"/>
                    </w:rPr>
                  </w:pPr>
                </w:p>
              </w:tc>
              <w:tc>
                <w:tcPr>
                  <w:tcW w:w="1134" w:type="dxa"/>
                  <w:vMerge w:val="restart"/>
                  <w:vAlign w:val="center"/>
                </w:tcPr>
                <w:p w14:paraId="059272E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废气处理</w:t>
                  </w:r>
                </w:p>
              </w:tc>
              <w:tc>
                <w:tcPr>
                  <w:tcW w:w="567" w:type="dxa"/>
                  <w:tcMar>
                    <w:top w:w="0" w:type="dxa"/>
                    <w:left w:w="0" w:type="dxa"/>
                    <w:bottom w:w="0" w:type="dxa"/>
                    <w:right w:w="0" w:type="dxa"/>
                  </w:tcMar>
                  <w:vAlign w:val="center"/>
                </w:tcPr>
                <w:p w14:paraId="5E4FE63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N1-5</w:t>
                  </w:r>
                </w:p>
              </w:tc>
              <w:tc>
                <w:tcPr>
                  <w:tcW w:w="1226" w:type="dxa"/>
                  <w:vMerge w:val="restart"/>
                  <w:tcMar>
                    <w:top w:w="0" w:type="dxa"/>
                    <w:left w:w="0" w:type="dxa"/>
                    <w:bottom w:w="0" w:type="dxa"/>
                    <w:right w:w="0" w:type="dxa"/>
                  </w:tcMar>
                  <w:vAlign w:val="center"/>
                </w:tcPr>
                <w:p w14:paraId="3A3F5F9D"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风机</w:t>
                  </w:r>
                </w:p>
              </w:tc>
              <w:tc>
                <w:tcPr>
                  <w:tcW w:w="1194" w:type="dxa"/>
                  <w:vMerge/>
                  <w:tcMar>
                    <w:top w:w="0" w:type="dxa"/>
                    <w:left w:w="0" w:type="dxa"/>
                    <w:bottom w:w="0" w:type="dxa"/>
                    <w:right w:w="0" w:type="dxa"/>
                  </w:tcMar>
                  <w:vAlign w:val="center"/>
                </w:tcPr>
                <w:p w14:paraId="2C43D424"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412E3535"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24BBFAB6" w14:textId="77777777" w:rsidR="00571F95" w:rsidRDefault="00571F95">
                  <w:pPr>
                    <w:spacing w:line="360" w:lineRule="exact"/>
                    <w:jc w:val="center"/>
                    <w:rPr>
                      <w:color w:val="000000" w:themeColor="text1"/>
                      <w:spacing w:val="-8"/>
                      <w:kern w:val="0"/>
                      <w:szCs w:val="21"/>
                    </w:rPr>
                  </w:pPr>
                </w:p>
              </w:tc>
            </w:tr>
            <w:tr w:rsidR="00571F95" w14:paraId="34F52E1A" w14:textId="77777777">
              <w:trPr>
                <w:trHeight w:hRule="exact" w:val="369"/>
                <w:jc w:val="center"/>
              </w:trPr>
              <w:tc>
                <w:tcPr>
                  <w:tcW w:w="461" w:type="dxa"/>
                  <w:vMerge/>
                  <w:vAlign w:val="center"/>
                </w:tcPr>
                <w:p w14:paraId="107FCD16" w14:textId="77777777" w:rsidR="00571F95" w:rsidRDefault="00571F95">
                  <w:pPr>
                    <w:spacing w:line="360" w:lineRule="exact"/>
                    <w:jc w:val="center"/>
                    <w:rPr>
                      <w:color w:val="000000" w:themeColor="text1"/>
                      <w:spacing w:val="-8"/>
                      <w:kern w:val="0"/>
                      <w:szCs w:val="21"/>
                    </w:rPr>
                  </w:pPr>
                </w:p>
              </w:tc>
              <w:tc>
                <w:tcPr>
                  <w:tcW w:w="1134" w:type="dxa"/>
                  <w:vMerge/>
                  <w:vAlign w:val="center"/>
                </w:tcPr>
                <w:p w14:paraId="11EB8908" w14:textId="77777777" w:rsidR="00571F95" w:rsidRDefault="00571F95">
                  <w:pPr>
                    <w:spacing w:line="360" w:lineRule="exact"/>
                    <w:jc w:val="center"/>
                    <w:rPr>
                      <w:color w:val="000000" w:themeColor="text1"/>
                      <w:spacing w:val="-8"/>
                      <w:kern w:val="0"/>
                      <w:szCs w:val="21"/>
                    </w:rPr>
                  </w:pPr>
                </w:p>
              </w:tc>
              <w:tc>
                <w:tcPr>
                  <w:tcW w:w="567" w:type="dxa"/>
                  <w:tcMar>
                    <w:top w:w="0" w:type="dxa"/>
                    <w:left w:w="0" w:type="dxa"/>
                    <w:bottom w:w="0" w:type="dxa"/>
                    <w:right w:w="0" w:type="dxa"/>
                  </w:tcMar>
                  <w:vAlign w:val="center"/>
                </w:tcPr>
                <w:p w14:paraId="13F4A8B0"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N2-2</w:t>
                  </w:r>
                </w:p>
              </w:tc>
              <w:tc>
                <w:tcPr>
                  <w:tcW w:w="1226" w:type="dxa"/>
                  <w:vMerge/>
                  <w:tcMar>
                    <w:top w:w="0" w:type="dxa"/>
                    <w:left w:w="0" w:type="dxa"/>
                    <w:bottom w:w="0" w:type="dxa"/>
                    <w:right w:w="0" w:type="dxa"/>
                  </w:tcMar>
                  <w:vAlign w:val="center"/>
                </w:tcPr>
                <w:p w14:paraId="2BF824EE" w14:textId="77777777" w:rsidR="00571F95" w:rsidRDefault="00571F95">
                  <w:pPr>
                    <w:spacing w:line="360" w:lineRule="exact"/>
                    <w:jc w:val="center"/>
                    <w:rPr>
                      <w:color w:val="000000" w:themeColor="text1"/>
                      <w:spacing w:val="-8"/>
                      <w:kern w:val="0"/>
                      <w:szCs w:val="21"/>
                    </w:rPr>
                  </w:pPr>
                </w:p>
              </w:tc>
              <w:tc>
                <w:tcPr>
                  <w:tcW w:w="1194" w:type="dxa"/>
                  <w:vMerge/>
                  <w:tcMar>
                    <w:top w:w="0" w:type="dxa"/>
                    <w:left w:w="0" w:type="dxa"/>
                    <w:bottom w:w="0" w:type="dxa"/>
                    <w:right w:w="0" w:type="dxa"/>
                  </w:tcMar>
                  <w:vAlign w:val="center"/>
                </w:tcPr>
                <w:p w14:paraId="69AD92C1"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42E3DD37" w14:textId="77777777" w:rsidR="00571F95" w:rsidRDefault="00000000">
                  <w:pPr>
                    <w:spacing w:line="360" w:lineRule="exact"/>
                    <w:jc w:val="center"/>
                    <w:rPr>
                      <w:color w:val="000000" w:themeColor="text1"/>
                      <w:spacing w:val="-8"/>
                      <w:kern w:val="0"/>
                      <w:szCs w:val="21"/>
                    </w:rPr>
                  </w:pPr>
                  <w:r>
                    <w:rPr>
                      <w:rFonts w:hint="eastAsia"/>
                      <w:color w:val="000000" w:themeColor="text1"/>
                      <w:kern w:val="0"/>
                      <w:szCs w:val="21"/>
                    </w:rPr>
                    <w:t>连续</w:t>
                  </w:r>
                </w:p>
              </w:tc>
              <w:tc>
                <w:tcPr>
                  <w:tcW w:w="2810" w:type="dxa"/>
                  <w:vMerge/>
                  <w:vAlign w:val="center"/>
                </w:tcPr>
                <w:p w14:paraId="3AAA5E6C" w14:textId="77777777" w:rsidR="00571F95" w:rsidRDefault="00571F95">
                  <w:pPr>
                    <w:spacing w:line="360" w:lineRule="exact"/>
                    <w:jc w:val="center"/>
                    <w:rPr>
                      <w:color w:val="000000" w:themeColor="text1"/>
                      <w:spacing w:val="-8"/>
                      <w:kern w:val="0"/>
                      <w:szCs w:val="21"/>
                    </w:rPr>
                  </w:pPr>
                </w:p>
              </w:tc>
            </w:tr>
            <w:tr w:rsidR="00571F95" w14:paraId="10715C69" w14:textId="77777777">
              <w:trPr>
                <w:trHeight w:hRule="exact" w:val="397"/>
                <w:jc w:val="center"/>
              </w:trPr>
              <w:tc>
                <w:tcPr>
                  <w:tcW w:w="461" w:type="dxa"/>
                  <w:vMerge/>
                  <w:vAlign w:val="center"/>
                </w:tcPr>
                <w:p w14:paraId="3CF65F42" w14:textId="77777777" w:rsidR="00571F95" w:rsidRDefault="00571F95">
                  <w:pPr>
                    <w:spacing w:line="360" w:lineRule="exact"/>
                    <w:jc w:val="center"/>
                    <w:rPr>
                      <w:color w:val="000000" w:themeColor="text1"/>
                      <w:spacing w:val="-8"/>
                      <w:kern w:val="0"/>
                      <w:szCs w:val="21"/>
                    </w:rPr>
                  </w:pPr>
                </w:p>
              </w:tc>
              <w:tc>
                <w:tcPr>
                  <w:tcW w:w="1134" w:type="dxa"/>
                  <w:vAlign w:val="center"/>
                </w:tcPr>
                <w:p w14:paraId="52B12936"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生活区</w:t>
                  </w:r>
                </w:p>
              </w:tc>
              <w:tc>
                <w:tcPr>
                  <w:tcW w:w="567" w:type="dxa"/>
                  <w:tcMar>
                    <w:top w:w="0" w:type="dxa"/>
                    <w:left w:w="0" w:type="dxa"/>
                    <w:bottom w:w="0" w:type="dxa"/>
                    <w:right w:w="0" w:type="dxa"/>
                  </w:tcMar>
                  <w:vAlign w:val="center"/>
                </w:tcPr>
                <w:p w14:paraId="7186EC5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N3</w:t>
                  </w:r>
                </w:p>
              </w:tc>
              <w:tc>
                <w:tcPr>
                  <w:tcW w:w="1226" w:type="dxa"/>
                  <w:tcMar>
                    <w:top w:w="0" w:type="dxa"/>
                    <w:left w:w="0" w:type="dxa"/>
                    <w:bottom w:w="0" w:type="dxa"/>
                    <w:right w:w="0" w:type="dxa"/>
                  </w:tcMar>
                  <w:vAlign w:val="center"/>
                </w:tcPr>
                <w:p w14:paraId="6025726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泵类设备</w:t>
                  </w:r>
                </w:p>
              </w:tc>
              <w:tc>
                <w:tcPr>
                  <w:tcW w:w="1194" w:type="dxa"/>
                  <w:vMerge/>
                  <w:tcMar>
                    <w:top w:w="0" w:type="dxa"/>
                    <w:left w:w="0" w:type="dxa"/>
                    <w:bottom w:w="0" w:type="dxa"/>
                    <w:right w:w="0" w:type="dxa"/>
                  </w:tcMar>
                  <w:vAlign w:val="center"/>
                </w:tcPr>
                <w:p w14:paraId="17A317F7" w14:textId="77777777" w:rsidR="00571F95" w:rsidRDefault="00571F95">
                  <w:pPr>
                    <w:spacing w:line="360" w:lineRule="exact"/>
                    <w:jc w:val="center"/>
                    <w:rPr>
                      <w:color w:val="000000" w:themeColor="text1"/>
                      <w:spacing w:val="-8"/>
                      <w:kern w:val="0"/>
                      <w:szCs w:val="21"/>
                    </w:rPr>
                  </w:pPr>
                </w:p>
              </w:tc>
              <w:tc>
                <w:tcPr>
                  <w:tcW w:w="851" w:type="dxa"/>
                  <w:tcMar>
                    <w:top w:w="0" w:type="dxa"/>
                    <w:left w:w="0" w:type="dxa"/>
                    <w:bottom w:w="0" w:type="dxa"/>
                    <w:right w:w="0" w:type="dxa"/>
                  </w:tcMar>
                  <w:vAlign w:val="center"/>
                </w:tcPr>
                <w:p w14:paraId="66DB0ED5"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810" w:type="dxa"/>
                  <w:vMerge/>
                  <w:vAlign w:val="center"/>
                </w:tcPr>
                <w:p w14:paraId="7CD4F2BE" w14:textId="77777777" w:rsidR="00571F95" w:rsidRDefault="00571F95">
                  <w:pPr>
                    <w:spacing w:line="360" w:lineRule="exact"/>
                    <w:jc w:val="center"/>
                    <w:rPr>
                      <w:color w:val="000000" w:themeColor="text1"/>
                      <w:spacing w:val="-8"/>
                      <w:kern w:val="0"/>
                      <w:szCs w:val="21"/>
                    </w:rPr>
                  </w:pPr>
                </w:p>
              </w:tc>
            </w:tr>
          </w:tbl>
          <w:p w14:paraId="67F2E582" w14:textId="77777777" w:rsidR="00571F95" w:rsidRDefault="00000000">
            <w:pPr>
              <w:spacing w:line="440" w:lineRule="exact"/>
              <w:ind w:firstLineChars="200" w:firstLine="482"/>
              <w:rPr>
                <w:b/>
                <w:bCs/>
                <w:color w:val="000000" w:themeColor="text1"/>
                <w:sz w:val="24"/>
                <w:szCs w:val="28"/>
              </w:rPr>
            </w:pPr>
            <w:r>
              <w:rPr>
                <w:rFonts w:hint="eastAsia"/>
                <w:b/>
                <w:bCs/>
                <w:color w:val="000000" w:themeColor="text1"/>
                <w:sz w:val="24"/>
                <w:szCs w:val="28"/>
              </w:rPr>
              <w:lastRenderedPageBreak/>
              <w:t>续表</w:t>
            </w:r>
            <w:r>
              <w:rPr>
                <w:rFonts w:hint="eastAsia"/>
                <w:b/>
                <w:bCs/>
                <w:color w:val="000000" w:themeColor="text1"/>
                <w:sz w:val="24"/>
                <w:szCs w:val="28"/>
              </w:rPr>
              <w:t xml:space="preserve">2-7    </w:t>
            </w:r>
            <w:r>
              <w:rPr>
                <w:rFonts w:hint="eastAsia"/>
                <w:b/>
                <w:bCs/>
                <w:color w:val="000000" w:themeColor="text1"/>
                <w:sz w:val="24"/>
                <w:szCs w:val="28"/>
              </w:rPr>
              <w:t>本项目产排污节点一览表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850"/>
              <w:gridCol w:w="709"/>
              <w:gridCol w:w="1276"/>
              <w:gridCol w:w="1701"/>
              <w:gridCol w:w="850"/>
              <w:gridCol w:w="2396"/>
            </w:tblGrid>
            <w:tr w:rsidR="00571F95" w14:paraId="2AA8CBB7" w14:textId="77777777">
              <w:trPr>
                <w:trHeight w:hRule="exact" w:val="369"/>
                <w:jc w:val="center"/>
              </w:trPr>
              <w:tc>
                <w:tcPr>
                  <w:tcW w:w="461" w:type="dxa"/>
                  <w:vAlign w:val="center"/>
                </w:tcPr>
                <w:p w14:paraId="6C5BA35C"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类别</w:t>
                  </w:r>
                </w:p>
              </w:tc>
              <w:tc>
                <w:tcPr>
                  <w:tcW w:w="850" w:type="dxa"/>
                  <w:vAlign w:val="center"/>
                </w:tcPr>
                <w:p w14:paraId="1296F94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污染源</w:t>
                  </w:r>
                </w:p>
              </w:tc>
              <w:tc>
                <w:tcPr>
                  <w:tcW w:w="709" w:type="dxa"/>
                  <w:tcMar>
                    <w:top w:w="0" w:type="dxa"/>
                    <w:left w:w="0" w:type="dxa"/>
                    <w:bottom w:w="0" w:type="dxa"/>
                    <w:right w:w="0" w:type="dxa"/>
                  </w:tcMar>
                  <w:vAlign w:val="center"/>
                </w:tcPr>
                <w:p w14:paraId="44E6188C"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节点</w:t>
                  </w:r>
                </w:p>
              </w:tc>
              <w:tc>
                <w:tcPr>
                  <w:tcW w:w="1276" w:type="dxa"/>
                  <w:tcMar>
                    <w:top w:w="0" w:type="dxa"/>
                    <w:left w:w="0" w:type="dxa"/>
                    <w:bottom w:w="0" w:type="dxa"/>
                    <w:right w:w="0" w:type="dxa"/>
                  </w:tcMar>
                  <w:vAlign w:val="center"/>
                </w:tcPr>
                <w:p w14:paraId="4A488116"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排污节点</w:t>
                  </w:r>
                </w:p>
              </w:tc>
              <w:tc>
                <w:tcPr>
                  <w:tcW w:w="1701" w:type="dxa"/>
                  <w:tcMar>
                    <w:top w:w="0" w:type="dxa"/>
                    <w:left w:w="0" w:type="dxa"/>
                    <w:bottom w:w="0" w:type="dxa"/>
                    <w:right w:w="0" w:type="dxa"/>
                  </w:tcMar>
                  <w:vAlign w:val="center"/>
                </w:tcPr>
                <w:p w14:paraId="5A8CF4BE"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污染物</w:t>
                  </w:r>
                </w:p>
              </w:tc>
              <w:tc>
                <w:tcPr>
                  <w:tcW w:w="850" w:type="dxa"/>
                  <w:tcMar>
                    <w:top w:w="0" w:type="dxa"/>
                    <w:left w:w="0" w:type="dxa"/>
                    <w:bottom w:w="0" w:type="dxa"/>
                    <w:right w:w="0" w:type="dxa"/>
                  </w:tcMar>
                  <w:vAlign w:val="center"/>
                </w:tcPr>
                <w:p w14:paraId="6C960F5D"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排放规律</w:t>
                  </w:r>
                </w:p>
              </w:tc>
              <w:tc>
                <w:tcPr>
                  <w:tcW w:w="2396" w:type="dxa"/>
                  <w:vAlign w:val="center"/>
                </w:tcPr>
                <w:p w14:paraId="53D843AB" w14:textId="77777777" w:rsidR="00571F95" w:rsidRDefault="00000000">
                  <w:pPr>
                    <w:spacing w:line="360" w:lineRule="exact"/>
                    <w:jc w:val="center"/>
                    <w:rPr>
                      <w:color w:val="000000" w:themeColor="text1"/>
                      <w:spacing w:val="-8"/>
                      <w:kern w:val="0"/>
                      <w:szCs w:val="21"/>
                    </w:rPr>
                  </w:pPr>
                  <w:r>
                    <w:rPr>
                      <w:color w:val="000000" w:themeColor="text1"/>
                      <w:spacing w:val="-8"/>
                      <w:kern w:val="0"/>
                      <w:szCs w:val="21"/>
                    </w:rPr>
                    <w:t>处理</w:t>
                  </w:r>
                  <w:r>
                    <w:rPr>
                      <w:rFonts w:hint="eastAsia"/>
                      <w:color w:val="000000" w:themeColor="text1"/>
                      <w:spacing w:val="-8"/>
                      <w:kern w:val="0"/>
                      <w:szCs w:val="21"/>
                    </w:rPr>
                    <w:t>措施</w:t>
                  </w:r>
                  <w:r>
                    <w:rPr>
                      <w:color w:val="000000" w:themeColor="text1"/>
                      <w:spacing w:val="-8"/>
                      <w:kern w:val="0"/>
                      <w:szCs w:val="21"/>
                    </w:rPr>
                    <w:t>及</w:t>
                  </w:r>
                  <w:r>
                    <w:rPr>
                      <w:rFonts w:hint="eastAsia"/>
                      <w:color w:val="000000" w:themeColor="text1"/>
                      <w:spacing w:val="-8"/>
                      <w:kern w:val="0"/>
                      <w:szCs w:val="21"/>
                    </w:rPr>
                    <w:t>排放</w:t>
                  </w:r>
                  <w:r>
                    <w:rPr>
                      <w:color w:val="000000" w:themeColor="text1"/>
                      <w:spacing w:val="-8"/>
                      <w:kern w:val="0"/>
                      <w:szCs w:val="21"/>
                    </w:rPr>
                    <w:t>去向</w:t>
                  </w:r>
                </w:p>
              </w:tc>
            </w:tr>
            <w:tr w:rsidR="00571F95" w14:paraId="78A4E96F" w14:textId="77777777">
              <w:trPr>
                <w:trHeight w:hRule="exact" w:val="369"/>
                <w:jc w:val="center"/>
              </w:trPr>
              <w:tc>
                <w:tcPr>
                  <w:tcW w:w="461" w:type="dxa"/>
                  <w:vMerge w:val="restart"/>
                  <w:vAlign w:val="center"/>
                </w:tcPr>
                <w:p w14:paraId="289C081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固废</w:t>
                  </w:r>
                </w:p>
              </w:tc>
              <w:tc>
                <w:tcPr>
                  <w:tcW w:w="850" w:type="dxa"/>
                  <w:vMerge w:val="restart"/>
                  <w:vAlign w:val="center"/>
                </w:tcPr>
                <w:p w14:paraId="04EF47A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生产线</w:t>
                  </w:r>
                </w:p>
              </w:tc>
              <w:tc>
                <w:tcPr>
                  <w:tcW w:w="709" w:type="dxa"/>
                  <w:tcMar>
                    <w:top w:w="0" w:type="dxa"/>
                    <w:left w:w="0" w:type="dxa"/>
                    <w:bottom w:w="0" w:type="dxa"/>
                    <w:right w:w="0" w:type="dxa"/>
                  </w:tcMar>
                  <w:vAlign w:val="center"/>
                </w:tcPr>
                <w:p w14:paraId="6A9D923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S1-2</w:t>
                  </w:r>
                </w:p>
              </w:tc>
              <w:tc>
                <w:tcPr>
                  <w:tcW w:w="1276" w:type="dxa"/>
                  <w:tcMar>
                    <w:top w:w="0" w:type="dxa"/>
                    <w:left w:w="0" w:type="dxa"/>
                    <w:bottom w:w="0" w:type="dxa"/>
                    <w:right w:w="0" w:type="dxa"/>
                  </w:tcMar>
                  <w:vAlign w:val="center"/>
                </w:tcPr>
                <w:p w14:paraId="39FEFDB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电芯测试</w:t>
                  </w:r>
                </w:p>
              </w:tc>
              <w:tc>
                <w:tcPr>
                  <w:tcW w:w="1701" w:type="dxa"/>
                  <w:tcMar>
                    <w:top w:w="0" w:type="dxa"/>
                    <w:left w:w="0" w:type="dxa"/>
                    <w:bottom w:w="0" w:type="dxa"/>
                    <w:right w:w="0" w:type="dxa"/>
                  </w:tcMar>
                  <w:vAlign w:val="center"/>
                </w:tcPr>
                <w:p w14:paraId="0657C54D"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不合格电芯</w:t>
                  </w:r>
                </w:p>
              </w:tc>
              <w:tc>
                <w:tcPr>
                  <w:tcW w:w="850" w:type="dxa"/>
                  <w:tcMar>
                    <w:top w:w="0" w:type="dxa"/>
                    <w:left w:w="0" w:type="dxa"/>
                    <w:bottom w:w="0" w:type="dxa"/>
                    <w:right w:w="0" w:type="dxa"/>
                  </w:tcMar>
                  <w:vAlign w:val="center"/>
                </w:tcPr>
                <w:p w14:paraId="7038C574"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间断</w:t>
                  </w:r>
                </w:p>
              </w:tc>
              <w:tc>
                <w:tcPr>
                  <w:tcW w:w="2396" w:type="dxa"/>
                  <w:vMerge w:val="restart"/>
                  <w:vAlign w:val="center"/>
                </w:tcPr>
                <w:p w14:paraId="4CFBF2F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发回厂家处理。</w:t>
                  </w:r>
                </w:p>
              </w:tc>
            </w:tr>
            <w:tr w:rsidR="00571F95" w14:paraId="6000B42C" w14:textId="77777777">
              <w:trPr>
                <w:trHeight w:hRule="exact" w:val="369"/>
                <w:jc w:val="center"/>
              </w:trPr>
              <w:tc>
                <w:tcPr>
                  <w:tcW w:w="461" w:type="dxa"/>
                  <w:vMerge/>
                  <w:vAlign w:val="center"/>
                </w:tcPr>
                <w:p w14:paraId="699C4341"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2ACCFF3D"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15688CD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S1-5</w:t>
                  </w:r>
                </w:p>
              </w:tc>
              <w:tc>
                <w:tcPr>
                  <w:tcW w:w="1276" w:type="dxa"/>
                  <w:tcMar>
                    <w:top w:w="0" w:type="dxa"/>
                    <w:left w:w="0" w:type="dxa"/>
                    <w:bottom w:w="0" w:type="dxa"/>
                    <w:right w:w="0" w:type="dxa"/>
                  </w:tcMar>
                  <w:vAlign w:val="center"/>
                </w:tcPr>
                <w:p w14:paraId="66F0117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下箱体测试</w:t>
                  </w:r>
                </w:p>
              </w:tc>
              <w:tc>
                <w:tcPr>
                  <w:tcW w:w="1701" w:type="dxa"/>
                  <w:tcMar>
                    <w:top w:w="0" w:type="dxa"/>
                    <w:left w:w="0" w:type="dxa"/>
                    <w:bottom w:w="0" w:type="dxa"/>
                    <w:right w:w="0" w:type="dxa"/>
                  </w:tcMar>
                  <w:vAlign w:val="center"/>
                </w:tcPr>
                <w:p w14:paraId="22DAB14A"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不合格下箱体</w:t>
                  </w:r>
                </w:p>
              </w:tc>
              <w:tc>
                <w:tcPr>
                  <w:tcW w:w="850" w:type="dxa"/>
                  <w:tcMar>
                    <w:top w:w="0" w:type="dxa"/>
                    <w:left w:w="0" w:type="dxa"/>
                    <w:bottom w:w="0" w:type="dxa"/>
                    <w:right w:w="0" w:type="dxa"/>
                  </w:tcMar>
                  <w:vAlign w:val="center"/>
                </w:tcPr>
                <w:p w14:paraId="3AD01A0E"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间断</w:t>
                  </w:r>
                </w:p>
              </w:tc>
              <w:tc>
                <w:tcPr>
                  <w:tcW w:w="2396" w:type="dxa"/>
                  <w:vMerge/>
                  <w:vAlign w:val="center"/>
                </w:tcPr>
                <w:p w14:paraId="5C847170" w14:textId="77777777" w:rsidR="00571F95" w:rsidRDefault="00571F95">
                  <w:pPr>
                    <w:spacing w:line="360" w:lineRule="exact"/>
                    <w:jc w:val="center"/>
                    <w:rPr>
                      <w:color w:val="000000" w:themeColor="text1"/>
                      <w:spacing w:val="-8"/>
                      <w:kern w:val="0"/>
                      <w:szCs w:val="21"/>
                    </w:rPr>
                  </w:pPr>
                </w:p>
              </w:tc>
            </w:tr>
            <w:tr w:rsidR="00571F95" w14:paraId="2801B7CB" w14:textId="77777777">
              <w:trPr>
                <w:trHeight w:hRule="exact" w:val="369"/>
                <w:jc w:val="center"/>
              </w:trPr>
              <w:tc>
                <w:tcPr>
                  <w:tcW w:w="461" w:type="dxa"/>
                  <w:vMerge/>
                  <w:vAlign w:val="center"/>
                </w:tcPr>
                <w:p w14:paraId="160CD7B3"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05BBAE18"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0C128DD0"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S1-7</w:t>
                  </w:r>
                </w:p>
              </w:tc>
              <w:tc>
                <w:tcPr>
                  <w:tcW w:w="1276" w:type="dxa"/>
                  <w:tcMar>
                    <w:top w:w="0" w:type="dxa"/>
                    <w:left w:w="0" w:type="dxa"/>
                    <w:bottom w:w="0" w:type="dxa"/>
                    <w:right w:w="0" w:type="dxa"/>
                  </w:tcMar>
                  <w:vAlign w:val="center"/>
                </w:tcPr>
                <w:p w14:paraId="3ED715CA"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检测</w:t>
                  </w:r>
                </w:p>
              </w:tc>
              <w:tc>
                <w:tcPr>
                  <w:tcW w:w="1701" w:type="dxa"/>
                  <w:tcMar>
                    <w:top w:w="0" w:type="dxa"/>
                    <w:left w:w="0" w:type="dxa"/>
                    <w:bottom w:w="0" w:type="dxa"/>
                    <w:right w:w="0" w:type="dxa"/>
                  </w:tcMar>
                  <w:vAlign w:val="center"/>
                </w:tcPr>
                <w:p w14:paraId="5C6BCD2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废配件</w:t>
                  </w:r>
                </w:p>
              </w:tc>
              <w:tc>
                <w:tcPr>
                  <w:tcW w:w="850" w:type="dxa"/>
                  <w:tcMar>
                    <w:top w:w="0" w:type="dxa"/>
                    <w:left w:w="0" w:type="dxa"/>
                    <w:bottom w:w="0" w:type="dxa"/>
                    <w:right w:w="0" w:type="dxa"/>
                  </w:tcMar>
                  <w:vAlign w:val="center"/>
                </w:tcPr>
                <w:p w14:paraId="2EAB6602"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间断</w:t>
                  </w:r>
                </w:p>
              </w:tc>
              <w:tc>
                <w:tcPr>
                  <w:tcW w:w="2396" w:type="dxa"/>
                  <w:vMerge w:val="restart"/>
                  <w:vAlign w:val="center"/>
                </w:tcPr>
                <w:p w14:paraId="00751DB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集中收集后外售综合利用。</w:t>
                  </w:r>
                </w:p>
              </w:tc>
            </w:tr>
            <w:tr w:rsidR="00571F95" w14:paraId="2ECFD3A4" w14:textId="77777777">
              <w:trPr>
                <w:trHeight w:hRule="exact" w:val="369"/>
                <w:jc w:val="center"/>
              </w:trPr>
              <w:tc>
                <w:tcPr>
                  <w:tcW w:w="461" w:type="dxa"/>
                  <w:vMerge/>
                  <w:vAlign w:val="center"/>
                </w:tcPr>
                <w:p w14:paraId="64F4B712"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1B200818"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36E334B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S1-1</w:t>
                  </w:r>
                </w:p>
              </w:tc>
              <w:tc>
                <w:tcPr>
                  <w:tcW w:w="1276" w:type="dxa"/>
                  <w:tcMar>
                    <w:top w:w="0" w:type="dxa"/>
                    <w:left w:w="0" w:type="dxa"/>
                    <w:bottom w:w="0" w:type="dxa"/>
                    <w:right w:w="0" w:type="dxa"/>
                  </w:tcMar>
                  <w:vAlign w:val="center"/>
                </w:tcPr>
                <w:p w14:paraId="456A52E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电芯测试</w:t>
                  </w:r>
                </w:p>
              </w:tc>
              <w:tc>
                <w:tcPr>
                  <w:tcW w:w="1701" w:type="dxa"/>
                  <w:vMerge w:val="restart"/>
                  <w:tcMar>
                    <w:top w:w="0" w:type="dxa"/>
                    <w:left w:w="0" w:type="dxa"/>
                    <w:bottom w:w="0" w:type="dxa"/>
                    <w:right w:w="0" w:type="dxa"/>
                  </w:tcMar>
                  <w:vAlign w:val="center"/>
                </w:tcPr>
                <w:p w14:paraId="1AFC575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废包装材料</w:t>
                  </w:r>
                </w:p>
              </w:tc>
              <w:tc>
                <w:tcPr>
                  <w:tcW w:w="850" w:type="dxa"/>
                  <w:tcMar>
                    <w:top w:w="0" w:type="dxa"/>
                    <w:left w:w="0" w:type="dxa"/>
                    <w:bottom w:w="0" w:type="dxa"/>
                    <w:right w:w="0" w:type="dxa"/>
                  </w:tcMar>
                  <w:vAlign w:val="center"/>
                </w:tcPr>
                <w:p w14:paraId="5DB081FF"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5777ED1A" w14:textId="77777777" w:rsidR="00571F95" w:rsidRDefault="00571F95">
                  <w:pPr>
                    <w:spacing w:line="360" w:lineRule="exact"/>
                    <w:jc w:val="center"/>
                    <w:rPr>
                      <w:color w:val="000000" w:themeColor="text1"/>
                      <w:spacing w:val="-8"/>
                      <w:kern w:val="0"/>
                      <w:szCs w:val="21"/>
                    </w:rPr>
                  </w:pPr>
                </w:p>
              </w:tc>
            </w:tr>
            <w:tr w:rsidR="00571F95" w14:paraId="2786FDC7" w14:textId="77777777">
              <w:trPr>
                <w:trHeight w:hRule="exact" w:val="369"/>
                <w:jc w:val="center"/>
              </w:trPr>
              <w:tc>
                <w:tcPr>
                  <w:tcW w:w="461" w:type="dxa"/>
                  <w:vMerge/>
                  <w:vAlign w:val="center"/>
                </w:tcPr>
                <w:p w14:paraId="75F70235"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201C9DF9"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04E5108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S2-1</w:t>
                  </w:r>
                </w:p>
              </w:tc>
              <w:tc>
                <w:tcPr>
                  <w:tcW w:w="1276" w:type="dxa"/>
                  <w:tcMar>
                    <w:top w:w="0" w:type="dxa"/>
                    <w:left w:w="0" w:type="dxa"/>
                    <w:bottom w:w="0" w:type="dxa"/>
                    <w:right w:w="0" w:type="dxa"/>
                  </w:tcMar>
                  <w:vAlign w:val="center"/>
                </w:tcPr>
                <w:p w14:paraId="62B7F84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配线装配</w:t>
                  </w:r>
                </w:p>
              </w:tc>
              <w:tc>
                <w:tcPr>
                  <w:tcW w:w="1701" w:type="dxa"/>
                  <w:vMerge/>
                  <w:tcMar>
                    <w:top w:w="0" w:type="dxa"/>
                    <w:left w:w="0" w:type="dxa"/>
                    <w:bottom w:w="0" w:type="dxa"/>
                    <w:right w:w="0" w:type="dxa"/>
                  </w:tcMar>
                  <w:vAlign w:val="center"/>
                </w:tcPr>
                <w:p w14:paraId="46BD0247" w14:textId="77777777" w:rsidR="00571F95" w:rsidRDefault="00571F95">
                  <w:pPr>
                    <w:spacing w:line="360" w:lineRule="exact"/>
                    <w:jc w:val="center"/>
                    <w:rPr>
                      <w:color w:val="000000" w:themeColor="text1"/>
                      <w:spacing w:val="-8"/>
                      <w:kern w:val="0"/>
                      <w:szCs w:val="21"/>
                    </w:rPr>
                  </w:pPr>
                </w:p>
              </w:tc>
              <w:tc>
                <w:tcPr>
                  <w:tcW w:w="850" w:type="dxa"/>
                  <w:tcMar>
                    <w:top w:w="0" w:type="dxa"/>
                    <w:left w:w="0" w:type="dxa"/>
                    <w:bottom w:w="0" w:type="dxa"/>
                    <w:right w:w="0" w:type="dxa"/>
                  </w:tcMar>
                  <w:vAlign w:val="center"/>
                </w:tcPr>
                <w:p w14:paraId="5C0D3E00"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03106889" w14:textId="77777777" w:rsidR="00571F95" w:rsidRDefault="00571F95">
                  <w:pPr>
                    <w:spacing w:line="360" w:lineRule="exact"/>
                    <w:jc w:val="center"/>
                    <w:rPr>
                      <w:color w:val="000000" w:themeColor="text1"/>
                      <w:spacing w:val="-8"/>
                      <w:kern w:val="0"/>
                      <w:szCs w:val="21"/>
                    </w:rPr>
                  </w:pPr>
                </w:p>
              </w:tc>
            </w:tr>
            <w:tr w:rsidR="00571F95" w14:paraId="17900EFA" w14:textId="77777777">
              <w:trPr>
                <w:trHeight w:hRule="exact" w:val="369"/>
                <w:jc w:val="center"/>
              </w:trPr>
              <w:tc>
                <w:tcPr>
                  <w:tcW w:w="461" w:type="dxa"/>
                  <w:vMerge/>
                  <w:vAlign w:val="center"/>
                </w:tcPr>
                <w:p w14:paraId="00C28302"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41288153"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49F61D5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S1-4</w:t>
                  </w:r>
                </w:p>
              </w:tc>
              <w:tc>
                <w:tcPr>
                  <w:tcW w:w="1276" w:type="dxa"/>
                  <w:tcMar>
                    <w:top w:w="0" w:type="dxa"/>
                    <w:left w:w="0" w:type="dxa"/>
                    <w:bottom w:w="0" w:type="dxa"/>
                    <w:right w:w="0" w:type="dxa"/>
                  </w:tcMar>
                  <w:vAlign w:val="center"/>
                </w:tcPr>
                <w:p w14:paraId="01CFEC1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绑带安装</w:t>
                  </w:r>
                </w:p>
              </w:tc>
              <w:tc>
                <w:tcPr>
                  <w:tcW w:w="1701" w:type="dxa"/>
                  <w:tcMar>
                    <w:top w:w="0" w:type="dxa"/>
                    <w:left w:w="0" w:type="dxa"/>
                    <w:bottom w:w="0" w:type="dxa"/>
                    <w:right w:w="0" w:type="dxa"/>
                  </w:tcMar>
                  <w:vAlign w:val="center"/>
                </w:tcPr>
                <w:p w14:paraId="20A120A0"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废绑带</w:t>
                  </w:r>
                </w:p>
              </w:tc>
              <w:tc>
                <w:tcPr>
                  <w:tcW w:w="850" w:type="dxa"/>
                  <w:tcMar>
                    <w:top w:w="0" w:type="dxa"/>
                    <w:left w:w="0" w:type="dxa"/>
                    <w:bottom w:w="0" w:type="dxa"/>
                    <w:right w:w="0" w:type="dxa"/>
                  </w:tcMar>
                  <w:vAlign w:val="center"/>
                </w:tcPr>
                <w:p w14:paraId="606D4DAD"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5C49D57D" w14:textId="77777777" w:rsidR="00571F95" w:rsidRDefault="00571F95">
                  <w:pPr>
                    <w:spacing w:line="360" w:lineRule="exact"/>
                    <w:jc w:val="center"/>
                    <w:rPr>
                      <w:color w:val="000000" w:themeColor="text1"/>
                      <w:spacing w:val="-8"/>
                      <w:kern w:val="0"/>
                      <w:szCs w:val="21"/>
                    </w:rPr>
                  </w:pPr>
                </w:p>
              </w:tc>
            </w:tr>
            <w:tr w:rsidR="00571F95" w14:paraId="7EA72C28" w14:textId="77777777">
              <w:trPr>
                <w:trHeight w:hRule="exact" w:val="369"/>
                <w:jc w:val="center"/>
              </w:trPr>
              <w:tc>
                <w:tcPr>
                  <w:tcW w:w="461" w:type="dxa"/>
                  <w:vMerge/>
                  <w:vAlign w:val="center"/>
                </w:tcPr>
                <w:p w14:paraId="0C9B5C3F"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3F2EA50B"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7B7E6DC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S1-10</w:t>
                  </w:r>
                </w:p>
              </w:tc>
              <w:tc>
                <w:tcPr>
                  <w:tcW w:w="1276" w:type="dxa"/>
                  <w:vMerge w:val="restart"/>
                  <w:tcMar>
                    <w:top w:w="0" w:type="dxa"/>
                    <w:left w:w="0" w:type="dxa"/>
                    <w:bottom w:w="0" w:type="dxa"/>
                    <w:right w:w="0" w:type="dxa"/>
                  </w:tcMar>
                  <w:vAlign w:val="center"/>
                </w:tcPr>
                <w:p w14:paraId="3C45B8B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废气处理</w:t>
                  </w:r>
                </w:p>
              </w:tc>
              <w:tc>
                <w:tcPr>
                  <w:tcW w:w="1701" w:type="dxa"/>
                  <w:tcMar>
                    <w:top w:w="0" w:type="dxa"/>
                    <w:left w:w="0" w:type="dxa"/>
                    <w:bottom w:w="0" w:type="dxa"/>
                    <w:right w:w="0" w:type="dxa"/>
                  </w:tcMar>
                  <w:vAlign w:val="center"/>
                </w:tcPr>
                <w:p w14:paraId="59CC2D7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激光焊接除尘灰</w:t>
                  </w:r>
                </w:p>
              </w:tc>
              <w:tc>
                <w:tcPr>
                  <w:tcW w:w="850" w:type="dxa"/>
                  <w:tcMar>
                    <w:top w:w="0" w:type="dxa"/>
                    <w:left w:w="0" w:type="dxa"/>
                    <w:bottom w:w="0" w:type="dxa"/>
                    <w:right w:w="0" w:type="dxa"/>
                  </w:tcMar>
                  <w:vAlign w:val="center"/>
                </w:tcPr>
                <w:p w14:paraId="08F8A757"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间断</w:t>
                  </w:r>
                </w:p>
              </w:tc>
              <w:tc>
                <w:tcPr>
                  <w:tcW w:w="2396" w:type="dxa"/>
                  <w:vMerge/>
                  <w:vAlign w:val="center"/>
                </w:tcPr>
                <w:p w14:paraId="4638732C" w14:textId="77777777" w:rsidR="00571F95" w:rsidRDefault="00571F95">
                  <w:pPr>
                    <w:spacing w:line="360" w:lineRule="exact"/>
                    <w:jc w:val="center"/>
                    <w:rPr>
                      <w:color w:val="000000" w:themeColor="text1"/>
                      <w:spacing w:val="-8"/>
                      <w:kern w:val="0"/>
                      <w:szCs w:val="21"/>
                    </w:rPr>
                  </w:pPr>
                </w:p>
              </w:tc>
            </w:tr>
            <w:tr w:rsidR="00571F95" w14:paraId="651A1ABA" w14:textId="77777777">
              <w:trPr>
                <w:trHeight w:hRule="exact" w:val="369"/>
                <w:jc w:val="center"/>
              </w:trPr>
              <w:tc>
                <w:tcPr>
                  <w:tcW w:w="461" w:type="dxa"/>
                  <w:vMerge/>
                  <w:vAlign w:val="center"/>
                </w:tcPr>
                <w:p w14:paraId="6E55FE2E"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74050A18"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00611D6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S1-9</w:t>
                  </w:r>
                </w:p>
              </w:tc>
              <w:tc>
                <w:tcPr>
                  <w:tcW w:w="1276" w:type="dxa"/>
                  <w:vMerge/>
                  <w:tcMar>
                    <w:top w:w="0" w:type="dxa"/>
                    <w:left w:w="0" w:type="dxa"/>
                    <w:bottom w:w="0" w:type="dxa"/>
                    <w:right w:w="0" w:type="dxa"/>
                  </w:tcMar>
                  <w:vAlign w:val="center"/>
                </w:tcPr>
                <w:p w14:paraId="28B1B470" w14:textId="77777777" w:rsidR="00571F95" w:rsidRDefault="00571F95">
                  <w:pPr>
                    <w:spacing w:line="360" w:lineRule="exact"/>
                    <w:jc w:val="center"/>
                    <w:rPr>
                      <w:color w:val="000000" w:themeColor="text1"/>
                      <w:spacing w:val="-8"/>
                      <w:kern w:val="0"/>
                      <w:szCs w:val="21"/>
                    </w:rPr>
                  </w:pPr>
                </w:p>
              </w:tc>
              <w:tc>
                <w:tcPr>
                  <w:tcW w:w="1701" w:type="dxa"/>
                  <w:tcMar>
                    <w:top w:w="0" w:type="dxa"/>
                    <w:left w:w="0" w:type="dxa"/>
                    <w:bottom w:w="0" w:type="dxa"/>
                    <w:right w:w="0" w:type="dxa"/>
                  </w:tcMar>
                  <w:vAlign w:val="center"/>
                </w:tcPr>
                <w:p w14:paraId="4463F31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极柱清洗除尘灰</w:t>
                  </w:r>
                </w:p>
              </w:tc>
              <w:tc>
                <w:tcPr>
                  <w:tcW w:w="850" w:type="dxa"/>
                  <w:tcMar>
                    <w:top w:w="0" w:type="dxa"/>
                    <w:left w:w="0" w:type="dxa"/>
                    <w:bottom w:w="0" w:type="dxa"/>
                    <w:right w:w="0" w:type="dxa"/>
                  </w:tcMar>
                  <w:vAlign w:val="center"/>
                </w:tcPr>
                <w:p w14:paraId="4972CA99"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间断</w:t>
                  </w:r>
                </w:p>
              </w:tc>
              <w:tc>
                <w:tcPr>
                  <w:tcW w:w="2396" w:type="dxa"/>
                  <w:vMerge w:val="restart"/>
                  <w:vAlign w:val="center"/>
                </w:tcPr>
                <w:p w14:paraId="53D31D5B" w14:textId="77777777" w:rsidR="00571F95" w:rsidRDefault="00000000">
                  <w:pPr>
                    <w:spacing w:line="360" w:lineRule="exact"/>
                    <w:jc w:val="center"/>
                    <w:rPr>
                      <w:color w:val="000000" w:themeColor="text1"/>
                      <w:spacing w:val="-8"/>
                      <w:kern w:val="0"/>
                      <w:szCs w:val="21"/>
                    </w:rPr>
                  </w:pPr>
                  <w:proofErr w:type="gramStart"/>
                  <w:r>
                    <w:rPr>
                      <w:rFonts w:hint="eastAsia"/>
                      <w:color w:val="000000" w:themeColor="text1"/>
                      <w:spacing w:val="-8"/>
                      <w:kern w:val="0"/>
                      <w:szCs w:val="21"/>
                    </w:rPr>
                    <w:t>危废间</w:t>
                  </w:r>
                  <w:proofErr w:type="gramEnd"/>
                  <w:r>
                    <w:rPr>
                      <w:rFonts w:hint="eastAsia"/>
                      <w:color w:val="000000" w:themeColor="text1"/>
                      <w:spacing w:val="-8"/>
                      <w:kern w:val="0"/>
                      <w:szCs w:val="21"/>
                    </w:rPr>
                    <w:t>暂存后定期送资质单位处理。</w:t>
                  </w:r>
                </w:p>
              </w:tc>
            </w:tr>
            <w:tr w:rsidR="00571F95" w14:paraId="543A15DE" w14:textId="77777777">
              <w:trPr>
                <w:trHeight w:hRule="exact" w:val="369"/>
                <w:jc w:val="center"/>
              </w:trPr>
              <w:tc>
                <w:tcPr>
                  <w:tcW w:w="461" w:type="dxa"/>
                  <w:vMerge/>
                  <w:vAlign w:val="center"/>
                </w:tcPr>
                <w:p w14:paraId="35803646"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12AEFA11"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5DBC2176"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S1-3</w:t>
                  </w:r>
                </w:p>
              </w:tc>
              <w:tc>
                <w:tcPr>
                  <w:tcW w:w="1276" w:type="dxa"/>
                  <w:tcMar>
                    <w:top w:w="0" w:type="dxa"/>
                    <w:left w:w="0" w:type="dxa"/>
                    <w:bottom w:w="0" w:type="dxa"/>
                    <w:right w:w="0" w:type="dxa"/>
                  </w:tcMar>
                  <w:vAlign w:val="center"/>
                </w:tcPr>
                <w:p w14:paraId="155C8A0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涂胶</w:t>
                  </w:r>
                </w:p>
              </w:tc>
              <w:tc>
                <w:tcPr>
                  <w:tcW w:w="1701" w:type="dxa"/>
                  <w:vMerge w:val="restart"/>
                  <w:tcMar>
                    <w:top w:w="0" w:type="dxa"/>
                    <w:left w:w="0" w:type="dxa"/>
                    <w:bottom w:w="0" w:type="dxa"/>
                    <w:right w:w="0" w:type="dxa"/>
                  </w:tcMar>
                  <w:vAlign w:val="center"/>
                </w:tcPr>
                <w:p w14:paraId="1A28FAED" w14:textId="77777777" w:rsidR="00571F95" w:rsidRDefault="00000000">
                  <w:pPr>
                    <w:spacing w:line="360" w:lineRule="exact"/>
                    <w:jc w:val="center"/>
                    <w:rPr>
                      <w:color w:val="000000" w:themeColor="text1"/>
                      <w:spacing w:val="-8"/>
                      <w:kern w:val="0"/>
                      <w:szCs w:val="21"/>
                    </w:rPr>
                  </w:pPr>
                  <w:proofErr w:type="gramStart"/>
                  <w:r>
                    <w:rPr>
                      <w:rFonts w:hint="eastAsia"/>
                      <w:color w:val="000000" w:themeColor="text1"/>
                      <w:spacing w:val="-8"/>
                      <w:kern w:val="0"/>
                      <w:szCs w:val="21"/>
                    </w:rPr>
                    <w:t>废胶桶</w:t>
                  </w:r>
                  <w:proofErr w:type="gramEnd"/>
                </w:p>
              </w:tc>
              <w:tc>
                <w:tcPr>
                  <w:tcW w:w="850" w:type="dxa"/>
                  <w:tcMar>
                    <w:top w:w="0" w:type="dxa"/>
                    <w:left w:w="0" w:type="dxa"/>
                    <w:bottom w:w="0" w:type="dxa"/>
                    <w:right w:w="0" w:type="dxa"/>
                  </w:tcMar>
                  <w:vAlign w:val="center"/>
                </w:tcPr>
                <w:p w14:paraId="312F26A6"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78EA6BE5" w14:textId="77777777" w:rsidR="00571F95" w:rsidRDefault="00571F95">
                  <w:pPr>
                    <w:spacing w:line="360" w:lineRule="exact"/>
                    <w:jc w:val="center"/>
                    <w:rPr>
                      <w:color w:val="000000" w:themeColor="text1"/>
                      <w:spacing w:val="-8"/>
                      <w:kern w:val="0"/>
                      <w:szCs w:val="21"/>
                    </w:rPr>
                  </w:pPr>
                </w:p>
              </w:tc>
            </w:tr>
            <w:tr w:rsidR="00571F95" w14:paraId="2EC7F4D8" w14:textId="77777777">
              <w:trPr>
                <w:trHeight w:hRule="exact" w:val="369"/>
                <w:jc w:val="center"/>
              </w:trPr>
              <w:tc>
                <w:tcPr>
                  <w:tcW w:w="461" w:type="dxa"/>
                  <w:vMerge/>
                  <w:vAlign w:val="center"/>
                </w:tcPr>
                <w:p w14:paraId="5365D238"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043E8FC1"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6F1D97A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S1-6</w:t>
                  </w:r>
                </w:p>
              </w:tc>
              <w:tc>
                <w:tcPr>
                  <w:tcW w:w="1276" w:type="dxa"/>
                  <w:tcMar>
                    <w:top w:w="0" w:type="dxa"/>
                    <w:left w:w="0" w:type="dxa"/>
                    <w:bottom w:w="0" w:type="dxa"/>
                    <w:right w:w="0" w:type="dxa"/>
                  </w:tcMar>
                  <w:vAlign w:val="center"/>
                </w:tcPr>
                <w:p w14:paraId="5D50F3BB"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自动涂胶</w:t>
                  </w:r>
                </w:p>
              </w:tc>
              <w:tc>
                <w:tcPr>
                  <w:tcW w:w="1701" w:type="dxa"/>
                  <w:vMerge/>
                  <w:tcMar>
                    <w:top w:w="0" w:type="dxa"/>
                    <w:left w:w="0" w:type="dxa"/>
                    <w:bottom w:w="0" w:type="dxa"/>
                    <w:right w:w="0" w:type="dxa"/>
                  </w:tcMar>
                  <w:vAlign w:val="center"/>
                </w:tcPr>
                <w:p w14:paraId="05A34127" w14:textId="77777777" w:rsidR="00571F95" w:rsidRDefault="00571F95">
                  <w:pPr>
                    <w:spacing w:line="360" w:lineRule="exact"/>
                    <w:jc w:val="center"/>
                    <w:rPr>
                      <w:color w:val="000000" w:themeColor="text1"/>
                      <w:spacing w:val="-8"/>
                      <w:kern w:val="0"/>
                      <w:szCs w:val="21"/>
                    </w:rPr>
                  </w:pPr>
                </w:p>
              </w:tc>
              <w:tc>
                <w:tcPr>
                  <w:tcW w:w="850" w:type="dxa"/>
                  <w:tcMar>
                    <w:top w:w="0" w:type="dxa"/>
                    <w:left w:w="0" w:type="dxa"/>
                    <w:bottom w:w="0" w:type="dxa"/>
                    <w:right w:w="0" w:type="dxa"/>
                  </w:tcMar>
                  <w:vAlign w:val="center"/>
                </w:tcPr>
                <w:p w14:paraId="63071E14"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2319C5DA" w14:textId="77777777" w:rsidR="00571F95" w:rsidRDefault="00571F95">
                  <w:pPr>
                    <w:spacing w:line="360" w:lineRule="exact"/>
                    <w:jc w:val="center"/>
                    <w:rPr>
                      <w:color w:val="000000" w:themeColor="text1"/>
                      <w:spacing w:val="-8"/>
                      <w:kern w:val="0"/>
                      <w:szCs w:val="21"/>
                    </w:rPr>
                  </w:pPr>
                </w:p>
              </w:tc>
            </w:tr>
            <w:tr w:rsidR="00571F95" w14:paraId="321DF9B0" w14:textId="77777777">
              <w:trPr>
                <w:trHeight w:hRule="exact" w:val="369"/>
                <w:jc w:val="center"/>
              </w:trPr>
              <w:tc>
                <w:tcPr>
                  <w:tcW w:w="461" w:type="dxa"/>
                  <w:vMerge/>
                  <w:vAlign w:val="center"/>
                </w:tcPr>
                <w:p w14:paraId="4808C23C"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13104161"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71A8E7F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S2-2</w:t>
                  </w:r>
                </w:p>
              </w:tc>
              <w:tc>
                <w:tcPr>
                  <w:tcW w:w="1276" w:type="dxa"/>
                  <w:tcMar>
                    <w:top w:w="0" w:type="dxa"/>
                    <w:left w:w="0" w:type="dxa"/>
                    <w:bottom w:w="0" w:type="dxa"/>
                    <w:right w:w="0" w:type="dxa"/>
                  </w:tcMar>
                  <w:vAlign w:val="center"/>
                </w:tcPr>
                <w:p w14:paraId="77D73A9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封堵点位</w:t>
                  </w:r>
                </w:p>
              </w:tc>
              <w:tc>
                <w:tcPr>
                  <w:tcW w:w="1701" w:type="dxa"/>
                  <w:vMerge/>
                  <w:tcMar>
                    <w:top w:w="0" w:type="dxa"/>
                    <w:left w:w="0" w:type="dxa"/>
                    <w:bottom w:w="0" w:type="dxa"/>
                    <w:right w:w="0" w:type="dxa"/>
                  </w:tcMar>
                  <w:vAlign w:val="center"/>
                </w:tcPr>
                <w:p w14:paraId="16EF2FC9" w14:textId="77777777" w:rsidR="00571F95" w:rsidRDefault="00571F95">
                  <w:pPr>
                    <w:spacing w:line="360" w:lineRule="exact"/>
                    <w:jc w:val="center"/>
                    <w:rPr>
                      <w:color w:val="000000" w:themeColor="text1"/>
                      <w:spacing w:val="-8"/>
                      <w:kern w:val="0"/>
                      <w:szCs w:val="21"/>
                    </w:rPr>
                  </w:pPr>
                </w:p>
              </w:tc>
              <w:tc>
                <w:tcPr>
                  <w:tcW w:w="850" w:type="dxa"/>
                  <w:tcMar>
                    <w:top w:w="0" w:type="dxa"/>
                    <w:left w:w="0" w:type="dxa"/>
                    <w:bottom w:w="0" w:type="dxa"/>
                    <w:right w:w="0" w:type="dxa"/>
                  </w:tcMar>
                  <w:vAlign w:val="center"/>
                </w:tcPr>
                <w:p w14:paraId="7108FAC6"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00896616" w14:textId="77777777" w:rsidR="00571F95" w:rsidRDefault="00571F95">
                  <w:pPr>
                    <w:spacing w:line="360" w:lineRule="exact"/>
                    <w:jc w:val="center"/>
                    <w:rPr>
                      <w:color w:val="000000" w:themeColor="text1"/>
                      <w:spacing w:val="-8"/>
                      <w:kern w:val="0"/>
                      <w:szCs w:val="21"/>
                    </w:rPr>
                  </w:pPr>
                </w:p>
              </w:tc>
            </w:tr>
            <w:tr w:rsidR="00571F95" w14:paraId="565DDB6D" w14:textId="77777777">
              <w:trPr>
                <w:trHeight w:hRule="exact" w:val="369"/>
                <w:jc w:val="center"/>
              </w:trPr>
              <w:tc>
                <w:tcPr>
                  <w:tcW w:w="461" w:type="dxa"/>
                  <w:vMerge/>
                  <w:vAlign w:val="center"/>
                </w:tcPr>
                <w:p w14:paraId="4300A869"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0B499076"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2037C59A"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S1-8</w:t>
                  </w:r>
                </w:p>
              </w:tc>
              <w:tc>
                <w:tcPr>
                  <w:tcW w:w="1276" w:type="dxa"/>
                  <w:tcMar>
                    <w:top w:w="0" w:type="dxa"/>
                    <w:left w:w="0" w:type="dxa"/>
                    <w:bottom w:w="0" w:type="dxa"/>
                    <w:right w:w="0" w:type="dxa"/>
                  </w:tcMar>
                  <w:vAlign w:val="center"/>
                </w:tcPr>
                <w:p w14:paraId="16A46A68"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废气处理</w:t>
                  </w:r>
                </w:p>
              </w:tc>
              <w:tc>
                <w:tcPr>
                  <w:tcW w:w="1701" w:type="dxa"/>
                  <w:vMerge w:val="restart"/>
                  <w:tcMar>
                    <w:top w:w="0" w:type="dxa"/>
                    <w:left w:w="0" w:type="dxa"/>
                    <w:bottom w:w="0" w:type="dxa"/>
                    <w:right w:w="0" w:type="dxa"/>
                  </w:tcMar>
                  <w:vAlign w:val="center"/>
                </w:tcPr>
                <w:p w14:paraId="3C92D9DE"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废活性炭</w:t>
                  </w:r>
                </w:p>
              </w:tc>
              <w:tc>
                <w:tcPr>
                  <w:tcW w:w="850" w:type="dxa"/>
                  <w:tcMar>
                    <w:top w:w="0" w:type="dxa"/>
                    <w:left w:w="0" w:type="dxa"/>
                    <w:bottom w:w="0" w:type="dxa"/>
                    <w:right w:w="0" w:type="dxa"/>
                  </w:tcMar>
                  <w:vAlign w:val="center"/>
                </w:tcPr>
                <w:p w14:paraId="68BCFB6D"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35068660" w14:textId="77777777" w:rsidR="00571F95" w:rsidRDefault="00571F95">
                  <w:pPr>
                    <w:spacing w:line="360" w:lineRule="exact"/>
                    <w:jc w:val="center"/>
                    <w:rPr>
                      <w:color w:val="000000" w:themeColor="text1"/>
                      <w:spacing w:val="-8"/>
                      <w:kern w:val="0"/>
                      <w:szCs w:val="21"/>
                    </w:rPr>
                  </w:pPr>
                </w:p>
              </w:tc>
            </w:tr>
            <w:tr w:rsidR="00571F95" w14:paraId="324A7E8A" w14:textId="77777777">
              <w:trPr>
                <w:trHeight w:hRule="exact" w:val="369"/>
                <w:jc w:val="center"/>
              </w:trPr>
              <w:tc>
                <w:tcPr>
                  <w:tcW w:w="461" w:type="dxa"/>
                  <w:vMerge/>
                  <w:vAlign w:val="center"/>
                </w:tcPr>
                <w:p w14:paraId="69B7DA88"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4D478FDD"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4D66DFCF"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S2-3</w:t>
                  </w:r>
                </w:p>
              </w:tc>
              <w:tc>
                <w:tcPr>
                  <w:tcW w:w="1276" w:type="dxa"/>
                  <w:tcMar>
                    <w:top w:w="0" w:type="dxa"/>
                    <w:left w:w="0" w:type="dxa"/>
                    <w:bottom w:w="0" w:type="dxa"/>
                    <w:right w:w="0" w:type="dxa"/>
                  </w:tcMar>
                  <w:vAlign w:val="center"/>
                </w:tcPr>
                <w:p w14:paraId="7EA4EFD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废气处理</w:t>
                  </w:r>
                </w:p>
              </w:tc>
              <w:tc>
                <w:tcPr>
                  <w:tcW w:w="1701" w:type="dxa"/>
                  <w:vMerge/>
                  <w:tcMar>
                    <w:top w:w="0" w:type="dxa"/>
                    <w:left w:w="0" w:type="dxa"/>
                    <w:bottom w:w="0" w:type="dxa"/>
                    <w:right w:w="0" w:type="dxa"/>
                  </w:tcMar>
                  <w:vAlign w:val="center"/>
                </w:tcPr>
                <w:p w14:paraId="18915383" w14:textId="77777777" w:rsidR="00571F95" w:rsidRDefault="00571F95">
                  <w:pPr>
                    <w:spacing w:line="360" w:lineRule="exact"/>
                    <w:jc w:val="center"/>
                    <w:rPr>
                      <w:color w:val="000000" w:themeColor="text1"/>
                      <w:spacing w:val="-8"/>
                      <w:kern w:val="0"/>
                      <w:szCs w:val="21"/>
                    </w:rPr>
                  </w:pPr>
                </w:p>
              </w:tc>
              <w:tc>
                <w:tcPr>
                  <w:tcW w:w="850" w:type="dxa"/>
                  <w:tcMar>
                    <w:top w:w="0" w:type="dxa"/>
                    <w:left w:w="0" w:type="dxa"/>
                    <w:bottom w:w="0" w:type="dxa"/>
                    <w:right w:w="0" w:type="dxa"/>
                  </w:tcMar>
                  <w:vAlign w:val="center"/>
                </w:tcPr>
                <w:p w14:paraId="1A3D84C3"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451ADAD9" w14:textId="77777777" w:rsidR="00571F95" w:rsidRDefault="00571F95">
                  <w:pPr>
                    <w:spacing w:line="360" w:lineRule="exact"/>
                    <w:jc w:val="center"/>
                    <w:rPr>
                      <w:color w:val="000000" w:themeColor="text1"/>
                      <w:spacing w:val="-8"/>
                      <w:kern w:val="0"/>
                      <w:szCs w:val="21"/>
                    </w:rPr>
                  </w:pPr>
                </w:p>
              </w:tc>
            </w:tr>
            <w:tr w:rsidR="00571F95" w14:paraId="3C8F93BB" w14:textId="77777777">
              <w:trPr>
                <w:trHeight w:hRule="exact" w:val="369"/>
                <w:jc w:val="center"/>
              </w:trPr>
              <w:tc>
                <w:tcPr>
                  <w:tcW w:w="461" w:type="dxa"/>
                  <w:vMerge/>
                  <w:vAlign w:val="center"/>
                </w:tcPr>
                <w:p w14:paraId="6EE54773" w14:textId="77777777" w:rsidR="00571F95" w:rsidRDefault="00571F95">
                  <w:pPr>
                    <w:spacing w:line="360" w:lineRule="exact"/>
                    <w:jc w:val="center"/>
                    <w:rPr>
                      <w:color w:val="000000" w:themeColor="text1"/>
                      <w:spacing w:val="-8"/>
                      <w:kern w:val="0"/>
                      <w:szCs w:val="21"/>
                    </w:rPr>
                  </w:pPr>
                </w:p>
              </w:tc>
              <w:tc>
                <w:tcPr>
                  <w:tcW w:w="850" w:type="dxa"/>
                  <w:vMerge w:val="restart"/>
                  <w:vAlign w:val="center"/>
                </w:tcPr>
                <w:p w14:paraId="6CF30661"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设备维修</w:t>
                  </w:r>
                </w:p>
              </w:tc>
              <w:tc>
                <w:tcPr>
                  <w:tcW w:w="709" w:type="dxa"/>
                  <w:tcMar>
                    <w:top w:w="0" w:type="dxa"/>
                    <w:left w:w="0" w:type="dxa"/>
                    <w:bottom w:w="0" w:type="dxa"/>
                    <w:right w:w="0" w:type="dxa"/>
                  </w:tcMar>
                  <w:vAlign w:val="center"/>
                </w:tcPr>
                <w:p w14:paraId="42489DF7"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S3</w:t>
                  </w:r>
                </w:p>
              </w:tc>
              <w:tc>
                <w:tcPr>
                  <w:tcW w:w="1276" w:type="dxa"/>
                  <w:vMerge w:val="restart"/>
                  <w:tcMar>
                    <w:top w:w="0" w:type="dxa"/>
                    <w:left w:w="0" w:type="dxa"/>
                    <w:bottom w:w="0" w:type="dxa"/>
                    <w:right w:w="0" w:type="dxa"/>
                  </w:tcMar>
                  <w:vAlign w:val="center"/>
                </w:tcPr>
                <w:p w14:paraId="76E0E7C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设备维修</w:t>
                  </w:r>
                </w:p>
              </w:tc>
              <w:tc>
                <w:tcPr>
                  <w:tcW w:w="1701" w:type="dxa"/>
                  <w:tcMar>
                    <w:top w:w="0" w:type="dxa"/>
                    <w:left w:w="0" w:type="dxa"/>
                    <w:bottom w:w="0" w:type="dxa"/>
                    <w:right w:w="0" w:type="dxa"/>
                  </w:tcMar>
                  <w:vAlign w:val="center"/>
                </w:tcPr>
                <w:p w14:paraId="2D283EA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废机油、废机油桶</w:t>
                  </w:r>
                </w:p>
              </w:tc>
              <w:tc>
                <w:tcPr>
                  <w:tcW w:w="850" w:type="dxa"/>
                  <w:tcMar>
                    <w:top w:w="0" w:type="dxa"/>
                    <w:left w:w="0" w:type="dxa"/>
                    <w:bottom w:w="0" w:type="dxa"/>
                    <w:right w:w="0" w:type="dxa"/>
                  </w:tcMar>
                  <w:vAlign w:val="center"/>
                </w:tcPr>
                <w:p w14:paraId="7BF7FDE7"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73D48F6F" w14:textId="77777777" w:rsidR="00571F95" w:rsidRDefault="00571F95">
                  <w:pPr>
                    <w:spacing w:line="360" w:lineRule="exact"/>
                    <w:jc w:val="center"/>
                    <w:rPr>
                      <w:color w:val="000000" w:themeColor="text1"/>
                      <w:spacing w:val="-8"/>
                      <w:kern w:val="0"/>
                      <w:szCs w:val="21"/>
                    </w:rPr>
                  </w:pPr>
                </w:p>
              </w:tc>
            </w:tr>
            <w:tr w:rsidR="00571F95" w14:paraId="12975DEB" w14:textId="77777777">
              <w:trPr>
                <w:trHeight w:hRule="exact" w:val="369"/>
                <w:jc w:val="center"/>
              </w:trPr>
              <w:tc>
                <w:tcPr>
                  <w:tcW w:w="461" w:type="dxa"/>
                  <w:vMerge/>
                  <w:vAlign w:val="center"/>
                </w:tcPr>
                <w:p w14:paraId="6B2330E4"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4017915D"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63308469"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S4</w:t>
                  </w:r>
                </w:p>
              </w:tc>
              <w:tc>
                <w:tcPr>
                  <w:tcW w:w="1276" w:type="dxa"/>
                  <w:vMerge/>
                  <w:tcMar>
                    <w:top w:w="0" w:type="dxa"/>
                    <w:left w:w="0" w:type="dxa"/>
                    <w:bottom w:w="0" w:type="dxa"/>
                    <w:right w:w="0" w:type="dxa"/>
                  </w:tcMar>
                  <w:vAlign w:val="center"/>
                </w:tcPr>
                <w:p w14:paraId="57549200" w14:textId="77777777" w:rsidR="00571F95" w:rsidRDefault="00571F95">
                  <w:pPr>
                    <w:spacing w:line="360" w:lineRule="exact"/>
                    <w:jc w:val="center"/>
                    <w:rPr>
                      <w:color w:val="000000" w:themeColor="text1"/>
                      <w:spacing w:val="-8"/>
                      <w:kern w:val="0"/>
                      <w:szCs w:val="21"/>
                    </w:rPr>
                  </w:pPr>
                </w:p>
              </w:tc>
              <w:tc>
                <w:tcPr>
                  <w:tcW w:w="1701" w:type="dxa"/>
                  <w:tcMar>
                    <w:top w:w="0" w:type="dxa"/>
                    <w:left w:w="0" w:type="dxa"/>
                    <w:bottom w:w="0" w:type="dxa"/>
                    <w:right w:w="0" w:type="dxa"/>
                  </w:tcMar>
                  <w:vAlign w:val="center"/>
                </w:tcPr>
                <w:p w14:paraId="6271EC61"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含油抹布</w:t>
                  </w:r>
                </w:p>
              </w:tc>
              <w:tc>
                <w:tcPr>
                  <w:tcW w:w="850" w:type="dxa"/>
                  <w:tcMar>
                    <w:top w:w="0" w:type="dxa"/>
                    <w:left w:w="0" w:type="dxa"/>
                    <w:bottom w:w="0" w:type="dxa"/>
                    <w:right w:w="0" w:type="dxa"/>
                  </w:tcMar>
                </w:tcPr>
                <w:p w14:paraId="47863209"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Merge/>
                  <w:vAlign w:val="center"/>
                </w:tcPr>
                <w:p w14:paraId="023A5339" w14:textId="77777777" w:rsidR="00571F95" w:rsidRDefault="00571F95">
                  <w:pPr>
                    <w:spacing w:line="360" w:lineRule="exact"/>
                    <w:jc w:val="center"/>
                    <w:rPr>
                      <w:color w:val="000000" w:themeColor="text1"/>
                      <w:spacing w:val="-8"/>
                      <w:kern w:val="0"/>
                      <w:szCs w:val="21"/>
                    </w:rPr>
                  </w:pPr>
                </w:p>
              </w:tc>
            </w:tr>
            <w:tr w:rsidR="00571F95" w14:paraId="19AA4BE3" w14:textId="77777777">
              <w:trPr>
                <w:trHeight w:hRule="exact" w:val="369"/>
                <w:jc w:val="center"/>
              </w:trPr>
              <w:tc>
                <w:tcPr>
                  <w:tcW w:w="461" w:type="dxa"/>
                  <w:vMerge/>
                  <w:vAlign w:val="center"/>
                </w:tcPr>
                <w:p w14:paraId="53FABA4B" w14:textId="77777777" w:rsidR="00571F95" w:rsidRDefault="00571F95">
                  <w:pPr>
                    <w:spacing w:line="360" w:lineRule="exact"/>
                    <w:jc w:val="center"/>
                    <w:rPr>
                      <w:color w:val="000000" w:themeColor="text1"/>
                      <w:spacing w:val="-8"/>
                      <w:kern w:val="0"/>
                      <w:szCs w:val="21"/>
                    </w:rPr>
                  </w:pPr>
                </w:p>
              </w:tc>
              <w:tc>
                <w:tcPr>
                  <w:tcW w:w="850" w:type="dxa"/>
                  <w:vMerge w:val="restart"/>
                  <w:vAlign w:val="center"/>
                </w:tcPr>
                <w:p w14:paraId="54C9A962"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职工生活</w:t>
                  </w:r>
                </w:p>
              </w:tc>
              <w:tc>
                <w:tcPr>
                  <w:tcW w:w="709" w:type="dxa"/>
                  <w:tcMar>
                    <w:top w:w="0" w:type="dxa"/>
                    <w:left w:w="0" w:type="dxa"/>
                    <w:bottom w:w="0" w:type="dxa"/>
                    <w:right w:w="0" w:type="dxa"/>
                  </w:tcMar>
                  <w:vAlign w:val="center"/>
                </w:tcPr>
                <w:p w14:paraId="57740225"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S5</w:t>
                  </w:r>
                </w:p>
              </w:tc>
              <w:tc>
                <w:tcPr>
                  <w:tcW w:w="1276" w:type="dxa"/>
                  <w:vMerge w:val="restart"/>
                  <w:tcMar>
                    <w:top w:w="0" w:type="dxa"/>
                    <w:left w:w="0" w:type="dxa"/>
                    <w:bottom w:w="0" w:type="dxa"/>
                    <w:right w:w="0" w:type="dxa"/>
                  </w:tcMar>
                  <w:vAlign w:val="center"/>
                </w:tcPr>
                <w:p w14:paraId="188334B6"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职工生活</w:t>
                  </w:r>
                </w:p>
              </w:tc>
              <w:tc>
                <w:tcPr>
                  <w:tcW w:w="1701" w:type="dxa"/>
                  <w:tcMar>
                    <w:top w:w="0" w:type="dxa"/>
                    <w:left w:w="0" w:type="dxa"/>
                    <w:bottom w:w="0" w:type="dxa"/>
                    <w:right w:w="0" w:type="dxa"/>
                  </w:tcMar>
                  <w:vAlign w:val="center"/>
                </w:tcPr>
                <w:p w14:paraId="7C89F9D6"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隔油池油污</w:t>
                  </w:r>
                </w:p>
              </w:tc>
              <w:tc>
                <w:tcPr>
                  <w:tcW w:w="850" w:type="dxa"/>
                  <w:tcMar>
                    <w:top w:w="0" w:type="dxa"/>
                    <w:left w:w="0" w:type="dxa"/>
                    <w:bottom w:w="0" w:type="dxa"/>
                    <w:right w:w="0" w:type="dxa"/>
                  </w:tcMar>
                </w:tcPr>
                <w:p w14:paraId="54429122"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Align w:val="center"/>
                </w:tcPr>
                <w:p w14:paraId="18C6B21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委托专业公司回收利用</w:t>
                  </w:r>
                </w:p>
              </w:tc>
            </w:tr>
            <w:tr w:rsidR="00571F95" w14:paraId="26D76F69" w14:textId="77777777">
              <w:trPr>
                <w:trHeight w:hRule="exact" w:val="397"/>
                <w:jc w:val="center"/>
              </w:trPr>
              <w:tc>
                <w:tcPr>
                  <w:tcW w:w="461" w:type="dxa"/>
                  <w:vMerge/>
                  <w:vAlign w:val="center"/>
                </w:tcPr>
                <w:p w14:paraId="352DF3CB"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3EEE92A8"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617CFDB0"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S6</w:t>
                  </w:r>
                </w:p>
              </w:tc>
              <w:tc>
                <w:tcPr>
                  <w:tcW w:w="1276" w:type="dxa"/>
                  <w:vMerge/>
                  <w:tcMar>
                    <w:top w:w="0" w:type="dxa"/>
                    <w:left w:w="0" w:type="dxa"/>
                    <w:bottom w:w="0" w:type="dxa"/>
                    <w:right w:w="0" w:type="dxa"/>
                  </w:tcMar>
                  <w:vAlign w:val="center"/>
                </w:tcPr>
                <w:p w14:paraId="131D2DCB" w14:textId="77777777" w:rsidR="00571F95" w:rsidRDefault="00571F95">
                  <w:pPr>
                    <w:spacing w:line="360" w:lineRule="exact"/>
                    <w:jc w:val="center"/>
                    <w:rPr>
                      <w:color w:val="000000" w:themeColor="text1"/>
                      <w:spacing w:val="-8"/>
                      <w:kern w:val="0"/>
                      <w:szCs w:val="21"/>
                    </w:rPr>
                  </w:pPr>
                </w:p>
              </w:tc>
              <w:tc>
                <w:tcPr>
                  <w:tcW w:w="1701" w:type="dxa"/>
                  <w:tcMar>
                    <w:top w:w="0" w:type="dxa"/>
                    <w:left w:w="0" w:type="dxa"/>
                    <w:bottom w:w="0" w:type="dxa"/>
                    <w:right w:w="0" w:type="dxa"/>
                  </w:tcMar>
                  <w:vAlign w:val="center"/>
                </w:tcPr>
                <w:p w14:paraId="61728AF4"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化粪池底泥</w:t>
                  </w:r>
                </w:p>
              </w:tc>
              <w:tc>
                <w:tcPr>
                  <w:tcW w:w="850" w:type="dxa"/>
                  <w:tcMar>
                    <w:top w:w="0" w:type="dxa"/>
                    <w:left w:w="0" w:type="dxa"/>
                    <w:bottom w:w="0" w:type="dxa"/>
                    <w:right w:w="0" w:type="dxa"/>
                  </w:tcMar>
                </w:tcPr>
                <w:p w14:paraId="0249940D"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Align w:val="center"/>
                </w:tcPr>
                <w:p w14:paraId="5BC16F4B"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环卫部门统一清掏处理</w:t>
                  </w:r>
                </w:p>
              </w:tc>
            </w:tr>
            <w:tr w:rsidR="00571F95" w14:paraId="6E3D274C" w14:textId="77777777">
              <w:trPr>
                <w:trHeight w:hRule="exact" w:val="397"/>
                <w:jc w:val="center"/>
              </w:trPr>
              <w:tc>
                <w:tcPr>
                  <w:tcW w:w="461" w:type="dxa"/>
                  <w:vMerge/>
                  <w:vAlign w:val="center"/>
                </w:tcPr>
                <w:p w14:paraId="31D9CD7C" w14:textId="77777777" w:rsidR="00571F95" w:rsidRDefault="00571F95">
                  <w:pPr>
                    <w:spacing w:line="360" w:lineRule="exact"/>
                    <w:jc w:val="center"/>
                    <w:rPr>
                      <w:color w:val="000000" w:themeColor="text1"/>
                      <w:spacing w:val="-8"/>
                      <w:kern w:val="0"/>
                      <w:szCs w:val="21"/>
                    </w:rPr>
                  </w:pPr>
                </w:p>
              </w:tc>
              <w:tc>
                <w:tcPr>
                  <w:tcW w:w="850" w:type="dxa"/>
                  <w:vMerge/>
                  <w:vAlign w:val="center"/>
                </w:tcPr>
                <w:p w14:paraId="0BACECAF" w14:textId="77777777" w:rsidR="00571F95" w:rsidRDefault="00571F95">
                  <w:pPr>
                    <w:spacing w:line="360" w:lineRule="exact"/>
                    <w:jc w:val="center"/>
                    <w:rPr>
                      <w:color w:val="000000" w:themeColor="text1"/>
                      <w:spacing w:val="-8"/>
                      <w:kern w:val="0"/>
                      <w:szCs w:val="21"/>
                    </w:rPr>
                  </w:pPr>
                </w:p>
              </w:tc>
              <w:tc>
                <w:tcPr>
                  <w:tcW w:w="709" w:type="dxa"/>
                  <w:tcMar>
                    <w:top w:w="0" w:type="dxa"/>
                    <w:left w:w="0" w:type="dxa"/>
                    <w:bottom w:w="0" w:type="dxa"/>
                    <w:right w:w="0" w:type="dxa"/>
                  </w:tcMar>
                  <w:vAlign w:val="center"/>
                </w:tcPr>
                <w:p w14:paraId="0400B8DD"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S7</w:t>
                  </w:r>
                </w:p>
              </w:tc>
              <w:tc>
                <w:tcPr>
                  <w:tcW w:w="1276" w:type="dxa"/>
                  <w:vMerge/>
                  <w:tcMar>
                    <w:top w:w="0" w:type="dxa"/>
                    <w:left w:w="0" w:type="dxa"/>
                    <w:bottom w:w="0" w:type="dxa"/>
                    <w:right w:w="0" w:type="dxa"/>
                  </w:tcMar>
                  <w:vAlign w:val="center"/>
                </w:tcPr>
                <w:p w14:paraId="2AC0AE1C" w14:textId="77777777" w:rsidR="00571F95" w:rsidRDefault="00571F95">
                  <w:pPr>
                    <w:spacing w:line="360" w:lineRule="exact"/>
                    <w:jc w:val="center"/>
                    <w:rPr>
                      <w:color w:val="000000" w:themeColor="text1"/>
                      <w:spacing w:val="-8"/>
                      <w:kern w:val="0"/>
                      <w:szCs w:val="21"/>
                    </w:rPr>
                  </w:pPr>
                </w:p>
              </w:tc>
              <w:tc>
                <w:tcPr>
                  <w:tcW w:w="1701" w:type="dxa"/>
                  <w:tcMar>
                    <w:top w:w="0" w:type="dxa"/>
                    <w:left w:w="0" w:type="dxa"/>
                    <w:bottom w:w="0" w:type="dxa"/>
                    <w:right w:w="0" w:type="dxa"/>
                  </w:tcMar>
                  <w:vAlign w:val="center"/>
                </w:tcPr>
                <w:p w14:paraId="3CE42803"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生活垃圾</w:t>
                  </w:r>
                </w:p>
              </w:tc>
              <w:tc>
                <w:tcPr>
                  <w:tcW w:w="850" w:type="dxa"/>
                  <w:tcMar>
                    <w:top w:w="0" w:type="dxa"/>
                    <w:left w:w="0" w:type="dxa"/>
                    <w:bottom w:w="0" w:type="dxa"/>
                    <w:right w:w="0" w:type="dxa"/>
                  </w:tcMar>
                </w:tcPr>
                <w:p w14:paraId="17DFCBA4" w14:textId="77777777" w:rsidR="00571F95" w:rsidRDefault="00000000">
                  <w:pPr>
                    <w:spacing w:line="360" w:lineRule="exact"/>
                    <w:jc w:val="center"/>
                    <w:rPr>
                      <w:color w:val="000000" w:themeColor="text1"/>
                      <w:kern w:val="0"/>
                      <w:szCs w:val="21"/>
                    </w:rPr>
                  </w:pPr>
                  <w:r>
                    <w:rPr>
                      <w:rFonts w:hint="eastAsia"/>
                      <w:color w:val="000000" w:themeColor="text1"/>
                      <w:kern w:val="0"/>
                      <w:szCs w:val="21"/>
                    </w:rPr>
                    <w:t>连续</w:t>
                  </w:r>
                </w:p>
              </w:tc>
              <w:tc>
                <w:tcPr>
                  <w:tcW w:w="2396" w:type="dxa"/>
                  <w:vAlign w:val="center"/>
                </w:tcPr>
                <w:p w14:paraId="7F94102A" w14:textId="77777777" w:rsidR="00571F95" w:rsidRDefault="00000000">
                  <w:pPr>
                    <w:spacing w:line="360" w:lineRule="exact"/>
                    <w:jc w:val="center"/>
                    <w:rPr>
                      <w:color w:val="000000" w:themeColor="text1"/>
                      <w:spacing w:val="-8"/>
                      <w:kern w:val="0"/>
                      <w:szCs w:val="21"/>
                    </w:rPr>
                  </w:pPr>
                  <w:r>
                    <w:rPr>
                      <w:rFonts w:hint="eastAsia"/>
                      <w:color w:val="000000" w:themeColor="text1"/>
                      <w:spacing w:val="-8"/>
                      <w:kern w:val="0"/>
                      <w:szCs w:val="21"/>
                    </w:rPr>
                    <w:t>由环卫部门统一收集处理</w:t>
                  </w:r>
                </w:p>
              </w:tc>
            </w:tr>
          </w:tbl>
          <w:p w14:paraId="3B197B2E" w14:textId="77777777" w:rsidR="00571F95" w:rsidRDefault="00571F95">
            <w:pPr>
              <w:spacing w:line="440" w:lineRule="exact"/>
              <w:ind w:firstLineChars="200" w:firstLine="420"/>
              <w:jc w:val="left"/>
              <w:rPr>
                <w:rFonts w:ascii="宋体" w:hAnsi="宋体" w:hint="eastAsia"/>
                <w:bCs/>
                <w:color w:val="000000" w:themeColor="text1"/>
                <w:szCs w:val="21"/>
              </w:rPr>
            </w:pPr>
          </w:p>
        </w:tc>
      </w:tr>
      <w:tr w:rsidR="00571F95" w14:paraId="2BD71B1B" w14:textId="77777777">
        <w:trPr>
          <w:trHeight w:val="2391"/>
          <w:jc w:val="center"/>
        </w:trPr>
        <w:tc>
          <w:tcPr>
            <w:tcW w:w="465" w:type="dxa"/>
            <w:gridSpan w:val="2"/>
            <w:vAlign w:val="center"/>
          </w:tcPr>
          <w:p w14:paraId="5C77BEB4" w14:textId="77777777" w:rsidR="00571F95" w:rsidRDefault="00000000">
            <w:pPr>
              <w:pStyle w:val="aff"/>
              <w:adjustRightInd w:val="0"/>
              <w:snapToGrid w:val="0"/>
              <w:spacing w:before="0" w:beforeAutospacing="0" w:after="0" w:afterAutospacing="0" w:line="380" w:lineRule="exact"/>
              <w:jc w:val="center"/>
              <w:rPr>
                <w:rFonts w:hint="eastAsia"/>
                <w:bCs/>
                <w:color w:val="000000" w:themeColor="text1"/>
                <w:szCs w:val="21"/>
              </w:rPr>
            </w:pPr>
            <w:r>
              <w:rPr>
                <w:rFonts w:cs="宋体" w:hint="eastAsia"/>
                <w:b/>
                <w:color w:val="000000" w:themeColor="text1"/>
                <w:kern w:val="2"/>
                <w:szCs w:val="24"/>
              </w:rPr>
              <w:lastRenderedPageBreak/>
              <w:t>与项目有关的原有环境污染问题</w:t>
            </w:r>
          </w:p>
        </w:tc>
        <w:tc>
          <w:tcPr>
            <w:tcW w:w="8456" w:type="dxa"/>
          </w:tcPr>
          <w:p w14:paraId="78DBDA6D" w14:textId="77777777" w:rsidR="00571F95" w:rsidRDefault="00000000">
            <w:pPr>
              <w:spacing w:line="440" w:lineRule="exact"/>
              <w:ind w:firstLineChars="200" w:firstLine="480"/>
              <w:rPr>
                <w:rFonts w:ascii="宋体" w:hAnsi="宋体" w:hint="eastAsia"/>
                <w:bCs/>
                <w:color w:val="000000" w:themeColor="text1"/>
                <w:sz w:val="24"/>
              </w:rPr>
            </w:pPr>
            <w:r>
              <w:rPr>
                <w:rFonts w:ascii="宋体" w:hAnsi="宋体" w:hint="eastAsia"/>
                <w:bCs/>
                <w:color w:val="000000" w:themeColor="text1"/>
                <w:sz w:val="24"/>
              </w:rPr>
              <w:t>本项目为新建项目，项目占地区域现状为空地，不存在与本项目有关的环境污染问题。</w:t>
            </w:r>
          </w:p>
          <w:p w14:paraId="25577C0A" w14:textId="77777777" w:rsidR="00571F95" w:rsidRDefault="00571F95">
            <w:pPr>
              <w:spacing w:line="440" w:lineRule="exact"/>
              <w:ind w:firstLineChars="200" w:firstLine="480"/>
              <w:rPr>
                <w:rFonts w:ascii="宋体" w:hAnsi="宋体" w:hint="eastAsia"/>
                <w:bCs/>
                <w:color w:val="000000" w:themeColor="text1"/>
                <w:sz w:val="24"/>
              </w:rPr>
            </w:pPr>
          </w:p>
          <w:p w14:paraId="283E499A" w14:textId="77777777" w:rsidR="00571F95" w:rsidRDefault="00571F95">
            <w:pPr>
              <w:spacing w:line="440" w:lineRule="exact"/>
              <w:ind w:firstLineChars="200" w:firstLine="480"/>
              <w:rPr>
                <w:rFonts w:ascii="宋体" w:hAnsi="宋体" w:hint="eastAsia"/>
                <w:bCs/>
                <w:color w:val="000000" w:themeColor="text1"/>
                <w:sz w:val="24"/>
              </w:rPr>
            </w:pPr>
          </w:p>
          <w:p w14:paraId="789A54BC" w14:textId="77777777" w:rsidR="00571F95" w:rsidRDefault="00571F95">
            <w:pPr>
              <w:spacing w:line="440" w:lineRule="exact"/>
              <w:ind w:firstLineChars="200" w:firstLine="480"/>
              <w:rPr>
                <w:rFonts w:ascii="宋体" w:hAnsi="宋体" w:hint="eastAsia"/>
                <w:bCs/>
                <w:color w:val="000000" w:themeColor="text1"/>
                <w:sz w:val="24"/>
              </w:rPr>
            </w:pPr>
          </w:p>
          <w:p w14:paraId="53B1AE8D" w14:textId="77777777" w:rsidR="00571F95" w:rsidRDefault="00571F95">
            <w:pPr>
              <w:spacing w:line="440" w:lineRule="exact"/>
              <w:ind w:firstLineChars="200" w:firstLine="480"/>
              <w:rPr>
                <w:rFonts w:ascii="宋体" w:hAnsi="宋体" w:hint="eastAsia"/>
                <w:bCs/>
                <w:color w:val="000000" w:themeColor="text1"/>
                <w:sz w:val="24"/>
              </w:rPr>
            </w:pPr>
          </w:p>
          <w:p w14:paraId="6282339C" w14:textId="77777777" w:rsidR="00571F95" w:rsidRDefault="00571F95">
            <w:pPr>
              <w:spacing w:line="440" w:lineRule="exact"/>
              <w:ind w:firstLineChars="200" w:firstLine="480"/>
              <w:rPr>
                <w:rFonts w:ascii="宋体" w:hAnsi="宋体" w:hint="eastAsia"/>
                <w:bCs/>
                <w:color w:val="000000" w:themeColor="text1"/>
                <w:sz w:val="24"/>
              </w:rPr>
            </w:pPr>
          </w:p>
          <w:p w14:paraId="3802C017" w14:textId="77777777" w:rsidR="00571F95" w:rsidRDefault="00571F95">
            <w:pPr>
              <w:spacing w:line="440" w:lineRule="exact"/>
              <w:ind w:firstLineChars="200" w:firstLine="480"/>
              <w:rPr>
                <w:rFonts w:ascii="宋体" w:hAnsi="宋体" w:hint="eastAsia"/>
                <w:bCs/>
                <w:color w:val="000000" w:themeColor="text1"/>
                <w:sz w:val="24"/>
              </w:rPr>
            </w:pPr>
          </w:p>
          <w:p w14:paraId="5C8FF2B8" w14:textId="77777777" w:rsidR="00571F95" w:rsidRDefault="00571F95">
            <w:pPr>
              <w:spacing w:line="440" w:lineRule="exact"/>
              <w:ind w:firstLineChars="200" w:firstLine="480"/>
              <w:rPr>
                <w:rFonts w:ascii="宋体" w:hAnsi="宋体" w:hint="eastAsia"/>
                <w:bCs/>
                <w:color w:val="000000" w:themeColor="text1"/>
                <w:sz w:val="24"/>
              </w:rPr>
            </w:pPr>
          </w:p>
          <w:p w14:paraId="195F57CF" w14:textId="77777777" w:rsidR="00571F95" w:rsidRDefault="00571F95">
            <w:pPr>
              <w:spacing w:line="440" w:lineRule="exact"/>
              <w:ind w:firstLineChars="200" w:firstLine="480"/>
              <w:rPr>
                <w:rFonts w:ascii="宋体" w:hAnsi="宋体" w:hint="eastAsia"/>
                <w:bCs/>
                <w:color w:val="000000" w:themeColor="text1"/>
                <w:sz w:val="24"/>
              </w:rPr>
            </w:pPr>
          </w:p>
          <w:p w14:paraId="79B8674E" w14:textId="77777777" w:rsidR="00571F95" w:rsidRDefault="00571F95">
            <w:pPr>
              <w:spacing w:line="440" w:lineRule="exact"/>
              <w:ind w:firstLineChars="200" w:firstLine="480"/>
              <w:rPr>
                <w:rFonts w:ascii="宋体" w:hAnsi="宋体" w:hint="eastAsia"/>
                <w:bCs/>
                <w:color w:val="000000" w:themeColor="text1"/>
                <w:sz w:val="24"/>
              </w:rPr>
            </w:pPr>
          </w:p>
          <w:p w14:paraId="326003A3" w14:textId="77777777" w:rsidR="00571F95" w:rsidRDefault="00571F95">
            <w:pPr>
              <w:spacing w:line="440" w:lineRule="exact"/>
              <w:ind w:firstLineChars="200" w:firstLine="480"/>
              <w:rPr>
                <w:rFonts w:ascii="宋体" w:hAnsi="宋体" w:hint="eastAsia"/>
                <w:bCs/>
                <w:color w:val="000000" w:themeColor="text1"/>
                <w:sz w:val="24"/>
              </w:rPr>
            </w:pPr>
          </w:p>
          <w:p w14:paraId="28785810" w14:textId="77777777" w:rsidR="00571F95" w:rsidRDefault="00571F95">
            <w:pPr>
              <w:spacing w:line="440" w:lineRule="exact"/>
              <w:ind w:firstLineChars="200" w:firstLine="420"/>
              <w:rPr>
                <w:rFonts w:ascii="宋体" w:hAnsi="宋体" w:hint="eastAsia"/>
                <w:bCs/>
                <w:color w:val="000000" w:themeColor="text1"/>
                <w:szCs w:val="21"/>
              </w:rPr>
            </w:pPr>
          </w:p>
        </w:tc>
      </w:tr>
    </w:tbl>
    <w:p w14:paraId="7637A49C" w14:textId="77777777" w:rsidR="00571F95" w:rsidRDefault="00571F95">
      <w:pPr>
        <w:pStyle w:val="aff"/>
        <w:jc w:val="center"/>
        <w:rPr>
          <w:rFonts w:ascii="黑体" w:eastAsia="黑体" w:hAnsi="黑体" w:hint="eastAsia"/>
          <w:snapToGrid w:val="0"/>
          <w:color w:val="000000" w:themeColor="text1"/>
          <w:sz w:val="36"/>
          <w:szCs w:val="36"/>
        </w:rPr>
        <w:sectPr w:rsidR="00571F95">
          <w:pgSz w:w="11906" w:h="16838"/>
          <w:pgMar w:top="1701" w:right="1531" w:bottom="1701" w:left="1531" w:header="851" w:footer="851" w:gutter="0"/>
          <w:cols w:space="720"/>
          <w:docGrid w:linePitch="312"/>
        </w:sectPr>
      </w:pPr>
    </w:p>
    <w:p w14:paraId="4FB2F1A7" w14:textId="77777777" w:rsidR="00571F95" w:rsidRDefault="00000000">
      <w:pPr>
        <w:pStyle w:val="aff"/>
        <w:jc w:val="center"/>
        <w:outlineLvl w:val="0"/>
        <w:rPr>
          <w:rFonts w:ascii="黑体" w:eastAsia="黑体" w:hAnsi="黑体" w:hint="eastAsia"/>
          <w:snapToGrid w:val="0"/>
          <w:color w:val="000000" w:themeColor="text1"/>
          <w:sz w:val="30"/>
          <w:szCs w:val="30"/>
        </w:rPr>
      </w:pPr>
      <w:r>
        <w:rPr>
          <w:rFonts w:ascii="黑体" w:eastAsia="黑体" w:hAnsi="黑体" w:hint="eastAsia"/>
          <w:snapToGrid w:val="0"/>
          <w:color w:val="000000" w:themeColor="text1"/>
          <w:sz w:val="30"/>
          <w:szCs w:val="30"/>
        </w:rPr>
        <w:lastRenderedPageBreak/>
        <w:t>三、区域环境质量现状、环境保护目标及评价标准</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8574"/>
      </w:tblGrid>
      <w:tr w:rsidR="00571F95" w14:paraId="46B8976F" w14:textId="77777777">
        <w:trPr>
          <w:trHeight w:val="973"/>
          <w:jc w:val="center"/>
        </w:trPr>
        <w:tc>
          <w:tcPr>
            <w:tcW w:w="416" w:type="dxa"/>
            <w:vAlign w:val="center"/>
          </w:tcPr>
          <w:p w14:paraId="1EED6C9C" w14:textId="77777777" w:rsidR="00571F95" w:rsidRDefault="00000000">
            <w:pPr>
              <w:adjustRightInd w:val="0"/>
              <w:snapToGrid w:val="0"/>
              <w:spacing w:line="440" w:lineRule="exact"/>
              <w:jc w:val="center"/>
              <w:rPr>
                <w:rFonts w:ascii="宋体" w:hAnsi="宋体" w:cs="宋体" w:hint="eastAsia"/>
                <w:color w:val="000000" w:themeColor="text1"/>
                <w:kern w:val="0"/>
                <w:sz w:val="24"/>
              </w:rPr>
            </w:pPr>
            <w:r>
              <w:rPr>
                <w:rFonts w:ascii="宋体" w:hAnsi="宋体" w:cs="宋体" w:hint="eastAsia"/>
                <w:b/>
                <w:bCs/>
                <w:color w:val="000000" w:themeColor="text1"/>
                <w:kern w:val="0"/>
                <w:sz w:val="24"/>
              </w:rPr>
              <w:t>区域环境质量现状</w:t>
            </w:r>
          </w:p>
        </w:tc>
        <w:tc>
          <w:tcPr>
            <w:tcW w:w="8574" w:type="dxa"/>
            <w:vAlign w:val="center"/>
          </w:tcPr>
          <w:p w14:paraId="156C6774" w14:textId="77777777" w:rsidR="00571F95" w:rsidRDefault="00000000">
            <w:pPr>
              <w:widowControl/>
              <w:spacing w:line="440" w:lineRule="exact"/>
              <w:ind w:firstLineChars="200" w:firstLine="482"/>
              <w:rPr>
                <w:b/>
                <w:color w:val="000000" w:themeColor="text1"/>
                <w:kern w:val="0"/>
                <w:sz w:val="24"/>
                <w:szCs w:val="20"/>
              </w:rPr>
            </w:pPr>
            <w:r>
              <w:rPr>
                <w:b/>
                <w:color w:val="000000" w:themeColor="text1"/>
                <w:kern w:val="0"/>
                <w:sz w:val="24"/>
                <w:szCs w:val="20"/>
              </w:rPr>
              <w:t>1</w:t>
            </w:r>
            <w:r>
              <w:rPr>
                <w:b/>
                <w:color w:val="000000" w:themeColor="text1"/>
                <w:kern w:val="0"/>
                <w:sz w:val="24"/>
                <w:szCs w:val="20"/>
              </w:rPr>
              <w:t>、环境空气</w:t>
            </w:r>
          </w:p>
          <w:p w14:paraId="7AC98B41"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环境空气质量达标区判定</w:t>
            </w:r>
          </w:p>
          <w:p w14:paraId="20F02CB5" w14:textId="77777777" w:rsidR="00571F95" w:rsidRDefault="00000000">
            <w:pPr>
              <w:adjustRightInd w:val="0"/>
              <w:snapToGrid w:val="0"/>
              <w:spacing w:line="440" w:lineRule="exact"/>
              <w:ind w:firstLineChars="200" w:firstLine="480"/>
              <w:rPr>
                <w:color w:val="000000" w:themeColor="text1"/>
                <w:sz w:val="24"/>
              </w:rPr>
            </w:pPr>
            <w:r>
              <w:rPr>
                <w:rFonts w:hint="eastAsia"/>
                <w:color w:val="000000" w:themeColor="text1"/>
                <w:sz w:val="24"/>
              </w:rPr>
              <w:t>根据承德市大气污染防治工作领导小组办公室于</w:t>
            </w:r>
            <w:r>
              <w:rPr>
                <w:rFonts w:hint="eastAsia"/>
                <w:color w:val="000000" w:themeColor="text1"/>
                <w:sz w:val="24"/>
              </w:rPr>
              <w:t>2024</w:t>
            </w:r>
            <w:r>
              <w:rPr>
                <w:rFonts w:hint="eastAsia"/>
                <w:color w:val="000000" w:themeColor="text1"/>
                <w:sz w:val="24"/>
              </w:rPr>
              <w:t>年</w:t>
            </w:r>
            <w:r>
              <w:rPr>
                <w:rFonts w:hint="eastAsia"/>
                <w:color w:val="000000" w:themeColor="text1"/>
                <w:sz w:val="24"/>
              </w:rPr>
              <w:t>4</w:t>
            </w:r>
            <w:r>
              <w:rPr>
                <w:rFonts w:hint="eastAsia"/>
                <w:color w:val="000000" w:themeColor="text1"/>
                <w:sz w:val="24"/>
              </w:rPr>
              <w:t>月</w:t>
            </w:r>
            <w:r>
              <w:rPr>
                <w:rFonts w:hint="eastAsia"/>
                <w:color w:val="000000" w:themeColor="text1"/>
                <w:sz w:val="24"/>
              </w:rPr>
              <w:t>26</w:t>
            </w:r>
            <w:r>
              <w:rPr>
                <w:rFonts w:hint="eastAsia"/>
                <w:color w:val="000000" w:themeColor="text1"/>
                <w:sz w:val="24"/>
              </w:rPr>
              <w:t>日印发的《关于</w:t>
            </w:r>
            <w:r>
              <w:rPr>
                <w:rFonts w:hint="eastAsia"/>
                <w:color w:val="000000" w:themeColor="text1"/>
                <w:sz w:val="24"/>
              </w:rPr>
              <w:t>2023</w:t>
            </w:r>
            <w:r>
              <w:rPr>
                <w:rFonts w:hint="eastAsia"/>
                <w:color w:val="000000" w:themeColor="text1"/>
                <w:sz w:val="24"/>
              </w:rPr>
              <w:t>年</w:t>
            </w:r>
            <w:r>
              <w:rPr>
                <w:rFonts w:hint="eastAsia"/>
                <w:color w:val="000000" w:themeColor="text1"/>
                <w:sz w:val="24"/>
              </w:rPr>
              <w:t>12</w:t>
            </w:r>
            <w:r>
              <w:rPr>
                <w:rFonts w:hint="eastAsia"/>
                <w:color w:val="000000" w:themeColor="text1"/>
                <w:sz w:val="24"/>
              </w:rPr>
              <w:t>月份全市空气质量预警监测结果的通报》，围场县</w:t>
            </w:r>
            <w:r>
              <w:rPr>
                <w:rFonts w:hint="eastAsia"/>
                <w:color w:val="000000" w:themeColor="text1"/>
                <w:sz w:val="24"/>
              </w:rPr>
              <w:t>2023</w:t>
            </w:r>
            <w:r>
              <w:rPr>
                <w:rFonts w:hint="eastAsia"/>
                <w:color w:val="000000" w:themeColor="text1"/>
                <w:sz w:val="24"/>
              </w:rPr>
              <w:t>年</w:t>
            </w:r>
            <w:r>
              <w:rPr>
                <w:rFonts w:hint="eastAsia"/>
                <w:color w:val="000000" w:themeColor="text1"/>
                <w:sz w:val="24"/>
              </w:rPr>
              <w:t>1-12</w:t>
            </w:r>
            <w:r>
              <w:rPr>
                <w:rFonts w:hint="eastAsia"/>
                <w:color w:val="000000" w:themeColor="text1"/>
                <w:sz w:val="24"/>
              </w:rPr>
              <w:t>月份空气质量状况表如下。</w:t>
            </w:r>
          </w:p>
          <w:p w14:paraId="38EFEB67" w14:textId="77777777" w:rsidR="00571F95" w:rsidRDefault="00000000">
            <w:pPr>
              <w:spacing w:line="440" w:lineRule="exact"/>
              <w:ind w:firstLineChars="200" w:firstLine="482"/>
              <w:rPr>
                <w:b/>
                <w:color w:val="000000" w:themeColor="text1"/>
                <w:sz w:val="24"/>
              </w:rPr>
            </w:pPr>
            <w:r>
              <w:rPr>
                <w:rFonts w:hint="eastAsia"/>
                <w:b/>
                <w:color w:val="000000" w:themeColor="text1"/>
                <w:sz w:val="24"/>
              </w:rPr>
              <w:t>表</w:t>
            </w:r>
            <w:r>
              <w:rPr>
                <w:rFonts w:hint="eastAsia"/>
                <w:b/>
                <w:color w:val="000000" w:themeColor="text1"/>
                <w:sz w:val="24"/>
              </w:rPr>
              <w:t>3-1</w:t>
            </w:r>
            <w:r>
              <w:rPr>
                <w:b/>
                <w:color w:val="000000" w:themeColor="text1"/>
                <w:sz w:val="24"/>
              </w:rPr>
              <w:t xml:space="preserve">    </w:t>
            </w:r>
            <w:r>
              <w:rPr>
                <w:rFonts w:hint="eastAsia"/>
                <w:b/>
                <w:color w:val="000000" w:themeColor="text1"/>
                <w:sz w:val="24"/>
              </w:rPr>
              <w:t>区域环境空气质量现状评价表</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4"/>
              <w:gridCol w:w="3402"/>
              <w:gridCol w:w="1134"/>
              <w:gridCol w:w="1702"/>
              <w:gridCol w:w="1176"/>
            </w:tblGrid>
            <w:tr w:rsidR="00571F95" w14:paraId="07BF6F16" w14:textId="77777777">
              <w:trPr>
                <w:trHeight w:hRule="exact" w:val="397"/>
                <w:jc w:val="center"/>
              </w:trPr>
              <w:tc>
                <w:tcPr>
                  <w:tcW w:w="500" w:type="pct"/>
                  <w:vAlign w:val="center"/>
                </w:tcPr>
                <w:p w14:paraId="6726AB7A" w14:textId="77777777" w:rsidR="00571F95" w:rsidRDefault="00000000">
                  <w:pPr>
                    <w:adjustRightInd w:val="0"/>
                    <w:snapToGrid w:val="0"/>
                    <w:spacing w:line="360" w:lineRule="exact"/>
                    <w:jc w:val="center"/>
                    <w:rPr>
                      <w:color w:val="000000" w:themeColor="text1"/>
                      <w:szCs w:val="21"/>
                    </w:rPr>
                  </w:pPr>
                  <w:r>
                    <w:rPr>
                      <w:color w:val="000000" w:themeColor="text1"/>
                      <w:szCs w:val="21"/>
                    </w:rPr>
                    <w:t>污染物</w:t>
                  </w:r>
                </w:p>
              </w:tc>
              <w:tc>
                <w:tcPr>
                  <w:tcW w:w="2065" w:type="pct"/>
                  <w:vAlign w:val="center"/>
                </w:tcPr>
                <w:p w14:paraId="518D5816" w14:textId="77777777" w:rsidR="00571F95" w:rsidRDefault="00000000">
                  <w:pPr>
                    <w:adjustRightInd w:val="0"/>
                    <w:snapToGrid w:val="0"/>
                    <w:spacing w:line="360" w:lineRule="exact"/>
                    <w:jc w:val="center"/>
                    <w:rPr>
                      <w:color w:val="000000" w:themeColor="text1"/>
                      <w:szCs w:val="21"/>
                    </w:rPr>
                  </w:pPr>
                  <w:proofErr w:type="gramStart"/>
                  <w:r>
                    <w:rPr>
                      <w:color w:val="000000" w:themeColor="text1"/>
                      <w:szCs w:val="21"/>
                    </w:rPr>
                    <w:t>年评价</w:t>
                  </w:r>
                  <w:proofErr w:type="gramEnd"/>
                  <w:r>
                    <w:rPr>
                      <w:color w:val="000000" w:themeColor="text1"/>
                      <w:szCs w:val="21"/>
                    </w:rPr>
                    <w:t>指标</w:t>
                  </w:r>
                </w:p>
              </w:tc>
              <w:tc>
                <w:tcPr>
                  <w:tcW w:w="688" w:type="pct"/>
                  <w:vAlign w:val="center"/>
                </w:tcPr>
                <w:p w14:paraId="36792BFE" w14:textId="77777777" w:rsidR="00571F95" w:rsidRDefault="00000000">
                  <w:pPr>
                    <w:adjustRightInd w:val="0"/>
                    <w:snapToGrid w:val="0"/>
                    <w:spacing w:line="360" w:lineRule="exact"/>
                    <w:jc w:val="center"/>
                    <w:rPr>
                      <w:color w:val="000000" w:themeColor="text1"/>
                      <w:szCs w:val="21"/>
                    </w:rPr>
                  </w:pPr>
                  <w:r>
                    <w:rPr>
                      <w:color w:val="000000" w:themeColor="text1"/>
                      <w:szCs w:val="21"/>
                    </w:rPr>
                    <w:t>现状浓度（</w:t>
                  </w:r>
                  <w:proofErr w:type="spellStart"/>
                  <w:r>
                    <w:rPr>
                      <w:color w:val="000000" w:themeColor="text1"/>
                      <w:szCs w:val="21"/>
                    </w:rPr>
                    <w:t>μg</w:t>
                  </w:r>
                  <w:proofErr w:type="spellEnd"/>
                  <w:r>
                    <w:rPr>
                      <w:color w:val="000000" w:themeColor="text1"/>
                      <w:szCs w:val="21"/>
                    </w:rPr>
                    <w:t>/m</w:t>
                  </w:r>
                  <w:r>
                    <w:rPr>
                      <w:color w:val="000000" w:themeColor="text1"/>
                      <w:szCs w:val="21"/>
                      <w:vertAlign w:val="superscript"/>
                    </w:rPr>
                    <w:t>3</w:t>
                  </w:r>
                  <w:r>
                    <w:rPr>
                      <w:color w:val="000000" w:themeColor="text1"/>
                      <w:szCs w:val="21"/>
                    </w:rPr>
                    <w:t>）</w:t>
                  </w:r>
                </w:p>
              </w:tc>
              <w:tc>
                <w:tcPr>
                  <w:tcW w:w="1033" w:type="pct"/>
                  <w:vAlign w:val="center"/>
                </w:tcPr>
                <w:p w14:paraId="61998D9B" w14:textId="77777777" w:rsidR="00571F95" w:rsidRDefault="00000000">
                  <w:pPr>
                    <w:adjustRightInd w:val="0"/>
                    <w:snapToGrid w:val="0"/>
                    <w:spacing w:line="360" w:lineRule="exact"/>
                    <w:jc w:val="center"/>
                    <w:rPr>
                      <w:color w:val="000000" w:themeColor="text1"/>
                      <w:szCs w:val="21"/>
                    </w:rPr>
                  </w:pPr>
                  <w:r>
                    <w:rPr>
                      <w:color w:val="000000" w:themeColor="text1"/>
                      <w:szCs w:val="21"/>
                    </w:rPr>
                    <w:t>标准值（</w:t>
                  </w:r>
                  <w:proofErr w:type="spellStart"/>
                  <w:r>
                    <w:rPr>
                      <w:color w:val="000000" w:themeColor="text1"/>
                      <w:szCs w:val="21"/>
                    </w:rPr>
                    <w:t>μg</w:t>
                  </w:r>
                  <w:proofErr w:type="spellEnd"/>
                  <w:r>
                    <w:rPr>
                      <w:color w:val="000000" w:themeColor="text1"/>
                      <w:szCs w:val="21"/>
                    </w:rPr>
                    <w:t>/m</w:t>
                  </w:r>
                  <w:r>
                    <w:rPr>
                      <w:color w:val="000000" w:themeColor="text1"/>
                      <w:szCs w:val="21"/>
                      <w:vertAlign w:val="superscript"/>
                    </w:rPr>
                    <w:t>3</w:t>
                  </w:r>
                  <w:r>
                    <w:rPr>
                      <w:color w:val="000000" w:themeColor="text1"/>
                      <w:szCs w:val="21"/>
                    </w:rPr>
                    <w:t>）</w:t>
                  </w:r>
                </w:p>
              </w:tc>
              <w:tc>
                <w:tcPr>
                  <w:tcW w:w="714" w:type="pct"/>
                  <w:vAlign w:val="center"/>
                </w:tcPr>
                <w:p w14:paraId="5ADA6772" w14:textId="77777777" w:rsidR="00571F95" w:rsidRDefault="00000000">
                  <w:pPr>
                    <w:adjustRightInd w:val="0"/>
                    <w:snapToGrid w:val="0"/>
                    <w:spacing w:line="360" w:lineRule="exact"/>
                    <w:jc w:val="center"/>
                    <w:rPr>
                      <w:color w:val="000000" w:themeColor="text1"/>
                      <w:szCs w:val="21"/>
                    </w:rPr>
                  </w:pPr>
                  <w:r>
                    <w:rPr>
                      <w:color w:val="000000" w:themeColor="text1"/>
                      <w:szCs w:val="21"/>
                    </w:rPr>
                    <w:t>达标情况</w:t>
                  </w:r>
                </w:p>
              </w:tc>
            </w:tr>
            <w:tr w:rsidR="00571F95" w14:paraId="3F283367" w14:textId="77777777">
              <w:trPr>
                <w:trHeight w:hRule="exact" w:val="397"/>
                <w:jc w:val="center"/>
              </w:trPr>
              <w:tc>
                <w:tcPr>
                  <w:tcW w:w="500" w:type="pct"/>
                  <w:vAlign w:val="center"/>
                </w:tcPr>
                <w:p w14:paraId="56155D55" w14:textId="77777777" w:rsidR="00571F95" w:rsidRDefault="00000000">
                  <w:pPr>
                    <w:adjustRightInd w:val="0"/>
                    <w:snapToGrid w:val="0"/>
                    <w:spacing w:line="360" w:lineRule="exact"/>
                    <w:jc w:val="center"/>
                    <w:rPr>
                      <w:color w:val="000000" w:themeColor="text1"/>
                      <w:szCs w:val="21"/>
                    </w:rPr>
                  </w:pPr>
                  <w:r>
                    <w:rPr>
                      <w:color w:val="000000" w:themeColor="text1"/>
                      <w:szCs w:val="21"/>
                    </w:rPr>
                    <w:t>PM</w:t>
                  </w:r>
                  <w:r>
                    <w:rPr>
                      <w:color w:val="000000" w:themeColor="text1"/>
                      <w:szCs w:val="21"/>
                      <w:vertAlign w:val="subscript"/>
                    </w:rPr>
                    <w:t>2.5</w:t>
                  </w:r>
                </w:p>
              </w:tc>
              <w:tc>
                <w:tcPr>
                  <w:tcW w:w="2065" w:type="pct"/>
                  <w:vAlign w:val="center"/>
                </w:tcPr>
                <w:p w14:paraId="0CAA6484"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年平均浓度</w:t>
                  </w:r>
                </w:p>
              </w:tc>
              <w:tc>
                <w:tcPr>
                  <w:tcW w:w="688" w:type="pct"/>
                  <w:vAlign w:val="center"/>
                </w:tcPr>
                <w:p w14:paraId="7FDEDF3C"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18</w:t>
                  </w:r>
                </w:p>
              </w:tc>
              <w:tc>
                <w:tcPr>
                  <w:tcW w:w="1033" w:type="pct"/>
                  <w:vAlign w:val="center"/>
                </w:tcPr>
                <w:p w14:paraId="24270559"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35</w:t>
                  </w:r>
                </w:p>
              </w:tc>
              <w:tc>
                <w:tcPr>
                  <w:tcW w:w="714" w:type="pct"/>
                  <w:vAlign w:val="center"/>
                </w:tcPr>
                <w:p w14:paraId="0804E740" w14:textId="77777777" w:rsidR="00571F95" w:rsidRDefault="00000000">
                  <w:pPr>
                    <w:adjustRightInd w:val="0"/>
                    <w:snapToGrid w:val="0"/>
                    <w:spacing w:line="360" w:lineRule="exact"/>
                    <w:jc w:val="center"/>
                    <w:rPr>
                      <w:color w:val="000000" w:themeColor="text1"/>
                      <w:szCs w:val="21"/>
                    </w:rPr>
                  </w:pPr>
                  <w:r>
                    <w:rPr>
                      <w:color w:val="000000" w:themeColor="text1"/>
                      <w:szCs w:val="21"/>
                    </w:rPr>
                    <w:t>达标</w:t>
                  </w:r>
                </w:p>
              </w:tc>
            </w:tr>
            <w:tr w:rsidR="00571F95" w14:paraId="2ACC8C84" w14:textId="77777777">
              <w:trPr>
                <w:trHeight w:hRule="exact" w:val="397"/>
                <w:jc w:val="center"/>
              </w:trPr>
              <w:tc>
                <w:tcPr>
                  <w:tcW w:w="500" w:type="pct"/>
                  <w:vAlign w:val="center"/>
                </w:tcPr>
                <w:p w14:paraId="0448D641" w14:textId="77777777" w:rsidR="00571F95" w:rsidRDefault="00000000">
                  <w:pPr>
                    <w:adjustRightInd w:val="0"/>
                    <w:snapToGrid w:val="0"/>
                    <w:spacing w:line="360" w:lineRule="exact"/>
                    <w:jc w:val="center"/>
                    <w:rPr>
                      <w:color w:val="000000" w:themeColor="text1"/>
                      <w:szCs w:val="21"/>
                    </w:rPr>
                  </w:pPr>
                  <w:r>
                    <w:rPr>
                      <w:color w:val="000000" w:themeColor="text1"/>
                      <w:szCs w:val="21"/>
                    </w:rPr>
                    <w:t>PM</w:t>
                  </w:r>
                  <w:r>
                    <w:rPr>
                      <w:color w:val="000000" w:themeColor="text1"/>
                      <w:szCs w:val="21"/>
                      <w:vertAlign w:val="subscript"/>
                    </w:rPr>
                    <w:t>10</w:t>
                  </w:r>
                </w:p>
              </w:tc>
              <w:tc>
                <w:tcPr>
                  <w:tcW w:w="2065" w:type="pct"/>
                  <w:vAlign w:val="center"/>
                </w:tcPr>
                <w:p w14:paraId="79503B4D"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年平均浓度</w:t>
                  </w:r>
                </w:p>
              </w:tc>
              <w:tc>
                <w:tcPr>
                  <w:tcW w:w="688" w:type="pct"/>
                  <w:vAlign w:val="center"/>
                </w:tcPr>
                <w:p w14:paraId="15FFE1F3"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41</w:t>
                  </w:r>
                </w:p>
              </w:tc>
              <w:tc>
                <w:tcPr>
                  <w:tcW w:w="1033" w:type="pct"/>
                  <w:vAlign w:val="center"/>
                </w:tcPr>
                <w:p w14:paraId="148BED30"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70</w:t>
                  </w:r>
                </w:p>
              </w:tc>
              <w:tc>
                <w:tcPr>
                  <w:tcW w:w="714" w:type="pct"/>
                  <w:vAlign w:val="center"/>
                </w:tcPr>
                <w:p w14:paraId="57170FF8" w14:textId="77777777" w:rsidR="00571F95" w:rsidRDefault="00000000">
                  <w:pPr>
                    <w:adjustRightInd w:val="0"/>
                    <w:snapToGrid w:val="0"/>
                    <w:spacing w:line="360" w:lineRule="exact"/>
                    <w:jc w:val="center"/>
                    <w:rPr>
                      <w:color w:val="000000" w:themeColor="text1"/>
                      <w:szCs w:val="21"/>
                    </w:rPr>
                  </w:pPr>
                  <w:r>
                    <w:rPr>
                      <w:color w:val="000000" w:themeColor="text1"/>
                      <w:szCs w:val="21"/>
                    </w:rPr>
                    <w:t>达标</w:t>
                  </w:r>
                </w:p>
              </w:tc>
            </w:tr>
            <w:tr w:rsidR="00571F95" w14:paraId="2FF00212" w14:textId="77777777">
              <w:trPr>
                <w:trHeight w:hRule="exact" w:val="397"/>
                <w:jc w:val="center"/>
              </w:trPr>
              <w:tc>
                <w:tcPr>
                  <w:tcW w:w="500" w:type="pct"/>
                  <w:vAlign w:val="center"/>
                </w:tcPr>
                <w:p w14:paraId="04375B41"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SO</w:t>
                  </w:r>
                  <w:r>
                    <w:rPr>
                      <w:color w:val="000000" w:themeColor="text1"/>
                      <w:szCs w:val="21"/>
                      <w:vertAlign w:val="subscript"/>
                    </w:rPr>
                    <w:t>2</w:t>
                  </w:r>
                </w:p>
              </w:tc>
              <w:tc>
                <w:tcPr>
                  <w:tcW w:w="2065" w:type="pct"/>
                  <w:vAlign w:val="center"/>
                </w:tcPr>
                <w:p w14:paraId="5AB48209"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年平均浓度</w:t>
                  </w:r>
                </w:p>
              </w:tc>
              <w:tc>
                <w:tcPr>
                  <w:tcW w:w="688" w:type="pct"/>
                  <w:vAlign w:val="center"/>
                </w:tcPr>
                <w:p w14:paraId="59ED80AA"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8</w:t>
                  </w:r>
                </w:p>
              </w:tc>
              <w:tc>
                <w:tcPr>
                  <w:tcW w:w="1033" w:type="pct"/>
                  <w:vAlign w:val="center"/>
                </w:tcPr>
                <w:p w14:paraId="076DDB18"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60</w:t>
                  </w:r>
                </w:p>
              </w:tc>
              <w:tc>
                <w:tcPr>
                  <w:tcW w:w="714" w:type="pct"/>
                  <w:vAlign w:val="center"/>
                </w:tcPr>
                <w:p w14:paraId="1C7AD953" w14:textId="77777777" w:rsidR="00571F95" w:rsidRDefault="00000000">
                  <w:pPr>
                    <w:adjustRightInd w:val="0"/>
                    <w:snapToGrid w:val="0"/>
                    <w:spacing w:line="360" w:lineRule="exact"/>
                    <w:jc w:val="center"/>
                    <w:rPr>
                      <w:color w:val="000000" w:themeColor="text1"/>
                      <w:szCs w:val="21"/>
                    </w:rPr>
                  </w:pPr>
                  <w:r>
                    <w:rPr>
                      <w:color w:val="000000" w:themeColor="text1"/>
                      <w:szCs w:val="21"/>
                    </w:rPr>
                    <w:t>达标</w:t>
                  </w:r>
                </w:p>
              </w:tc>
            </w:tr>
            <w:tr w:rsidR="00571F95" w14:paraId="6020B36E" w14:textId="77777777">
              <w:trPr>
                <w:trHeight w:hRule="exact" w:val="397"/>
                <w:jc w:val="center"/>
              </w:trPr>
              <w:tc>
                <w:tcPr>
                  <w:tcW w:w="500" w:type="pct"/>
                  <w:vAlign w:val="center"/>
                </w:tcPr>
                <w:p w14:paraId="258C39DE"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NO</w:t>
                  </w:r>
                  <w:r>
                    <w:rPr>
                      <w:color w:val="000000" w:themeColor="text1"/>
                      <w:szCs w:val="21"/>
                      <w:vertAlign w:val="subscript"/>
                    </w:rPr>
                    <w:t>2</w:t>
                  </w:r>
                </w:p>
              </w:tc>
              <w:tc>
                <w:tcPr>
                  <w:tcW w:w="2065" w:type="pct"/>
                  <w:vAlign w:val="center"/>
                </w:tcPr>
                <w:p w14:paraId="0F94BE83" w14:textId="77777777" w:rsidR="00571F95" w:rsidRDefault="00000000">
                  <w:pPr>
                    <w:adjustRightInd w:val="0"/>
                    <w:snapToGrid w:val="0"/>
                    <w:spacing w:beforeLines="10" w:before="24" w:afterLines="10" w:after="24" w:line="360" w:lineRule="exact"/>
                    <w:jc w:val="center"/>
                    <w:rPr>
                      <w:color w:val="000000" w:themeColor="text1"/>
                      <w:szCs w:val="21"/>
                    </w:rPr>
                  </w:pPr>
                  <w:r>
                    <w:rPr>
                      <w:color w:val="000000" w:themeColor="text1"/>
                      <w:szCs w:val="21"/>
                    </w:rPr>
                    <w:t>年平均浓度</w:t>
                  </w:r>
                </w:p>
              </w:tc>
              <w:tc>
                <w:tcPr>
                  <w:tcW w:w="688" w:type="pct"/>
                  <w:vAlign w:val="center"/>
                </w:tcPr>
                <w:p w14:paraId="585D584B"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19</w:t>
                  </w:r>
                </w:p>
              </w:tc>
              <w:tc>
                <w:tcPr>
                  <w:tcW w:w="1033" w:type="pct"/>
                  <w:vAlign w:val="center"/>
                </w:tcPr>
                <w:p w14:paraId="101111A3" w14:textId="77777777" w:rsidR="00571F95" w:rsidRDefault="00000000">
                  <w:pPr>
                    <w:adjustRightInd w:val="0"/>
                    <w:snapToGrid w:val="0"/>
                    <w:spacing w:beforeLines="10" w:before="24" w:afterLines="10" w:after="24" w:line="360" w:lineRule="exact"/>
                    <w:jc w:val="center"/>
                    <w:rPr>
                      <w:color w:val="000000" w:themeColor="text1"/>
                      <w:szCs w:val="21"/>
                    </w:rPr>
                  </w:pPr>
                  <w:r>
                    <w:rPr>
                      <w:rFonts w:hint="eastAsia"/>
                      <w:color w:val="000000" w:themeColor="text1"/>
                      <w:szCs w:val="21"/>
                    </w:rPr>
                    <w:t>40</w:t>
                  </w:r>
                </w:p>
              </w:tc>
              <w:tc>
                <w:tcPr>
                  <w:tcW w:w="714" w:type="pct"/>
                  <w:vAlign w:val="center"/>
                </w:tcPr>
                <w:p w14:paraId="79DE4C44" w14:textId="77777777" w:rsidR="00571F95" w:rsidRDefault="00000000">
                  <w:pPr>
                    <w:adjustRightInd w:val="0"/>
                    <w:snapToGrid w:val="0"/>
                    <w:spacing w:line="360" w:lineRule="exact"/>
                    <w:jc w:val="center"/>
                    <w:rPr>
                      <w:color w:val="000000" w:themeColor="text1"/>
                      <w:szCs w:val="21"/>
                    </w:rPr>
                  </w:pPr>
                  <w:r>
                    <w:rPr>
                      <w:color w:val="000000" w:themeColor="text1"/>
                      <w:szCs w:val="21"/>
                    </w:rPr>
                    <w:t>达标</w:t>
                  </w:r>
                </w:p>
              </w:tc>
            </w:tr>
            <w:tr w:rsidR="00571F95" w14:paraId="4929032F" w14:textId="77777777">
              <w:trPr>
                <w:trHeight w:hRule="exact" w:val="397"/>
                <w:jc w:val="center"/>
              </w:trPr>
              <w:tc>
                <w:tcPr>
                  <w:tcW w:w="500" w:type="pct"/>
                  <w:vAlign w:val="center"/>
                </w:tcPr>
                <w:p w14:paraId="61905DFF" w14:textId="77777777" w:rsidR="00571F95" w:rsidRDefault="00000000">
                  <w:pPr>
                    <w:adjustRightInd w:val="0"/>
                    <w:snapToGrid w:val="0"/>
                    <w:spacing w:line="360" w:lineRule="exact"/>
                    <w:jc w:val="center"/>
                    <w:rPr>
                      <w:color w:val="000000" w:themeColor="text1"/>
                      <w:szCs w:val="21"/>
                    </w:rPr>
                  </w:pPr>
                  <w:r>
                    <w:rPr>
                      <w:color w:val="000000" w:themeColor="text1"/>
                      <w:szCs w:val="21"/>
                    </w:rPr>
                    <w:t>CO</w:t>
                  </w:r>
                </w:p>
              </w:tc>
              <w:tc>
                <w:tcPr>
                  <w:tcW w:w="2065" w:type="pct"/>
                  <w:vAlign w:val="center"/>
                </w:tcPr>
                <w:p w14:paraId="7A72F412" w14:textId="77777777" w:rsidR="00571F95" w:rsidRDefault="00000000">
                  <w:pPr>
                    <w:adjustRightInd w:val="0"/>
                    <w:snapToGrid w:val="0"/>
                    <w:spacing w:line="360" w:lineRule="exact"/>
                    <w:jc w:val="center"/>
                    <w:rPr>
                      <w:color w:val="000000" w:themeColor="text1"/>
                      <w:szCs w:val="21"/>
                    </w:rPr>
                  </w:pPr>
                  <w:r>
                    <w:rPr>
                      <w:color w:val="000000" w:themeColor="text1"/>
                      <w:szCs w:val="21"/>
                    </w:rPr>
                    <w:t>24</w:t>
                  </w:r>
                  <w:r>
                    <w:rPr>
                      <w:color w:val="000000" w:themeColor="text1"/>
                      <w:szCs w:val="21"/>
                    </w:rPr>
                    <w:t>小时平均第</w:t>
                  </w:r>
                  <w:r>
                    <w:rPr>
                      <w:color w:val="000000" w:themeColor="text1"/>
                      <w:szCs w:val="21"/>
                    </w:rPr>
                    <w:t>95</w:t>
                  </w:r>
                  <w:proofErr w:type="gramStart"/>
                  <w:r>
                    <w:rPr>
                      <w:color w:val="000000" w:themeColor="text1"/>
                      <w:szCs w:val="21"/>
                    </w:rPr>
                    <w:t>百</w:t>
                  </w:r>
                  <w:proofErr w:type="gramEnd"/>
                  <w:r>
                    <w:rPr>
                      <w:color w:val="000000" w:themeColor="text1"/>
                      <w:szCs w:val="21"/>
                    </w:rPr>
                    <w:t>分位数</w:t>
                  </w:r>
                </w:p>
              </w:tc>
              <w:tc>
                <w:tcPr>
                  <w:tcW w:w="688" w:type="pct"/>
                  <w:vAlign w:val="center"/>
                </w:tcPr>
                <w:p w14:paraId="270A6115" w14:textId="77777777" w:rsidR="00571F95" w:rsidRDefault="00000000">
                  <w:pPr>
                    <w:adjustRightInd w:val="0"/>
                    <w:snapToGrid w:val="0"/>
                    <w:spacing w:line="360" w:lineRule="exact"/>
                    <w:jc w:val="center"/>
                    <w:rPr>
                      <w:b/>
                      <w:color w:val="000000" w:themeColor="text1"/>
                      <w:szCs w:val="21"/>
                    </w:rPr>
                  </w:pPr>
                  <w:r>
                    <w:rPr>
                      <w:rFonts w:hint="eastAsia"/>
                      <w:color w:val="000000" w:themeColor="text1"/>
                      <w:szCs w:val="21"/>
                    </w:rPr>
                    <w:t>0.8</w:t>
                  </w:r>
                  <w:r>
                    <w:rPr>
                      <w:rStyle w:val="aff9"/>
                      <w:color w:val="000000" w:themeColor="text1"/>
                    </w:rPr>
                    <w:t>mg/m</w:t>
                  </w:r>
                  <w:r>
                    <w:rPr>
                      <w:rStyle w:val="aff9"/>
                      <w:color w:val="000000" w:themeColor="text1"/>
                      <w:vertAlign w:val="superscript"/>
                    </w:rPr>
                    <w:t>3</w:t>
                  </w:r>
                </w:p>
              </w:tc>
              <w:tc>
                <w:tcPr>
                  <w:tcW w:w="1033" w:type="pct"/>
                  <w:vAlign w:val="center"/>
                </w:tcPr>
                <w:p w14:paraId="543B36EC" w14:textId="77777777" w:rsidR="00571F95" w:rsidRDefault="00000000">
                  <w:pPr>
                    <w:adjustRightInd w:val="0"/>
                    <w:snapToGrid w:val="0"/>
                    <w:spacing w:line="360" w:lineRule="exact"/>
                    <w:jc w:val="center"/>
                    <w:rPr>
                      <w:color w:val="000000" w:themeColor="text1"/>
                      <w:szCs w:val="21"/>
                    </w:rPr>
                  </w:pPr>
                  <w:r>
                    <w:rPr>
                      <w:color w:val="000000" w:themeColor="text1"/>
                      <w:szCs w:val="21"/>
                    </w:rPr>
                    <w:t>4</w:t>
                  </w:r>
                  <w:r>
                    <w:rPr>
                      <w:rStyle w:val="aff9"/>
                      <w:color w:val="000000" w:themeColor="text1"/>
                    </w:rPr>
                    <w:t>mg/m</w:t>
                  </w:r>
                  <w:r>
                    <w:rPr>
                      <w:rStyle w:val="aff9"/>
                      <w:color w:val="000000" w:themeColor="text1"/>
                      <w:vertAlign w:val="superscript"/>
                    </w:rPr>
                    <w:t>3</w:t>
                  </w:r>
                </w:p>
              </w:tc>
              <w:tc>
                <w:tcPr>
                  <w:tcW w:w="714" w:type="pct"/>
                  <w:vAlign w:val="center"/>
                </w:tcPr>
                <w:p w14:paraId="7EB6E2D5" w14:textId="77777777" w:rsidR="00571F95" w:rsidRDefault="00000000">
                  <w:pPr>
                    <w:adjustRightInd w:val="0"/>
                    <w:snapToGrid w:val="0"/>
                    <w:spacing w:line="360" w:lineRule="exact"/>
                    <w:jc w:val="center"/>
                    <w:rPr>
                      <w:color w:val="000000" w:themeColor="text1"/>
                      <w:szCs w:val="21"/>
                    </w:rPr>
                  </w:pPr>
                  <w:r>
                    <w:rPr>
                      <w:color w:val="000000" w:themeColor="text1"/>
                      <w:szCs w:val="21"/>
                    </w:rPr>
                    <w:t>达标</w:t>
                  </w:r>
                </w:p>
              </w:tc>
            </w:tr>
            <w:tr w:rsidR="00571F95" w14:paraId="2D94E1C3" w14:textId="77777777">
              <w:trPr>
                <w:trHeight w:hRule="exact" w:val="397"/>
                <w:jc w:val="center"/>
              </w:trPr>
              <w:tc>
                <w:tcPr>
                  <w:tcW w:w="500" w:type="pct"/>
                  <w:vAlign w:val="center"/>
                </w:tcPr>
                <w:p w14:paraId="456BFB04" w14:textId="77777777" w:rsidR="00571F95" w:rsidRDefault="00000000">
                  <w:pPr>
                    <w:adjustRightInd w:val="0"/>
                    <w:snapToGrid w:val="0"/>
                    <w:spacing w:line="360" w:lineRule="exact"/>
                    <w:jc w:val="center"/>
                    <w:rPr>
                      <w:color w:val="000000" w:themeColor="text1"/>
                      <w:szCs w:val="21"/>
                    </w:rPr>
                  </w:pPr>
                  <w:r>
                    <w:rPr>
                      <w:color w:val="000000" w:themeColor="text1"/>
                      <w:szCs w:val="21"/>
                    </w:rPr>
                    <w:t>O</w:t>
                  </w:r>
                  <w:r>
                    <w:rPr>
                      <w:color w:val="000000" w:themeColor="text1"/>
                      <w:szCs w:val="21"/>
                      <w:vertAlign w:val="subscript"/>
                    </w:rPr>
                    <w:t>3</w:t>
                  </w:r>
                </w:p>
              </w:tc>
              <w:tc>
                <w:tcPr>
                  <w:tcW w:w="2065" w:type="pct"/>
                  <w:vAlign w:val="center"/>
                </w:tcPr>
                <w:p w14:paraId="5A89933B" w14:textId="77777777" w:rsidR="00571F95" w:rsidRDefault="00000000">
                  <w:pPr>
                    <w:adjustRightInd w:val="0"/>
                    <w:snapToGrid w:val="0"/>
                    <w:spacing w:line="360" w:lineRule="exact"/>
                    <w:jc w:val="center"/>
                    <w:rPr>
                      <w:color w:val="000000" w:themeColor="text1"/>
                      <w:spacing w:val="-4"/>
                      <w:szCs w:val="21"/>
                    </w:rPr>
                  </w:pPr>
                  <w:r>
                    <w:rPr>
                      <w:color w:val="000000" w:themeColor="text1"/>
                      <w:spacing w:val="-4"/>
                      <w:szCs w:val="21"/>
                    </w:rPr>
                    <w:t>最大</w:t>
                  </w:r>
                  <w:r>
                    <w:rPr>
                      <w:color w:val="000000" w:themeColor="text1"/>
                      <w:spacing w:val="-4"/>
                      <w:szCs w:val="21"/>
                    </w:rPr>
                    <w:t>8h</w:t>
                  </w:r>
                  <w:r>
                    <w:rPr>
                      <w:color w:val="000000" w:themeColor="text1"/>
                      <w:spacing w:val="-4"/>
                      <w:szCs w:val="21"/>
                    </w:rPr>
                    <w:t>评价浓度第</w:t>
                  </w:r>
                  <w:r>
                    <w:rPr>
                      <w:color w:val="000000" w:themeColor="text1"/>
                      <w:spacing w:val="-4"/>
                      <w:szCs w:val="21"/>
                    </w:rPr>
                    <w:t>90</w:t>
                  </w:r>
                  <w:proofErr w:type="gramStart"/>
                  <w:r>
                    <w:rPr>
                      <w:color w:val="000000" w:themeColor="text1"/>
                      <w:spacing w:val="-4"/>
                      <w:szCs w:val="21"/>
                    </w:rPr>
                    <w:t>百</w:t>
                  </w:r>
                  <w:proofErr w:type="gramEnd"/>
                  <w:r>
                    <w:rPr>
                      <w:color w:val="000000" w:themeColor="text1"/>
                      <w:spacing w:val="-4"/>
                      <w:szCs w:val="21"/>
                    </w:rPr>
                    <w:t>分位数浓度</w:t>
                  </w:r>
                </w:p>
              </w:tc>
              <w:tc>
                <w:tcPr>
                  <w:tcW w:w="688" w:type="pct"/>
                  <w:vAlign w:val="center"/>
                </w:tcPr>
                <w:p w14:paraId="6AE222E9"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146</w:t>
                  </w:r>
                </w:p>
              </w:tc>
              <w:tc>
                <w:tcPr>
                  <w:tcW w:w="1033" w:type="pct"/>
                  <w:vAlign w:val="center"/>
                </w:tcPr>
                <w:p w14:paraId="006234BE" w14:textId="77777777" w:rsidR="00571F95" w:rsidRDefault="00000000">
                  <w:pPr>
                    <w:adjustRightInd w:val="0"/>
                    <w:snapToGrid w:val="0"/>
                    <w:spacing w:line="360" w:lineRule="exact"/>
                    <w:jc w:val="center"/>
                    <w:rPr>
                      <w:color w:val="000000" w:themeColor="text1"/>
                      <w:szCs w:val="21"/>
                    </w:rPr>
                  </w:pPr>
                  <w:r>
                    <w:rPr>
                      <w:color w:val="000000" w:themeColor="text1"/>
                      <w:szCs w:val="21"/>
                    </w:rPr>
                    <w:t>160</w:t>
                  </w:r>
                </w:p>
              </w:tc>
              <w:tc>
                <w:tcPr>
                  <w:tcW w:w="714" w:type="pct"/>
                  <w:vAlign w:val="center"/>
                </w:tcPr>
                <w:p w14:paraId="528E064F"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达标</w:t>
                  </w:r>
                </w:p>
              </w:tc>
            </w:tr>
          </w:tbl>
          <w:p w14:paraId="43A5CEA1" w14:textId="77777777" w:rsidR="00571F95" w:rsidRDefault="00000000">
            <w:pPr>
              <w:adjustRightInd w:val="0"/>
              <w:snapToGrid w:val="0"/>
              <w:spacing w:line="440" w:lineRule="exact"/>
              <w:ind w:firstLineChars="200" w:firstLine="480"/>
              <w:rPr>
                <w:color w:val="000000" w:themeColor="text1"/>
                <w:sz w:val="24"/>
              </w:rPr>
            </w:pPr>
            <w:r>
              <w:rPr>
                <w:rFonts w:hint="eastAsia"/>
                <w:color w:val="000000" w:themeColor="text1"/>
                <w:sz w:val="24"/>
              </w:rPr>
              <w:t>由此可知，本项目所在区域为环境空气质量达标区。</w:t>
            </w:r>
          </w:p>
          <w:p w14:paraId="4AF4D9B1" w14:textId="77777777" w:rsidR="00571F95" w:rsidRDefault="00000000">
            <w:pPr>
              <w:widowControl/>
              <w:spacing w:line="440" w:lineRule="exact"/>
              <w:ind w:firstLineChars="200" w:firstLine="480"/>
              <w:rPr>
                <w:color w:val="000000" w:themeColor="text1"/>
                <w:kern w:val="0"/>
                <w:sz w:val="24"/>
                <w:szCs w:val="20"/>
              </w:rPr>
            </w:pPr>
            <w:r>
              <w:rPr>
                <w:rFonts w:hint="eastAsia"/>
                <w:color w:val="000000" w:themeColor="text1"/>
                <w:kern w:val="0"/>
                <w:sz w:val="24"/>
                <w:szCs w:val="20"/>
              </w:rPr>
              <w:t>（</w:t>
            </w:r>
            <w:r>
              <w:rPr>
                <w:rFonts w:hint="eastAsia"/>
                <w:color w:val="000000" w:themeColor="text1"/>
                <w:kern w:val="0"/>
                <w:sz w:val="24"/>
                <w:szCs w:val="20"/>
              </w:rPr>
              <w:t>2</w:t>
            </w:r>
            <w:r>
              <w:rPr>
                <w:rFonts w:hint="eastAsia"/>
                <w:color w:val="000000" w:themeColor="text1"/>
                <w:kern w:val="0"/>
                <w:sz w:val="24"/>
                <w:szCs w:val="20"/>
              </w:rPr>
              <w:t>）其他污染物环境质量现状监测</w:t>
            </w:r>
          </w:p>
          <w:p w14:paraId="2E504806" w14:textId="77777777" w:rsidR="00571F95" w:rsidRDefault="00000000">
            <w:pPr>
              <w:widowControl/>
              <w:spacing w:line="440" w:lineRule="exact"/>
              <w:ind w:firstLineChars="200" w:firstLine="472"/>
              <w:rPr>
                <w:color w:val="000000" w:themeColor="text1"/>
                <w:spacing w:val="-4"/>
                <w:sz w:val="24"/>
              </w:rPr>
            </w:pPr>
            <w:r>
              <w:rPr>
                <w:rFonts w:hint="eastAsia"/>
                <w:color w:val="000000" w:themeColor="text1"/>
                <w:spacing w:val="-4"/>
                <w:sz w:val="24"/>
              </w:rPr>
              <w:t>TSP</w:t>
            </w:r>
            <w:r>
              <w:rPr>
                <w:rFonts w:hint="eastAsia"/>
                <w:color w:val="000000" w:themeColor="text1"/>
                <w:spacing w:val="-4"/>
                <w:sz w:val="24"/>
              </w:rPr>
              <w:t>、非甲烷总烃监测数据引用河北德普环境监测有限公司</w:t>
            </w:r>
            <w:r>
              <w:rPr>
                <w:rFonts w:hint="eastAsia"/>
                <w:color w:val="000000" w:themeColor="text1"/>
                <w:spacing w:val="-4"/>
                <w:sz w:val="24"/>
              </w:rPr>
              <w:t>2</w:t>
            </w:r>
            <w:r>
              <w:rPr>
                <w:color w:val="000000" w:themeColor="text1"/>
                <w:spacing w:val="-4"/>
                <w:sz w:val="24"/>
              </w:rPr>
              <w:t>023</w:t>
            </w:r>
            <w:r>
              <w:rPr>
                <w:rFonts w:hint="eastAsia"/>
                <w:color w:val="000000" w:themeColor="text1"/>
                <w:spacing w:val="-4"/>
                <w:sz w:val="24"/>
              </w:rPr>
              <w:t>年</w:t>
            </w:r>
            <w:r>
              <w:rPr>
                <w:rFonts w:hint="eastAsia"/>
                <w:color w:val="000000" w:themeColor="text1"/>
                <w:spacing w:val="-4"/>
                <w:sz w:val="24"/>
              </w:rPr>
              <w:t>6</w:t>
            </w:r>
            <w:r>
              <w:rPr>
                <w:rFonts w:hint="eastAsia"/>
                <w:color w:val="000000" w:themeColor="text1"/>
                <w:spacing w:val="-4"/>
                <w:sz w:val="24"/>
              </w:rPr>
              <w:t>月</w:t>
            </w:r>
            <w:r>
              <w:rPr>
                <w:rFonts w:hint="eastAsia"/>
                <w:color w:val="000000" w:themeColor="text1"/>
                <w:spacing w:val="-4"/>
                <w:sz w:val="24"/>
              </w:rPr>
              <w:t>8</w:t>
            </w:r>
            <w:r>
              <w:rPr>
                <w:rFonts w:hint="eastAsia"/>
                <w:color w:val="000000" w:themeColor="text1"/>
                <w:spacing w:val="-4"/>
                <w:sz w:val="24"/>
              </w:rPr>
              <w:t>日出具的《河北围场经济开发区环境质量现状监测报告》（</w:t>
            </w:r>
            <w:r>
              <w:rPr>
                <w:rFonts w:hint="eastAsia"/>
                <w:color w:val="000000" w:themeColor="text1"/>
                <w:spacing w:val="-4"/>
                <w:sz w:val="24"/>
              </w:rPr>
              <w:t>HBDP</w:t>
            </w:r>
            <w:r>
              <w:rPr>
                <w:rFonts w:hint="eastAsia"/>
                <w:color w:val="000000" w:themeColor="text1"/>
                <w:spacing w:val="-4"/>
                <w:sz w:val="24"/>
              </w:rPr>
              <w:t>［</w:t>
            </w:r>
            <w:r>
              <w:rPr>
                <w:rFonts w:hint="eastAsia"/>
                <w:color w:val="000000" w:themeColor="text1"/>
                <w:spacing w:val="-4"/>
                <w:sz w:val="24"/>
              </w:rPr>
              <w:t>2</w:t>
            </w:r>
            <w:r>
              <w:rPr>
                <w:color w:val="000000" w:themeColor="text1"/>
                <w:spacing w:val="-4"/>
                <w:sz w:val="24"/>
              </w:rPr>
              <w:t>023</w:t>
            </w:r>
            <w:r>
              <w:rPr>
                <w:rFonts w:hint="eastAsia"/>
                <w:color w:val="000000" w:themeColor="text1"/>
                <w:spacing w:val="-4"/>
                <w:sz w:val="24"/>
              </w:rPr>
              <w:t>］第</w:t>
            </w:r>
            <w:r>
              <w:rPr>
                <w:rFonts w:hint="eastAsia"/>
                <w:color w:val="000000" w:themeColor="text1"/>
                <w:spacing w:val="-4"/>
                <w:sz w:val="24"/>
              </w:rPr>
              <w:t>H</w:t>
            </w:r>
            <w:r>
              <w:rPr>
                <w:color w:val="000000" w:themeColor="text1"/>
                <w:spacing w:val="-4"/>
                <w:sz w:val="24"/>
              </w:rPr>
              <w:t>0040</w:t>
            </w:r>
            <w:r>
              <w:rPr>
                <w:rFonts w:hint="eastAsia"/>
                <w:color w:val="000000" w:themeColor="text1"/>
                <w:spacing w:val="-4"/>
                <w:sz w:val="24"/>
              </w:rPr>
              <w:t>号、</w:t>
            </w:r>
            <w:r>
              <w:rPr>
                <w:rFonts w:hint="eastAsia"/>
                <w:color w:val="000000" w:themeColor="text1"/>
                <w:spacing w:val="-4"/>
                <w:sz w:val="24"/>
              </w:rPr>
              <w:t>HBDP</w:t>
            </w:r>
            <w:r>
              <w:rPr>
                <w:rFonts w:hint="eastAsia"/>
                <w:color w:val="000000" w:themeColor="text1"/>
                <w:spacing w:val="-4"/>
                <w:sz w:val="24"/>
              </w:rPr>
              <w:t>［</w:t>
            </w:r>
            <w:r>
              <w:rPr>
                <w:rFonts w:hint="eastAsia"/>
                <w:color w:val="000000" w:themeColor="text1"/>
                <w:spacing w:val="-4"/>
                <w:sz w:val="24"/>
              </w:rPr>
              <w:t>2023</w:t>
            </w:r>
            <w:r>
              <w:rPr>
                <w:rFonts w:hint="eastAsia"/>
                <w:color w:val="000000" w:themeColor="text1"/>
                <w:spacing w:val="-4"/>
                <w:sz w:val="24"/>
              </w:rPr>
              <w:t>］第</w:t>
            </w:r>
            <w:r>
              <w:rPr>
                <w:rFonts w:hint="eastAsia"/>
                <w:color w:val="000000" w:themeColor="text1"/>
                <w:spacing w:val="-4"/>
                <w:sz w:val="24"/>
              </w:rPr>
              <w:t>H0072</w:t>
            </w:r>
            <w:r>
              <w:rPr>
                <w:rFonts w:hint="eastAsia"/>
                <w:color w:val="000000" w:themeColor="text1"/>
                <w:spacing w:val="-4"/>
                <w:sz w:val="24"/>
              </w:rPr>
              <w:t>号）中的数据，监测点位为腰站河南，位于本项目东北侧</w:t>
            </w:r>
            <w:r>
              <w:rPr>
                <w:color w:val="000000" w:themeColor="text1"/>
                <w:spacing w:val="-4"/>
                <w:sz w:val="24"/>
              </w:rPr>
              <w:t>1300m</w:t>
            </w:r>
            <w:r>
              <w:rPr>
                <w:rFonts w:hint="eastAsia"/>
                <w:color w:val="000000" w:themeColor="text1"/>
                <w:spacing w:val="-4"/>
                <w:sz w:val="24"/>
              </w:rPr>
              <w:t>，监测时间为</w:t>
            </w:r>
            <w:r>
              <w:rPr>
                <w:rFonts w:hint="eastAsia"/>
                <w:color w:val="000000" w:themeColor="text1"/>
                <w:spacing w:val="-4"/>
                <w:sz w:val="24"/>
              </w:rPr>
              <w:t>202</w:t>
            </w:r>
            <w:r>
              <w:rPr>
                <w:color w:val="000000" w:themeColor="text1"/>
                <w:spacing w:val="-4"/>
                <w:sz w:val="24"/>
              </w:rPr>
              <w:t>3</w:t>
            </w:r>
            <w:r>
              <w:rPr>
                <w:rFonts w:hint="eastAsia"/>
                <w:color w:val="000000" w:themeColor="text1"/>
                <w:spacing w:val="-4"/>
                <w:sz w:val="24"/>
              </w:rPr>
              <w:t>年</w:t>
            </w:r>
            <w:r>
              <w:rPr>
                <w:color w:val="000000" w:themeColor="text1"/>
                <w:spacing w:val="-4"/>
                <w:sz w:val="24"/>
              </w:rPr>
              <w:t>5</w:t>
            </w:r>
            <w:r>
              <w:rPr>
                <w:rFonts w:hint="eastAsia"/>
                <w:color w:val="000000" w:themeColor="text1"/>
                <w:spacing w:val="-4"/>
                <w:sz w:val="24"/>
              </w:rPr>
              <w:t>月</w:t>
            </w:r>
            <w:r>
              <w:rPr>
                <w:rFonts w:hint="eastAsia"/>
                <w:color w:val="000000" w:themeColor="text1"/>
                <w:spacing w:val="-4"/>
                <w:sz w:val="24"/>
              </w:rPr>
              <w:t>2</w:t>
            </w:r>
            <w:r>
              <w:rPr>
                <w:color w:val="000000" w:themeColor="text1"/>
                <w:spacing w:val="-4"/>
                <w:sz w:val="24"/>
              </w:rPr>
              <w:t>4</w:t>
            </w:r>
            <w:r>
              <w:rPr>
                <w:rFonts w:hint="eastAsia"/>
                <w:color w:val="000000" w:themeColor="text1"/>
                <w:spacing w:val="-4"/>
                <w:sz w:val="24"/>
              </w:rPr>
              <w:t>日</w:t>
            </w:r>
            <w:r>
              <w:rPr>
                <w:rFonts w:hint="eastAsia"/>
                <w:color w:val="000000" w:themeColor="text1"/>
                <w:spacing w:val="-4"/>
                <w:sz w:val="24"/>
              </w:rPr>
              <w:t>~</w:t>
            </w:r>
            <w:r>
              <w:rPr>
                <w:color w:val="000000" w:themeColor="text1"/>
                <w:spacing w:val="-4"/>
                <w:sz w:val="24"/>
              </w:rPr>
              <w:t>2023</w:t>
            </w:r>
            <w:r>
              <w:rPr>
                <w:rFonts w:hint="eastAsia"/>
                <w:color w:val="000000" w:themeColor="text1"/>
                <w:spacing w:val="-4"/>
                <w:sz w:val="24"/>
              </w:rPr>
              <w:t>年</w:t>
            </w:r>
            <w:r>
              <w:rPr>
                <w:color w:val="000000" w:themeColor="text1"/>
                <w:spacing w:val="-4"/>
                <w:sz w:val="24"/>
              </w:rPr>
              <w:t>5</w:t>
            </w:r>
            <w:r>
              <w:rPr>
                <w:rFonts w:hint="eastAsia"/>
                <w:color w:val="000000" w:themeColor="text1"/>
                <w:spacing w:val="-4"/>
                <w:sz w:val="24"/>
              </w:rPr>
              <w:t>月</w:t>
            </w:r>
            <w:r>
              <w:rPr>
                <w:rFonts w:hint="eastAsia"/>
                <w:color w:val="000000" w:themeColor="text1"/>
                <w:spacing w:val="-4"/>
                <w:sz w:val="24"/>
              </w:rPr>
              <w:t>2</w:t>
            </w:r>
            <w:r>
              <w:rPr>
                <w:color w:val="000000" w:themeColor="text1"/>
                <w:spacing w:val="-4"/>
                <w:sz w:val="24"/>
              </w:rPr>
              <w:t>6</w:t>
            </w:r>
            <w:r>
              <w:rPr>
                <w:rFonts w:hint="eastAsia"/>
                <w:color w:val="000000" w:themeColor="text1"/>
                <w:spacing w:val="-4"/>
                <w:sz w:val="24"/>
              </w:rPr>
              <w:t>日。其监测点位、监测因子与数据的时效性均满足《建设项目环境影响报告表编制技术指南（污染影响类）》（试行）要求，因此，监测数据有效。污染物补充监测点位信息表见表</w:t>
            </w:r>
            <w:r>
              <w:rPr>
                <w:rFonts w:hint="eastAsia"/>
                <w:color w:val="000000" w:themeColor="text1"/>
                <w:spacing w:val="-4"/>
                <w:sz w:val="24"/>
              </w:rPr>
              <w:t>3-2</w:t>
            </w:r>
            <w:r>
              <w:rPr>
                <w:rFonts w:hint="eastAsia"/>
                <w:color w:val="000000" w:themeColor="text1"/>
                <w:spacing w:val="-4"/>
                <w:sz w:val="24"/>
              </w:rPr>
              <w:t>，环境空气质量现状监测结果表见</w:t>
            </w:r>
            <w:r>
              <w:rPr>
                <w:rFonts w:hint="eastAsia"/>
                <w:color w:val="000000" w:themeColor="text1"/>
                <w:spacing w:val="-4"/>
                <w:sz w:val="24"/>
              </w:rPr>
              <w:t>3-3</w:t>
            </w:r>
            <w:r>
              <w:rPr>
                <w:rFonts w:hint="eastAsia"/>
                <w:color w:val="000000" w:themeColor="text1"/>
                <w:spacing w:val="-4"/>
                <w:sz w:val="24"/>
              </w:rPr>
              <w:t>。</w:t>
            </w:r>
          </w:p>
          <w:p w14:paraId="58E7D729" w14:textId="77777777" w:rsidR="00571F95" w:rsidRDefault="00000000">
            <w:pPr>
              <w:spacing w:line="440" w:lineRule="exact"/>
              <w:ind w:firstLine="482"/>
              <w:rPr>
                <w:color w:val="000000" w:themeColor="text1"/>
                <w:kern w:val="0"/>
                <w:sz w:val="24"/>
                <w:szCs w:val="20"/>
              </w:rPr>
            </w:pPr>
            <w:r>
              <w:rPr>
                <w:rFonts w:hint="eastAsia"/>
                <w:b/>
                <w:color w:val="000000" w:themeColor="text1"/>
                <w:sz w:val="24"/>
                <w:szCs w:val="20"/>
              </w:rPr>
              <w:t>表</w:t>
            </w:r>
            <w:r>
              <w:rPr>
                <w:rFonts w:hint="eastAsia"/>
                <w:b/>
                <w:color w:val="000000" w:themeColor="text1"/>
                <w:sz w:val="24"/>
                <w:szCs w:val="20"/>
              </w:rPr>
              <w:t>3-2</w:t>
            </w:r>
            <w:r>
              <w:rPr>
                <w:b/>
                <w:color w:val="000000" w:themeColor="text1"/>
                <w:sz w:val="24"/>
                <w:szCs w:val="20"/>
              </w:rPr>
              <w:t xml:space="preserve">    </w:t>
            </w:r>
            <w:r>
              <w:rPr>
                <w:rFonts w:hint="eastAsia"/>
                <w:b/>
                <w:color w:val="000000" w:themeColor="text1"/>
                <w:sz w:val="24"/>
                <w:szCs w:val="20"/>
              </w:rPr>
              <w:t>污染物补充监测点位信息表</w:t>
            </w:r>
          </w:p>
          <w:tbl>
            <w:tblPr>
              <w:tblStyle w:val="aff5"/>
              <w:tblW w:w="4997" w:type="pct"/>
              <w:jc w:val="center"/>
              <w:tblLayout w:type="fixed"/>
              <w:tblCellMar>
                <w:left w:w="0" w:type="dxa"/>
                <w:right w:w="0" w:type="dxa"/>
              </w:tblCellMar>
              <w:tblLook w:val="04A0" w:firstRow="1" w:lastRow="0" w:firstColumn="1" w:lastColumn="0" w:noHBand="0" w:noVBand="1"/>
            </w:tblPr>
            <w:tblGrid>
              <w:gridCol w:w="818"/>
              <w:gridCol w:w="1276"/>
              <w:gridCol w:w="1135"/>
              <w:gridCol w:w="1335"/>
              <w:gridCol w:w="1787"/>
              <w:gridCol w:w="994"/>
              <w:gridCol w:w="998"/>
            </w:tblGrid>
            <w:tr w:rsidR="00571F95" w14:paraId="0C48C51F" w14:textId="77777777">
              <w:trPr>
                <w:trHeight w:hRule="exact" w:val="397"/>
                <w:jc w:val="center"/>
              </w:trPr>
              <w:tc>
                <w:tcPr>
                  <w:tcW w:w="490" w:type="pct"/>
                  <w:vMerge w:val="restart"/>
                  <w:tcBorders>
                    <w:tl2br w:val="nil"/>
                    <w:tr2bl w:val="nil"/>
                  </w:tcBorders>
                  <w:vAlign w:val="center"/>
                </w:tcPr>
                <w:p w14:paraId="51361696"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监测点名称</w:t>
                  </w:r>
                </w:p>
              </w:tc>
              <w:tc>
                <w:tcPr>
                  <w:tcW w:w="1445" w:type="pct"/>
                  <w:gridSpan w:val="2"/>
                  <w:tcBorders>
                    <w:tl2br w:val="nil"/>
                    <w:tr2bl w:val="nil"/>
                  </w:tcBorders>
                  <w:vAlign w:val="center"/>
                </w:tcPr>
                <w:p w14:paraId="230D5867"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监测点坐标</w:t>
                  </w:r>
                </w:p>
              </w:tc>
              <w:tc>
                <w:tcPr>
                  <w:tcW w:w="800" w:type="pct"/>
                  <w:vMerge w:val="restart"/>
                  <w:tcBorders>
                    <w:tl2br w:val="nil"/>
                    <w:tr2bl w:val="nil"/>
                  </w:tcBorders>
                  <w:vAlign w:val="center"/>
                </w:tcPr>
                <w:p w14:paraId="52052E13"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监测因子</w:t>
                  </w:r>
                </w:p>
              </w:tc>
              <w:tc>
                <w:tcPr>
                  <w:tcW w:w="1071" w:type="pct"/>
                  <w:vMerge w:val="restart"/>
                  <w:tcBorders>
                    <w:tl2br w:val="nil"/>
                    <w:tr2bl w:val="nil"/>
                  </w:tcBorders>
                  <w:vAlign w:val="center"/>
                </w:tcPr>
                <w:p w14:paraId="2BC573C2"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平均时间</w:t>
                  </w:r>
                </w:p>
              </w:tc>
              <w:tc>
                <w:tcPr>
                  <w:tcW w:w="596" w:type="pct"/>
                  <w:vMerge w:val="restart"/>
                  <w:tcBorders>
                    <w:tl2br w:val="nil"/>
                    <w:tr2bl w:val="nil"/>
                  </w:tcBorders>
                  <w:vAlign w:val="center"/>
                </w:tcPr>
                <w:p w14:paraId="50F69FAF"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相对厂址方位</w:t>
                  </w:r>
                </w:p>
              </w:tc>
              <w:tc>
                <w:tcPr>
                  <w:tcW w:w="598" w:type="pct"/>
                  <w:vMerge w:val="restart"/>
                  <w:tcBorders>
                    <w:tl2br w:val="nil"/>
                    <w:tr2bl w:val="nil"/>
                  </w:tcBorders>
                  <w:vAlign w:val="center"/>
                </w:tcPr>
                <w:p w14:paraId="2058DDFC"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相对厂界距离</w:t>
                  </w:r>
                  <w:r>
                    <w:rPr>
                      <w:rFonts w:ascii="Times New Roman" w:eastAsia="宋体" w:hAnsi="Times New Roman"/>
                      <w:color w:val="000000" w:themeColor="text1"/>
                      <w:sz w:val="21"/>
                      <w:szCs w:val="21"/>
                    </w:rPr>
                    <w:t>/m</w:t>
                  </w:r>
                </w:p>
              </w:tc>
            </w:tr>
            <w:tr w:rsidR="00571F95" w14:paraId="7E968251" w14:textId="77777777">
              <w:trPr>
                <w:trHeight w:hRule="exact" w:val="397"/>
                <w:jc w:val="center"/>
              </w:trPr>
              <w:tc>
                <w:tcPr>
                  <w:tcW w:w="490" w:type="pct"/>
                  <w:vMerge/>
                  <w:tcBorders>
                    <w:tl2br w:val="nil"/>
                    <w:tr2bl w:val="nil"/>
                  </w:tcBorders>
                  <w:vAlign w:val="center"/>
                </w:tcPr>
                <w:p w14:paraId="5EBEEF0E"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c>
                <w:tcPr>
                  <w:tcW w:w="765" w:type="pct"/>
                  <w:tcBorders>
                    <w:tl2br w:val="nil"/>
                    <w:tr2bl w:val="nil"/>
                  </w:tcBorders>
                  <w:vAlign w:val="center"/>
                </w:tcPr>
                <w:p w14:paraId="5DE5E026" w14:textId="77777777" w:rsidR="00571F95" w:rsidRDefault="00000000">
                  <w:pPr>
                    <w:pStyle w:val="affffa"/>
                    <w:spacing w:line="360" w:lineRule="exact"/>
                    <w:ind w:firstLineChars="0" w:firstLine="0"/>
                    <w:jc w:val="center"/>
                    <w:rPr>
                      <w:rFonts w:hAnsi="Times New Roman"/>
                      <w:color w:val="000000" w:themeColor="text1"/>
                      <w:sz w:val="21"/>
                      <w:szCs w:val="21"/>
                    </w:rPr>
                  </w:pPr>
                  <w:r>
                    <w:rPr>
                      <w:rFonts w:hAnsi="Times New Roman" w:hint="eastAsia"/>
                      <w:color w:val="000000" w:themeColor="text1"/>
                      <w:sz w:val="21"/>
                      <w:szCs w:val="21"/>
                    </w:rPr>
                    <w:t>E</w:t>
                  </w:r>
                </w:p>
              </w:tc>
              <w:tc>
                <w:tcPr>
                  <w:tcW w:w="680" w:type="pct"/>
                  <w:tcBorders>
                    <w:tl2br w:val="nil"/>
                    <w:tr2bl w:val="nil"/>
                  </w:tcBorders>
                  <w:vAlign w:val="center"/>
                </w:tcPr>
                <w:p w14:paraId="56D4F981" w14:textId="77777777" w:rsidR="00571F95" w:rsidRDefault="00000000">
                  <w:pPr>
                    <w:pStyle w:val="affffa"/>
                    <w:spacing w:line="360" w:lineRule="exact"/>
                    <w:ind w:firstLineChars="0" w:firstLine="0"/>
                    <w:jc w:val="center"/>
                    <w:rPr>
                      <w:rFonts w:hAnsi="Times New Roman"/>
                      <w:color w:val="000000" w:themeColor="text1"/>
                      <w:sz w:val="21"/>
                      <w:szCs w:val="21"/>
                    </w:rPr>
                  </w:pPr>
                  <w:r>
                    <w:rPr>
                      <w:rFonts w:hAnsi="Times New Roman" w:hint="eastAsia"/>
                      <w:color w:val="000000" w:themeColor="text1"/>
                      <w:sz w:val="21"/>
                      <w:szCs w:val="21"/>
                    </w:rPr>
                    <w:t>N</w:t>
                  </w:r>
                </w:p>
              </w:tc>
              <w:tc>
                <w:tcPr>
                  <w:tcW w:w="800" w:type="pct"/>
                  <w:vMerge/>
                  <w:tcBorders>
                    <w:tl2br w:val="nil"/>
                    <w:tr2bl w:val="nil"/>
                  </w:tcBorders>
                  <w:vAlign w:val="center"/>
                </w:tcPr>
                <w:p w14:paraId="4374B2B0"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c>
                <w:tcPr>
                  <w:tcW w:w="1071" w:type="pct"/>
                  <w:vMerge/>
                  <w:tcBorders>
                    <w:tl2br w:val="nil"/>
                    <w:tr2bl w:val="nil"/>
                  </w:tcBorders>
                  <w:vAlign w:val="center"/>
                </w:tcPr>
                <w:p w14:paraId="6EF7E832"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c>
                <w:tcPr>
                  <w:tcW w:w="596" w:type="pct"/>
                  <w:vMerge/>
                  <w:tcBorders>
                    <w:tl2br w:val="nil"/>
                    <w:tr2bl w:val="nil"/>
                  </w:tcBorders>
                  <w:vAlign w:val="center"/>
                </w:tcPr>
                <w:p w14:paraId="3793B356"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c>
                <w:tcPr>
                  <w:tcW w:w="598" w:type="pct"/>
                  <w:vMerge/>
                  <w:tcBorders>
                    <w:tl2br w:val="nil"/>
                    <w:tr2bl w:val="nil"/>
                  </w:tcBorders>
                  <w:vAlign w:val="center"/>
                </w:tcPr>
                <w:p w14:paraId="3853B6BF"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r>
            <w:tr w:rsidR="00571F95" w14:paraId="69BF615E" w14:textId="77777777">
              <w:trPr>
                <w:trHeight w:hRule="exact" w:val="397"/>
                <w:jc w:val="center"/>
              </w:trPr>
              <w:tc>
                <w:tcPr>
                  <w:tcW w:w="490" w:type="pct"/>
                  <w:vMerge w:val="restart"/>
                  <w:tcBorders>
                    <w:tl2br w:val="nil"/>
                    <w:tr2bl w:val="nil"/>
                  </w:tcBorders>
                  <w:vAlign w:val="center"/>
                </w:tcPr>
                <w:p w14:paraId="6F1261D2"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腰站河南</w:t>
                  </w:r>
                </w:p>
              </w:tc>
              <w:tc>
                <w:tcPr>
                  <w:tcW w:w="765" w:type="pct"/>
                  <w:vMerge w:val="restart"/>
                  <w:tcBorders>
                    <w:tl2br w:val="nil"/>
                    <w:tr2bl w:val="nil"/>
                  </w:tcBorders>
                  <w:vAlign w:val="center"/>
                </w:tcPr>
                <w:p w14:paraId="2F3FB3FF" w14:textId="77777777" w:rsidR="00571F95" w:rsidRDefault="00000000">
                  <w:pPr>
                    <w:adjustRightInd w:val="0"/>
                    <w:snapToGrid w:val="0"/>
                    <w:spacing w:line="360" w:lineRule="exact"/>
                    <w:jc w:val="center"/>
                    <w:rPr>
                      <w:color w:val="000000" w:themeColor="text1"/>
                      <w:szCs w:val="21"/>
                    </w:rPr>
                  </w:pPr>
                  <w:r>
                    <w:rPr>
                      <w:color w:val="000000" w:themeColor="text1"/>
                      <w:szCs w:val="21"/>
                    </w:rPr>
                    <w:t>117.</w:t>
                  </w:r>
                  <w:r>
                    <w:rPr>
                      <w:rFonts w:hint="eastAsia"/>
                      <w:color w:val="000000" w:themeColor="text1"/>
                      <w:szCs w:val="21"/>
                    </w:rPr>
                    <w:t>875353</w:t>
                  </w:r>
                  <w:r>
                    <w:rPr>
                      <w:rFonts w:hint="eastAsia"/>
                      <w:color w:val="000000" w:themeColor="text1"/>
                      <w:szCs w:val="21"/>
                    </w:rPr>
                    <w:t>°</w:t>
                  </w:r>
                </w:p>
              </w:tc>
              <w:tc>
                <w:tcPr>
                  <w:tcW w:w="680" w:type="pct"/>
                  <w:vMerge w:val="restart"/>
                  <w:tcBorders>
                    <w:tl2br w:val="nil"/>
                    <w:tr2bl w:val="nil"/>
                  </w:tcBorders>
                  <w:vAlign w:val="center"/>
                </w:tcPr>
                <w:p w14:paraId="39E8F71B" w14:textId="77777777" w:rsidR="00571F95" w:rsidRDefault="00000000">
                  <w:pPr>
                    <w:adjustRightInd w:val="0"/>
                    <w:snapToGrid w:val="0"/>
                    <w:spacing w:line="360" w:lineRule="exact"/>
                    <w:jc w:val="center"/>
                    <w:rPr>
                      <w:color w:val="000000" w:themeColor="text1"/>
                      <w:szCs w:val="21"/>
                    </w:rPr>
                  </w:pPr>
                  <w:r>
                    <w:rPr>
                      <w:color w:val="000000" w:themeColor="text1"/>
                      <w:szCs w:val="21"/>
                    </w:rPr>
                    <w:t>41.</w:t>
                  </w:r>
                  <w:r>
                    <w:rPr>
                      <w:rFonts w:hint="eastAsia"/>
                      <w:color w:val="000000" w:themeColor="text1"/>
                      <w:szCs w:val="21"/>
                    </w:rPr>
                    <w:t>849882</w:t>
                  </w:r>
                  <w:r>
                    <w:rPr>
                      <w:rFonts w:hint="eastAsia"/>
                      <w:color w:val="000000" w:themeColor="text1"/>
                      <w:szCs w:val="21"/>
                    </w:rPr>
                    <w:t>°</w:t>
                  </w:r>
                </w:p>
              </w:tc>
              <w:tc>
                <w:tcPr>
                  <w:tcW w:w="800" w:type="pct"/>
                  <w:tcBorders>
                    <w:tl2br w:val="nil"/>
                    <w:tr2bl w:val="nil"/>
                  </w:tcBorders>
                  <w:vAlign w:val="center"/>
                </w:tcPr>
                <w:p w14:paraId="395CACDD"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TSP</w:t>
                  </w:r>
                </w:p>
              </w:tc>
              <w:tc>
                <w:tcPr>
                  <w:tcW w:w="1071" w:type="pct"/>
                  <w:tcBorders>
                    <w:tl2br w:val="nil"/>
                    <w:tr2bl w:val="nil"/>
                  </w:tcBorders>
                  <w:vAlign w:val="center"/>
                </w:tcPr>
                <w:p w14:paraId="33605CE6"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2</w:t>
                  </w:r>
                  <w:r>
                    <w:rPr>
                      <w:rFonts w:ascii="Times New Roman" w:eastAsia="宋体" w:hAnsi="Times New Roman"/>
                      <w:color w:val="000000" w:themeColor="text1"/>
                      <w:sz w:val="21"/>
                      <w:szCs w:val="21"/>
                    </w:rPr>
                    <w:t>4</w:t>
                  </w:r>
                  <w:r>
                    <w:rPr>
                      <w:rFonts w:ascii="Times New Roman" w:eastAsia="宋体" w:hAnsi="Times New Roman" w:hint="eastAsia"/>
                      <w:color w:val="000000" w:themeColor="text1"/>
                      <w:sz w:val="21"/>
                      <w:szCs w:val="21"/>
                    </w:rPr>
                    <w:t>小时平均</w:t>
                  </w:r>
                </w:p>
              </w:tc>
              <w:tc>
                <w:tcPr>
                  <w:tcW w:w="596" w:type="pct"/>
                  <w:vMerge w:val="restart"/>
                  <w:tcBorders>
                    <w:tl2br w:val="nil"/>
                    <w:tr2bl w:val="nil"/>
                  </w:tcBorders>
                  <w:vAlign w:val="center"/>
                </w:tcPr>
                <w:p w14:paraId="12D8A964"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东北</w:t>
                  </w:r>
                </w:p>
              </w:tc>
              <w:tc>
                <w:tcPr>
                  <w:tcW w:w="598" w:type="pct"/>
                  <w:vMerge w:val="restart"/>
                  <w:tcBorders>
                    <w:tl2br w:val="nil"/>
                    <w:tr2bl w:val="nil"/>
                  </w:tcBorders>
                  <w:vAlign w:val="center"/>
                </w:tcPr>
                <w:p w14:paraId="1CE71FE5"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1300</w:t>
                  </w:r>
                </w:p>
              </w:tc>
            </w:tr>
            <w:tr w:rsidR="00571F95" w14:paraId="17BA03A0" w14:textId="77777777">
              <w:trPr>
                <w:trHeight w:hRule="exact" w:val="397"/>
                <w:jc w:val="center"/>
              </w:trPr>
              <w:tc>
                <w:tcPr>
                  <w:tcW w:w="490" w:type="pct"/>
                  <w:vMerge/>
                  <w:tcBorders>
                    <w:tl2br w:val="nil"/>
                    <w:tr2bl w:val="nil"/>
                  </w:tcBorders>
                  <w:vAlign w:val="center"/>
                </w:tcPr>
                <w:p w14:paraId="6E07306F"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c>
                <w:tcPr>
                  <w:tcW w:w="765" w:type="pct"/>
                  <w:vMerge/>
                  <w:tcBorders>
                    <w:tl2br w:val="nil"/>
                    <w:tr2bl w:val="nil"/>
                  </w:tcBorders>
                  <w:vAlign w:val="center"/>
                </w:tcPr>
                <w:p w14:paraId="24D9F1A3" w14:textId="77777777" w:rsidR="00571F95" w:rsidRDefault="00571F95">
                  <w:pPr>
                    <w:adjustRightInd w:val="0"/>
                    <w:snapToGrid w:val="0"/>
                    <w:spacing w:line="360" w:lineRule="exact"/>
                    <w:jc w:val="center"/>
                    <w:rPr>
                      <w:color w:val="000000" w:themeColor="text1"/>
                      <w:szCs w:val="21"/>
                    </w:rPr>
                  </w:pPr>
                </w:p>
              </w:tc>
              <w:tc>
                <w:tcPr>
                  <w:tcW w:w="680" w:type="pct"/>
                  <w:vMerge/>
                  <w:tcBorders>
                    <w:tl2br w:val="nil"/>
                    <w:tr2bl w:val="nil"/>
                  </w:tcBorders>
                  <w:vAlign w:val="center"/>
                </w:tcPr>
                <w:p w14:paraId="5817AF7D" w14:textId="77777777" w:rsidR="00571F95" w:rsidRDefault="00571F95">
                  <w:pPr>
                    <w:adjustRightInd w:val="0"/>
                    <w:snapToGrid w:val="0"/>
                    <w:spacing w:line="360" w:lineRule="exact"/>
                    <w:jc w:val="center"/>
                    <w:rPr>
                      <w:color w:val="000000" w:themeColor="text1"/>
                      <w:szCs w:val="21"/>
                    </w:rPr>
                  </w:pPr>
                </w:p>
              </w:tc>
              <w:tc>
                <w:tcPr>
                  <w:tcW w:w="800" w:type="pct"/>
                  <w:tcBorders>
                    <w:tl2br w:val="nil"/>
                    <w:tr2bl w:val="nil"/>
                  </w:tcBorders>
                  <w:vAlign w:val="center"/>
                </w:tcPr>
                <w:p w14:paraId="1FB42DDF"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非甲烷总烃</w:t>
                  </w:r>
                </w:p>
              </w:tc>
              <w:tc>
                <w:tcPr>
                  <w:tcW w:w="1071" w:type="pct"/>
                  <w:tcBorders>
                    <w:tl2br w:val="nil"/>
                    <w:tr2bl w:val="nil"/>
                  </w:tcBorders>
                  <w:vAlign w:val="center"/>
                </w:tcPr>
                <w:p w14:paraId="5E508739" w14:textId="77777777" w:rsidR="00571F95" w:rsidRDefault="00000000">
                  <w:pPr>
                    <w:pStyle w:val="affffb"/>
                    <w:widowControl/>
                    <w:adjustRightInd/>
                    <w:spacing w:line="360" w:lineRule="exact"/>
                    <w:jc w:val="center"/>
                    <w:textAlignment w:val="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1</w:t>
                  </w:r>
                  <w:r>
                    <w:rPr>
                      <w:rFonts w:ascii="Times New Roman" w:eastAsia="宋体" w:hAnsi="Times New Roman" w:hint="eastAsia"/>
                      <w:color w:val="000000" w:themeColor="text1"/>
                      <w:sz w:val="21"/>
                      <w:szCs w:val="21"/>
                    </w:rPr>
                    <w:t>小时平均</w:t>
                  </w:r>
                </w:p>
              </w:tc>
              <w:tc>
                <w:tcPr>
                  <w:tcW w:w="596" w:type="pct"/>
                  <w:vMerge/>
                  <w:tcBorders>
                    <w:tl2br w:val="nil"/>
                    <w:tr2bl w:val="nil"/>
                  </w:tcBorders>
                  <w:vAlign w:val="center"/>
                </w:tcPr>
                <w:p w14:paraId="52606CEC"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c>
                <w:tcPr>
                  <w:tcW w:w="598" w:type="pct"/>
                  <w:vMerge/>
                  <w:tcBorders>
                    <w:tl2br w:val="nil"/>
                    <w:tr2bl w:val="nil"/>
                  </w:tcBorders>
                  <w:vAlign w:val="center"/>
                </w:tcPr>
                <w:p w14:paraId="583F840E" w14:textId="77777777" w:rsidR="00571F95" w:rsidRDefault="00571F95">
                  <w:pPr>
                    <w:pStyle w:val="affffb"/>
                    <w:widowControl/>
                    <w:adjustRightInd/>
                    <w:spacing w:line="360" w:lineRule="exact"/>
                    <w:jc w:val="center"/>
                    <w:textAlignment w:val="auto"/>
                    <w:rPr>
                      <w:rFonts w:ascii="Times New Roman" w:eastAsia="宋体" w:hAnsi="Times New Roman"/>
                      <w:color w:val="000000" w:themeColor="text1"/>
                      <w:sz w:val="21"/>
                      <w:szCs w:val="21"/>
                    </w:rPr>
                  </w:pPr>
                </w:p>
              </w:tc>
            </w:tr>
          </w:tbl>
          <w:p w14:paraId="5629D23D" w14:textId="77777777" w:rsidR="00571F95" w:rsidRDefault="00571F95">
            <w:pPr>
              <w:spacing w:line="440" w:lineRule="exact"/>
              <w:ind w:firstLineChars="200" w:firstLine="482"/>
              <w:rPr>
                <w:b/>
                <w:color w:val="000000" w:themeColor="text1"/>
                <w:sz w:val="24"/>
              </w:rPr>
            </w:pPr>
          </w:p>
          <w:p w14:paraId="1D734215" w14:textId="77777777" w:rsidR="00571F95" w:rsidRDefault="00000000">
            <w:pPr>
              <w:spacing w:line="440" w:lineRule="exact"/>
              <w:ind w:firstLineChars="200" w:firstLine="482"/>
              <w:rPr>
                <w:b/>
                <w:color w:val="000000" w:themeColor="text1"/>
                <w:sz w:val="24"/>
              </w:rPr>
            </w:pPr>
            <w:r>
              <w:rPr>
                <w:b/>
                <w:color w:val="000000" w:themeColor="text1"/>
                <w:sz w:val="24"/>
              </w:rPr>
              <w:lastRenderedPageBreak/>
              <w:t>表</w:t>
            </w:r>
            <w:r>
              <w:rPr>
                <w:rFonts w:hint="eastAsia"/>
                <w:b/>
                <w:color w:val="000000" w:themeColor="text1"/>
                <w:sz w:val="24"/>
              </w:rPr>
              <w:t xml:space="preserve">3-3 </w:t>
            </w:r>
            <w:r>
              <w:rPr>
                <w:b/>
                <w:color w:val="000000" w:themeColor="text1"/>
                <w:sz w:val="24"/>
              </w:rPr>
              <w:t xml:space="preserve">  </w:t>
            </w:r>
            <w:r>
              <w:rPr>
                <w:rFonts w:hint="eastAsia"/>
                <w:b/>
                <w:color w:val="000000" w:themeColor="text1"/>
                <w:sz w:val="24"/>
              </w:rPr>
              <w:t xml:space="preserve"> </w:t>
            </w:r>
            <w:r>
              <w:rPr>
                <w:rFonts w:hint="eastAsia"/>
                <w:b/>
                <w:color w:val="000000" w:themeColor="text1"/>
                <w:sz w:val="24"/>
              </w:rPr>
              <w:t>本项目环境空气质量现状监测结果表</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4"/>
              <w:gridCol w:w="1362"/>
              <w:gridCol w:w="1275"/>
              <w:gridCol w:w="1134"/>
              <w:gridCol w:w="1418"/>
              <w:gridCol w:w="1331"/>
              <w:gridCol w:w="894"/>
            </w:tblGrid>
            <w:tr w:rsidR="00571F95" w14:paraId="3F129AB1" w14:textId="77777777">
              <w:trPr>
                <w:trHeight w:val="360"/>
                <w:jc w:val="center"/>
              </w:trPr>
              <w:tc>
                <w:tcPr>
                  <w:tcW w:w="824" w:type="dxa"/>
                  <w:vMerge w:val="restart"/>
                  <w:shd w:val="clear" w:color="auto" w:fill="auto"/>
                  <w:vAlign w:val="center"/>
                </w:tcPr>
                <w:p w14:paraId="69BAE3E3"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监测点</w:t>
                  </w:r>
                </w:p>
              </w:tc>
              <w:tc>
                <w:tcPr>
                  <w:tcW w:w="1362" w:type="dxa"/>
                  <w:vMerge w:val="restart"/>
                  <w:shd w:val="clear" w:color="auto" w:fill="auto"/>
                  <w:vAlign w:val="center"/>
                </w:tcPr>
                <w:p w14:paraId="41C56783"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污染物</w:t>
                  </w:r>
                </w:p>
              </w:tc>
              <w:tc>
                <w:tcPr>
                  <w:tcW w:w="1275" w:type="dxa"/>
                  <w:vMerge w:val="restart"/>
                  <w:shd w:val="clear" w:color="auto" w:fill="auto"/>
                  <w:vAlign w:val="center"/>
                </w:tcPr>
                <w:p w14:paraId="4D20E395"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平均时间</w:t>
                  </w:r>
                </w:p>
              </w:tc>
              <w:tc>
                <w:tcPr>
                  <w:tcW w:w="1134" w:type="dxa"/>
                  <w:vMerge w:val="restart"/>
                  <w:shd w:val="clear" w:color="auto" w:fill="auto"/>
                  <w:vAlign w:val="center"/>
                </w:tcPr>
                <w:p w14:paraId="01C7A08D"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评价标准</w:t>
                  </w:r>
                  <w:r>
                    <w:rPr>
                      <w:color w:val="000000" w:themeColor="text1"/>
                      <w:spacing w:val="-8"/>
                      <w:kern w:val="0"/>
                      <w:szCs w:val="21"/>
                    </w:rPr>
                    <w:t>/</w:t>
                  </w:r>
                  <w:r>
                    <w:rPr>
                      <w:rFonts w:ascii="宋体" w:hAnsi="宋体" w:cs="宋体" w:hint="eastAsia"/>
                      <w:color w:val="000000" w:themeColor="text1"/>
                      <w:spacing w:val="-8"/>
                      <w:kern w:val="0"/>
                      <w:szCs w:val="21"/>
                    </w:rPr>
                    <w:t>（</w:t>
                  </w:r>
                  <w:r>
                    <w:rPr>
                      <w:color w:val="000000" w:themeColor="text1"/>
                      <w:spacing w:val="-8"/>
                      <w:kern w:val="0"/>
                      <w:szCs w:val="21"/>
                    </w:rPr>
                    <w:t>mg/m</w:t>
                  </w:r>
                  <w:r>
                    <w:rPr>
                      <w:color w:val="000000" w:themeColor="text1"/>
                      <w:spacing w:val="-8"/>
                      <w:kern w:val="0"/>
                      <w:szCs w:val="21"/>
                      <w:vertAlign w:val="superscript"/>
                    </w:rPr>
                    <w:t>3</w:t>
                  </w:r>
                  <w:r>
                    <w:rPr>
                      <w:rFonts w:ascii="宋体" w:hAnsi="宋体" w:cs="宋体" w:hint="eastAsia"/>
                      <w:color w:val="000000" w:themeColor="text1"/>
                      <w:spacing w:val="-8"/>
                      <w:kern w:val="0"/>
                      <w:szCs w:val="21"/>
                    </w:rPr>
                    <w:t>）</w:t>
                  </w:r>
                </w:p>
              </w:tc>
              <w:tc>
                <w:tcPr>
                  <w:tcW w:w="1418" w:type="dxa"/>
                  <w:vMerge w:val="restart"/>
                  <w:shd w:val="clear" w:color="auto" w:fill="auto"/>
                  <w:vAlign w:val="center"/>
                </w:tcPr>
                <w:p w14:paraId="6266F765"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监测浓度范围</w:t>
                  </w:r>
                  <w:r>
                    <w:rPr>
                      <w:color w:val="000000" w:themeColor="text1"/>
                      <w:spacing w:val="-8"/>
                      <w:kern w:val="0"/>
                      <w:szCs w:val="21"/>
                    </w:rPr>
                    <w:t>/</w:t>
                  </w:r>
                  <w:r>
                    <w:rPr>
                      <w:rFonts w:ascii="宋体" w:hAnsi="宋体" w:cs="宋体" w:hint="eastAsia"/>
                      <w:color w:val="000000" w:themeColor="text1"/>
                      <w:spacing w:val="-8"/>
                      <w:kern w:val="0"/>
                      <w:szCs w:val="21"/>
                    </w:rPr>
                    <w:t>（</w:t>
                  </w:r>
                  <w:r>
                    <w:rPr>
                      <w:color w:val="000000" w:themeColor="text1"/>
                      <w:spacing w:val="-8"/>
                      <w:kern w:val="0"/>
                      <w:szCs w:val="21"/>
                    </w:rPr>
                    <w:t>mg/m</w:t>
                  </w:r>
                  <w:r>
                    <w:rPr>
                      <w:color w:val="000000" w:themeColor="text1"/>
                      <w:spacing w:val="-8"/>
                      <w:kern w:val="0"/>
                      <w:szCs w:val="21"/>
                      <w:vertAlign w:val="superscript"/>
                    </w:rPr>
                    <w:t>3</w:t>
                  </w:r>
                  <w:r>
                    <w:rPr>
                      <w:rFonts w:ascii="宋体" w:hAnsi="宋体" w:cs="宋体" w:hint="eastAsia"/>
                      <w:color w:val="000000" w:themeColor="text1"/>
                      <w:spacing w:val="-8"/>
                      <w:kern w:val="0"/>
                      <w:szCs w:val="21"/>
                    </w:rPr>
                    <w:t>）</w:t>
                  </w:r>
                </w:p>
              </w:tc>
              <w:tc>
                <w:tcPr>
                  <w:tcW w:w="1331" w:type="dxa"/>
                  <w:vMerge w:val="restart"/>
                  <w:shd w:val="clear" w:color="auto" w:fill="auto"/>
                  <w:vAlign w:val="center"/>
                </w:tcPr>
                <w:p w14:paraId="232DC40C"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最大浓度占标率</w:t>
                  </w:r>
                  <w:r>
                    <w:rPr>
                      <w:color w:val="000000" w:themeColor="text1"/>
                      <w:spacing w:val="-8"/>
                      <w:kern w:val="0"/>
                      <w:szCs w:val="21"/>
                    </w:rPr>
                    <w:t>/%</w:t>
                  </w:r>
                </w:p>
              </w:tc>
              <w:tc>
                <w:tcPr>
                  <w:tcW w:w="894" w:type="dxa"/>
                  <w:vMerge w:val="restart"/>
                  <w:shd w:val="clear" w:color="auto" w:fill="auto"/>
                  <w:vAlign w:val="center"/>
                </w:tcPr>
                <w:p w14:paraId="2DC6CF7C"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达标情况</w:t>
                  </w:r>
                </w:p>
              </w:tc>
            </w:tr>
            <w:tr w:rsidR="00571F95" w14:paraId="76C0FF89" w14:textId="77777777">
              <w:trPr>
                <w:trHeight w:val="360"/>
                <w:jc w:val="center"/>
              </w:trPr>
              <w:tc>
                <w:tcPr>
                  <w:tcW w:w="824" w:type="dxa"/>
                  <w:vMerge/>
                  <w:vAlign w:val="center"/>
                </w:tcPr>
                <w:p w14:paraId="47C55F8D" w14:textId="77777777" w:rsidR="00571F95" w:rsidRDefault="00571F95">
                  <w:pPr>
                    <w:widowControl/>
                    <w:spacing w:line="360" w:lineRule="exact"/>
                    <w:jc w:val="left"/>
                    <w:rPr>
                      <w:rFonts w:ascii="宋体" w:hAnsi="宋体" w:cs="宋体" w:hint="eastAsia"/>
                      <w:color w:val="000000" w:themeColor="text1"/>
                      <w:spacing w:val="-8"/>
                      <w:kern w:val="0"/>
                      <w:szCs w:val="21"/>
                    </w:rPr>
                  </w:pPr>
                </w:p>
              </w:tc>
              <w:tc>
                <w:tcPr>
                  <w:tcW w:w="1362" w:type="dxa"/>
                  <w:vMerge/>
                  <w:vAlign w:val="center"/>
                </w:tcPr>
                <w:p w14:paraId="79EF8999" w14:textId="77777777" w:rsidR="00571F95" w:rsidRDefault="00571F95">
                  <w:pPr>
                    <w:widowControl/>
                    <w:spacing w:line="360" w:lineRule="exact"/>
                    <w:jc w:val="left"/>
                    <w:rPr>
                      <w:rFonts w:ascii="宋体" w:hAnsi="宋体" w:cs="宋体" w:hint="eastAsia"/>
                      <w:color w:val="000000" w:themeColor="text1"/>
                      <w:spacing w:val="-8"/>
                      <w:kern w:val="0"/>
                      <w:szCs w:val="21"/>
                    </w:rPr>
                  </w:pPr>
                </w:p>
              </w:tc>
              <w:tc>
                <w:tcPr>
                  <w:tcW w:w="1275" w:type="dxa"/>
                  <w:vMerge/>
                  <w:vAlign w:val="center"/>
                </w:tcPr>
                <w:p w14:paraId="757EA991" w14:textId="77777777" w:rsidR="00571F95" w:rsidRDefault="00571F95">
                  <w:pPr>
                    <w:widowControl/>
                    <w:spacing w:line="360" w:lineRule="exact"/>
                    <w:jc w:val="left"/>
                    <w:rPr>
                      <w:rFonts w:ascii="宋体" w:hAnsi="宋体" w:cs="宋体" w:hint="eastAsia"/>
                      <w:color w:val="000000" w:themeColor="text1"/>
                      <w:spacing w:val="-8"/>
                      <w:kern w:val="0"/>
                      <w:szCs w:val="21"/>
                    </w:rPr>
                  </w:pPr>
                </w:p>
              </w:tc>
              <w:tc>
                <w:tcPr>
                  <w:tcW w:w="1134" w:type="dxa"/>
                  <w:vMerge/>
                  <w:vAlign w:val="center"/>
                </w:tcPr>
                <w:p w14:paraId="173C0A9A" w14:textId="77777777" w:rsidR="00571F95" w:rsidRDefault="00571F95">
                  <w:pPr>
                    <w:widowControl/>
                    <w:spacing w:line="360" w:lineRule="exact"/>
                    <w:jc w:val="left"/>
                    <w:rPr>
                      <w:rFonts w:ascii="宋体" w:hAnsi="宋体" w:cs="宋体" w:hint="eastAsia"/>
                      <w:color w:val="000000" w:themeColor="text1"/>
                      <w:spacing w:val="-8"/>
                      <w:kern w:val="0"/>
                      <w:szCs w:val="21"/>
                    </w:rPr>
                  </w:pPr>
                </w:p>
              </w:tc>
              <w:tc>
                <w:tcPr>
                  <w:tcW w:w="1418" w:type="dxa"/>
                  <w:vMerge/>
                  <w:vAlign w:val="center"/>
                </w:tcPr>
                <w:p w14:paraId="756F7136" w14:textId="77777777" w:rsidR="00571F95" w:rsidRDefault="00571F95">
                  <w:pPr>
                    <w:widowControl/>
                    <w:spacing w:line="360" w:lineRule="exact"/>
                    <w:jc w:val="left"/>
                    <w:rPr>
                      <w:rFonts w:ascii="宋体" w:hAnsi="宋体" w:cs="宋体" w:hint="eastAsia"/>
                      <w:color w:val="000000" w:themeColor="text1"/>
                      <w:spacing w:val="-8"/>
                      <w:kern w:val="0"/>
                      <w:szCs w:val="21"/>
                    </w:rPr>
                  </w:pPr>
                </w:p>
              </w:tc>
              <w:tc>
                <w:tcPr>
                  <w:tcW w:w="1331" w:type="dxa"/>
                  <w:vMerge/>
                  <w:vAlign w:val="center"/>
                </w:tcPr>
                <w:p w14:paraId="4F571875" w14:textId="77777777" w:rsidR="00571F95" w:rsidRDefault="00571F95">
                  <w:pPr>
                    <w:widowControl/>
                    <w:spacing w:line="360" w:lineRule="exact"/>
                    <w:jc w:val="left"/>
                    <w:rPr>
                      <w:rFonts w:ascii="宋体" w:hAnsi="宋体" w:cs="宋体" w:hint="eastAsia"/>
                      <w:color w:val="000000" w:themeColor="text1"/>
                      <w:spacing w:val="-8"/>
                      <w:kern w:val="0"/>
                      <w:szCs w:val="21"/>
                    </w:rPr>
                  </w:pPr>
                </w:p>
              </w:tc>
              <w:tc>
                <w:tcPr>
                  <w:tcW w:w="894" w:type="dxa"/>
                  <w:vMerge/>
                  <w:vAlign w:val="center"/>
                </w:tcPr>
                <w:p w14:paraId="5B521373" w14:textId="77777777" w:rsidR="00571F95" w:rsidRDefault="00571F95">
                  <w:pPr>
                    <w:widowControl/>
                    <w:spacing w:line="360" w:lineRule="exact"/>
                    <w:jc w:val="left"/>
                    <w:rPr>
                      <w:rFonts w:ascii="宋体" w:hAnsi="宋体" w:cs="宋体" w:hint="eastAsia"/>
                      <w:color w:val="000000" w:themeColor="text1"/>
                      <w:spacing w:val="-8"/>
                      <w:kern w:val="0"/>
                      <w:szCs w:val="21"/>
                    </w:rPr>
                  </w:pPr>
                </w:p>
              </w:tc>
            </w:tr>
            <w:tr w:rsidR="00571F95" w14:paraId="18B8B610" w14:textId="77777777">
              <w:trPr>
                <w:trHeight w:hRule="exact" w:val="397"/>
                <w:jc w:val="center"/>
              </w:trPr>
              <w:tc>
                <w:tcPr>
                  <w:tcW w:w="824" w:type="dxa"/>
                  <w:vMerge w:val="restart"/>
                  <w:shd w:val="clear" w:color="auto" w:fill="auto"/>
                  <w:vAlign w:val="center"/>
                </w:tcPr>
                <w:p w14:paraId="65182606"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腰站河南</w:t>
                  </w:r>
                </w:p>
              </w:tc>
              <w:tc>
                <w:tcPr>
                  <w:tcW w:w="1362" w:type="dxa"/>
                  <w:vAlign w:val="center"/>
                </w:tcPr>
                <w:p w14:paraId="6A77ACBD"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hint="eastAsia"/>
                      <w:color w:val="000000" w:themeColor="text1"/>
                      <w:szCs w:val="21"/>
                    </w:rPr>
                    <w:t>TSP</w:t>
                  </w:r>
                </w:p>
              </w:tc>
              <w:tc>
                <w:tcPr>
                  <w:tcW w:w="1275" w:type="dxa"/>
                  <w:shd w:val="clear" w:color="auto" w:fill="auto"/>
                  <w:vAlign w:val="center"/>
                </w:tcPr>
                <w:p w14:paraId="0C2AB278" w14:textId="77777777" w:rsidR="00571F95" w:rsidRDefault="00000000">
                  <w:pPr>
                    <w:widowControl/>
                    <w:spacing w:line="360" w:lineRule="exact"/>
                    <w:jc w:val="center"/>
                    <w:rPr>
                      <w:rFonts w:eastAsia="等线"/>
                      <w:color w:val="000000" w:themeColor="text1"/>
                      <w:spacing w:val="-8"/>
                      <w:kern w:val="0"/>
                      <w:szCs w:val="21"/>
                    </w:rPr>
                  </w:pPr>
                  <w:r>
                    <w:rPr>
                      <w:rFonts w:hint="eastAsia"/>
                      <w:color w:val="000000" w:themeColor="text1"/>
                      <w:szCs w:val="21"/>
                    </w:rPr>
                    <w:t>24</w:t>
                  </w:r>
                  <w:r>
                    <w:rPr>
                      <w:rFonts w:hint="eastAsia"/>
                      <w:color w:val="000000" w:themeColor="text1"/>
                      <w:szCs w:val="21"/>
                    </w:rPr>
                    <w:t>小时平均</w:t>
                  </w:r>
                </w:p>
              </w:tc>
              <w:tc>
                <w:tcPr>
                  <w:tcW w:w="1134" w:type="dxa"/>
                  <w:shd w:val="clear" w:color="auto" w:fill="auto"/>
                  <w:vAlign w:val="center"/>
                </w:tcPr>
                <w:p w14:paraId="5D0D56F8" w14:textId="77777777" w:rsidR="00571F95" w:rsidRDefault="00000000">
                  <w:pPr>
                    <w:widowControl/>
                    <w:spacing w:line="360" w:lineRule="exact"/>
                    <w:jc w:val="center"/>
                    <w:rPr>
                      <w:rFonts w:eastAsia="等线"/>
                      <w:color w:val="000000" w:themeColor="text1"/>
                      <w:spacing w:val="-8"/>
                      <w:kern w:val="0"/>
                      <w:szCs w:val="21"/>
                    </w:rPr>
                  </w:pPr>
                  <w:r>
                    <w:rPr>
                      <w:rFonts w:eastAsia="等线"/>
                      <w:color w:val="000000" w:themeColor="text1"/>
                      <w:spacing w:val="-8"/>
                      <w:kern w:val="0"/>
                      <w:szCs w:val="21"/>
                    </w:rPr>
                    <w:t>0.3</w:t>
                  </w:r>
                </w:p>
              </w:tc>
              <w:tc>
                <w:tcPr>
                  <w:tcW w:w="1418" w:type="dxa"/>
                  <w:shd w:val="clear" w:color="auto" w:fill="auto"/>
                  <w:vAlign w:val="center"/>
                </w:tcPr>
                <w:p w14:paraId="63CE5CD5" w14:textId="77777777" w:rsidR="00571F95" w:rsidRDefault="00000000">
                  <w:pPr>
                    <w:widowControl/>
                    <w:spacing w:line="360" w:lineRule="exact"/>
                    <w:jc w:val="center"/>
                    <w:rPr>
                      <w:rFonts w:eastAsia="等线"/>
                      <w:color w:val="000000" w:themeColor="text1"/>
                      <w:spacing w:val="-8"/>
                      <w:kern w:val="0"/>
                      <w:szCs w:val="21"/>
                    </w:rPr>
                  </w:pPr>
                  <w:r>
                    <w:rPr>
                      <w:rFonts w:eastAsia="等线"/>
                      <w:color w:val="000000" w:themeColor="text1"/>
                      <w:spacing w:val="-8"/>
                      <w:kern w:val="0"/>
                      <w:szCs w:val="21"/>
                    </w:rPr>
                    <w:t>0.048~0.</w:t>
                  </w:r>
                  <w:r>
                    <w:rPr>
                      <w:rFonts w:eastAsia="等线" w:hint="eastAsia"/>
                      <w:color w:val="000000" w:themeColor="text1"/>
                      <w:spacing w:val="-8"/>
                      <w:kern w:val="0"/>
                      <w:szCs w:val="21"/>
                    </w:rPr>
                    <w:t>106</w:t>
                  </w:r>
                </w:p>
              </w:tc>
              <w:tc>
                <w:tcPr>
                  <w:tcW w:w="1331" w:type="dxa"/>
                  <w:shd w:val="clear" w:color="auto" w:fill="auto"/>
                  <w:vAlign w:val="center"/>
                </w:tcPr>
                <w:p w14:paraId="7ECC3111" w14:textId="77777777" w:rsidR="00571F95" w:rsidRDefault="00000000">
                  <w:pPr>
                    <w:widowControl/>
                    <w:spacing w:line="360" w:lineRule="exact"/>
                    <w:jc w:val="center"/>
                    <w:rPr>
                      <w:rFonts w:eastAsia="等线"/>
                      <w:color w:val="000000" w:themeColor="text1"/>
                      <w:spacing w:val="-8"/>
                      <w:kern w:val="0"/>
                      <w:szCs w:val="21"/>
                    </w:rPr>
                  </w:pPr>
                  <w:r>
                    <w:rPr>
                      <w:rFonts w:eastAsia="等线"/>
                      <w:color w:val="000000" w:themeColor="text1"/>
                      <w:spacing w:val="-8"/>
                      <w:kern w:val="0"/>
                      <w:szCs w:val="21"/>
                    </w:rPr>
                    <w:t>3</w:t>
                  </w:r>
                  <w:r>
                    <w:rPr>
                      <w:rFonts w:eastAsia="等线" w:hint="eastAsia"/>
                      <w:color w:val="000000" w:themeColor="text1"/>
                      <w:spacing w:val="-8"/>
                      <w:kern w:val="0"/>
                      <w:szCs w:val="21"/>
                    </w:rPr>
                    <w:t>5.3</w:t>
                  </w:r>
                </w:p>
              </w:tc>
              <w:tc>
                <w:tcPr>
                  <w:tcW w:w="894" w:type="dxa"/>
                  <w:shd w:val="clear" w:color="auto" w:fill="auto"/>
                  <w:vAlign w:val="center"/>
                </w:tcPr>
                <w:p w14:paraId="7A834345" w14:textId="77777777" w:rsidR="00571F95" w:rsidRDefault="00000000">
                  <w:pPr>
                    <w:widowControl/>
                    <w:spacing w:line="360" w:lineRule="exact"/>
                    <w:jc w:val="center"/>
                    <w:rPr>
                      <w:rFonts w:ascii="宋体" w:hAnsi="宋体" w:cs="宋体" w:hint="eastAsia"/>
                      <w:color w:val="000000" w:themeColor="text1"/>
                      <w:spacing w:val="-8"/>
                      <w:kern w:val="0"/>
                      <w:szCs w:val="21"/>
                    </w:rPr>
                  </w:pPr>
                  <w:r>
                    <w:rPr>
                      <w:rFonts w:ascii="宋体" w:hAnsi="宋体" w:cs="宋体" w:hint="eastAsia"/>
                      <w:color w:val="000000" w:themeColor="text1"/>
                      <w:spacing w:val="-8"/>
                      <w:kern w:val="0"/>
                      <w:szCs w:val="21"/>
                    </w:rPr>
                    <w:t>达标</w:t>
                  </w:r>
                </w:p>
              </w:tc>
            </w:tr>
            <w:tr w:rsidR="00571F95" w14:paraId="6525552C" w14:textId="77777777">
              <w:trPr>
                <w:trHeight w:hRule="exact" w:val="397"/>
                <w:jc w:val="center"/>
              </w:trPr>
              <w:tc>
                <w:tcPr>
                  <w:tcW w:w="824" w:type="dxa"/>
                  <w:vMerge/>
                  <w:vAlign w:val="center"/>
                </w:tcPr>
                <w:p w14:paraId="012D515E" w14:textId="77777777" w:rsidR="00571F95" w:rsidRDefault="00571F95">
                  <w:pPr>
                    <w:widowControl/>
                    <w:spacing w:line="360" w:lineRule="exact"/>
                    <w:jc w:val="center"/>
                    <w:rPr>
                      <w:color w:val="000000" w:themeColor="text1"/>
                      <w:szCs w:val="21"/>
                    </w:rPr>
                  </w:pPr>
                </w:p>
              </w:tc>
              <w:tc>
                <w:tcPr>
                  <w:tcW w:w="1362" w:type="dxa"/>
                  <w:vAlign w:val="center"/>
                </w:tcPr>
                <w:p w14:paraId="4297368D" w14:textId="77777777" w:rsidR="00571F95" w:rsidRDefault="00000000">
                  <w:pPr>
                    <w:widowControl/>
                    <w:spacing w:line="360" w:lineRule="exact"/>
                    <w:jc w:val="center"/>
                    <w:rPr>
                      <w:color w:val="000000" w:themeColor="text1"/>
                      <w:szCs w:val="21"/>
                    </w:rPr>
                  </w:pPr>
                  <w:r>
                    <w:rPr>
                      <w:rFonts w:hint="eastAsia"/>
                      <w:color w:val="000000" w:themeColor="text1"/>
                      <w:szCs w:val="21"/>
                    </w:rPr>
                    <w:t>非甲烷总烃</w:t>
                  </w:r>
                </w:p>
              </w:tc>
              <w:tc>
                <w:tcPr>
                  <w:tcW w:w="1275" w:type="dxa"/>
                  <w:shd w:val="clear" w:color="auto" w:fill="auto"/>
                </w:tcPr>
                <w:p w14:paraId="3E1489EE" w14:textId="77777777" w:rsidR="00571F95" w:rsidRDefault="00000000">
                  <w:pPr>
                    <w:widowControl/>
                    <w:spacing w:line="360" w:lineRule="exact"/>
                    <w:jc w:val="center"/>
                    <w:rPr>
                      <w:color w:val="000000" w:themeColor="text1"/>
                      <w:szCs w:val="21"/>
                    </w:rPr>
                  </w:pPr>
                  <w:r>
                    <w:rPr>
                      <w:color w:val="000000" w:themeColor="text1"/>
                      <w:szCs w:val="21"/>
                    </w:rPr>
                    <w:t>1</w:t>
                  </w:r>
                  <w:r>
                    <w:rPr>
                      <w:rFonts w:hint="eastAsia"/>
                      <w:color w:val="000000" w:themeColor="text1"/>
                      <w:szCs w:val="21"/>
                    </w:rPr>
                    <w:t>小时平均</w:t>
                  </w:r>
                </w:p>
              </w:tc>
              <w:tc>
                <w:tcPr>
                  <w:tcW w:w="1134" w:type="dxa"/>
                  <w:shd w:val="clear" w:color="auto" w:fill="auto"/>
                  <w:vAlign w:val="center"/>
                </w:tcPr>
                <w:p w14:paraId="34FC3213" w14:textId="77777777" w:rsidR="00571F95" w:rsidRDefault="00000000">
                  <w:pPr>
                    <w:widowControl/>
                    <w:spacing w:line="360" w:lineRule="exact"/>
                    <w:jc w:val="center"/>
                    <w:rPr>
                      <w:color w:val="000000" w:themeColor="text1"/>
                      <w:szCs w:val="21"/>
                    </w:rPr>
                  </w:pPr>
                  <w:r>
                    <w:rPr>
                      <w:rFonts w:hint="eastAsia"/>
                      <w:color w:val="000000" w:themeColor="text1"/>
                      <w:szCs w:val="21"/>
                    </w:rPr>
                    <w:t>2</w:t>
                  </w:r>
                  <w:r>
                    <w:rPr>
                      <w:color w:val="000000" w:themeColor="text1"/>
                      <w:szCs w:val="21"/>
                    </w:rPr>
                    <w:t>.0</w:t>
                  </w:r>
                </w:p>
              </w:tc>
              <w:tc>
                <w:tcPr>
                  <w:tcW w:w="1418" w:type="dxa"/>
                  <w:shd w:val="clear" w:color="auto" w:fill="auto"/>
                </w:tcPr>
                <w:p w14:paraId="4A19C8BC" w14:textId="77777777" w:rsidR="00571F95" w:rsidRDefault="00000000">
                  <w:pPr>
                    <w:widowControl/>
                    <w:spacing w:line="360" w:lineRule="exact"/>
                    <w:jc w:val="center"/>
                    <w:rPr>
                      <w:color w:val="000000" w:themeColor="text1"/>
                      <w:szCs w:val="21"/>
                    </w:rPr>
                  </w:pPr>
                  <w:r>
                    <w:rPr>
                      <w:color w:val="000000" w:themeColor="text1"/>
                      <w:szCs w:val="21"/>
                    </w:rPr>
                    <w:t>0.5</w:t>
                  </w:r>
                  <w:r>
                    <w:rPr>
                      <w:rFonts w:hint="eastAsia"/>
                      <w:color w:val="000000" w:themeColor="text1"/>
                      <w:szCs w:val="21"/>
                    </w:rPr>
                    <w:t>4</w:t>
                  </w:r>
                  <w:r>
                    <w:rPr>
                      <w:color w:val="000000" w:themeColor="text1"/>
                      <w:szCs w:val="21"/>
                    </w:rPr>
                    <w:t>~0.75</w:t>
                  </w:r>
                </w:p>
              </w:tc>
              <w:tc>
                <w:tcPr>
                  <w:tcW w:w="1331" w:type="dxa"/>
                  <w:shd w:val="clear" w:color="auto" w:fill="auto"/>
                  <w:vAlign w:val="center"/>
                </w:tcPr>
                <w:p w14:paraId="5A36B939" w14:textId="77777777" w:rsidR="00571F95" w:rsidRDefault="00000000">
                  <w:pPr>
                    <w:widowControl/>
                    <w:spacing w:line="360" w:lineRule="exact"/>
                    <w:jc w:val="center"/>
                    <w:rPr>
                      <w:color w:val="000000" w:themeColor="text1"/>
                      <w:szCs w:val="21"/>
                    </w:rPr>
                  </w:pPr>
                  <w:r>
                    <w:rPr>
                      <w:color w:val="000000" w:themeColor="text1"/>
                      <w:szCs w:val="21"/>
                    </w:rPr>
                    <w:t>37</w:t>
                  </w:r>
                  <w:r>
                    <w:rPr>
                      <w:rFonts w:hint="eastAsia"/>
                      <w:color w:val="000000" w:themeColor="text1"/>
                      <w:szCs w:val="21"/>
                    </w:rPr>
                    <w:t>.</w:t>
                  </w:r>
                  <w:r>
                    <w:rPr>
                      <w:color w:val="000000" w:themeColor="text1"/>
                      <w:szCs w:val="21"/>
                    </w:rPr>
                    <w:t>5</w:t>
                  </w:r>
                </w:p>
              </w:tc>
              <w:tc>
                <w:tcPr>
                  <w:tcW w:w="894" w:type="dxa"/>
                  <w:shd w:val="clear" w:color="auto" w:fill="auto"/>
                </w:tcPr>
                <w:p w14:paraId="006CB340" w14:textId="77777777" w:rsidR="00571F95" w:rsidRDefault="00000000">
                  <w:pPr>
                    <w:widowControl/>
                    <w:spacing w:line="360" w:lineRule="exact"/>
                    <w:jc w:val="center"/>
                    <w:rPr>
                      <w:color w:val="000000" w:themeColor="text1"/>
                      <w:szCs w:val="21"/>
                    </w:rPr>
                  </w:pPr>
                  <w:r>
                    <w:rPr>
                      <w:rFonts w:hint="eastAsia"/>
                      <w:color w:val="000000" w:themeColor="text1"/>
                      <w:szCs w:val="21"/>
                    </w:rPr>
                    <w:t>达标</w:t>
                  </w:r>
                </w:p>
              </w:tc>
            </w:tr>
          </w:tbl>
          <w:p w14:paraId="6441584B" w14:textId="77777777" w:rsidR="00571F95" w:rsidRDefault="00000000">
            <w:pPr>
              <w:adjustRightInd w:val="0"/>
              <w:snapToGrid w:val="0"/>
              <w:spacing w:line="450" w:lineRule="exact"/>
              <w:ind w:firstLineChars="200" w:firstLine="480"/>
              <w:rPr>
                <w:color w:val="000000" w:themeColor="text1"/>
                <w:sz w:val="24"/>
              </w:rPr>
            </w:pPr>
            <w:r>
              <w:rPr>
                <w:color w:val="000000" w:themeColor="text1"/>
                <w:sz w:val="24"/>
              </w:rPr>
              <w:t>根据表可知，</w:t>
            </w:r>
            <w:r>
              <w:rPr>
                <w:color w:val="000000" w:themeColor="text1"/>
                <w:sz w:val="24"/>
              </w:rPr>
              <w:t>TSP</w:t>
            </w:r>
            <w:r>
              <w:rPr>
                <w:color w:val="000000" w:themeColor="text1"/>
                <w:sz w:val="24"/>
              </w:rPr>
              <w:t>满足《环境空气质量标准》（</w:t>
            </w:r>
            <w:r>
              <w:rPr>
                <w:color w:val="000000" w:themeColor="text1"/>
                <w:sz w:val="24"/>
              </w:rPr>
              <w:t>GB3095-2012</w:t>
            </w:r>
            <w:r>
              <w:rPr>
                <w:color w:val="000000" w:themeColor="text1"/>
                <w:sz w:val="24"/>
              </w:rPr>
              <w:t>）及修改单中二级标准</w:t>
            </w:r>
            <w:r>
              <w:rPr>
                <w:rFonts w:hint="eastAsia"/>
                <w:color w:val="000000" w:themeColor="text1"/>
                <w:sz w:val="24"/>
              </w:rPr>
              <w:t>；非甲烷总烃满足《环境空气质量</w:t>
            </w:r>
            <w:r>
              <w:rPr>
                <w:rFonts w:hint="eastAsia"/>
                <w:color w:val="000000" w:themeColor="text1"/>
                <w:sz w:val="24"/>
              </w:rPr>
              <w:t xml:space="preserve"> </w:t>
            </w:r>
            <w:r>
              <w:rPr>
                <w:rFonts w:hint="eastAsia"/>
                <w:color w:val="000000" w:themeColor="text1"/>
                <w:sz w:val="24"/>
              </w:rPr>
              <w:t>非甲烷总烃限值》</w:t>
            </w:r>
            <w:r>
              <w:rPr>
                <w:rFonts w:hint="eastAsia"/>
                <w:color w:val="000000" w:themeColor="text1"/>
                <w:sz w:val="24"/>
              </w:rPr>
              <w:t>(DB13/1577-2012)</w:t>
            </w:r>
            <w:r>
              <w:rPr>
                <w:rFonts w:hint="eastAsia"/>
                <w:color w:val="000000" w:themeColor="text1"/>
                <w:sz w:val="24"/>
              </w:rPr>
              <w:t>二级标准</w:t>
            </w:r>
            <w:r>
              <w:rPr>
                <w:color w:val="000000" w:themeColor="text1"/>
                <w:sz w:val="24"/>
              </w:rPr>
              <w:t>。</w:t>
            </w:r>
          </w:p>
          <w:p w14:paraId="39E51C59" w14:textId="77777777" w:rsidR="00571F95" w:rsidRDefault="00000000">
            <w:pPr>
              <w:widowControl/>
              <w:spacing w:line="450" w:lineRule="exact"/>
              <w:ind w:firstLineChars="200" w:firstLine="482"/>
              <w:rPr>
                <w:b/>
                <w:color w:val="000000" w:themeColor="text1"/>
                <w:kern w:val="0"/>
                <w:sz w:val="24"/>
                <w:szCs w:val="20"/>
              </w:rPr>
            </w:pPr>
            <w:r>
              <w:rPr>
                <w:rFonts w:hint="eastAsia"/>
                <w:b/>
                <w:color w:val="000000" w:themeColor="text1"/>
                <w:kern w:val="0"/>
                <w:sz w:val="24"/>
                <w:szCs w:val="20"/>
              </w:rPr>
              <w:t>2</w:t>
            </w:r>
            <w:r>
              <w:rPr>
                <w:rFonts w:hint="eastAsia"/>
                <w:b/>
                <w:color w:val="000000" w:themeColor="text1"/>
                <w:kern w:val="0"/>
                <w:sz w:val="24"/>
                <w:szCs w:val="20"/>
              </w:rPr>
              <w:t>、地表水</w:t>
            </w:r>
          </w:p>
          <w:p w14:paraId="257D59C6" w14:textId="77777777" w:rsidR="00571F95" w:rsidRDefault="00000000">
            <w:pPr>
              <w:spacing w:line="450" w:lineRule="exact"/>
              <w:ind w:firstLineChars="200" w:firstLine="480"/>
              <w:outlineLvl w:val="2"/>
              <w:rPr>
                <w:color w:val="000000" w:themeColor="text1"/>
                <w:kern w:val="0"/>
                <w:sz w:val="24"/>
              </w:rPr>
            </w:pPr>
            <w:r>
              <w:rPr>
                <w:rFonts w:hint="eastAsia"/>
                <w:color w:val="000000" w:themeColor="text1"/>
                <w:kern w:val="0"/>
                <w:sz w:val="24"/>
              </w:rPr>
              <w:t>项目所在区域地表水体为南侧紧邻的</w:t>
            </w:r>
            <w:proofErr w:type="gramStart"/>
            <w:r>
              <w:rPr>
                <w:rFonts w:hint="eastAsia"/>
                <w:color w:val="000000" w:themeColor="text1"/>
                <w:kern w:val="0"/>
                <w:sz w:val="24"/>
              </w:rPr>
              <w:t>不</w:t>
            </w:r>
            <w:proofErr w:type="gramEnd"/>
            <w:r>
              <w:rPr>
                <w:rFonts w:hint="eastAsia"/>
                <w:color w:val="000000" w:themeColor="text1"/>
                <w:kern w:val="0"/>
                <w:sz w:val="24"/>
              </w:rPr>
              <w:t>澄河，</w:t>
            </w:r>
            <w:proofErr w:type="gramStart"/>
            <w:r>
              <w:rPr>
                <w:rFonts w:hint="eastAsia"/>
                <w:color w:val="000000" w:themeColor="text1"/>
                <w:kern w:val="0"/>
                <w:sz w:val="24"/>
              </w:rPr>
              <w:t>不澄河</w:t>
            </w:r>
            <w:proofErr w:type="gramEnd"/>
            <w:r>
              <w:rPr>
                <w:rFonts w:hint="eastAsia"/>
                <w:color w:val="000000" w:themeColor="text1"/>
                <w:kern w:val="0"/>
                <w:sz w:val="24"/>
              </w:rPr>
              <w:t>汇入伊逊河，地表水质监测数据引用河北德普环境监测有限公司</w:t>
            </w:r>
            <w:r>
              <w:rPr>
                <w:rFonts w:hint="eastAsia"/>
                <w:color w:val="000000" w:themeColor="text1"/>
                <w:kern w:val="0"/>
                <w:sz w:val="24"/>
              </w:rPr>
              <w:t>2023</w:t>
            </w:r>
            <w:r>
              <w:rPr>
                <w:rFonts w:hint="eastAsia"/>
                <w:color w:val="000000" w:themeColor="text1"/>
                <w:kern w:val="0"/>
                <w:sz w:val="24"/>
              </w:rPr>
              <w:t>年</w:t>
            </w:r>
            <w:r>
              <w:rPr>
                <w:rFonts w:hint="eastAsia"/>
                <w:color w:val="000000" w:themeColor="text1"/>
                <w:kern w:val="0"/>
                <w:sz w:val="24"/>
              </w:rPr>
              <w:t>6</w:t>
            </w:r>
            <w:r>
              <w:rPr>
                <w:rFonts w:hint="eastAsia"/>
                <w:color w:val="000000" w:themeColor="text1"/>
                <w:kern w:val="0"/>
                <w:sz w:val="24"/>
              </w:rPr>
              <w:t>月</w:t>
            </w:r>
            <w:r>
              <w:rPr>
                <w:rFonts w:hint="eastAsia"/>
                <w:color w:val="000000" w:themeColor="text1"/>
                <w:kern w:val="0"/>
                <w:sz w:val="24"/>
              </w:rPr>
              <w:t>8</w:t>
            </w:r>
            <w:r>
              <w:rPr>
                <w:rFonts w:hint="eastAsia"/>
                <w:color w:val="000000" w:themeColor="text1"/>
                <w:kern w:val="0"/>
                <w:sz w:val="24"/>
              </w:rPr>
              <w:t>日出具的《河北围场经济开发区环境质量现状监测报告》（</w:t>
            </w:r>
            <w:r>
              <w:rPr>
                <w:rFonts w:hint="eastAsia"/>
                <w:color w:val="000000" w:themeColor="text1"/>
                <w:kern w:val="0"/>
                <w:sz w:val="24"/>
              </w:rPr>
              <w:t>HBDP</w:t>
            </w:r>
            <w:r>
              <w:rPr>
                <w:rFonts w:hint="eastAsia"/>
                <w:color w:val="000000" w:themeColor="text1"/>
                <w:kern w:val="0"/>
                <w:sz w:val="24"/>
              </w:rPr>
              <w:t>［</w:t>
            </w:r>
            <w:r>
              <w:rPr>
                <w:rFonts w:hint="eastAsia"/>
                <w:color w:val="000000" w:themeColor="text1"/>
                <w:kern w:val="0"/>
                <w:sz w:val="24"/>
              </w:rPr>
              <w:t>2023</w:t>
            </w:r>
            <w:r>
              <w:rPr>
                <w:rFonts w:hint="eastAsia"/>
                <w:color w:val="000000" w:themeColor="text1"/>
                <w:kern w:val="0"/>
                <w:sz w:val="24"/>
              </w:rPr>
              <w:t>］第</w:t>
            </w:r>
            <w:r>
              <w:rPr>
                <w:rFonts w:hint="eastAsia"/>
                <w:color w:val="000000" w:themeColor="text1"/>
                <w:kern w:val="0"/>
                <w:sz w:val="24"/>
              </w:rPr>
              <w:t>H0040</w:t>
            </w:r>
            <w:r>
              <w:rPr>
                <w:rFonts w:hint="eastAsia"/>
                <w:color w:val="000000" w:themeColor="text1"/>
                <w:kern w:val="0"/>
                <w:sz w:val="24"/>
              </w:rPr>
              <w:t>号）中的数据，监测断面位于项目所在区域下游</w:t>
            </w:r>
            <w:r>
              <w:rPr>
                <w:rFonts w:hint="eastAsia"/>
                <w:color w:val="000000" w:themeColor="text1"/>
                <w:kern w:val="0"/>
                <w:sz w:val="24"/>
              </w:rPr>
              <w:t>41</w:t>
            </w:r>
            <w:r>
              <w:rPr>
                <w:color w:val="000000" w:themeColor="text1"/>
                <w:kern w:val="0"/>
                <w:sz w:val="24"/>
              </w:rPr>
              <w:t>50m</w:t>
            </w:r>
            <w:r>
              <w:rPr>
                <w:rFonts w:hint="eastAsia"/>
                <w:color w:val="000000" w:themeColor="text1"/>
                <w:kern w:val="0"/>
                <w:sz w:val="24"/>
              </w:rPr>
              <w:t>。</w:t>
            </w:r>
          </w:p>
          <w:p w14:paraId="54E9D9CB" w14:textId="77777777" w:rsidR="00571F95" w:rsidRDefault="00000000">
            <w:pPr>
              <w:spacing w:line="450" w:lineRule="exact"/>
              <w:ind w:firstLineChars="200" w:firstLine="480"/>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）监测因子</w:t>
            </w:r>
          </w:p>
          <w:p w14:paraId="2A552AEC" w14:textId="77777777" w:rsidR="00571F95" w:rsidRDefault="00000000">
            <w:pPr>
              <w:spacing w:line="450" w:lineRule="exact"/>
              <w:ind w:firstLineChars="200" w:firstLine="480"/>
              <w:jc w:val="left"/>
              <w:rPr>
                <w:color w:val="000000" w:themeColor="text1"/>
                <w:sz w:val="24"/>
              </w:rPr>
            </w:pPr>
            <w:r>
              <w:rPr>
                <w:color w:val="000000" w:themeColor="text1"/>
                <w:sz w:val="24"/>
              </w:rPr>
              <w:t>水温、</w:t>
            </w:r>
            <w:r>
              <w:rPr>
                <w:color w:val="000000" w:themeColor="text1"/>
                <w:sz w:val="24"/>
              </w:rPr>
              <w:t>pH</w:t>
            </w:r>
            <w:r>
              <w:rPr>
                <w:color w:val="000000" w:themeColor="text1"/>
                <w:sz w:val="24"/>
              </w:rPr>
              <w:t>、悬浮物、高锰酸盐指数、化学需氧量、阴离子表面活性剂、挥发</w:t>
            </w:r>
            <w:proofErr w:type="gramStart"/>
            <w:r>
              <w:rPr>
                <w:color w:val="000000" w:themeColor="text1"/>
                <w:sz w:val="24"/>
              </w:rPr>
              <w:t>酚</w:t>
            </w:r>
            <w:proofErr w:type="gramEnd"/>
            <w:r>
              <w:rPr>
                <w:color w:val="000000" w:themeColor="text1"/>
                <w:sz w:val="24"/>
              </w:rPr>
              <w:t>、氟化物、氨氮、总氮、</w:t>
            </w:r>
            <w:r>
              <w:rPr>
                <w:color w:val="000000" w:themeColor="text1"/>
                <w:sz w:val="24"/>
              </w:rPr>
              <w:t>BOD</w:t>
            </w:r>
            <w:r>
              <w:rPr>
                <w:color w:val="000000" w:themeColor="text1"/>
                <w:sz w:val="24"/>
                <w:vertAlign w:val="subscript"/>
              </w:rPr>
              <w:t>5</w:t>
            </w:r>
            <w:r>
              <w:rPr>
                <w:color w:val="000000" w:themeColor="text1"/>
                <w:sz w:val="24"/>
              </w:rPr>
              <w:t>、总磷、六价铬、氰化物、硒、铜、锌、铅、镉、砷、汞、溶解氧、石油类、铁、锰、氯化物、硫化物、硝酸盐、硫酸盐、粪大肠菌群</w:t>
            </w:r>
            <w:r>
              <w:rPr>
                <w:rFonts w:hint="eastAsia"/>
                <w:color w:val="000000" w:themeColor="text1"/>
                <w:sz w:val="24"/>
              </w:rPr>
              <w:t>。</w:t>
            </w:r>
          </w:p>
          <w:p w14:paraId="205C61F9" w14:textId="77777777" w:rsidR="00571F95" w:rsidRDefault="00000000">
            <w:pPr>
              <w:tabs>
                <w:tab w:val="left" w:pos="5355"/>
              </w:tabs>
              <w:spacing w:line="450" w:lineRule="exact"/>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）监测频率</w:t>
            </w:r>
          </w:p>
          <w:p w14:paraId="132756D1" w14:textId="77777777" w:rsidR="00571F95" w:rsidRDefault="00000000">
            <w:pPr>
              <w:tabs>
                <w:tab w:val="left" w:pos="5355"/>
              </w:tabs>
              <w:spacing w:line="450" w:lineRule="exact"/>
              <w:ind w:firstLineChars="200" w:firstLine="480"/>
              <w:rPr>
                <w:color w:val="000000" w:themeColor="text1"/>
                <w:sz w:val="24"/>
              </w:rPr>
            </w:pPr>
            <w:r>
              <w:rPr>
                <w:rFonts w:hint="eastAsia"/>
                <w:color w:val="000000" w:themeColor="text1"/>
                <w:sz w:val="24"/>
              </w:rPr>
              <w:t>监测三天，每天取一组水样，按《地表水环境质量标准》（</w:t>
            </w:r>
            <w:r>
              <w:rPr>
                <w:color w:val="000000" w:themeColor="text1"/>
                <w:sz w:val="24"/>
              </w:rPr>
              <w:t>GB3838</w:t>
            </w:r>
            <w:r>
              <w:rPr>
                <w:rFonts w:hint="eastAsia"/>
                <w:color w:val="000000" w:themeColor="text1"/>
                <w:sz w:val="24"/>
              </w:rPr>
              <w:t>－</w:t>
            </w:r>
            <w:r>
              <w:rPr>
                <w:color w:val="000000" w:themeColor="text1"/>
                <w:sz w:val="24"/>
              </w:rPr>
              <w:t>2002</w:t>
            </w:r>
            <w:r>
              <w:rPr>
                <w:rFonts w:hint="eastAsia"/>
                <w:color w:val="000000" w:themeColor="text1"/>
                <w:sz w:val="24"/>
              </w:rPr>
              <w:t>）规定的监测分析方法监测分析。</w:t>
            </w:r>
          </w:p>
          <w:p w14:paraId="673A3CBB" w14:textId="77777777" w:rsidR="00571F95" w:rsidRDefault="00000000">
            <w:pPr>
              <w:spacing w:line="450" w:lineRule="exact"/>
              <w:ind w:firstLineChars="200" w:firstLine="480"/>
              <w:rPr>
                <w:bCs/>
                <w:color w:val="000000" w:themeColor="text1"/>
                <w:spacing w:val="4"/>
                <w:sz w:val="24"/>
                <w:szCs w:val="21"/>
              </w:rPr>
            </w:pPr>
            <w:r>
              <w:rPr>
                <w:rFonts w:hint="eastAsia"/>
                <w:color w:val="000000" w:themeColor="text1"/>
                <w:sz w:val="24"/>
                <w:szCs w:val="21"/>
              </w:rPr>
              <w:t>（</w:t>
            </w:r>
            <w:r>
              <w:rPr>
                <w:color w:val="000000" w:themeColor="text1"/>
                <w:sz w:val="24"/>
                <w:szCs w:val="21"/>
              </w:rPr>
              <w:t>3</w:t>
            </w:r>
            <w:r>
              <w:rPr>
                <w:rFonts w:hint="eastAsia"/>
                <w:color w:val="000000" w:themeColor="text1"/>
                <w:sz w:val="24"/>
                <w:szCs w:val="21"/>
              </w:rPr>
              <w:t>）</w:t>
            </w:r>
            <w:r>
              <w:rPr>
                <w:rFonts w:hint="eastAsia"/>
                <w:bCs/>
                <w:color w:val="000000" w:themeColor="text1"/>
                <w:spacing w:val="4"/>
                <w:sz w:val="24"/>
                <w:szCs w:val="21"/>
              </w:rPr>
              <w:t>评价标准：</w:t>
            </w:r>
            <w:r>
              <w:rPr>
                <w:color w:val="000000" w:themeColor="text1"/>
                <w:sz w:val="24"/>
              </w:rPr>
              <w:t>《地表水环境质量标准》（</w:t>
            </w:r>
            <w:r>
              <w:rPr>
                <w:color w:val="000000" w:themeColor="text1"/>
                <w:sz w:val="24"/>
              </w:rPr>
              <w:t>GB3838-2002</w:t>
            </w:r>
            <w:r>
              <w:rPr>
                <w:color w:val="000000" w:themeColor="text1"/>
                <w:sz w:val="24"/>
              </w:rPr>
              <w:t>）</w:t>
            </w:r>
            <w:r>
              <w:rPr>
                <w:rFonts w:hint="eastAsia"/>
                <w:color w:val="000000" w:themeColor="text1"/>
                <w:sz w:val="24"/>
              </w:rPr>
              <w:t>Ⅲ类标准</w:t>
            </w:r>
            <w:r>
              <w:rPr>
                <w:rFonts w:hint="eastAsia"/>
                <w:color w:val="000000" w:themeColor="text1"/>
                <w:sz w:val="24"/>
                <w:szCs w:val="21"/>
              </w:rPr>
              <w:t>。</w:t>
            </w:r>
          </w:p>
          <w:p w14:paraId="4038C39A" w14:textId="77777777" w:rsidR="00571F95" w:rsidRDefault="00000000">
            <w:pPr>
              <w:spacing w:line="450" w:lineRule="exact"/>
              <w:ind w:firstLineChars="200" w:firstLine="48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）评价方法</w:t>
            </w:r>
          </w:p>
          <w:p w14:paraId="5CB4B379" w14:textId="77777777" w:rsidR="00571F95" w:rsidRDefault="00000000">
            <w:pPr>
              <w:spacing w:line="450" w:lineRule="exact"/>
              <w:ind w:firstLineChars="200" w:firstLine="420"/>
              <w:rPr>
                <w:color w:val="000000" w:themeColor="text1"/>
                <w:sz w:val="24"/>
              </w:rPr>
            </w:pPr>
            <w:r>
              <w:rPr>
                <w:noProof/>
                <w:color w:val="000000" w:themeColor="text1"/>
                <w:kern w:val="0"/>
              </w:rPr>
              <w:drawing>
                <wp:anchor distT="0" distB="0" distL="114300" distR="114300" simplePos="0" relativeHeight="251780096" behindDoc="0" locked="0" layoutInCell="1" allowOverlap="1" wp14:anchorId="61124543" wp14:editId="14F7FB40">
                  <wp:simplePos x="0" y="0"/>
                  <wp:positionH relativeFrom="column">
                    <wp:posOffset>2058035</wp:posOffset>
                  </wp:positionH>
                  <wp:positionV relativeFrom="paragraph">
                    <wp:posOffset>354330</wp:posOffset>
                  </wp:positionV>
                  <wp:extent cx="1155700" cy="448310"/>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55700" cy="448310"/>
                          </a:xfrm>
                          <a:prstGeom prst="rect">
                            <a:avLst/>
                          </a:prstGeom>
                          <a:noFill/>
                          <a:ln>
                            <a:noFill/>
                          </a:ln>
                        </pic:spPr>
                      </pic:pic>
                    </a:graphicData>
                  </a:graphic>
                </wp:anchor>
              </w:drawing>
            </w:r>
            <w:r>
              <w:rPr>
                <w:rFonts w:hint="eastAsia"/>
                <w:color w:val="000000" w:themeColor="text1"/>
                <w:sz w:val="24"/>
              </w:rPr>
              <w:t>①一般性水质因子（随着浓度增加而水质变差的水质因子）的指数计算公式：</w:t>
            </w:r>
          </w:p>
          <w:p w14:paraId="1B562291" w14:textId="77777777" w:rsidR="00571F95" w:rsidRDefault="00571F95">
            <w:pPr>
              <w:widowControl/>
              <w:jc w:val="center"/>
              <w:rPr>
                <w:color w:val="000000" w:themeColor="text1"/>
                <w:kern w:val="0"/>
              </w:rPr>
            </w:pPr>
          </w:p>
          <w:p w14:paraId="5278E6F2" w14:textId="77777777" w:rsidR="00571F95" w:rsidRDefault="00000000">
            <w:pPr>
              <w:spacing w:line="440" w:lineRule="exact"/>
              <w:ind w:firstLineChars="200" w:firstLine="480"/>
              <w:rPr>
                <w:color w:val="000000" w:themeColor="text1"/>
                <w:sz w:val="24"/>
              </w:rPr>
            </w:pPr>
            <w:r>
              <w:rPr>
                <w:rFonts w:hint="eastAsia"/>
                <w:color w:val="000000" w:themeColor="text1"/>
                <w:sz w:val="24"/>
              </w:rPr>
              <w:t>式中：</w:t>
            </w:r>
          </w:p>
          <w:p w14:paraId="0340BCB1" w14:textId="77777777" w:rsidR="00571F95" w:rsidRDefault="00000000">
            <w:pPr>
              <w:spacing w:line="440" w:lineRule="exact"/>
              <w:ind w:firstLineChars="200" w:firstLine="480"/>
              <w:rPr>
                <w:color w:val="000000" w:themeColor="text1"/>
                <w:sz w:val="24"/>
              </w:rPr>
            </w:pPr>
            <w:proofErr w:type="spellStart"/>
            <w:r>
              <w:rPr>
                <w:i/>
                <w:iCs/>
                <w:color w:val="000000" w:themeColor="text1"/>
                <w:sz w:val="24"/>
              </w:rPr>
              <w:t>S</w:t>
            </w:r>
            <w:r>
              <w:rPr>
                <w:i/>
                <w:iCs/>
                <w:color w:val="000000" w:themeColor="text1"/>
                <w:sz w:val="24"/>
                <w:vertAlign w:val="subscript"/>
              </w:rPr>
              <w:t>i,j</w:t>
            </w:r>
            <w:proofErr w:type="spellEnd"/>
            <w:r>
              <w:rPr>
                <w:rFonts w:hint="eastAsia"/>
                <w:color w:val="000000" w:themeColor="text1"/>
                <w:sz w:val="24"/>
              </w:rPr>
              <w:t>——评价因子</w:t>
            </w:r>
            <w:proofErr w:type="spellStart"/>
            <w:r>
              <w:rPr>
                <w:i/>
                <w:iCs/>
                <w:color w:val="000000" w:themeColor="text1"/>
                <w:sz w:val="24"/>
              </w:rPr>
              <w:t>i</w:t>
            </w:r>
            <w:proofErr w:type="spellEnd"/>
            <w:r>
              <w:rPr>
                <w:rFonts w:hint="eastAsia"/>
                <w:color w:val="000000" w:themeColor="text1"/>
                <w:sz w:val="24"/>
              </w:rPr>
              <w:t>的水质指数，大于</w:t>
            </w:r>
            <w:r>
              <w:rPr>
                <w:color w:val="000000" w:themeColor="text1"/>
                <w:sz w:val="24"/>
              </w:rPr>
              <w:t>1</w:t>
            </w:r>
            <w:r>
              <w:rPr>
                <w:rFonts w:hint="eastAsia"/>
                <w:color w:val="000000" w:themeColor="text1"/>
                <w:sz w:val="24"/>
              </w:rPr>
              <w:t>表明该水质因子超标；</w:t>
            </w:r>
          </w:p>
          <w:p w14:paraId="65937F8E" w14:textId="77777777" w:rsidR="00571F95" w:rsidRDefault="00000000">
            <w:pPr>
              <w:spacing w:line="440" w:lineRule="exact"/>
              <w:ind w:firstLineChars="200" w:firstLine="480"/>
              <w:rPr>
                <w:color w:val="000000" w:themeColor="text1"/>
                <w:sz w:val="24"/>
              </w:rPr>
            </w:pPr>
            <w:proofErr w:type="spellStart"/>
            <w:r>
              <w:rPr>
                <w:i/>
                <w:iCs/>
                <w:color w:val="000000" w:themeColor="text1"/>
                <w:sz w:val="24"/>
              </w:rPr>
              <w:t>C</w:t>
            </w:r>
            <w:r>
              <w:rPr>
                <w:i/>
                <w:iCs/>
                <w:color w:val="000000" w:themeColor="text1"/>
                <w:sz w:val="24"/>
                <w:vertAlign w:val="subscript"/>
              </w:rPr>
              <w:t>i,j</w:t>
            </w:r>
            <w:proofErr w:type="spellEnd"/>
            <w:r>
              <w:rPr>
                <w:rFonts w:hint="eastAsia"/>
                <w:color w:val="000000" w:themeColor="text1"/>
                <w:sz w:val="24"/>
              </w:rPr>
              <w:t>——评价因子</w:t>
            </w:r>
            <w:proofErr w:type="spellStart"/>
            <w:r>
              <w:rPr>
                <w:i/>
                <w:iCs/>
                <w:color w:val="000000" w:themeColor="text1"/>
                <w:sz w:val="24"/>
              </w:rPr>
              <w:t>i</w:t>
            </w:r>
            <w:proofErr w:type="spellEnd"/>
            <w:r>
              <w:rPr>
                <w:rFonts w:hint="eastAsia"/>
                <w:color w:val="000000" w:themeColor="text1"/>
                <w:sz w:val="24"/>
              </w:rPr>
              <w:t>在</w:t>
            </w:r>
            <w:r>
              <w:rPr>
                <w:color w:val="000000" w:themeColor="text1"/>
                <w:sz w:val="24"/>
                <w:vertAlign w:val="subscript"/>
              </w:rPr>
              <w:t>j</w:t>
            </w:r>
            <w:r>
              <w:rPr>
                <w:rFonts w:hint="eastAsia"/>
                <w:color w:val="000000" w:themeColor="text1"/>
                <w:sz w:val="24"/>
              </w:rPr>
              <w:t>点的实测统计代表值，</w:t>
            </w:r>
            <w:r>
              <w:rPr>
                <w:color w:val="000000" w:themeColor="text1"/>
                <w:sz w:val="24"/>
              </w:rPr>
              <w:t>mg/L</w:t>
            </w:r>
            <w:r>
              <w:rPr>
                <w:rFonts w:hint="eastAsia"/>
                <w:color w:val="000000" w:themeColor="text1"/>
                <w:sz w:val="24"/>
              </w:rPr>
              <w:t>；</w:t>
            </w:r>
          </w:p>
          <w:p w14:paraId="66915FB3" w14:textId="77777777" w:rsidR="00571F95" w:rsidRDefault="00000000">
            <w:pPr>
              <w:spacing w:line="440" w:lineRule="exact"/>
              <w:ind w:firstLineChars="500" w:firstLine="1200"/>
              <w:rPr>
                <w:color w:val="000000" w:themeColor="text1"/>
                <w:sz w:val="24"/>
              </w:rPr>
            </w:pPr>
            <w:proofErr w:type="spellStart"/>
            <w:r>
              <w:rPr>
                <w:i/>
                <w:iCs/>
                <w:color w:val="000000" w:themeColor="text1"/>
                <w:sz w:val="24"/>
              </w:rPr>
              <w:lastRenderedPageBreak/>
              <w:t>C</w:t>
            </w:r>
            <w:r>
              <w:rPr>
                <w:i/>
                <w:iCs/>
                <w:color w:val="000000" w:themeColor="text1"/>
                <w:sz w:val="24"/>
                <w:vertAlign w:val="subscript"/>
              </w:rPr>
              <w:t>si</w:t>
            </w:r>
            <w:proofErr w:type="spellEnd"/>
            <w:r>
              <w:rPr>
                <w:rFonts w:hint="eastAsia"/>
                <w:color w:val="000000" w:themeColor="text1"/>
                <w:sz w:val="24"/>
              </w:rPr>
              <w:t>——评价因子</w:t>
            </w:r>
            <w:proofErr w:type="spellStart"/>
            <w:r>
              <w:rPr>
                <w:i/>
                <w:iCs/>
                <w:color w:val="000000" w:themeColor="text1"/>
                <w:sz w:val="24"/>
              </w:rPr>
              <w:t>i</w:t>
            </w:r>
            <w:proofErr w:type="spellEnd"/>
            <w:r>
              <w:rPr>
                <w:rFonts w:hint="eastAsia"/>
                <w:color w:val="000000" w:themeColor="text1"/>
                <w:sz w:val="24"/>
              </w:rPr>
              <w:t>的水质评价标准限值，</w:t>
            </w:r>
            <w:r>
              <w:rPr>
                <w:color w:val="000000" w:themeColor="text1"/>
                <w:sz w:val="24"/>
              </w:rPr>
              <w:t>mg/L</w:t>
            </w:r>
            <w:r>
              <w:rPr>
                <w:rFonts w:hint="eastAsia"/>
                <w:color w:val="000000" w:themeColor="text1"/>
                <w:sz w:val="24"/>
              </w:rPr>
              <w:t>。</w:t>
            </w:r>
          </w:p>
          <w:p w14:paraId="72114332" w14:textId="77777777" w:rsidR="00571F95" w:rsidRDefault="00000000">
            <w:pPr>
              <w:spacing w:line="440" w:lineRule="exact"/>
              <w:ind w:firstLineChars="200" w:firstLine="480"/>
              <w:rPr>
                <w:color w:val="000000" w:themeColor="text1"/>
                <w:sz w:val="24"/>
              </w:rPr>
            </w:pPr>
            <w:r>
              <w:rPr>
                <w:color w:val="000000" w:themeColor="text1"/>
                <w:sz w:val="24"/>
              </w:rPr>
              <w:fldChar w:fldCharType="begin"/>
            </w:r>
            <w:r>
              <w:rPr>
                <w:color w:val="000000" w:themeColor="text1"/>
                <w:sz w:val="24"/>
              </w:rPr>
              <w:instrText xml:space="preserve"> = 2 \* GB3 </w:instrText>
            </w:r>
            <w:r>
              <w:rPr>
                <w:color w:val="000000" w:themeColor="text1"/>
                <w:sz w:val="24"/>
              </w:rPr>
              <w:fldChar w:fldCharType="separate"/>
            </w:r>
            <w:r>
              <w:rPr>
                <w:rFonts w:ascii="宋体" w:hAnsi="宋体" w:cs="宋体" w:hint="eastAsia"/>
                <w:color w:val="000000" w:themeColor="text1"/>
                <w:sz w:val="24"/>
              </w:rPr>
              <w:t>②</w:t>
            </w:r>
            <w:r>
              <w:rPr>
                <w:color w:val="000000" w:themeColor="text1"/>
                <w:sz w:val="24"/>
              </w:rPr>
              <w:fldChar w:fldCharType="end"/>
            </w:r>
            <w:r>
              <w:rPr>
                <w:rFonts w:hint="eastAsia"/>
                <w:color w:val="000000" w:themeColor="text1"/>
                <w:sz w:val="24"/>
              </w:rPr>
              <w:t>溶解氧（</w:t>
            </w:r>
            <w:r>
              <w:rPr>
                <w:color w:val="000000" w:themeColor="text1"/>
                <w:sz w:val="24"/>
              </w:rPr>
              <w:t>DO</w:t>
            </w:r>
            <w:r>
              <w:rPr>
                <w:rFonts w:hint="eastAsia"/>
                <w:color w:val="000000" w:themeColor="text1"/>
                <w:sz w:val="24"/>
              </w:rPr>
              <w:t>）的标准指数计算公式：</w:t>
            </w:r>
          </w:p>
          <w:p w14:paraId="1B4BC7F5" w14:textId="77777777" w:rsidR="00571F95" w:rsidRDefault="00000000">
            <w:pPr>
              <w:widowControl/>
              <w:jc w:val="center"/>
              <w:rPr>
                <w:color w:val="000000" w:themeColor="text1"/>
                <w:spacing w:val="5"/>
                <w:sz w:val="24"/>
              </w:rPr>
            </w:pPr>
            <w:r>
              <w:rPr>
                <w:noProof/>
                <w:color w:val="000000" w:themeColor="text1"/>
                <w:sz w:val="24"/>
              </w:rPr>
              <w:drawing>
                <wp:inline distT="0" distB="0" distL="0" distR="0" wp14:anchorId="086E8CE9" wp14:editId="14208523">
                  <wp:extent cx="2296795" cy="7848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99418" cy="785755"/>
                          </a:xfrm>
                          <a:prstGeom prst="rect">
                            <a:avLst/>
                          </a:prstGeom>
                          <a:noFill/>
                          <a:ln>
                            <a:noFill/>
                          </a:ln>
                        </pic:spPr>
                      </pic:pic>
                    </a:graphicData>
                  </a:graphic>
                </wp:inline>
              </w:drawing>
            </w:r>
          </w:p>
          <w:p w14:paraId="4542BFF8" w14:textId="77777777" w:rsidR="00571F95" w:rsidRDefault="00000000">
            <w:pPr>
              <w:spacing w:line="440" w:lineRule="exact"/>
              <w:ind w:firstLineChars="200" w:firstLine="480"/>
              <w:rPr>
                <w:color w:val="000000" w:themeColor="text1"/>
                <w:sz w:val="24"/>
              </w:rPr>
            </w:pPr>
            <w:r>
              <w:rPr>
                <w:rFonts w:hint="eastAsia"/>
                <w:color w:val="000000" w:themeColor="text1"/>
                <w:sz w:val="24"/>
              </w:rPr>
              <w:t>式中：</w:t>
            </w:r>
          </w:p>
          <w:p w14:paraId="2CCB6F40" w14:textId="77777777" w:rsidR="00571F95" w:rsidRDefault="00000000">
            <w:pPr>
              <w:spacing w:line="440" w:lineRule="exact"/>
              <w:ind w:firstLineChars="200" w:firstLine="480"/>
              <w:rPr>
                <w:color w:val="000000" w:themeColor="text1"/>
                <w:sz w:val="24"/>
              </w:rPr>
            </w:pPr>
            <w:proofErr w:type="spellStart"/>
            <w:r>
              <w:rPr>
                <w:i/>
                <w:iCs/>
                <w:color w:val="000000" w:themeColor="text1"/>
                <w:sz w:val="24"/>
              </w:rPr>
              <w:t>S</w:t>
            </w:r>
            <w:r>
              <w:rPr>
                <w:i/>
                <w:iCs/>
                <w:color w:val="000000" w:themeColor="text1"/>
                <w:sz w:val="24"/>
                <w:vertAlign w:val="subscript"/>
              </w:rPr>
              <w:t>DO,j</w:t>
            </w:r>
            <w:proofErr w:type="spellEnd"/>
            <w:r>
              <w:rPr>
                <w:rFonts w:ascii="TimesNewRomanPSMT" w:hAnsi="TimesNewRomanPSMT" w:cs="TimesNewRomanPSMT" w:hint="eastAsia"/>
                <w:color w:val="000000" w:themeColor="text1"/>
                <w:sz w:val="24"/>
              </w:rPr>
              <w:t>——</w:t>
            </w:r>
            <w:r>
              <w:rPr>
                <w:rFonts w:hint="eastAsia"/>
                <w:color w:val="000000" w:themeColor="text1"/>
                <w:sz w:val="24"/>
              </w:rPr>
              <w:t>溶解氧的标准指数，大于</w:t>
            </w:r>
            <w:r>
              <w:rPr>
                <w:color w:val="000000" w:themeColor="text1"/>
                <w:sz w:val="24"/>
              </w:rPr>
              <w:t>1</w:t>
            </w:r>
            <w:r>
              <w:rPr>
                <w:rFonts w:hint="eastAsia"/>
                <w:color w:val="000000" w:themeColor="text1"/>
                <w:sz w:val="24"/>
              </w:rPr>
              <w:t>表明该水质因子超标；</w:t>
            </w:r>
          </w:p>
          <w:p w14:paraId="1377C225" w14:textId="77777777" w:rsidR="00571F95" w:rsidRDefault="00000000">
            <w:pPr>
              <w:spacing w:line="440" w:lineRule="exact"/>
              <w:ind w:firstLineChars="200" w:firstLine="480"/>
              <w:rPr>
                <w:b/>
                <w:bCs/>
                <w:color w:val="000000" w:themeColor="text1"/>
                <w:sz w:val="24"/>
              </w:rPr>
            </w:pPr>
            <w:proofErr w:type="spellStart"/>
            <w:r>
              <w:rPr>
                <w:i/>
                <w:iCs/>
                <w:color w:val="000000" w:themeColor="text1"/>
                <w:sz w:val="24"/>
              </w:rPr>
              <w:t>DO</w:t>
            </w:r>
            <w:r>
              <w:rPr>
                <w:i/>
                <w:iCs/>
                <w:color w:val="000000" w:themeColor="text1"/>
                <w:sz w:val="24"/>
                <w:vertAlign w:val="subscript"/>
              </w:rPr>
              <w:t>j</w:t>
            </w:r>
            <w:proofErr w:type="spellEnd"/>
            <w:r>
              <w:rPr>
                <w:rFonts w:ascii="TimesNewRomanPSMT" w:hAnsi="TimesNewRomanPSMT" w:cs="TimesNewRomanPSMT" w:hint="eastAsia"/>
                <w:color w:val="000000" w:themeColor="text1"/>
                <w:sz w:val="24"/>
              </w:rPr>
              <w:t>——</w:t>
            </w:r>
            <w:r>
              <w:rPr>
                <w:rFonts w:hint="eastAsia"/>
                <w:color w:val="000000" w:themeColor="text1"/>
                <w:sz w:val="24"/>
              </w:rPr>
              <w:t>溶解氧在</w:t>
            </w:r>
            <w:r>
              <w:rPr>
                <w:i/>
                <w:iCs/>
                <w:color w:val="000000" w:themeColor="text1"/>
                <w:sz w:val="24"/>
              </w:rPr>
              <w:t xml:space="preserve">j </w:t>
            </w:r>
            <w:r>
              <w:rPr>
                <w:rFonts w:hint="eastAsia"/>
                <w:color w:val="000000" w:themeColor="text1"/>
                <w:sz w:val="24"/>
              </w:rPr>
              <w:t>点的实测统计代表值，</w:t>
            </w:r>
            <w:r>
              <w:rPr>
                <w:color w:val="000000" w:themeColor="text1"/>
                <w:sz w:val="24"/>
              </w:rPr>
              <w:t>mg/L</w:t>
            </w:r>
            <w:r>
              <w:rPr>
                <w:rFonts w:hint="eastAsia"/>
                <w:color w:val="000000" w:themeColor="text1"/>
                <w:sz w:val="24"/>
              </w:rPr>
              <w:t>；</w:t>
            </w:r>
          </w:p>
          <w:p w14:paraId="745FBB63" w14:textId="77777777" w:rsidR="00571F95" w:rsidRDefault="00000000">
            <w:pPr>
              <w:spacing w:line="440" w:lineRule="exact"/>
              <w:ind w:firstLineChars="200" w:firstLine="480"/>
              <w:rPr>
                <w:color w:val="000000" w:themeColor="text1"/>
                <w:sz w:val="24"/>
              </w:rPr>
            </w:pPr>
            <w:r>
              <w:rPr>
                <w:i/>
                <w:iCs/>
                <w:color w:val="000000" w:themeColor="text1"/>
                <w:sz w:val="24"/>
              </w:rPr>
              <w:t>DO</w:t>
            </w:r>
            <w:r>
              <w:rPr>
                <w:i/>
                <w:iCs/>
                <w:color w:val="000000" w:themeColor="text1"/>
                <w:sz w:val="24"/>
                <w:vertAlign w:val="subscript"/>
              </w:rPr>
              <w:t>s</w:t>
            </w:r>
            <w:r>
              <w:rPr>
                <w:rFonts w:ascii="TimesNewRomanPSMT" w:hAnsi="TimesNewRomanPSMT" w:cs="TimesNewRomanPSMT" w:hint="eastAsia"/>
                <w:color w:val="000000" w:themeColor="text1"/>
                <w:sz w:val="24"/>
              </w:rPr>
              <w:t>——</w:t>
            </w:r>
            <w:r>
              <w:rPr>
                <w:rFonts w:hint="eastAsia"/>
                <w:color w:val="000000" w:themeColor="text1"/>
                <w:sz w:val="24"/>
              </w:rPr>
              <w:t>溶解氧的水质评价标准限值，</w:t>
            </w:r>
            <w:r>
              <w:rPr>
                <w:color w:val="000000" w:themeColor="text1"/>
                <w:sz w:val="24"/>
              </w:rPr>
              <w:t>mg/L</w:t>
            </w:r>
            <w:r>
              <w:rPr>
                <w:rFonts w:hint="eastAsia"/>
                <w:color w:val="000000" w:themeColor="text1"/>
                <w:sz w:val="24"/>
              </w:rPr>
              <w:t>；</w:t>
            </w:r>
          </w:p>
          <w:p w14:paraId="17A4BCC7" w14:textId="77777777" w:rsidR="00571F95" w:rsidRDefault="00000000">
            <w:pPr>
              <w:spacing w:line="440" w:lineRule="exact"/>
              <w:ind w:firstLineChars="200" w:firstLine="480"/>
              <w:rPr>
                <w:color w:val="000000" w:themeColor="text1"/>
                <w:sz w:val="24"/>
              </w:rPr>
            </w:pPr>
            <w:proofErr w:type="spellStart"/>
            <w:r>
              <w:rPr>
                <w:i/>
                <w:iCs/>
                <w:color w:val="000000" w:themeColor="text1"/>
                <w:sz w:val="24"/>
              </w:rPr>
              <w:t>DO</w:t>
            </w:r>
            <w:r>
              <w:rPr>
                <w:i/>
                <w:iCs/>
                <w:color w:val="000000" w:themeColor="text1"/>
                <w:sz w:val="24"/>
                <w:vertAlign w:val="subscript"/>
              </w:rPr>
              <w:t>f</w:t>
            </w:r>
            <w:proofErr w:type="spellEnd"/>
            <w:r>
              <w:rPr>
                <w:rFonts w:ascii="TimesNewRomanPSMT" w:hAnsi="TimesNewRomanPSMT" w:cs="TimesNewRomanPSMT" w:hint="eastAsia"/>
                <w:color w:val="000000" w:themeColor="text1"/>
                <w:sz w:val="24"/>
              </w:rPr>
              <w:t>——</w:t>
            </w:r>
            <w:r>
              <w:rPr>
                <w:rFonts w:hint="eastAsia"/>
                <w:color w:val="000000" w:themeColor="text1"/>
                <w:sz w:val="24"/>
              </w:rPr>
              <w:t>饱和溶解氧浓度，</w:t>
            </w:r>
            <w:r>
              <w:rPr>
                <w:color w:val="000000" w:themeColor="text1"/>
                <w:sz w:val="24"/>
              </w:rPr>
              <w:t>mg/L</w:t>
            </w:r>
            <w:r>
              <w:rPr>
                <w:rFonts w:hint="eastAsia"/>
                <w:color w:val="000000" w:themeColor="text1"/>
                <w:sz w:val="24"/>
              </w:rPr>
              <w:t>，对于河流，</w:t>
            </w:r>
            <w:proofErr w:type="spellStart"/>
            <w:r>
              <w:rPr>
                <w:i/>
                <w:iCs/>
                <w:color w:val="000000" w:themeColor="text1"/>
                <w:sz w:val="24"/>
              </w:rPr>
              <w:t>DO</w:t>
            </w:r>
            <w:r>
              <w:rPr>
                <w:i/>
                <w:iCs/>
                <w:color w:val="000000" w:themeColor="text1"/>
                <w:sz w:val="24"/>
                <w:vertAlign w:val="subscript"/>
              </w:rPr>
              <w:t>f</w:t>
            </w:r>
            <w:proofErr w:type="spellEnd"/>
            <w:r>
              <w:rPr>
                <w:i/>
                <w:iCs/>
                <w:color w:val="000000" w:themeColor="text1"/>
                <w:sz w:val="24"/>
                <w:vertAlign w:val="subscript"/>
              </w:rPr>
              <w:t xml:space="preserve"> </w:t>
            </w:r>
            <w:r>
              <w:rPr>
                <w:color w:val="000000" w:themeColor="text1"/>
                <w:sz w:val="24"/>
              </w:rPr>
              <w:t>=468/</w:t>
            </w:r>
            <w:r>
              <w:rPr>
                <w:rFonts w:hint="eastAsia"/>
                <w:color w:val="000000" w:themeColor="text1"/>
                <w:sz w:val="24"/>
              </w:rPr>
              <w:t>（</w:t>
            </w:r>
            <w:r>
              <w:rPr>
                <w:color w:val="000000" w:themeColor="text1"/>
                <w:sz w:val="24"/>
              </w:rPr>
              <w:t>31.6+T</w:t>
            </w:r>
            <w:r>
              <w:rPr>
                <w:rFonts w:hint="eastAsia"/>
                <w:color w:val="000000" w:themeColor="text1"/>
                <w:sz w:val="24"/>
              </w:rPr>
              <w:t>）；</w:t>
            </w:r>
          </w:p>
          <w:p w14:paraId="25EAE2DB" w14:textId="77777777" w:rsidR="00571F95" w:rsidRDefault="00000000">
            <w:pPr>
              <w:spacing w:line="440" w:lineRule="exact"/>
              <w:ind w:firstLineChars="200" w:firstLine="480"/>
              <w:rPr>
                <w:color w:val="000000" w:themeColor="text1"/>
                <w:sz w:val="24"/>
              </w:rPr>
            </w:pPr>
            <w:r>
              <w:rPr>
                <w:i/>
                <w:iCs/>
                <w:color w:val="000000" w:themeColor="text1"/>
                <w:sz w:val="24"/>
              </w:rPr>
              <w:t xml:space="preserve">S </w:t>
            </w:r>
            <w:r>
              <w:rPr>
                <w:rFonts w:ascii="TimesNewRomanPSMT" w:hAnsi="TimesNewRomanPSMT" w:cs="TimesNewRomanPSMT" w:hint="eastAsia"/>
                <w:color w:val="000000" w:themeColor="text1"/>
                <w:sz w:val="24"/>
              </w:rPr>
              <w:t>——</w:t>
            </w:r>
            <w:r>
              <w:rPr>
                <w:rFonts w:hint="eastAsia"/>
                <w:color w:val="000000" w:themeColor="text1"/>
                <w:sz w:val="24"/>
              </w:rPr>
              <w:t>实用盐度符号，量纲为</w:t>
            </w:r>
            <w:r>
              <w:rPr>
                <w:color w:val="000000" w:themeColor="text1"/>
                <w:sz w:val="24"/>
              </w:rPr>
              <w:t>1</w:t>
            </w:r>
            <w:r>
              <w:rPr>
                <w:rFonts w:hint="eastAsia"/>
                <w:color w:val="000000" w:themeColor="text1"/>
                <w:sz w:val="24"/>
              </w:rPr>
              <w:t>；</w:t>
            </w:r>
          </w:p>
          <w:p w14:paraId="3F0DA6C1" w14:textId="77777777" w:rsidR="00571F95" w:rsidRDefault="00000000">
            <w:pPr>
              <w:spacing w:line="440" w:lineRule="exact"/>
              <w:ind w:firstLineChars="200" w:firstLine="480"/>
              <w:rPr>
                <w:color w:val="000000" w:themeColor="text1"/>
                <w:sz w:val="24"/>
              </w:rPr>
            </w:pPr>
            <w:r>
              <w:rPr>
                <w:i/>
                <w:iCs/>
                <w:color w:val="000000" w:themeColor="text1"/>
                <w:sz w:val="24"/>
              </w:rPr>
              <w:t xml:space="preserve">T </w:t>
            </w:r>
            <w:r>
              <w:rPr>
                <w:color w:val="000000" w:themeColor="text1"/>
                <w:sz w:val="24"/>
              </w:rPr>
              <w:t>——</w:t>
            </w:r>
            <w:r>
              <w:rPr>
                <w:rFonts w:hint="eastAsia"/>
                <w:color w:val="000000" w:themeColor="text1"/>
                <w:sz w:val="24"/>
              </w:rPr>
              <w:t>水温，℃。</w:t>
            </w:r>
          </w:p>
          <w:p w14:paraId="09C300A0" w14:textId="77777777" w:rsidR="00571F95" w:rsidRDefault="00000000">
            <w:pPr>
              <w:spacing w:line="440" w:lineRule="exact"/>
              <w:ind w:firstLineChars="200" w:firstLine="480"/>
              <w:rPr>
                <w:color w:val="000000" w:themeColor="text1"/>
                <w:sz w:val="24"/>
              </w:rPr>
            </w:pPr>
            <w:r>
              <w:rPr>
                <w:rFonts w:hint="eastAsia"/>
                <w:color w:val="000000" w:themeColor="text1"/>
                <w:sz w:val="24"/>
              </w:rPr>
              <w:t>③</w:t>
            </w:r>
            <w:r>
              <w:rPr>
                <w:color w:val="000000" w:themeColor="text1"/>
                <w:sz w:val="24"/>
              </w:rPr>
              <w:t>pH</w:t>
            </w:r>
            <w:r>
              <w:rPr>
                <w:rFonts w:hint="eastAsia"/>
                <w:color w:val="000000" w:themeColor="text1"/>
                <w:sz w:val="24"/>
              </w:rPr>
              <w:t>值的指数计算公式：</w:t>
            </w:r>
          </w:p>
          <w:p w14:paraId="18FBAAAE" w14:textId="77777777" w:rsidR="00571F95" w:rsidRDefault="00000000">
            <w:pPr>
              <w:widowControl/>
              <w:jc w:val="center"/>
              <w:rPr>
                <w:color w:val="000000" w:themeColor="text1"/>
                <w:kern w:val="0"/>
              </w:rPr>
            </w:pPr>
            <w:r>
              <w:rPr>
                <w:noProof/>
                <w:color w:val="000000" w:themeColor="text1"/>
                <w:kern w:val="0"/>
              </w:rPr>
              <w:drawing>
                <wp:inline distT="0" distB="0" distL="0" distR="0" wp14:anchorId="3EA055EC" wp14:editId="280D2025">
                  <wp:extent cx="2251075" cy="52895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51494" cy="529148"/>
                          </a:xfrm>
                          <a:prstGeom prst="rect">
                            <a:avLst/>
                          </a:prstGeom>
                          <a:noFill/>
                          <a:ln>
                            <a:noFill/>
                          </a:ln>
                        </pic:spPr>
                      </pic:pic>
                    </a:graphicData>
                  </a:graphic>
                </wp:inline>
              </w:drawing>
            </w:r>
          </w:p>
          <w:p w14:paraId="09CFA3AA" w14:textId="77777777" w:rsidR="00571F95" w:rsidRDefault="00000000">
            <w:pPr>
              <w:widowControl/>
              <w:jc w:val="center"/>
              <w:rPr>
                <w:color w:val="000000" w:themeColor="text1"/>
                <w:kern w:val="0"/>
              </w:rPr>
            </w:pPr>
            <w:r>
              <w:rPr>
                <w:noProof/>
                <w:color w:val="000000" w:themeColor="text1"/>
                <w:kern w:val="0"/>
              </w:rPr>
              <w:drawing>
                <wp:inline distT="0" distB="0" distL="0" distR="0" wp14:anchorId="1A96E404" wp14:editId="29B62640">
                  <wp:extent cx="2279650" cy="5175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82019" cy="518122"/>
                          </a:xfrm>
                          <a:prstGeom prst="rect">
                            <a:avLst/>
                          </a:prstGeom>
                          <a:noFill/>
                          <a:ln>
                            <a:noFill/>
                          </a:ln>
                        </pic:spPr>
                      </pic:pic>
                    </a:graphicData>
                  </a:graphic>
                </wp:inline>
              </w:drawing>
            </w:r>
          </w:p>
          <w:p w14:paraId="7DC66B0C" w14:textId="77777777" w:rsidR="00571F95" w:rsidRDefault="00000000">
            <w:pPr>
              <w:spacing w:line="450" w:lineRule="exact"/>
              <w:ind w:firstLineChars="200" w:firstLine="480"/>
              <w:rPr>
                <w:color w:val="000000" w:themeColor="text1"/>
                <w:sz w:val="24"/>
              </w:rPr>
            </w:pPr>
            <w:r>
              <w:rPr>
                <w:rFonts w:hint="eastAsia"/>
                <w:color w:val="000000" w:themeColor="text1"/>
                <w:sz w:val="24"/>
              </w:rPr>
              <w:t>式中：</w:t>
            </w:r>
          </w:p>
          <w:p w14:paraId="4005B7B3" w14:textId="77777777" w:rsidR="00571F95" w:rsidRDefault="00000000">
            <w:pPr>
              <w:spacing w:line="450" w:lineRule="exact"/>
              <w:ind w:firstLineChars="200" w:firstLine="480"/>
              <w:rPr>
                <w:color w:val="000000" w:themeColor="text1"/>
                <w:sz w:val="24"/>
              </w:rPr>
            </w:pPr>
            <w:proofErr w:type="spellStart"/>
            <w:r>
              <w:rPr>
                <w:i/>
                <w:iCs/>
                <w:color w:val="000000" w:themeColor="text1"/>
                <w:sz w:val="24"/>
              </w:rPr>
              <w:t>S</w:t>
            </w:r>
            <w:r>
              <w:rPr>
                <w:i/>
                <w:iCs/>
                <w:color w:val="000000" w:themeColor="text1"/>
                <w:sz w:val="24"/>
                <w:vertAlign w:val="subscript"/>
              </w:rPr>
              <w:t>pH,j</w:t>
            </w:r>
            <w:proofErr w:type="spellEnd"/>
            <w:r>
              <w:rPr>
                <w:color w:val="000000" w:themeColor="text1"/>
                <w:sz w:val="24"/>
              </w:rPr>
              <w:t>——pH</w:t>
            </w:r>
            <w:r>
              <w:rPr>
                <w:rFonts w:hint="eastAsia"/>
                <w:color w:val="000000" w:themeColor="text1"/>
                <w:sz w:val="24"/>
              </w:rPr>
              <w:t>值的指数，大于</w:t>
            </w:r>
            <w:r>
              <w:rPr>
                <w:color w:val="000000" w:themeColor="text1"/>
                <w:sz w:val="24"/>
              </w:rPr>
              <w:t>1</w:t>
            </w:r>
            <w:r>
              <w:rPr>
                <w:rFonts w:hint="eastAsia"/>
                <w:color w:val="000000" w:themeColor="text1"/>
                <w:sz w:val="24"/>
              </w:rPr>
              <w:t>表明该水质因子超标；</w:t>
            </w:r>
          </w:p>
          <w:p w14:paraId="3665301C" w14:textId="77777777" w:rsidR="00571F95" w:rsidRDefault="00000000">
            <w:pPr>
              <w:spacing w:line="450" w:lineRule="exact"/>
              <w:ind w:firstLineChars="200" w:firstLine="480"/>
              <w:rPr>
                <w:color w:val="000000" w:themeColor="text1"/>
                <w:sz w:val="24"/>
              </w:rPr>
            </w:pPr>
            <w:proofErr w:type="spellStart"/>
            <w:r>
              <w:rPr>
                <w:i/>
                <w:iCs/>
                <w:color w:val="000000" w:themeColor="text1"/>
                <w:sz w:val="24"/>
              </w:rPr>
              <w:t>pH</w:t>
            </w:r>
            <w:r>
              <w:rPr>
                <w:i/>
                <w:iCs/>
                <w:color w:val="000000" w:themeColor="text1"/>
                <w:sz w:val="24"/>
                <w:vertAlign w:val="subscript"/>
              </w:rPr>
              <w:t>,j</w:t>
            </w:r>
            <w:proofErr w:type="spellEnd"/>
            <w:r>
              <w:rPr>
                <w:color w:val="000000" w:themeColor="text1"/>
                <w:sz w:val="24"/>
              </w:rPr>
              <w:t>——</w:t>
            </w:r>
            <w:r>
              <w:rPr>
                <w:rFonts w:hint="eastAsia"/>
                <w:color w:val="000000" w:themeColor="text1"/>
                <w:sz w:val="24"/>
              </w:rPr>
              <w:t>值实测统计代表值；</w:t>
            </w:r>
          </w:p>
          <w:p w14:paraId="62F37318" w14:textId="77777777" w:rsidR="00571F95" w:rsidRDefault="00000000">
            <w:pPr>
              <w:spacing w:line="450" w:lineRule="exact"/>
              <w:ind w:firstLineChars="200" w:firstLine="480"/>
              <w:rPr>
                <w:color w:val="000000" w:themeColor="text1"/>
                <w:sz w:val="24"/>
              </w:rPr>
            </w:pPr>
            <w:proofErr w:type="spellStart"/>
            <w:r>
              <w:rPr>
                <w:i/>
                <w:iCs/>
                <w:color w:val="000000" w:themeColor="text1"/>
                <w:sz w:val="24"/>
              </w:rPr>
              <w:t>pH</w:t>
            </w:r>
            <w:r>
              <w:rPr>
                <w:color w:val="000000" w:themeColor="text1"/>
                <w:sz w:val="24"/>
                <w:vertAlign w:val="subscript"/>
              </w:rPr>
              <w:t>sd</w:t>
            </w:r>
            <w:proofErr w:type="spellEnd"/>
            <w:r>
              <w:rPr>
                <w:color w:val="000000" w:themeColor="text1"/>
                <w:sz w:val="24"/>
              </w:rPr>
              <w:t>——</w:t>
            </w:r>
            <w:r>
              <w:rPr>
                <w:rFonts w:hint="eastAsia"/>
                <w:color w:val="000000" w:themeColor="text1"/>
                <w:sz w:val="24"/>
              </w:rPr>
              <w:t>评价标准中值的下限值；</w:t>
            </w:r>
          </w:p>
          <w:p w14:paraId="30934027" w14:textId="77777777" w:rsidR="00571F95" w:rsidRDefault="00000000">
            <w:pPr>
              <w:spacing w:line="450" w:lineRule="exact"/>
              <w:ind w:firstLineChars="200" w:firstLine="480"/>
              <w:rPr>
                <w:color w:val="000000" w:themeColor="text1"/>
                <w:sz w:val="24"/>
              </w:rPr>
            </w:pPr>
            <w:proofErr w:type="spellStart"/>
            <w:r>
              <w:rPr>
                <w:i/>
                <w:iCs/>
                <w:color w:val="000000" w:themeColor="text1"/>
                <w:sz w:val="24"/>
              </w:rPr>
              <w:t>pH</w:t>
            </w:r>
            <w:r>
              <w:rPr>
                <w:color w:val="000000" w:themeColor="text1"/>
                <w:sz w:val="24"/>
                <w:vertAlign w:val="subscript"/>
              </w:rPr>
              <w:t>su</w:t>
            </w:r>
            <w:proofErr w:type="spellEnd"/>
            <w:r>
              <w:rPr>
                <w:color w:val="000000" w:themeColor="text1"/>
                <w:sz w:val="24"/>
              </w:rPr>
              <w:t>——</w:t>
            </w:r>
            <w:r>
              <w:rPr>
                <w:rFonts w:hint="eastAsia"/>
                <w:color w:val="000000" w:themeColor="text1"/>
                <w:sz w:val="24"/>
              </w:rPr>
              <w:t>评价标准中值的上限值。</w:t>
            </w:r>
          </w:p>
          <w:p w14:paraId="1C10E93E" w14:textId="77777777" w:rsidR="00571F95" w:rsidRDefault="00000000">
            <w:pPr>
              <w:spacing w:line="450" w:lineRule="exact"/>
              <w:ind w:firstLineChars="200" w:firstLine="480"/>
              <w:jc w:val="left"/>
              <w:rPr>
                <w:bCs/>
                <w:color w:val="000000" w:themeColor="text1"/>
                <w:sz w:val="24"/>
              </w:rPr>
            </w:pPr>
            <w:r>
              <w:rPr>
                <w:rFonts w:hint="eastAsia"/>
                <w:bCs/>
                <w:color w:val="000000" w:themeColor="text1"/>
                <w:sz w:val="24"/>
              </w:rPr>
              <w:t>（</w:t>
            </w:r>
            <w:r>
              <w:rPr>
                <w:bCs/>
                <w:color w:val="000000" w:themeColor="text1"/>
                <w:sz w:val="24"/>
              </w:rPr>
              <w:t>5</w:t>
            </w:r>
            <w:r>
              <w:rPr>
                <w:rFonts w:hint="eastAsia"/>
                <w:bCs/>
                <w:color w:val="000000" w:themeColor="text1"/>
                <w:sz w:val="24"/>
              </w:rPr>
              <w:t>）评价结果</w:t>
            </w:r>
          </w:p>
          <w:p w14:paraId="4FD0B787" w14:textId="77777777" w:rsidR="00571F95" w:rsidRDefault="00000000">
            <w:pPr>
              <w:spacing w:line="450" w:lineRule="exact"/>
              <w:ind w:firstLineChars="200" w:firstLine="480"/>
              <w:jc w:val="left"/>
              <w:rPr>
                <w:bCs/>
                <w:color w:val="000000" w:themeColor="text1"/>
                <w:sz w:val="24"/>
              </w:rPr>
            </w:pPr>
            <w:r>
              <w:rPr>
                <w:rFonts w:hint="eastAsia"/>
                <w:bCs/>
                <w:color w:val="000000" w:themeColor="text1"/>
                <w:sz w:val="24"/>
              </w:rPr>
              <w:t>根据评价方法及评价标准，对现状监测结果进行评价，并对评价结果进行分析，监测及评价结果见下表。</w:t>
            </w:r>
          </w:p>
          <w:p w14:paraId="151DA53D" w14:textId="77777777" w:rsidR="00571F95" w:rsidRDefault="00000000">
            <w:pPr>
              <w:spacing w:line="440" w:lineRule="exact"/>
              <w:ind w:firstLineChars="200" w:firstLine="482"/>
              <w:rPr>
                <w:b/>
                <w:color w:val="000000" w:themeColor="text1"/>
                <w:sz w:val="24"/>
              </w:rPr>
            </w:pPr>
            <w:r>
              <w:rPr>
                <w:b/>
                <w:color w:val="000000" w:themeColor="text1"/>
                <w:sz w:val="24"/>
              </w:rPr>
              <w:t>表</w:t>
            </w:r>
            <w:r>
              <w:rPr>
                <w:rFonts w:hint="eastAsia"/>
                <w:b/>
                <w:color w:val="000000" w:themeColor="text1"/>
                <w:sz w:val="24"/>
              </w:rPr>
              <w:t xml:space="preserve">3-4 </w:t>
            </w:r>
            <w:r>
              <w:rPr>
                <w:b/>
                <w:color w:val="000000" w:themeColor="text1"/>
                <w:sz w:val="24"/>
              </w:rPr>
              <w:t xml:space="preserve">  </w:t>
            </w:r>
            <w:r>
              <w:rPr>
                <w:rFonts w:hint="eastAsia"/>
                <w:b/>
                <w:color w:val="000000" w:themeColor="text1"/>
                <w:sz w:val="24"/>
              </w:rPr>
              <w:t xml:space="preserve"> </w:t>
            </w:r>
            <w:r>
              <w:rPr>
                <w:rFonts w:hint="eastAsia"/>
                <w:b/>
                <w:color w:val="000000" w:themeColor="text1"/>
                <w:sz w:val="24"/>
              </w:rPr>
              <w:t>本项目地表水环境质量现状监测结果表</w:t>
            </w:r>
          </w:p>
          <w:tbl>
            <w:tblPr>
              <w:tblW w:w="83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265"/>
              <w:gridCol w:w="1321"/>
              <w:gridCol w:w="1134"/>
              <w:gridCol w:w="1418"/>
              <w:gridCol w:w="1371"/>
            </w:tblGrid>
            <w:tr w:rsidR="00571F95" w14:paraId="68373C07" w14:textId="77777777">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2D58DDEB" w14:textId="77777777" w:rsidR="00571F95" w:rsidRDefault="00000000">
                  <w:pPr>
                    <w:spacing w:line="340" w:lineRule="exact"/>
                    <w:jc w:val="center"/>
                    <w:rPr>
                      <w:iCs/>
                      <w:color w:val="000000" w:themeColor="text1"/>
                      <w:szCs w:val="21"/>
                    </w:rPr>
                  </w:pPr>
                  <w:r>
                    <w:rPr>
                      <w:rFonts w:hint="eastAsia"/>
                      <w:iCs/>
                      <w:color w:val="000000" w:themeColor="text1"/>
                      <w:szCs w:val="21"/>
                    </w:rPr>
                    <w:t>点位</w:t>
                  </w:r>
                </w:p>
              </w:tc>
              <w:tc>
                <w:tcPr>
                  <w:tcW w:w="2265" w:type="dxa"/>
                  <w:tcBorders>
                    <w:top w:val="single" w:sz="4" w:space="0" w:color="auto"/>
                    <w:left w:val="single" w:sz="4" w:space="0" w:color="auto"/>
                    <w:bottom w:val="single" w:sz="4" w:space="0" w:color="auto"/>
                    <w:right w:val="single" w:sz="4" w:space="0" w:color="auto"/>
                  </w:tcBorders>
                  <w:vAlign w:val="center"/>
                </w:tcPr>
                <w:p w14:paraId="45464228" w14:textId="77777777" w:rsidR="00571F95" w:rsidRDefault="00000000">
                  <w:pPr>
                    <w:spacing w:line="340" w:lineRule="exact"/>
                    <w:jc w:val="center"/>
                    <w:rPr>
                      <w:iCs/>
                      <w:color w:val="000000" w:themeColor="text1"/>
                      <w:szCs w:val="21"/>
                    </w:rPr>
                  </w:pPr>
                  <w:r>
                    <w:rPr>
                      <w:rFonts w:hint="eastAsia"/>
                      <w:iCs/>
                      <w:color w:val="000000" w:themeColor="text1"/>
                      <w:szCs w:val="21"/>
                    </w:rPr>
                    <w:t>监测项目</w:t>
                  </w:r>
                </w:p>
              </w:tc>
              <w:tc>
                <w:tcPr>
                  <w:tcW w:w="1321" w:type="dxa"/>
                  <w:tcBorders>
                    <w:top w:val="single" w:sz="4" w:space="0" w:color="auto"/>
                    <w:left w:val="single" w:sz="4" w:space="0" w:color="auto"/>
                    <w:bottom w:val="single" w:sz="4" w:space="0" w:color="auto"/>
                    <w:right w:val="single" w:sz="4" w:space="0" w:color="auto"/>
                  </w:tcBorders>
                  <w:vAlign w:val="center"/>
                </w:tcPr>
                <w:p w14:paraId="3364E4CE" w14:textId="77777777" w:rsidR="00571F95" w:rsidRDefault="00000000">
                  <w:pPr>
                    <w:spacing w:line="340" w:lineRule="exact"/>
                    <w:jc w:val="center"/>
                    <w:rPr>
                      <w:iCs/>
                      <w:color w:val="000000" w:themeColor="text1"/>
                      <w:szCs w:val="21"/>
                    </w:rPr>
                  </w:pPr>
                  <w:r>
                    <w:rPr>
                      <w:rFonts w:hint="eastAsia"/>
                      <w:iCs/>
                      <w:color w:val="000000" w:themeColor="text1"/>
                      <w:szCs w:val="21"/>
                    </w:rPr>
                    <w:t>监测值</w:t>
                  </w:r>
                </w:p>
              </w:tc>
              <w:tc>
                <w:tcPr>
                  <w:tcW w:w="1134" w:type="dxa"/>
                  <w:tcBorders>
                    <w:top w:val="single" w:sz="4" w:space="0" w:color="auto"/>
                    <w:left w:val="single" w:sz="4" w:space="0" w:color="auto"/>
                    <w:bottom w:val="single" w:sz="4" w:space="0" w:color="auto"/>
                    <w:right w:val="single" w:sz="4" w:space="0" w:color="auto"/>
                  </w:tcBorders>
                  <w:vAlign w:val="center"/>
                </w:tcPr>
                <w:p w14:paraId="40AA785F" w14:textId="77777777" w:rsidR="00571F95" w:rsidRDefault="00000000">
                  <w:pPr>
                    <w:spacing w:line="340" w:lineRule="exact"/>
                    <w:jc w:val="center"/>
                    <w:rPr>
                      <w:iCs/>
                      <w:color w:val="000000" w:themeColor="text1"/>
                      <w:szCs w:val="21"/>
                    </w:rPr>
                  </w:pPr>
                  <w:r>
                    <w:rPr>
                      <w:rFonts w:hint="eastAsia"/>
                      <w:iCs/>
                      <w:color w:val="000000" w:themeColor="text1"/>
                      <w:szCs w:val="21"/>
                    </w:rPr>
                    <w:t>标准值</w:t>
                  </w:r>
                </w:p>
              </w:tc>
              <w:tc>
                <w:tcPr>
                  <w:tcW w:w="1418" w:type="dxa"/>
                  <w:tcBorders>
                    <w:top w:val="single" w:sz="4" w:space="0" w:color="auto"/>
                    <w:left w:val="single" w:sz="4" w:space="0" w:color="auto"/>
                    <w:bottom w:val="single" w:sz="4" w:space="0" w:color="auto"/>
                    <w:right w:val="single" w:sz="4" w:space="0" w:color="auto"/>
                  </w:tcBorders>
                  <w:vAlign w:val="center"/>
                </w:tcPr>
                <w:p w14:paraId="66D89D91" w14:textId="77777777" w:rsidR="00571F95" w:rsidRDefault="00000000">
                  <w:pPr>
                    <w:spacing w:line="340" w:lineRule="exact"/>
                    <w:jc w:val="center"/>
                    <w:rPr>
                      <w:iCs/>
                      <w:color w:val="000000" w:themeColor="text1"/>
                      <w:szCs w:val="21"/>
                    </w:rPr>
                  </w:pPr>
                  <w:r>
                    <w:rPr>
                      <w:rFonts w:hint="eastAsia"/>
                      <w:iCs/>
                      <w:color w:val="000000" w:themeColor="text1"/>
                      <w:szCs w:val="21"/>
                    </w:rPr>
                    <w:t>标准指数</w:t>
                  </w:r>
                </w:p>
              </w:tc>
              <w:tc>
                <w:tcPr>
                  <w:tcW w:w="1371" w:type="dxa"/>
                  <w:tcBorders>
                    <w:top w:val="single" w:sz="4" w:space="0" w:color="auto"/>
                    <w:left w:val="single" w:sz="4" w:space="0" w:color="auto"/>
                    <w:bottom w:val="single" w:sz="4" w:space="0" w:color="auto"/>
                    <w:right w:val="single" w:sz="4" w:space="0" w:color="auto"/>
                  </w:tcBorders>
                  <w:vAlign w:val="center"/>
                </w:tcPr>
                <w:p w14:paraId="1F21A157" w14:textId="77777777" w:rsidR="00571F95" w:rsidRDefault="00000000">
                  <w:pPr>
                    <w:spacing w:line="340" w:lineRule="exact"/>
                    <w:jc w:val="center"/>
                    <w:rPr>
                      <w:iCs/>
                      <w:color w:val="000000" w:themeColor="text1"/>
                      <w:szCs w:val="21"/>
                    </w:rPr>
                  </w:pPr>
                  <w:r>
                    <w:rPr>
                      <w:rFonts w:hint="eastAsia"/>
                      <w:iCs/>
                      <w:color w:val="000000" w:themeColor="text1"/>
                      <w:szCs w:val="21"/>
                    </w:rPr>
                    <w:t>最大超标倍数</w:t>
                  </w:r>
                </w:p>
              </w:tc>
            </w:tr>
            <w:tr w:rsidR="00571F95" w14:paraId="787BFC20" w14:textId="77777777">
              <w:trPr>
                <w:trHeight w:val="397"/>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A06C5F1" w14:textId="77777777" w:rsidR="00571F95" w:rsidRDefault="00000000">
                  <w:pPr>
                    <w:tabs>
                      <w:tab w:val="left" w:pos="3580"/>
                    </w:tabs>
                    <w:topLinePunct/>
                    <w:spacing w:line="340" w:lineRule="exact"/>
                    <w:jc w:val="center"/>
                    <w:rPr>
                      <w:color w:val="000000" w:themeColor="text1"/>
                      <w:szCs w:val="21"/>
                    </w:rPr>
                  </w:pPr>
                  <w:r>
                    <w:rPr>
                      <w:rFonts w:hint="eastAsia"/>
                      <w:color w:val="000000" w:themeColor="text1"/>
                      <w:szCs w:val="21"/>
                    </w:rPr>
                    <w:t>本项目下游</w:t>
                  </w:r>
                  <w:r>
                    <w:rPr>
                      <w:rFonts w:hint="eastAsia"/>
                      <w:color w:val="000000" w:themeColor="text1"/>
                      <w:szCs w:val="21"/>
                    </w:rPr>
                    <w:t>4150</w:t>
                  </w:r>
                  <w:r>
                    <w:rPr>
                      <w:color w:val="000000" w:themeColor="text1"/>
                      <w:szCs w:val="21"/>
                    </w:rPr>
                    <w:t>m</w:t>
                  </w:r>
                </w:p>
              </w:tc>
              <w:tc>
                <w:tcPr>
                  <w:tcW w:w="2265" w:type="dxa"/>
                  <w:tcBorders>
                    <w:top w:val="single" w:sz="4" w:space="0" w:color="auto"/>
                    <w:left w:val="single" w:sz="4" w:space="0" w:color="auto"/>
                    <w:bottom w:val="single" w:sz="4" w:space="0" w:color="auto"/>
                    <w:right w:val="single" w:sz="4" w:space="0" w:color="auto"/>
                  </w:tcBorders>
                  <w:vAlign w:val="center"/>
                </w:tcPr>
                <w:p w14:paraId="60E46985" w14:textId="77777777" w:rsidR="00571F95" w:rsidRDefault="00000000">
                  <w:pPr>
                    <w:spacing w:line="340" w:lineRule="exact"/>
                    <w:jc w:val="center"/>
                    <w:rPr>
                      <w:iCs/>
                      <w:color w:val="000000" w:themeColor="text1"/>
                      <w:szCs w:val="21"/>
                    </w:rPr>
                  </w:pPr>
                  <w:r>
                    <w:rPr>
                      <w:color w:val="000000" w:themeColor="text1"/>
                      <w:szCs w:val="21"/>
                    </w:rPr>
                    <w:t>pH</w:t>
                  </w:r>
                  <w:r>
                    <w:rPr>
                      <w:rFonts w:hint="eastAsia"/>
                      <w:color w:val="000000" w:themeColor="text1"/>
                      <w:szCs w:val="21"/>
                    </w:rPr>
                    <w:t>值（</w:t>
                  </w:r>
                  <w:r>
                    <w:rPr>
                      <w:rFonts w:hint="eastAsia"/>
                      <w:color w:val="000000" w:themeColor="text1"/>
                      <w:kern w:val="0"/>
                      <w:szCs w:val="21"/>
                    </w:rPr>
                    <w:t>无量纲</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35B0EB48"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7.8</w:t>
                  </w:r>
                  <w:r>
                    <w:rPr>
                      <w:rFonts w:eastAsia="华文楷体" w:hint="eastAsia"/>
                      <w:color w:val="000000" w:themeColor="text1"/>
                      <w:szCs w:val="21"/>
                    </w:rPr>
                    <w:t>～</w:t>
                  </w:r>
                  <w:r>
                    <w:rPr>
                      <w:rFonts w:eastAsia="华文楷体" w:hint="eastAsia"/>
                      <w:color w:val="000000" w:themeColor="text1"/>
                      <w:szCs w:val="21"/>
                    </w:rPr>
                    <w:t>7.9</w:t>
                  </w:r>
                </w:p>
              </w:tc>
              <w:tc>
                <w:tcPr>
                  <w:tcW w:w="1134" w:type="dxa"/>
                  <w:tcBorders>
                    <w:top w:val="single" w:sz="4" w:space="0" w:color="auto"/>
                    <w:left w:val="single" w:sz="4" w:space="0" w:color="auto"/>
                    <w:bottom w:val="single" w:sz="4" w:space="0" w:color="auto"/>
                    <w:right w:val="single" w:sz="4" w:space="0" w:color="auto"/>
                  </w:tcBorders>
                  <w:vAlign w:val="center"/>
                </w:tcPr>
                <w:p w14:paraId="5F3F0C6F" w14:textId="77777777" w:rsidR="00571F95" w:rsidRDefault="00000000">
                  <w:pPr>
                    <w:spacing w:line="340" w:lineRule="exact"/>
                    <w:jc w:val="center"/>
                    <w:rPr>
                      <w:color w:val="000000" w:themeColor="text1"/>
                      <w:szCs w:val="21"/>
                    </w:rPr>
                  </w:pPr>
                  <w:r>
                    <w:rPr>
                      <w:iCs/>
                      <w:color w:val="000000" w:themeColor="text1"/>
                      <w:szCs w:val="21"/>
                    </w:rPr>
                    <w:t>6-9</w:t>
                  </w:r>
                </w:p>
              </w:tc>
              <w:tc>
                <w:tcPr>
                  <w:tcW w:w="1418" w:type="dxa"/>
                  <w:tcBorders>
                    <w:top w:val="single" w:sz="4" w:space="0" w:color="auto"/>
                    <w:left w:val="single" w:sz="4" w:space="0" w:color="auto"/>
                    <w:bottom w:val="single" w:sz="4" w:space="0" w:color="auto"/>
                    <w:right w:val="single" w:sz="4" w:space="0" w:color="auto"/>
                  </w:tcBorders>
                  <w:vAlign w:val="center"/>
                </w:tcPr>
                <w:p w14:paraId="10CCF204" w14:textId="77777777" w:rsidR="00571F95" w:rsidRDefault="00000000">
                  <w:pPr>
                    <w:spacing w:line="340" w:lineRule="exact"/>
                    <w:jc w:val="center"/>
                    <w:rPr>
                      <w:iCs/>
                      <w:color w:val="000000" w:themeColor="text1"/>
                      <w:szCs w:val="21"/>
                    </w:rPr>
                  </w:pPr>
                  <w:r>
                    <w:rPr>
                      <w:rFonts w:hint="eastAsia"/>
                      <w:iCs/>
                      <w:color w:val="000000" w:themeColor="text1"/>
                      <w:szCs w:val="21"/>
                    </w:rPr>
                    <w:t>0.4</w:t>
                  </w:r>
                  <w:r>
                    <w:rPr>
                      <w:rFonts w:eastAsia="华文楷体" w:hint="eastAsia"/>
                      <w:color w:val="000000" w:themeColor="text1"/>
                      <w:szCs w:val="21"/>
                    </w:rPr>
                    <w:t>～</w:t>
                  </w:r>
                  <w:r>
                    <w:rPr>
                      <w:rFonts w:eastAsia="华文楷体" w:hint="eastAsia"/>
                      <w:color w:val="000000" w:themeColor="text1"/>
                      <w:szCs w:val="21"/>
                    </w:rPr>
                    <w:t>0.45</w:t>
                  </w:r>
                </w:p>
              </w:tc>
              <w:tc>
                <w:tcPr>
                  <w:tcW w:w="1371" w:type="dxa"/>
                  <w:tcBorders>
                    <w:top w:val="single" w:sz="4" w:space="0" w:color="auto"/>
                    <w:left w:val="single" w:sz="4" w:space="0" w:color="auto"/>
                    <w:bottom w:val="single" w:sz="4" w:space="0" w:color="auto"/>
                    <w:right w:val="single" w:sz="4" w:space="0" w:color="auto"/>
                  </w:tcBorders>
                  <w:vAlign w:val="center"/>
                </w:tcPr>
                <w:p w14:paraId="216D4850"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64DA1C67" w14:textId="77777777">
              <w:trPr>
                <w:trHeight w:val="397"/>
              </w:trPr>
              <w:tc>
                <w:tcPr>
                  <w:tcW w:w="816" w:type="dxa"/>
                  <w:vMerge/>
                  <w:tcBorders>
                    <w:top w:val="single" w:sz="4" w:space="0" w:color="auto"/>
                    <w:left w:val="single" w:sz="4" w:space="0" w:color="auto"/>
                    <w:bottom w:val="single" w:sz="4" w:space="0" w:color="auto"/>
                    <w:right w:val="single" w:sz="4" w:space="0" w:color="auto"/>
                  </w:tcBorders>
                  <w:vAlign w:val="center"/>
                </w:tcPr>
                <w:p w14:paraId="47845A60"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3B8BED5E" w14:textId="77777777" w:rsidR="00571F95" w:rsidRDefault="00000000">
                  <w:pPr>
                    <w:spacing w:line="340" w:lineRule="exact"/>
                    <w:jc w:val="center"/>
                    <w:rPr>
                      <w:bCs/>
                      <w:color w:val="000000" w:themeColor="text1"/>
                      <w:szCs w:val="21"/>
                    </w:rPr>
                  </w:pPr>
                  <w:r>
                    <w:rPr>
                      <w:rFonts w:hint="eastAsia"/>
                      <w:color w:val="000000" w:themeColor="text1"/>
                      <w:szCs w:val="21"/>
                    </w:rPr>
                    <w:t>水温（</w:t>
                  </w:r>
                  <w:r>
                    <w:rPr>
                      <w:rFonts w:ascii="宋体" w:hAnsi="宋体" w:cs="宋体" w:hint="eastAsia"/>
                      <w:color w:val="000000" w:themeColor="text1"/>
                      <w:kern w:val="0"/>
                      <w:szCs w:val="21"/>
                    </w:rPr>
                    <w:t>℃</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021DF67C"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18.3</w:t>
                  </w:r>
                  <w:r>
                    <w:rPr>
                      <w:rFonts w:eastAsia="华文楷体" w:hint="eastAsia"/>
                      <w:color w:val="000000" w:themeColor="text1"/>
                      <w:szCs w:val="21"/>
                    </w:rPr>
                    <w:t>～</w:t>
                  </w:r>
                  <w:r>
                    <w:rPr>
                      <w:rFonts w:eastAsia="华文楷体" w:hint="eastAsia"/>
                      <w:color w:val="000000" w:themeColor="text1"/>
                      <w:szCs w:val="21"/>
                    </w:rPr>
                    <w:t>28.2</w:t>
                  </w:r>
                </w:p>
              </w:tc>
              <w:tc>
                <w:tcPr>
                  <w:tcW w:w="1134" w:type="dxa"/>
                  <w:tcBorders>
                    <w:top w:val="single" w:sz="4" w:space="0" w:color="auto"/>
                    <w:left w:val="single" w:sz="4" w:space="0" w:color="auto"/>
                    <w:bottom w:val="single" w:sz="4" w:space="0" w:color="auto"/>
                    <w:right w:val="single" w:sz="4" w:space="0" w:color="auto"/>
                  </w:tcBorders>
                  <w:vAlign w:val="center"/>
                </w:tcPr>
                <w:p w14:paraId="5285A386" w14:textId="77777777" w:rsidR="00571F95" w:rsidRDefault="00000000">
                  <w:pPr>
                    <w:spacing w:line="340" w:lineRule="exact"/>
                    <w:jc w:val="center"/>
                    <w:rPr>
                      <w:color w:val="000000" w:themeColor="text1"/>
                      <w:szCs w:val="21"/>
                    </w:rPr>
                  </w:pPr>
                  <w:r>
                    <w:rPr>
                      <w:iCs/>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6BDF3986"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6DAEC575"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r>
            <w:tr w:rsidR="00571F95" w14:paraId="4E8C35A4" w14:textId="77777777">
              <w:trPr>
                <w:trHeight w:val="397"/>
              </w:trPr>
              <w:tc>
                <w:tcPr>
                  <w:tcW w:w="816" w:type="dxa"/>
                  <w:vMerge/>
                  <w:tcBorders>
                    <w:top w:val="single" w:sz="4" w:space="0" w:color="auto"/>
                    <w:left w:val="single" w:sz="4" w:space="0" w:color="auto"/>
                    <w:bottom w:val="single" w:sz="4" w:space="0" w:color="auto"/>
                    <w:right w:val="single" w:sz="4" w:space="0" w:color="auto"/>
                  </w:tcBorders>
                  <w:vAlign w:val="center"/>
                </w:tcPr>
                <w:p w14:paraId="1E8081D9"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430220EC" w14:textId="77777777" w:rsidR="00571F95" w:rsidRDefault="00000000">
                  <w:pPr>
                    <w:spacing w:line="340" w:lineRule="exact"/>
                    <w:jc w:val="center"/>
                    <w:rPr>
                      <w:color w:val="000000" w:themeColor="text1"/>
                      <w:szCs w:val="21"/>
                    </w:rPr>
                  </w:pPr>
                  <w:r>
                    <w:rPr>
                      <w:rFonts w:hint="eastAsia"/>
                      <w:color w:val="000000" w:themeColor="text1"/>
                      <w:szCs w:val="21"/>
                    </w:rPr>
                    <w:t>溶解氧（</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43B5D553"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8.3</w:t>
                  </w:r>
                  <w:r>
                    <w:rPr>
                      <w:rFonts w:eastAsia="华文楷体" w:hint="eastAsia"/>
                      <w:color w:val="000000" w:themeColor="text1"/>
                      <w:szCs w:val="21"/>
                    </w:rPr>
                    <w:t>～</w:t>
                  </w:r>
                  <w:r>
                    <w:rPr>
                      <w:rFonts w:eastAsia="华文楷体" w:hint="eastAsia"/>
                      <w:color w:val="000000" w:themeColor="text1"/>
                      <w:szCs w:val="21"/>
                    </w:rPr>
                    <w:t>9.4</w:t>
                  </w:r>
                </w:p>
              </w:tc>
              <w:tc>
                <w:tcPr>
                  <w:tcW w:w="1134" w:type="dxa"/>
                  <w:tcBorders>
                    <w:top w:val="single" w:sz="4" w:space="0" w:color="auto"/>
                    <w:left w:val="single" w:sz="4" w:space="0" w:color="auto"/>
                    <w:bottom w:val="single" w:sz="4" w:space="0" w:color="auto"/>
                    <w:right w:val="single" w:sz="4" w:space="0" w:color="auto"/>
                  </w:tcBorders>
                </w:tcPr>
                <w:p w14:paraId="31C5B7F5" w14:textId="77777777" w:rsidR="00571F95" w:rsidRDefault="00000000">
                  <w:pPr>
                    <w:spacing w:line="340" w:lineRule="exact"/>
                    <w:jc w:val="center"/>
                    <w:rPr>
                      <w:color w:val="000000" w:themeColor="text1"/>
                      <w:szCs w:val="21"/>
                    </w:rPr>
                  </w:pPr>
                  <w:r>
                    <w:rPr>
                      <w:rFonts w:hint="eastAsia"/>
                      <w:color w:val="000000" w:themeColor="text1"/>
                      <w:szCs w:val="21"/>
                    </w:rPr>
                    <w:t>≥</w:t>
                  </w:r>
                  <w:r>
                    <w:rPr>
                      <w:rFonts w:hint="eastAsia"/>
                      <w:color w:val="000000" w:themeColor="text1"/>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092EED93"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0.138</w:t>
                  </w:r>
                  <w:r>
                    <w:rPr>
                      <w:rFonts w:eastAsia="华文楷体" w:hint="eastAsia"/>
                      <w:color w:val="000000" w:themeColor="text1"/>
                      <w:szCs w:val="21"/>
                    </w:rPr>
                    <w:t>～</w:t>
                  </w:r>
                  <w:r>
                    <w:rPr>
                      <w:rFonts w:hint="eastAsia"/>
                      <w:iCs/>
                      <w:color w:val="000000" w:themeColor="text1"/>
                      <w:szCs w:val="21"/>
                    </w:rPr>
                    <w:t>0.517</w:t>
                  </w:r>
                </w:p>
              </w:tc>
              <w:tc>
                <w:tcPr>
                  <w:tcW w:w="1371" w:type="dxa"/>
                  <w:tcBorders>
                    <w:top w:val="single" w:sz="4" w:space="0" w:color="auto"/>
                    <w:left w:val="single" w:sz="4" w:space="0" w:color="auto"/>
                    <w:bottom w:val="single" w:sz="4" w:space="0" w:color="auto"/>
                    <w:right w:val="single" w:sz="4" w:space="0" w:color="auto"/>
                  </w:tcBorders>
                  <w:vAlign w:val="center"/>
                </w:tcPr>
                <w:p w14:paraId="685CE363"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bl>
          <w:p w14:paraId="73F2A4E6" w14:textId="77777777" w:rsidR="00571F95" w:rsidRDefault="00000000">
            <w:pPr>
              <w:spacing w:line="440" w:lineRule="exact"/>
              <w:ind w:firstLineChars="200" w:firstLine="482"/>
              <w:rPr>
                <w:b/>
                <w:color w:val="000000" w:themeColor="text1"/>
                <w:sz w:val="24"/>
              </w:rPr>
            </w:pPr>
            <w:r>
              <w:rPr>
                <w:b/>
                <w:color w:val="000000" w:themeColor="text1"/>
                <w:sz w:val="24"/>
              </w:rPr>
              <w:lastRenderedPageBreak/>
              <w:t>表</w:t>
            </w:r>
            <w:r>
              <w:rPr>
                <w:rFonts w:hint="eastAsia"/>
                <w:b/>
                <w:color w:val="000000" w:themeColor="text1"/>
                <w:sz w:val="24"/>
              </w:rPr>
              <w:t xml:space="preserve">3-4 </w:t>
            </w:r>
            <w:r>
              <w:rPr>
                <w:b/>
                <w:color w:val="000000" w:themeColor="text1"/>
                <w:sz w:val="24"/>
              </w:rPr>
              <w:t xml:space="preserve">  </w:t>
            </w:r>
            <w:r>
              <w:rPr>
                <w:rFonts w:hint="eastAsia"/>
                <w:b/>
                <w:color w:val="000000" w:themeColor="text1"/>
                <w:sz w:val="24"/>
              </w:rPr>
              <w:t xml:space="preserve"> </w:t>
            </w:r>
            <w:r>
              <w:rPr>
                <w:rFonts w:hint="eastAsia"/>
                <w:b/>
                <w:color w:val="000000" w:themeColor="text1"/>
                <w:sz w:val="24"/>
              </w:rPr>
              <w:t>本项目地表水环境质量现状监测结果表</w:t>
            </w:r>
          </w:p>
          <w:tbl>
            <w:tblPr>
              <w:tblW w:w="83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265"/>
              <w:gridCol w:w="1321"/>
              <w:gridCol w:w="1134"/>
              <w:gridCol w:w="1418"/>
              <w:gridCol w:w="1371"/>
            </w:tblGrid>
            <w:tr w:rsidR="00571F95" w14:paraId="24CAFADC" w14:textId="77777777">
              <w:trPr>
                <w:trHeight w:val="397"/>
              </w:trPr>
              <w:tc>
                <w:tcPr>
                  <w:tcW w:w="816" w:type="dxa"/>
                  <w:tcBorders>
                    <w:top w:val="single" w:sz="4" w:space="0" w:color="auto"/>
                    <w:left w:val="single" w:sz="4" w:space="0" w:color="auto"/>
                    <w:bottom w:val="single" w:sz="4" w:space="0" w:color="auto"/>
                    <w:right w:val="single" w:sz="4" w:space="0" w:color="auto"/>
                  </w:tcBorders>
                  <w:vAlign w:val="center"/>
                </w:tcPr>
                <w:p w14:paraId="3EAD00F8" w14:textId="77777777" w:rsidR="00571F95" w:rsidRDefault="00000000">
                  <w:pPr>
                    <w:spacing w:line="340" w:lineRule="exact"/>
                    <w:jc w:val="center"/>
                    <w:rPr>
                      <w:iCs/>
                      <w:color w:val="000000" w:themeColor="text1"/>
                      <w:szCs w:val="21"/>
                    </w:rPr>
                  </w:pPr>
                  <w:r>
                    <w:rPr>
                      <w:rFonts w:hint="eastAsia"/>
                      <w:iCs/>
                      <w:color w:val="000000" w:themeColor="text1"/>
                      <w:szCs w:val="21"/>
                    </w:rPr>
                    <w:t>点位</w:t>
                  </w:r>
                </w:p>
              </w:tc>
              <w:tc>
                <w:tcPr>
                  <w:tcW w:w="2265" w:type="dxa"/>
                  <w:tcBorders>
                    <w:top w:val="single" w:sz="4" w:space="0" w:color="auto"/>
                    <w:left w:val="single" w:sz="4" w:space="0" w:color="auto"/>
                    <w:bottom w:val="single" w:sz="4" w:space="0" w:color="auto"/>
                    <w:right w:val="single" w:sz="4" w:space="0" w:color="auto"/>
                  </w:tcBorders>
                  <w:vAlign w:val="center"/>
                </w:tcPr>
                <w:p w14:paraId="0E0AF5DA" w14:textId="77777777" w:rsidR="00571F95" w:rsidRDefault="00000000">
                  <w:pPr>
                    <w:spacing w:line="340" w:lineRule="exact"/>
                    <w:jc w:val="center"/>
                    <w:rPr>
                      <w:iCs/>
                      <w:color w:val="000000" w:themeColor="text1"/>
                      <w:szCs w:val="21"/>
                    </w:rPr>
                  </w:pPr>
                  <w:r>
                    <w:rPr>
                      <w:rFonts w:hint="eastAsia"/>
                      <w:iCs/>
                      <w:color w:val="000000" w:themeColor="text1"/>
                      <w:szCs w:val="21"/>
                    </w:rPr>
                    <w:t>监测项目</w:t>
                  </w:r>
                </w:p>
              </w:tc>
              <w:tc>
                <w:tcPr>
                  <w:tcW w:w="1321" w:type="dxa"/>
                  <w:tcBorders>
                    <w:top w:val="single" w:sz="4" w:space="0" w:color="auto"/>
                    <w:left w:val="single" w:sz="4" w:space="0" w:color="auto"/>
                    <w:bottom w:val="single" w:sz="4" w:space="0" w:color="auto"/>
                    <w:right w:val="single" w:sz="4" w:space="0" w:color="auto"/>
                  </w:tcBorders>
                  <w:vAlign w:val="center"/>
                </w:tcPr>
                <w:p w14:paraId="558651CF" w14:textId="77777777" w:rsidR="00571F95" w:rsidRDefault="00000000">
                  <w:pPr>
                    <w:spacing w:line="340" w:lineRule="exact"/>
                    <w:jc w:val="center"/>
                    <w:rPr>
                      <w:iCs/>
                      <w:color w:val="000000" w:themeColor="text1"/>
                      <w:szCs w:val="21"/>
                    </w:rPr>
                  </w:pPr>
                  <w:r>
                    <w:rPr>
                      <w:rFonts w:hint="eastAsia"/>
                      <w:iCs/>
                      <w:color w:val="000000" w:themeColor="text1"/>
                      <w:szCs w:val="21"/>
                    </w:rPr>
                    <w:t>监测值</w:t>
                  </w:r>
                </w:p>
              </w:tc>
              <w:tc>
                <w:tcPr>
                  <w:tcW w:w="1134" w:type="dxa"/>
                  <w:tcBorders>
                    <w:top w:val="single" w:sz="4" w:space="0" w:color="auto"/>
                    <w:left w:val="single" w:sz="4" w:space="0" w:color="auto"/>
                    <w:bottom w:val="single" w:sz="4" w:space="0" w:color="auto"/>
                    <w:right w:val="single" w:sz="4" w:space="0" w:color="auto"/>
                  </w:tcBorders>
                  <w:vAlign w:val="center"/>
                </w:tcPr>
                <w:p w14:paraId="1CFD5315" w14:textId="77777777" w:rsidR="00571F95" w:rsidRDefault="00000000">
                  <w:pPr>
                    <w:spacing w:line="340" w:lineRule="exact"/>
                    <w:jc w:val="center"/>
                    <w:rPr>
                      <w:iCs/>
                      <w:color w:val="000000" w:themeColor="text1"/>
                      <w:szCs w:val="21"/>
                    </w:rPr>
                  </w:pPr>
                  <w:r>
                    <w:rPr>
                      <w:rFonts w:hint="eastAsia"/>
                      <w:iCs/>
                      <w:color w:val="000000" w:themeColor="text1"/>
                      <w:szCs w:val="21"/>
                    </w:rPr>
                    <w:t>标准值</w:t>
                  </w:r>
                </w:p>
              </w:tc>
              <w:tc>
                <w:tcPr>
                  <w:tcW w:w="1418" w:type="dxa"/>
                  <w:tcBorders>
                    <w:top w:val="single" w:sz="4" w:space="0" w:color="auto"/>
                    <w:left w:val="single" w:sz="4" w:space="0" w:color="auto"/>
                    <w:bottom w:val="single" w:sz="4" w:space="0" w:color="auto"/>
                    <w:right w:val="single" w:sz="4" w:space="0" w:color="auto"/>
                  </w:tcBorders>
                  <w:vAlign w:val="center"/>
                </w:tcPr>
                <w:p w14:paraId="3D692126" w14:textId="77777777" w:rsidR="00571F95" w:rsidRDefault="00000000">
                  <w:pPr>
                    <w:spacing w:line="340" w:lineRule="exact"/>
                    <w:jc w:val="center"/>
                    <w:rPr>
                      <w:iCs/>
                      <w:color w:val="000000" w:themeColor="text1"/>
                      <w:szCs w:val="21"/>
                    </w:rPr>
                  </w:pPr>
                  <w:r>
                    <w:rPr>
                      <w:rFonts w:hint="eastAsia"/>
                      <w:iCs/>
                      <w:color w:val="000000" w:themeColor="text1"/>
                      <w:szCs w:val="21"/>
                    </w:rPr>
                    <w:t>标准指数</w:t>
                  </w:r>
                </w:p>
              </w:tc>
              <w:tc>
                <w:tcPr>
                  <w:tcW w:w="1371" w:type="dxa"/>
                  <w:tcBorders>
                    <w:top w:val="single" w:sz="4" w:space="0" w:color="auto"/>
                    <w:left w:val="single" w:sz="4" w:space="0" w:color="auto"/>
                    <w:bottom w:val="single" w:sz="4" w:space="0" w:color="auto"/>
                    <w:right w:val="single" w:sz="4" w:space="0" w:color="auto"/>
                  </w:tcBorders>
                  <w:vAlign w:val="center"/>
                </w:tcPr>
                <w:p w14:paraId="05298474" w14:textId="77777777" w:rsidR="00571F95" w:rsidRDefault="00000000">
                  <w:pPr>
                    <w:spacing w:line="340" w:lineRule="exact"/>
                    <w:jc w:val="center"/>
                    <w:rPr>
                      <w:iCs/>
                      <w:color w:val="000000" w:themeColor="text1"/>
                      <w:szCs w:val="21"/>
                    </w:rPr>
                  </w:pPr>
                  <w:r>
                    <w:rPr>
                      <w:rFonts w:hint="eastAsia"/>
                      <w:iCs/>
                      <w:color w:val="000000" w:themeColor="text1"/>
                      <w:szCs w:val="21"/>
                    </w:rPr>
                    <w:t>最大超标倍数</w:t>
                  </w:r>
                </w:p>
              </w:tc>
            </w:tr>
            <w:tr w:rsidR="00571F95" w14:paraId="3D0C7B72" w14:textId="77777777">
              <w:trPr>
                <w:trHeight w:val="397"/>
              </w:trPr>
              <w:tc>
                <w:tcPr>
                  <w:tcW w:w="816" w:type="dxa"/>
                  <w:vMerge w:val="restart"/>
                  <w:tcBorders>
                    <w:top w:val="single" w:sz="4" w:space="0" w:color="auto"/>
                    <w:left w:val="single" w:sz="4" w:space="0" w:color="auto"/>
                    <w:right w:val="single" w:sz="4" w:space="0" w:color="auto"/>
                  </w:tcBorders>
                  <w:vAlign w:val="center"/>
                </w:tcPr>
                <w:p w14:paraId="1A067D8D" w14:textId="77777777" w:rsidR="00571F95" w:rsidRDefault="00000000">
                  <w:pPr>
                    <w:spacing w:line="340" w:lineRule="exact"/>
                    <w:jc w:val="center"/>
                    <w:rPr>
                      <w:color w:val="000000" w:themeColor="text1"/>
                      <w:szCs w:val="21"/>
                    </w:rPr>
                  </w:pPr>
                  <w:r>
                    <w:rPr>
                      <w:rFonts w:hint="eastAsia"/>
                      <w:color w:val="000000" w:themeColor="text1"/>
                      <w:szCs w:val="21"/>
                    </w:rPr>
                    <w:t>本项目下游</w:t>
                  </w:r>
                  <w:r>
                    <w:rPr>
                      <w:rFonts w:hint="eastAsia"/>
                      <w:color w:val="000000" w:themeColor="text1"/>
                      <w:szCs w:val="21"/>
                    </w:rPr>
                    <w:t>4150m</w:t>
                  </w:r>
                </w:p>
              </w:tc>
              <w:tc>
                <w:tcPr>
                  <w:tcW w:w="2265" w:type="dxa"/>
                  <w:tcBorders>
                    <w:top w:val="single" w:sz="4" w:space="0" w:color="auto"/>
                    <w:left w:val="single" w:sz="4" w:space="0" w:color="auto"/>
                    <w:bottom w:val="single" w:sz="4" w:space="0" w:color="auto"/>
                    <w:right w:val="single" w:sz="4" w:space="0" w:color="auto"/>
                  </w:tcBorders>
                  <w:vAlign w:val="center"/>
                </w:tcPr>
                <w:p w14:paraId="060B4379" w14:textId="77777777" w:rsidR="00571F95" w:rsidRDefault="00000000">
                  <w:pPr>
                    <w:spacing w:line="340" w:lineRule="exact"/>
                    <w:jc w:val="center"/>
                    <w:rPr>
                      <w:color w:val="000000" w:themeColor="text1"/>
                      <w:szCs w:val="21"/>
                    </w:rPr>
                  </w:pPr>
                  <w:r>
                    <w:rPr>
                      <w:rFonts w:hint="eastAsia"/>
                      <w:color w:val="000000" w:themeColor="text1"/>
                      <w:szCs w:val="21"/>
                    </w:rPr>
                    <w:t>悬浮物（</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792823BD" w14:textId="77777777" w:rsidR="00571F95" w:rsidRDefault="00000000">
                  <w:pPr>
                    <w:spacing w:line="340" w:lineRule="exact"/>
                    <w:jc w:val="center"/>
                    <w:rPr>
                      <w:rFonts w:eastAsia="华文楷体"/>
                      <w:color w:val="000000" w:themeColor="text1"/>
                      <w:szCs w:val="21"/>
                    </w:rPr>
                  </w:pPr>
                  <w:r>
                    <w:rPr>
                      <w:rFonts w:eastAsia="华文楷体" w:hint="eastAsia"/>
                      <w:color w:val="000000" w:themeColor="text1"/>
                      <w:szCs w:val="21"/>
                    </w:rPr>
                    <w:t>ND</w:t>
                  </w:r>
                  <w:r>
                    <w:rPr>
                      <w:rFonts w:eastAsia="华文楷体" w:hint="eastAsia"/>
                      <w:color w:val="000000" w:themeColor="text1"/>
                      <w:szCs w:val="21"/>
                    </w:rPr>
                    <w:t>～</w:t>
                  </w:r>
                  <w:r>
                    <w:rPr>
                      <w:rFonts w:eastAsia="华文楷体" w:hint="eastAsia"/>
                      <w:color w:val="000000" w:themeColor="text1"/>
                      <w:szCs w:val="21"/>
                    </w:rPr>
                    <w:t>6</w:t>
                  </w:r>
                </w:p>
              </w:tc>
              <w:tc>
                <w:tcPr>
                  <w:tcW w:w="1134" w:type="dxa"/>
                  <w:tcBorders>
                    <w:top w:val="single" w:sz="4" w:space="0" w:color="auto"/>
                    <w:left w:val="single" w:sz="4" w:space="0" w:color="auto"/>
                    <w:bottom w:val="single" w:sz="4" w:space="0" w:color="auto"/>
                    <w:right w:val="single" w:sz="4" w:space="0" w:color="auto"/>
                  </w:tcBorders>
                </w:tcPr>
                <w:p w14:paraId="13EFFF00" w14:textId="77777777" w:rsidR="00571F95" w:rsidRDefault="00000000">
                  <w:pPr>
                    <w:spacing w:line="340" w:lineRule="exact"/>
                    <w:jc w:val="center"/>
                    <w:rPr>
                      <w:color w:val="000000" w:themeColor="text1"/>
                      <w:szCs w:val="21"/>
                    </w:rPr>
                  </w:pPr>
                  <w:r>
                    <w:rPr>
                      <w:rFonts w:hint="eastAsia"/>
                      <w:color w:val="000000" w:themeColor="text1"/>
                      <w:szCs w:val="21"/>
                    </w:rPr>
                    <w:t>--</w:t>
                  </w:r>
                </w:p>
              </w:tc>
              <w:tc>
                <w:tcPr>
                  <w:tcW w:w="1418" w:type="dxa"/>
                  <w:tcBorders>
                    <w:top w:val="single" w:sz="4" w:space="0" w:color="auto"/>
                    <w:left w:val="single" w:sz="4" w:space="0" w:color="auto"/>
                    <w:bottom w:val="single" w:sz="4" w:space="0" w:color="auto"/>
                    <w:right w:val="single" w:sz="4" w:space="0" w:color="auto"/>
                  </w:tcBorders>
                  <w:vAlign w:val="center"/>
                </w:tcPr>
                <w:p w14:paraId="791667DB" w14:textId="77777777" w:rsidR="00571F95" w:rsidRDefault="00000000">
                  <w:pPr>
                    <w:spacing w:line="340" w:lineRule="exact"/>
                    <w:jc w:val="center"/>
                    <w:rPr>
                      <w:rFonts w:eastAsia="华文楷体"/>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6B9B39FC"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r>
            <w:tr w:rsidR="00571F95" w14:paraId="5E82668A" w14:textId="77777777">
              <w:trPr>
                <w:trHeight w:val="397"/>
              </w:trPr>
              <w:tc>
                <w:tcPr>
                  <w:tcW w:w="816" w:type="dxa"/>
                  <w:vMerge/>
                  <w:tcBorders>
                    <w:left w:val="single" w:sz="4" w:space="0" w:color="auto"/>
                    <w:right w:val="single" w:sz="4" w:space="0" w:color="auto"/>
                  </w:tcBorders>
                  <w:vAlign w:val="center"/>
                </w:tcPr>
                <w:p w14:paraId="22E8AAD8" w14:textId="77777777" w:rsidR="00571F95" w:rsidRDefault="00571F95">
                  <w:pPr>
                    <w:spacing w:line="340" w:lineRule="exact"/>
                    <w:jc w:val="center"/>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52EEDF8F" w14:textId="77777777" w:rsidR="00571F95" w:rsidRDefault="00000000">
                  <w:pPr>
                    <w:spacing w:line="340" w:lineRule="exact"/>
                    <w:jc w:val="center"/>
                    <w:rPr>
                      <w:color w:val="000000" w:themeColor="text1"/>
                      <w:szCs w:val="21"/>
                    </w:rPr>
                  </w:pPr>
                  <w:r>
                    <w:rPr>
                      <w:rFonts w:hint="eastAsia"/>
                      <w:color w:val="000000" w:themeColor="text1"/>
                      <w:szCs w:val="21"/>
                    </w:rPr>
                    <w:t>化学需氧量（</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3103488B" w14:textId="77777777" w:rsidR="00571F95" w:rsidRDefault="00000000">
                  <w:pPr>
                    <w:spacing w:line="340" w:lineRule="exact"/>
                    <w:jc w:val="center"/>
                    <w:rPr>
                      <w:rFonts w:eastAsia="华文楷体"/>
                      <w:color w:val="000000" w:themeColor="text1"/>
                      <w:szCs w:val="21"/>
                    </w:rPr>
                  </w:pPr>
                  <w:r>
                    <w:rPr>
                      <w:rFonts w:eastAsia="华文楷体" w:hint="eastAsia"/>
                      <w:color w:val="000000" w:themeColor="text1"/>
                      <w:szCs w:val="21"/>
                    </w:rPr>
                    <w:t>14</w:t>
                  </w:r>
                  <w:r>
                    <w:rPr>
                      <w:rFonts w:eastAsia="华文楷体" w:hint="eastAsia"/>
                      <w:color w:val="000000" w:themeColor="text1"/>
                      <w:szCs w:val="21"/>
                    </w:rPr>
                    <w:t>～</w:t>
                  </w:r>
                  <w:r>
                    <w:rPr>
                      <w:rFonts w:eastAsia="华文楷体" w:hint="eastAsia"/>
                      <w:color w:val="000000" w:themeColor="text1"/>
                      <w:szCs w:val="21"/>
                    </w:rPr>
                    <w:t>18</w:t>
                  </w:r>
                </w:p>
              </w:tc>
              <w:tc>
                <w:tcPr>
                  <w:tcW w:w="1134" w:type="dxa"/>
                  <w:tcBorders>
                    <w:top w:val="single" w:sz="4" w:space="0" w:color="auto"/>
                    <w:left w:val="single" w:sz="4" w:space="0" w:color="auto"/>
                    <w:bottom w:val="single" w:sz="4" w:space="0" w:color="auto"/>
                    <w:right w:val="single" w:sz="4" w:space="0" w:color="auto"/>
                  </w:tcBorders>
                </w:tcPr>
                <w:p w14:paraId="6602BCEF"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20</w:t>
                  </w:r>
                </w:p>
              </w:tc>
              <w:tc>
                <w:tcPr>
                  <w:tcW w:w="1418" w:type="dxa"/>
                  <w:tcBorders>
                    <w:top w:val="single" w:sz="4" w:space="0" w:color="auto"/>
                    <w:left w:val="single" w:sz="4" w:space="0" w:color="auto"/>
                    <w:bottom w:val="single" w:sz="4" w:space="0" w:color="auto"/>
                    <w:right w:val="single" w:sz="4" w:space="0" w:color="auto"/>
                  </w:tcBorders>
                  <w:vAlign w:val="center"/>
                </w:tcPr>
                <w:p w14:paraId="1216FEC2" w14:textId="77777777" w:rsidR="00571F95" w:rsidRDefault="00000000">
                  <w:pPr>
                    <w:spacing w:line="340" w:lineRule="exact"/>
                    <w:jc w:val="center"/>
                    <w:rPr>
                      <w:rFonts w:eastAsia="华文楷体"/>
                      <w:color w:val="000000" w:themeColor="text1"/>
                      <w:szCs w:val="21"/>
                    </w:rPr>
                  </w:pPr>
                  <w:r>
                    <w:rPr>
                      <w:rFonts w:hint="eastAsia"/>
                      <w:iCs/>
                      <w:color w:val="000000" w:themeColor="text1"/>
                      <w:szCs w:val="21"/>
                    </w:rPr>
                    <w:t>0.7</w:t>
                  </w:r>
                  <w:r>
                    <w:rPr>
                      <w:rFonts w:eastAsia="华文楷体" w:hint="eastAsia"/>
                      <w:color w:val="000000" w:themeColor="text1"/>
                      <w:szCs w:val="21"/>
                    </w:rPr>
                    <w:t>～</w:t>
                  </w:r>
                  <w:r>
                    <w:rPr>
                      <w:rFonts w:eastAsia="华文楷体" w:hint="eastAsia"/>
                      <w:color w:val="000000" w:themeColor="text1"/>
                      <w:szCs w:val="21"/>
                    </w:rPr>
                    <w:t>0.9</w:t>
                  </w:r>
                </w:p>
              </w:tc>
              <w:tc>
                <w:tcPr>
                  <w:tcW w:w="1371" w:type="dxa"/>
                  <w:tcBorders>
                    <w:top w:val="single" w:sz="4" w:space="0" w:color="auto"/>
                    <w:left w:val="single" w:sz="4" w:space="0" w:color="auto"/>
                    <w:bottom w:val="single" w:sz="4" w:space="0" w:color="auto"/>
                    <w:right w:val="single" w:sz="4" w:space="0" w:color="auto"/>
                  </w:tcBorders>
                  <w:vAlign w:val="center"/>
                </w:tcPr>
                <w:p w14:paraId="17381B77"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3951F907" w14:textId="77777777">
              <w:trPr>
                <w:trHeight w:val="397"/>
              </w:trPr>
              <w:tc>
                <w:tcPr>
                  <w:tcW w:w="816" w:type="dxa"/>
                  <w:vMerge/>
                  <w:tcBorders>
                    <w:left w:val="single" w:sz="4" w:space="0" w:color="auto"/>
                    <w:right w:val="single" w:sz="4" w:space="0" w:color="auto"/>
                  </w:tcBorders>
                  <w:vAlign w:val="center"/>
                </w:tcPr>
                <w:p w14:paraId="4BA4B2D2" w14:textId="77777777" w:rsidR="00571F95" w:rsidRDefault="00571F95">
                  <w:pPr>
                    <w:spacing w:line="340" w:lineRule="exact"/>
                    <w:jc w:val="center"/>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86CF158" w14:textId="77777777" w:rsidR="00571F95" w:rsidRDefault="00000000">
                  <w:pPr>
                    <w:spacing w:line="340" w:lineRule="exact"/>
                    <w:jc w:val="center"/>
                    <w:rPr>
                      <w:color w:val="000000" w:themeColor="text1"/>
                      <w:szCs w:val="21"/>
                    </w:rPr>
                  </w:pPr>
                  <w:r>
                    <w:rPr>
                      <w:rFonts w:hint="eastAsia"/>
                      <w:color w:val="000000" w:themeColor="text1"/>
                      <w:spacing w:val="-8"/>
                      <w:szCs w:val="21"/>
                    </w:rPr>
                    <w:t>五日生化需氧量（</w:t>
                  </w:r>
                  <w:r>
                    <w:rPr>
                      <w:color w:val="000000" w:themeColor="text1"/>
                      <w:spacing w:val="-8"/>
                      <w:kern w:val="0"/>
                      <w:szCs w:val="21"/>
                      <w:lang w:bidi="ar"/>
                    </w:rPr>
                    <w:t>mg/L</w:t>
                  </w:r>
                  <w:r>
                    <w:rPr>
                      <w:rFonts w:hint="eastAsia"/>
                      <w:color w:val="000000" w:themeColor="text1"/>
                      <w:spacing w:val="-8"/>
                      <w:szCs w:val="21"/>
                    </w:rPr>
                    <w:t>）</w:t>
                  </w:r>
                </w:p>
              </w:tc>
              <w:tc>
                <w:tcPr>
                  <w:tcW w:w="1321" w:type="dxa"/>
                  <w:tcBorders>
                    <w:top w:val="single" w:sz="4" w:space="0" w:color="auto"/>
                    <w:left w:val="single" w:sz="4" w:space="0" w:color="auto"/>
                    <w:bottom w:val="single" w:sz="4" w:space="0" w:color="auto"/>
                    <w:right w:val="single" w:sz="4" w:space="0" w:color="auto"/>
                  </w:tcBorders>
                </w:tcPr>
                <w:p w14:paraId="56736248" w14:textId="77777777" w:rsidR="00571F95" w:rsidRDefault="00000000">
                  <w:pPr>
                    <w:spacing w:line="340" w:lineRule="exact"/>
                    <w:jc w:val="center"/>
                    <w:rPr>
                      <w:rFonts w:eastAsia="华文楷体"/>
                      <w:color w:val="000000" w:themeColor="text1"/>
                      <w:szCs w:val="21"/>
                    </w:rPr>
                  </w:pPr>
                  <w:r>
                    <w:rPr>
                      <w:rFonts w:eastAsia="华文楷体" w:hint="eastAsia"/>
                      <w:color w:val="000000" w:themeColor="text1"/>
                      <w:szCs w:val="21"/>
                    </w:rPr>
                    <w:t>2.1</w:t>
                  </w:r>
                  <w:r>
                    <w:rPr>
                      <w:rFonts w:eastAsia="华文楷体" w:hint="eastAsia"/>
                      <w:color w:val="000000" w:themeColor="text1"/>
                      <w:szCs w:val="21"/>
                    </w:rPr>
                    <w:t>～</w:t>
                  </w:r>
                  <w:r>
                    <w:rPr>
                      <w:rFonts w:eastAsia="华文楷体" w:hint="eastAsia"/>
                      <w:color w:val="000000" w:themeColor="text1"/>
                      <w:szCs w:val="21"/>
                    </w:rPr>
                    <w:t>3.4</w:t>
                  </w:r>
                </w:p>
              </w:tc>
              <w:tc>
                <w:tcPr>
                  <w:tcW w:w="1134" w:type="dxa"/>
                  <w:tcBorders>
                    <w:top w:val="single" w:sz="4" w:space="0" w:color="auto"/>
                    <w:left w:val="single" w:sz="4" w:space="0" w:color="auto"/>
                    <w:bottom w:val="single" w:sz="4" w:space="0" w:color="auto"/>
                    <w:right w:val="single" w:sz="4" w:space="0" w:color="auto"/>
                  </w:tcBorders>
                </w:tcPr>
                <w:p w14:paraId="238E4F88"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258DD30C" w14:textId="77777777" w:rsidR="00571F95" w:rsidRDefault="00000000">
                  <w:pPr>
                    <w:spacing w:line="340" w:lineRule="exact"/>
                    <w:jc w:val="center"/>
                    <w:rPr>
                      <w:rFonts w:eastAsia="华文楷体"/>
                      <w:color w:val="000000" w:themeColor="text1"/>
                      <w:szCs w:val="21"/>
                    </w:rPr>
                  </w:pPr>
                  <w:r>
                    <w:rPr>
                      <w:rFonts w:hint="eastAsia"/>
                      <w:iCs/>
                      <w:color w:val="000000" w:themeColor="text1"/>
                      <w:szCs w:val="21"/>
                    </w:rPr>
                    <w:t>0.525</w:t>
                  </w:r>
                  <w:r>
                    <w:rPr>
                      <w:rFonts w:eastAsia="华文楷体" w:hint="eastAsia"/>
                      <w:color w:val="000000" w:themeColor="text1"/>
                      <w:szCs w:val="21"/>
                    </w:rPr>
                    <w:t>～</w:t>
                  </w:r>
                  <w:r>
                    <w:rPr>
                      <w:rFonts w:eastAsia="华文楷体" w:hint="eastAsia"/>
                      <w:color w:val="000000" w:themeColor="text1"/>
                      <w:szCs w:val="21"/>
                    </w:rPr>
                    <w:t>0.85</w:t>
                  </w:r>
                </w:p>
              </w:tc>
              <w:tc>
                <w:tcPr>
                  <w:tcW w:w="1371" w:type="dxa"/>
                  <w:tcBorders>
                    <w:top w:val="single" w:sz="4" w:space="0" w:color="auto"/>
                    <w:left w:val="single" w:sz="4" w:space="0" w:color="auto"/>
                    <w:bottom w:val="single" w:sz="4" w:space="0" w:color="auto"/>
                    <w:right w:val="single" w:sz="4" w:space="0" w:color="auto"/>
                  </w:tcBorders>
                  <w:vAlign w:val="center"/>
                </w:tcPr>
                <w:p w14:paraId="4CE64781"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642B20DD" w14:textId="77777777">
              <w:trPr>
                <w:trHeight w:val="397"/>
              </w:trPr>
              <w:tc>
                <w:tcPr>
                  <w:tcW w:w="816" w:type="dxa"/>
                  <w:vMerge/>
                  <w:tcBorders>
                    <w:left w:val="single" w:sz="4" w:space="0" w:color="auto"/>
                    <w:right w:val="single" w:sz="4" w:space="0" w:color="auto"/>
                  </w:tcBorders>
                  <w:vAlign w:val="center"/>
                </w:tcPr>
                <w:p w14:paraId="18CB613B" w14:textId="77777777" w:rsidR="00571F95" w:rsidRDefault="00571F95">
                  <w:pPr>
                    <w:spacing w:line="340" w:lineRule="exact"/>
                    <w:jc w:val="center"/>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4D5DC62F" w14:textId="77777777" w:rsidR="00571F95" w:rsidRDefault="00000000">
                  <w:pPr>
                    <w:spacing w:line="340" w:lineRule="exact"/>
                    <w:jc w:val="center"/>
                    <w:rPr>
                      <w:color w:val="000000" w:themeColor="text1"/>
                      <w:szCs w:val="21"/>
                    </w:rPr>
                  </w:pPr>
                  <w:r>
                    <w:rPr>
                      <w:rFonts w:hint="eastAsia"/>
                      <w:color w:val="000000" w:themeColor="text1"/>
                      <w:kern w:val="0"/>
                      <w:szCs w:val="21"/>
                      <w:lang w:bidi="ar"/>
                    </w:rPr>
                    <w:t>高锰酸盐指数</w:t>
                  </w:r>
                  <w:r>
                    <w:rPr>
                      <w:rFonts w:hint="eastAsia"/>
                      <w:color w:val="000000" w:themeColor="text1"/>
                      <w:szCs w:val="21"/>
                    </w:rPr>
                    <w:t>（</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2188EA4B" w14:textId="77777777" w:rsidR="00571F95" w:rsidRDefault="00000000">
                  <w:pPr>
                    <w:spacing w:line="340" w:lineRule="exact"/>
                    <w:jc w:val="center"/>
                    <w:rPr>
                      <w:rFonts w:eastAsia="华文楷体"/>
                      <w:color w:val="000000" w:themeColor="text1"/>
                      <w:szCs w:val="21"/>
                    </w:rPr>
                  </w:pPr>
                  <w:r>
                    <w:rPr>
                      <w:rFonts w:eastAsia="华文楷体" w:hint="eastAsia"/>
                      <w:color w:val="000000" w:themeColor="text1"/>
                      <w:szCs w:val="21"/>
                    </w:rPr>
                    <w:t>4.8</w:t>
                  </w:r>
                  <w:r>
                    <w:rPr>
                      <w:rFonts w:eastAsia="华文楷体" w:hint="eastAsia"/>
                      <w:color w:val="000000" w:themeColor="text1"/>
                      <w:szCs w:val="21"/>
                    </w:rPr>
                    <w:t>～</w:t>
                  </w:r>
                  <w:r>
                    <w:rPr>
                      <w:rFonts w:eastAsia="华文楷体" w:hint="eastAsia"/>
                      <w:color w:val="000000" w:themeColor="text1"/>
                      <w:szCs w:val="21"/>
                    </w:rPr>
                    <w:t>5.4</w:t>
                  </w:r>
                </w:p>
              </w:tc>
              <w:tc>
                <w:tcPr>
                  <w:tcW w:w="1134" w:type="dxa"/>
                  <w:tcBorders>
                    <w:top w:val="single" w:sz="4" w:space="0" w:color="auto"/>
                    <w:left w:val="single" w:sz="4" w:space="0" w:color="auto"/>
                    <w:bottom w:val="single" w:sz="4" w:space="0" w:color="auto"/>
                    <w:right w:val="single" w:sz="4" w:space="0" w:color="auto"/>
                  </w:tcBorders>
                </w:tcPr>
                <w:p w14:paraId="1C910455"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025FF67E" w14:textId="77777777" w:rsidR="00571F95" w:rsidRDefault="00000000">
                  <w:pPr>
                    <w:spacing w:line="340" w:lineRule="exact"/>
                    <w:jc w:val="center"/>
                    <w:rPr>
                      <w:rFonts w:eastAsia="华文楷体"/>
                      <w:color w:val="000000" w:themeColor="text1"/>
                      <w:szCs w:val="21"/>
                    </w:rPr>
                  </w:pPr>
                  <w:r>
                    <w:rPr>
                      <w:rFonts w:hint="eastAsia"/>
                      <w:iCs/>
                      <w:color w:val="000000" w:themeColor="text1"/>
                      <w:szCs w:val="21"/>
                    </w:rPr>
                    <w:t>0.8</w:t>
                  </w:r>
                  <w:r>
                    <w:rPr>
                      <w:rFonts w:eastAsia="华文楷体" w:hint="eastAsia"/>
                      <w:color w:val="000000" w:themeColor="text1"/>
                      <w:szCs w:val="21"/>
                    </w:rPr>
                    <w:t>～</w:t>
                  </w:r>
                  <w:r>
                    <w:rPr>
                      <w:rFonts w:eastAsia="华文楷体" w:hint="eastAsia"/>
                      <w:color w:val="000000" w:themeColor="text1"/>
                      <w:szCs w:val="21"/>
                    </w:rPr>
                    <w:t>0.9</w:t>
                  </w:r>
                </w:p>
              </w:tc>
              <w:tc>
                <w:tcPr>
                  <w:tcW w:w="1371" w:type="dxa"/>
                  <w:tcBorders>
                    <w:top w:val="single" w:sz="4" w:space="0" w:color="auto"/>
                    <w:left w:val="single" w:sz="4" w:space="0" w:color="auto"/>
                    <w:bottom w:val="single" w:sz="4" w:space="0" w:color="auto"/>
                    <w:right w:val="single" w:sz="4" w:space="0" w:color="auto"/>
                  </w:tcBorders>
                  <w:vAlign w:val="center"/>
                </w:tcPr>
                <w:p w14:paraId="367FE96F"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79E66B5B" w14:textId="77777777">
              <w:trPr>
                <w:trHeight w:val="397"/>
              </w:trPr>
              <w:tc>
                <w:tcPr>
                  <w:tcW w:w="816" w:type="dxa"/>
                  <w:vMerge/>
                  <w:tcBorders>
                    <w:left w:val="single" w:sz="4" w:space="0" w:color="auto"/>
                    <w:right w:val="single" w:sz="4" w:space="0" w:color="auto"/>
                  </w:tcBorders>
                  <w:vAlign w:val="center"/>
                </w:tcPr>
                <w:p w14:paraId="6598B173" w14:textId="77777777" w:rsidR="00571F95" w:rsidRDefault="00571F95">
                  <w:pPr>
                    <w:widowControl/>
                    <w:spacing w:line="340" w:lineRule="exact"/>
                    <w:jc w:val="center"/>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2DDC6996" w14:textId="77777777" w:rsidR="00571F95" w:rsidRDefault="00000000">
                  <w:pPr>
                    <w:spacing w:line="340" w:lineRule="exact"/>
                    <w:jc w:val="center"/>
                    <w:rPr>
                      <w:bCs/>
                      <w:color w:val="000000" w:themeColor="text1"/>
                      <w:szCs w:val="21"/>
                    </w:rPr>
                  </w:pPr>
                  <w:r>
                    <w:rPr>
                      <w:rFonts w:hint="eastAsia"/>
                      <w:color w:val="000000" w:themeColor="text1"/>
                      <w:szCs w:val="21"/>
                    </w:rPr>
                    <w:t>氨氮（</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7BCB6D0A"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0.648</w:t>
                  </w:r>
                  <w:r>
                    <w:rPr>
                      <w:rFonts w:eastAsia="华文楷体" w:hint="eastAsia"/>
                      <w:color w:val="000000" w:themeColor="text1"/>
                      <w:szCs w:val="21"/>
                    </w:rPr>
                    <w:t>～</w:t>
                  </w:r>
                  <w:r>
                    <w:rPr>
                      <w:rFonts w:eastAsia="华文楷体" w:hint="eastAsia"/>
                      <w:color w:val="000000" w:themeColor="text1"/>
                      <w:szCs w:val="21"/>
                    </w:rPr>
                    <w:t>0.673</w:t>
                  </w:r>
                </w:p>
              </w:tc>
              <w:tc>
                <w:tcPr>
                  <w:tcW w:w="1134" w:type="dxa"/>
                  <w:tcBorders>
                    <w:top w:val="single" w:sz="4" w:space="0" w:color="auto"/>
                    <w:left w:val="single" w:sz="4" w:space="0" w:color="auto"/>
                    <w:bottom w:val="single" w:sz="4" w:space="0" w:color="auto"/>
                    <w:right w:val="single" w:sz="4" w:space="0" w:color="auto"/>
                  </w:tcBorders>
                </w:tcPr>
                <w:p w14:paraId="462318C3"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w:t>
                  </w:r>
                  <w:r>
                    <w:rPr>
                      <w:color w:val="000000" w:themeColor="text1"/>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4B79BBB1"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0.648</w:t>
                  </w:r>
                  <w:r>
                    <w:rPr>
                      <w:rFonts w:eastAsia="华文楷体" w:hint="eastAsia"/>
                      <w:color w:val="000000" w:themeColor="text1"/>
                      <w:szCs w:val="21"/>
                    </w:rPr>
                    <w:t>～</w:t>
                  </w:r>
                  <w:r>
                    <w:rPr>
                      <w:rFonts w:eastAsia="华文楷体" w:hint="eastAsia"/>
                      <w:color w:val="000000" w:themeColor="text1"/>
                      <w:szCs w:val="21"/>
                    </w:rPr>
                    <w:t>0.673</w:t>
                  </w:r>
                </w:p>
              </w:tc>
              <w:tc>
                <w:tcPr>
                  <w:tcW w:w="1371" w:type="dxa"/>
                  <w:tcBorders>
                    <w:top w:val="single" w:sz="4" w:space="0" w:color="auto"/>
                    <w:left w:val="single" w:sz="4" w:space="0" w:color="auto"/>
                    <w:bottom w:val="single" w:sz="4" w:space="0" w:color="auto"/>
                    <w:right w:val="single" w:sz="4" w:space="0" w:color="auto"/>
                  </w:tcBorders>
                  <w:vAlign w:val="center"/>
                </w:tcPr>
                <w:p w14:paraId="182260C0"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4B2FDC8E" w14:textId="77777777">
              <w:trPr>
                <w:trHeight w:val="397"/>
              </w:trPr>
              <w:tc>
                <w:tcPr>
                  <w:tcW w:w="816" w:type="dxa"/>
                  <w:vMerge/>
                  <w:tcBorders>
                    <w:left w:val="single" w:sz="4" w:space="0" w:color="auto"/>
                    <w:right w:val="single" w:sz="4" w:space="0" w:color="auto"/>
                  </w:tcBorders>
                  <w:vAlign w:val="center"/>
                </w:tcPr>
                <w:p w14:paraId="17B17873"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E6686F5" w14:textId="77777777" w:rsidR="00571F95" w:rsidRDefault="00000000">
                  <w:pPr>
                    <w:spacing w:line="340" w:lineRule="exact"/>
                    <w:jc w:val="center"/>
                    <w:rPr>
                      <w:bCs/>
                      <w:color w:val="000000" w:themeColor="text1"/>
                      <w:szCs w:val="21"/>
                    </w:rPr>
                  </w:pPr>
                  <w:r>
                    <w:rPr>
                      <w:rFonts w:hint="eastAsia"/>
                      <w:color w:val="000000" w:themeColor="text1"/>
                      <w:szCs w:val="21"/>
                    </w:rPr>
                    <w:t>挥发</w:t>
                  </w:r>
                  <w:proofErr w:type="gramStart"/>
                  <w:r>
                    <w:rPr>
                      <w:rFonts w:hint="eastAsia"/>
                      <w:color w:val="000000" w:themeColor="text1"/>
                      <w:szCs w:val="21"/>
                    </w:rPr>
                    <w:t>酚</w:t>
                  </w:r>
                  <w:proofErr w:type="gramEnd"/>
                  <w:r>
                    <w:rPr>
                      <w:rFonts w:hint="eastAsia"/>
                      <w:color w:val="000000" w:themeColor="text1"/>
                      <w:szCs w:val="21"/>
                    </w:rPr>
                    <w:t>（</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0E541ACE"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4B951459" w14:textId="77777777" w:rsidR="00571F95" w:rsidRDefault="00000000">
                  <w:pPr>
                    <w:spacing w:line="340" w:lineRule="exact"/>
                    <w:jc w:val="center"/>
                    <w:rPr>
                      <w:color w:val="000000" w:themeColor="text1"/>
                      <w:szCs w:val="21"/>
                    </w:rPr>
                  </w:pPr>
                  <w:r>
                    <w:rPr>
                      <w:color w:val="000000" w:themeColor="text1"/>
                      <w:szCs w:val="21"/>
                    </w:rPr>
                    <w:t>≤0.</w:t>
                  </w:r>
                  <w:r>
                    <w:rPr>
                      <w:rFonts w:hint="eastAsia"/>
                      <w:color w:val="000000" w:themeColor="text1"/>
                      <w:szCs w:val="21"/>
                    </w:rPr>
                    <w:t>005</w:t>
                  </w:r>
                </w:p>
              </w:tc>
              <w:tc>
                <w:tcPr>
                  <w:tcW w:w="1418" w:type="dxa"/>
                  <w:tcBorders>
                    <w:top w:val="single" w:sz="4" w:space="0" w:color="auto"/>
                    <w:left w:val="single" w:sz="4" w:space="0" w:color="auto"/>
                    <w:bottom w:val="single" w:sz="4" w:space="0" w:color="auto"/>
                    <w:right w:val="single" w:sz="4" w:space="0" w:color="auto"/>
                  </w:tcBorders>
                  <w:vAlign w:val="center"/>
                </w:tcPr>
                <w:p w14:paraId="313A670F"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2890844A"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57B8DF42" w14:textId="77777777">
              <w:trPr>
                <w:trHeight w:val="397"/>
              </w:trPr>
              <w:tc>
                <w:tcPr>
                  <w:tcW w:w="816" w:type="dxa"/>
                  <w:vMerge/>
                  <w:tcBorders>
                    <w:left w:val="single" w:sz="4" w:space="0" w:color="auto"/>
                    <w:right w:val="single" w:sz="4" w:space="0" w:color="auto"/>
                  </w:tcBorders>
                  <w:vAlign w:val="center"/>
                </w:tcPr>
                <w:p w14:paraId="062D0CFB"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957A10D" w14:textId="77777777" w:rsidR="00571F95" w:rsidRDefault="00000000">
                  <w:pPr>
                    <w:spacing w:line="340" w:lineRule="exact"/>
                    <w:jc w:val="center"/>
                    <w:rPr>
                      <w:color w:val="000000" w:themeColor="text1"/>
                      <w:szCs w:val="21"/>
                    </w:rPr>
                  </w:pPr>
                  <w:r>
                    <w:rPr>
                      <w:rFonts w:hint="eastAsia"/>
                      <w:color w:val="000000" w:themeColor="text1"/>
                      <w:szCs w:val="21"/>
                    </w:rPr>
                    <w:t>硫酸盐（</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01CA151E"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81</w:t>
                  </w:r>
                  <w:r>
                    <w:rPr>
                      <w:rFonts w:eastAsia="华文楷体" w:hint="eastAsia"/>
                      <w:color w:val="000000" w:themeColor="text1"/>
                      <w:szCs w:val="21"/>
                    </w:rPr>
                    <w:t>～</w:t>
                  </w:r>
                  <w:r>
                    <w:rPr>
                      <w:rFonts w:eastAsia="华文楷体" w:hint="eastAsia"/>
                      <w:color w:val="000000" w:themeColor="text1"/>
                      <w:szCs w:val="21"/>
                    </w:rPr>
                    <w:t>95</w:t>
                  </w:r>
                </w:p>
              </w:tc>
              <w:tc>
                <w:tcPr>
                  <w:tcW w:w="1134" w:type="dxa"/>
                  <w:tcBorders>
                    <w:top w:val="single" w:sz="4" w:space="0" w:color="auto"/>
                    <w:left w:val="single" w:sz="4" w:space="0" w:color="auto"/>
                    <w:bottom w:val="single" w:sz="4" w:space="0" w:color="auto"/>
                    <w:right w:val="single" w:sz="4" w:space="0" w:color="auto"/>
                  </w:tcBorders>
                  <w:vAlign w:val="center"/>
                </w:tcPr>
                <w:p w14:paraId="4098C583" w14:textId="77777777" w:rsidR="00571F95" w:rsidRDefault="00000000">
                  <w:pPr>
                    <w:spacing w:line="340" w:lineRule="exact"/>
                    <w:jc w:val="center"/>
                    <w:rPr>
                      <w:color w:val="000000" w:themeColor="text1"/>
                      <w:szCs w:val="21"/>
                    </w:rPr>
                  </w:pPr>
                  <w:r>
                    <w:rPr>
                      <w:color w:val="000000" w:themeColor="text1"/>
                      <w:szCs w:val="21"/>
                    </w:rPr>
                    <w:t>≤250</w:t>
                  </w:r>
                </w:p>
              </w:tc>
              <w:tc>
                <w:tcPr>
                  <w:tcW w:w="1418" w:type="dxa"/>
                  <w:tcBorders>
                    <w:top w:val="single" w:sz="4" w:space="0" w:color="auto"/>
                    <w:left w:val="single" w:sz="4" w:space="0" w:color="auto"/>
                    <w:bottom w:val="single" w:sz="4" w:space="0" w:color="auto"/>
                    <w:right w:val="single" w:sz="4" w:space="0" w:color="auto"/>
                  </w:tcBorders>
                  <w:vAlign w:val="center"/>
                </w:tcPr>
                <w:p w14:paraId="3FDE137A" w14:textId="77777777" w:rsidR="00571F95" w:rsidRDefault="00000000">
                  <w:pPr>
                    <w:spacing w:line="340" w:lineRule="exact"/>
                    <w:jc w:val="center"/>
                    <w:rPr>
                      <w:iCs/>
                      <w:color w:val="000000" w:themeColor="text1"/>
                      <w:szCs w:val="21"/>
                    </w:rPr>
                  </w:pPr>
                  <w:r>
                    <w:rPr>
                      <w:rFonts w:hint="eastAsia"/>
                      <w:iCs/>
                      <w:color w:val="000000" w:themeColor="text1"/>
                      <w:szCs w:val="21"/>
                    </w:rPr>
                    <w:t>0.324</w:t>
                  </w:r>
                  <w:r>
                    <w:rPr>
                      <w:rFonts w:eastAsia="华文楷体" w:hint="eastAsia"/>
                      <w:color w:val="000000" w:themeColor="text1"/>
                      <w:szCs w:val="21"/>
                    </w:rPr>
                    <w:t>～</w:t>
                  </w:r>
                  <w:r>
                    <w:rPr>
                      <w:rFonts w:eastAsia="华文楷体" w:hint="eastAsia"/>
                      <w:color w:val="000000" w:themeColor="text1"/>
                      <w:szCs w:val="21"/>
                    </w:rPr>
                    <w:t>0.380</w:t>
                  </w:r>
                </w:p>
              </w:tc>
              <w:tc>
                <w:tcPr>
                  <w:tcW w:w="1371" w:type="dxa"/>
                  <w:tcBorders>
                    <w:top w:val="single" w:sz="4" w:space="0" w:color="auto"/>
                    <w:left w:val="single" w:sz="4" w:space="0" w:color="auto"/>
                    <w:bottom w:val="single" w:sz="4" w:space="0" w:color="auto"/>
                    <w:right w:val="single" w:sz="4" w:space="0" w:color="auto"/>
                  </w:tcBorders>
                  <w:vAlign w:val="center"/>
                </w:tcPr>
                <w:p w14:paraId="459DF47B"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4CD212A9" w14:textId="77777777">
              <w:trPr>
                <w:trHeight w:val="397"/>
              </w:trPr>
              <w:tc>
                <w:tcPr>
                  <w:tcW w:w="816" w:type="dxa"/>
                  <w:vMerge/>
                  <w:tcBorders>
                    <w:left w:val="single" w:sz="4" w:space="0" w:color="auto"/>
                    <w:right w:val="single" w:sz="4" w:space="0" w:color="auto"/>
                  </w:tcBorders>
                  <w:vAlign w:val="center"/>
                </w:tcPr>
                <w:p w14:paraId="6A59D93D"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13EFF971" w14:textId="77777777" w:rsidR="00571F95" w:rsidRDefault="00000000">
                  <w:pPr>
                    <w:spacing w:line="340" w:lineRule="exact"/>
                    <w:jc w:val="center"/>
                    <w:rPr>
                      <w:color w:val="000000" w:themeColor="text1"/>
                      <w:szCs w:val="21"/>
                    </w:rPr>
                  </w:pPr>
                  <w:r>
                    <w:rPr>
                      <w:rFonts w:hint="eastAsia"/>
                      <w:color w:val="000000" w:themeColor="text1"/>
                      <w:szCs w:val="21"/>
                    </w:rPr>
                    <w:t>硝酸盐（</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78411653"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4.12</w:t>
                  </w:r>
                  <w:r>
                    <w:rPr>
                      <w:rFonts w:eastAsia="华文楷体" w:hint="eastAsia"/>
                      <w:color w:val="000000" w:themeColor="text1"/>
                      <w:szCs w:val="21"/>
                    </w:rPr>
                    <w:t>～</w:t>
                  </w:r>
                  <w:r>
                    <w:rPr>
                      <w:rFonts w:eastAsia="华文楷体" w:hint="eastAsia"/>
                      <w:color w:val="000000" w:themeColor="text1"/>
                      <w:szCs w:val="21"/>
                    </w:rPr>
                    <w:t>4.57</w:t>
                  </w:r>
                </w:p>
              </w:tc>
              <w:tc>
                <w:tcPr>
                  <w:tcW w:w="1134" w:type="dxa"/>
                  <w:tcBorders>
                    <w:top w:val="single" w:sz="4" w:space="0" w:color="auto"/>
                    <w:left w:val="single" w:sz="4" w:space="0" w:color="auto"/>
                    <w:bottom w:val="single" w:sz="4" w:space="0" w:color="auto"/>
                    <w:right w:val="single" w:sz="4" w:space="0" w:color="auto"/>
                  </w:tcBorders>
                  <w:vAlign w:val="center"/>
                </w:tcPr>
                <w:p w14:paraId="740269C8"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BA112C6" w14:textId="77777777" w:rsidR="00571F95" w:rsidRDefault="00000000">
                  <w:pPr>
                    <w:spacing w:line="340" w:lineRule="exact"/>
                    <w:jc w:val="center"/>
                    <w:rPr>
                      <w:iCs/>
                      <w:color w:val="000000" w:themeColor="text1"/>
                      <w:szCs w:val="21"/>
                    </w:rPr>
                  </w:pPr>
                  <w:r>
                    <w:rPr>
                      <w:rFonts w:hint="eastAsia"/>
                      <w:iCs/>
                      <w:color w:val="000000" w:themeColor="text1"/>
                      <w:szCs w:val="21"/>
                    </w:rPr>
                    <w:t>0.412</w:t>
                  </w:r>
                  <w:r>
                    <w:rPr>
                      <w:rFonts w:eastAsia="华文楷体" w:hint="eastAsia"/>
                      <w:color w:val="000000" w:themeColor="text1"/>
                      <w:szCs w:val="21"/>
                    </w:rPr>
                    <w:t>～</w:t>
                  </w:r>
                  <w:r>
                    <w:rPr>
                      <w:rFonts w:eastAsia="华文楷体" w:hint="eastAsia"/>
                      <w:color w:val="000000" w:themeColor="text1"/>
                      <w:szCs w:val="21"/>
                    </w:rPr>
                    <w:t>0.457</w:t>
                  </w:r>
                </w:p>
              </w:tc>
              <w:tc>
                <w:tcPr>
                  <w:tcW w:w="1371" w:type="dxa"/>
                  <w:tcBorders>
                    <w:top w:val="single" w:sz="4" w:space="0" w:color="auto"/>
                    <w:left w:val="single" w:sz="4" w:space="0" w:color="auto"/>
                    <w:bottom w:val="single" w:sz="4" w:space="0" w:color="auto"/>
                    <w:right w:val="single" w:sz="4" w:space="0" w:color="auto"/>
                  </w:tcBorders>
                  <w:vAlign w:val="center"/>
                </w:tcPr>
                <w:p w14:paraId="0D59E5D0"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5F8F88BC" w14:textId="77777777">
              <w:trPr>
                <w:trHeight w:val="397"/>
              </w:trPr>
              <w:tc>
                <w:tcPr>
                  <w:tcW w:w="816" w:type="dxa"/>
                  <w:vMerge/>
                  <w:tcBorders>
                    <w:left w:val="single" w:sz="4" w:space="0" w:color="auto"/>
                    <w:right w:val="single" w:sz="4" w:space="0" w:color="auto"/>
                  </w:tcBorders>
                  <w:vAlign w:val="center"/>
                </w:tcPr>
                <w:p w14:paraId="3222BCC8"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79B100E5" w14:textId="77777777" w:rsidR="00571F95" w:rsidRDefault="00000000">
                  <w:pPr>
                    <w:spacing w:line="340" w:lineRule="exact"/>
                    <w:jc w:val="center"/>
                    <w:rPr>
                      <w:bCs/>
                      <w:color w:val="000000" w:themeColor="text1"/>
                      <w:szCs w:val="21"/>
                    </w:rPr>
                  </w:pPr>
                  <w:r>
                    <w:rPr>
                      <w:rFonts w:hint="eastAsia"/>
                      <w:color w:val="000000" w:themeColor="text1"/>
                      <w:szCs w:val="21"/>
                    </w:rPr>
                    <w:t>硫化物（</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167C52E5"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3A84DEDA"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0.2</w:t>
                  </w:r>
                </w:p>
              </w:tc>
              <w:tc>
                <w:tcPr>
                  <w:tcW w:w="1418" w:type="dxa"/>
                  <w:tcBorders>
                    <w:top w:val="single" w:sz="4" w:space="0" w:color="auto"/>
                    <w:left w:val="single" w:sz="4" w:space="0" w:color="auto"/>
                    <w:bottom w:val="single" w:sz="4" w:space="0" w:color="auto"/>
                    <w:right w:val="single" w:sz="4" w:space="0" w:color="auto"/>
                  </w:tcBorders>
                  <w:vAlign w:val="center"/>
                </w:tcPr>
                <w:p w14:paraId="16662BDD"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68AD6884"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7323794C" w14:textId="77777777">
              <w:trPr>
                <w:trHeight w:val="397"/>
              </w:trPr>
              <w:tc>
                <w:tcPr>
                  <w:tcW w:w="816" w:type="dxa"/>
                  <w:vMerge/>
                  <w:tcBorders>
                    <w:left w:val="single" w:sz="4" w:space="0" w:color="auto"/>
                    <w:right w:val="single" w:sz="4" w:space="0" w:color="auto"/>
                  </w:tcBorders>
                  <w:vAlign w:val="center"/>
                </w:tcPr>
                <w:p w14:paraId="207D8D02"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B97511C" w14:textId="77777777" w:rsidR="00571F95" w:rsidRDefault="00000000">
                  <w:pPr>
                    <w:spacing w:line="340" w:lineRule="exact"/>
                    <w:jc w:val="center"/>
                    <w:rPr>
                      <w:bCs/>
                      <w:color w:val="000000" w:themeColor="text1"/>
                      <w:szCs w:val="21"/>
                    </w:rPr>
                  </w:pPr>
                  <w:r>
                    <w:rPr>
                      <w:rFonts w:hint="eastAsia"/>
                      <w:color w:val="000000" w:themeColor="text1"/>
                      <w:szCs w:val="21"/>
                    </w:rPr>
                    <w:t>氟化物（</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470F484F"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0.52</w:t>
                  </w:r>
                  <w:r>
                    <w:rPr>
                      <w:rFonts w:eastAsia="华文楷体" w:hint="eastAsia"/>
                      <w:color w:val="000000" w:themeColor="text1"/>
                      <w:szCs w:val="21"/>
                    </w:rPr>
                    <w:t>～</w:t>
                  </w:r>
                  <w:r>
                    <w:rPr>
                      <w:rFonts w:eastAsia="华文楷体" w:hint="eastAsia"/>
                      <w:color w:val="000000" w:themeColor="text1"/>
                      <w:szCs w:val="21"/>
                    </w:rPr>
                    <w:t>0.56</w:t>
                  </w:r>
                </w:p>
              </w:tc>
              <w:tc>
                <w:tcPr>
                  <w:tcW w:w="1134" w:type="dxa"/>
                  <w:tcBorders>
                    <w:top w:val="single" w:sz="4" w:space="0" w:color="auto"/>
                    <w:left w:val="single" w:sz="4" w:space="0" w:color="auto"/>
                    <w:bottom w:val="single" w:sz="4" w:space="0" w:color="auto"/>
                    <w:right w:val="single" w:sz="4" w:space="0" w:color="auto"/>
                  </w:tcBorders>
                </w:tcPr>
                <w:p w14:paraId="3055CDD3" w14:textId="77777777" w:rsidR="00571F95" w:rsidRDefault="00000000">
                  <w:pPr>
                    <w:spacing w:line="340" w:lineRule="exact"/>
                    <w:jc w:val="center"/>
                    <w:rPr>
                      <w:color w:val="000000" w:themeColor="text1"/>
                      <w:szCs w:val="21"/>
                    </w:rPr>
                  </w:pPr>
                  <w:r>
                    <w:rPr>
                      <w:color w:val="000000" w:themeColor="text1"/>
                      <w:szCs w:val="21"/>
                    </w:rPr>
                    <w:t>≤1.</w:t>
                  </w:r>
                  <w:r>
                    <w:rPr>
                      <w:rFonts w:hint="eastAsia"/>
                      <w:color w:val="000000" w:themeColor="text1"/>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66C5EA4C"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0.52</w:t>
                  </w:r>
                  <w:r>
                    <w:rPr>
                      <w:rFonts w:eastAsia="华文楷体" w:hint="eastAsia"/>
                      <w:color w:val="000000" w:themeColor="text1"/>
                      <w:szCs w:val="21"/>
                    </w:rPr>
                    <w:t>～</w:t>
                  </w:r>
                  <w:r>
                    <w:rPr>
                      <w:rFonts w:eastAsia="华文楷体" w:hint="eastAsia"/>
                      <w:color w:val="000000" w:themeColor="text1"/>
                      <w:szCs w:val="21"/>
                    </w:rPr>
                    <w:t>0.56</w:t>
                  </w:r>
                </w:p>
              </w:tc>
              <w:tc>
                <w:tcPr>
                  <w:tcW w:w="1371" w:type="dxa"/>
                  <w:tcBorders>
                    <w:top w:val="single" w:sz="4" w:space="0" w:color="auto"/>
                    <w:left w:val="single" w:sz="4" w:space="0" w:color="auto"/>
                    <w:bottom w:val="single" w:sz="4" w:space="0" w:color="auto"/>
                    <w:right w:val="single" w:sz="4" w:space="0" w:color="auto"/>
                  </w:tcBorders>
                  <w:vAlign w:val="center"/>
                </w:tcPr>
                <w:p w14:paraId="51BA4CDC"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053E01F8" w14:textId="77777777">
              <w:trPr>
                <w:trHeight w:val="397"/>
              </w:trPr>
              <w:tc>
                <w:tcPr>
                  <w:tcW w:w="816" w:type="dxa"/>
                  <w:vMerge/>
                  <w:tcBorders>
                    <w:left w:val="single" w:sz="4" w:space="0" w:color="auto"/>
                    <w:right w:val="single" w:sz="4" w:space="0" w:color="auto"/>
                  </w:tcBorders>
                  <w:vAlign w:val="center"/>
                </w:tcPr>
                <w:p w14:paraId="32F14F99"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6E876524" w14:textId="77777777" w:rsidR="00571F95" w:rsidRDefault="00000000">
                  <w:pPr>
                    <w:spacing w:line="340" w:lineRule="exact"/>
                    <w:jc w:val="center"/>
                    <w:rPr>
                      <w:bCs/>
                      <w:color w:val="000000" w:themeColor="text1"/>
                      <w:szCs w:val="21"/>
                    </w:rPr>
                  </w:pPr>
                  <w:r>
                    <w:rPr>
                      <w:rFonts w:hint="eastAsia"/>
                      <w:color w:val="000000" w:themeColor="text1"/>
                      <w:szCs w:val="21"/>
                    </w:rPr>
                    <w:t>氯化物（</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5B3FF7A2"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91</w:t>
                  </w:r>
                  <w:r>
                    <w:rPr>
                      <w:rFonts w:eastAsia="华文楷体" w:hint="eastAsia"/>
                      <w:color w:val="000000" w:themeColor="text1"/>
                      <w:szCs w:val="21"/>
                    </w:rPr>
                    <w:t>～</w:t>
                  </w:r>
                  <w:r>
                    <w:rPr>
                      <w:rFonts w:eastAsia="华文楷体" w:hint="eastAsia"/>
                      <w:color w:val="000000" w:themeColor="text1"/>
                      <w:szCs w:val="21"/>
                    </w:rPr>
                    <w:t>107</w:t>
                  </w:r>
                </w:p>
              </w:tc>
              <w:tc>
                <w:tcPr>
                  <w:tcW w:w="1134" w:type="dxa"/>
                  <w:tcBorders>
                    <w:top w:val="single" w:sz="4" w:space="0" w:color="auto"/>
                    <w:left w:val="single" w:sz="4" w:space="0" w:color="auto"/>
                    <w:bottom w:val="single" w:sz="4" w:space="0" w:color="auto"/>
                    <w:right w:val="single" w:sz="4" w:space="0" w:color="auto"/>
                  </w:tcBorders>
                  <w:vAlign w:val="center"/>
                </w:tcPr>
                <w:p w14:paraId="400BEEDF" w14:textId="77777777" w:rsidR="00571F95" w:rsidRDefault="00000000">
                  <w:pPr>
                    <w:spacing w:line="340" w:lineRule="exact"/>
                    <w:jc w:val="center"/>
                    <w:rPr>
                      <w:color w:val="000000" w:themeColor="text1"/>
                      <w:szCs w:val="21"/>
                    </w:rPr>
                  </w:pPr>
                  <w:r>
                    <w:rPr>
                      <w:color w:val="000000" w:themeColor="text1"/>
                      <w:szCs w:val="21"/>
                    </w:rPr>
                    <w:t>≤250</w:t>
                  </w:r>
                </w:p>
              </w:tc>
              <w:tc>
                <w:tcPr>
                  <w:tcW w:w="1418" w:type="dxa"/>
                  <w:tcBorders>
                    <w:top w:val="single" w:sz="4" w:space="0" w:color="auto"/>
                    <w:left w:val="single" w:sz="4" w:space="0" w:color="auto"/>
                    <w:bottom w:val="single" w:sz="4" w:space="0" w:color="auto"/>
                    <w:right w:val="single" w:sz="4" w:space="0" w:color="auto"/>
                  </w:tcBorders>
                  <w:vAlign w:val="center"/>
                </w:tcPr>
                <w:p w14:paraId="24D7C5DE" w14:textId="77777777" w:rsidR="00571F95" w:rsidRDefault="00000000">
                  <w:pPr>
                    <w:spacing w:line="340" w:lineRule="exact"/>
                    <w:jc w:val="center"/>
                    <w:rPr>
                      <w:iCs/>
                      <w:color w:val="000000" w:themeColor="text1"/>
                      <w:szCs w:val="21"/>
                    </w:rPr>
                  </w:pPr>
                  <w:r>
                    <w:rPr>
                      <w:rFonts w:hint="eastAsia"/>
                      <w:iCs/>
                      <w:color w:val="000000" w:themeColor="text1"/>
                      <w:szCs w:val="21"/>
                    </w:rPr>
                    <w:t>0.364</w:t>
                  </w:r>
                  <w:r>
                    <w:rPr>
                      <w:rFonts w:eastAsia="华文楷体" w:hint="eastAsia"/>
                      <w:color w:val="000000" w:themeColor="text1"/>
                      <w:szCs w:val="21"/>
                    </w:rPr>
                    <w:t>～</w:t>
                  </w:r>
                  <w:r>
                    <w:rPr>
                      <w:rFonts w:eastAsia="华文楷体" w:hint="eastAsia"/>
                      <w:color w:val="000000" w:themeColor="text1"/>
                      <w:szCs w:val="21"/>
                    </w:rPr>
                    <w:t>0.428</w:t>
                  </w:r>
                </w:p>
              </w:tc>
              <w:tc>
                <w:tcPr>
                  <w:tcW w:w="1371" w:type="dxa"/>
                  <w:tcBorders>
                    <w:top w:val="single" w:sz="4" w:space="0" w:color="auto"/>
                    <w:left w:val="single" w:sz="4" w:space="0" w:color="auto"/>
                    <w:bottom w:val="single" w:sz="4" w:space="0" w:color="auto"/>
                    <w:right w:val="single" w:sz="4" w:space="0" w:color="auto"/>
                  </w:tcBorders>
                  <w:vAlign w:val="center"/>
                </w:tcPr>
                <w:p w14:paraId="04CE9BDC"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0E7A6B03" w14:textId="77777777">
              <w:trPr>
                <w:trHeight w:val="397"/>
              </w:trPr>
              <w:tc>
                <w:tcPr>
                  <w:tcW w:w="816" w:type="dxa"/>
                  <w:vMerge/>
                  <w:tcBorders>
                    <w:left w:val="single" w:sz="4" w:space="0" w:color="auto"/>
                    <w:right w:val="single" w:sz="4" w:space="0" w:color="auto"/>
                  </w:tcBorders>
                  <w:vAlign w:val="center"/>
                </w:tcPr>
                <w:p w14:paraId="36DE3FAA"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73D3BEC" w14:textId="77777777" w:rsidR="00571F95" w:rsidRDefault="00000000">
                  <w:pPr>
                    <w:spacing w:line="340" w:lineRule="exact"/>
                    <w:jc w:val="center"/>
                    <w:rPr>
                      <w:bCs/>
                      <w:color w:val="000000" w:themeColor="text1"/>
                      <w:szCs w:val="21"/>
                    </w:rPr>
                  </w:pPr>
                  <w:r>
                    <w:rPr>
                      <w:rFonts w:hint="eastAsia"/>
                      <w:color w:val="000000" w:themeColor="text1"/>
                      <w:szCs w:val="21"/>
                    </w:rPr>
                    <w:t>氰化物（</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53307412"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04E1BE3E" w14:textId="77777777" w:rsidR="00571F95" w:rsidRDefault="00000000">
                  <w:pPr>
                    <w:spacing w:line="340" w:lineRule="exact"/>
                    <w:jc w:val="center"/>
                    <w:rPr>
                      <w:color w:val="000000" w:themeColor="text1"/>
                      <w:szCs w:val="21"/>
                    </w:rPr>
                  </w:pPr>
                  <w:r>
                    <w:rPr>
                      <w:color w:val="000000" w:themeColor="text1"/>
                      <w:szCs w:val="21"/>
                    </w:rPr>
                    <w:t>≤0.2</w:t>
                  </w:r>
                </w:p>
              </w:tc>
              <w:tc>
                <w:tcPr>
                  <w:tcW w:w="1418" w:type="dxa"/>
                  <w:tcBorders>
                    <w:top w:val="single" w:sz="4" w:space="0" w:color="auto"/>
                    <w:left w:val="single" w:sz="4" w:space="0" w:color="auto"/>
                    <w:bottom w:val="single" w:sz="4" w:space="0" w:color="auto"/>
                    <w:right w:val="single" w:sz="4" w:space="0" w:color="auto"/>
                  </w:tcBorders>
                  <w:vAlign w:val="center"/>
                </w:tcPr>
                <w:p w14:paraId="634C12FC"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78812BCE"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7AB5181D" w14:textId="77777777">
              <w:trPr>
                <w:trHeight w:val="397"/>
              </w:trPr>
              <w:tc>
                <w:tcPr>
                  <w:tcW w:w="816" w:type="dxa"/>
                  <w:vMerge/>
                  <w:tcBorders>
                    <w:left w:val="single" w:sz="4" w:space="0" w:color="auto"/>
                    <w:right w:val="single" w:sz="4" w:space="0" w:color="auto"/>
                  </w:tcBorders>
                  <w:vAlign w:val="center"/>
                </w:tcPr>
                <w:p w14:paraId="0967F83B"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74AAB45D" w14:textId="77777777" w:rsidR="00571F95" w:rsidRDefault="00000000">
                  <w:pPr>
                    <w:spacing w:line="340" w:lineRule="exact"/>
                    <w:jc w:val="center"/>
                    <w:rPr>
                      <w:bCs/>
                      <w:color w:val="000000" w:themeColor="text1"/>
                      <w:szCs w:val="21"/>
                    </w:rPr>
                  </w:pPr>
                  <w:r>
                    <w:rPr>
                      <w:rFonts w:hint="eastAsia"/>
                      <w:color w:val="000000" w:themeColor="text1"/>
                      <w:szCs w:val="21"/>
                    </w:rPr>
                    <w:t>总磷（</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53D6582F"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0.14</w:t>
                  </w:r>
                  <w:r>
                    <w:rPr>
                      <w:rFonts w:eastAsia="华文楷体" w:hint="eastAsia"/>
                      <w:color w:val="000000" w:themeColor="text1"/>
                      <w:szCs w:val="21"/>
                    </w:rPr>
                    <w:t>～</w:t>
                  </w:r>
                  <w:r>
                    <w:rPr>
                      <w:rFonts w:eastAsia="华文楷体" w:hint="eastAsia"/>
                      <w:color w:val="000000" w:themeColor="text1"/>
                      <w:szCs w:val="21"/>
                    </w:rPr>
                    <w:t>0.16</w:t>
                  </w:r>
                </w:p>
              </w:tc>
              <w:tc>
                <w:tcPr>
                  <w:tcW w:w="1134" w:type="dxa"/>
                  <w:tcBorders>
                    <w:top w:val="single" w:sz="4" w:space="0" w:color="auto"/>
                    <w:left w:val="single" w:sz="4" w:space="0" w:color="auto"/>
                    <w:bottom w:val="single" w:sz="4" w:space="0" w:color="auto"/>
                    <w:right w:val="single" w:sz="4" w:space="0" w:color="auto"/>
                  </w:tcBorders>
                </w:tcPr>
                <w:p w14:paraId="6101DB6A" w14:textId="77777777" w:rsidR="00571F95" w:rsidRDefault="00000000">
                  <w:pPr>
                    <w:spacing w:line="340" w:lineRule="exact"/>
                    <w:jc w:val="center"/>
                    <w:rPr>
                      <w:color w:val="000000" w:themeColor="text1"/>
                      <w:szCs w:val="21"/>
                    </w:rPr>
                  </w:pPr>
                  <w:r>
                    <w:rPr>
                      <w:color w:val="000000" w:themeColor="text1"/>
                      <w:szCs w:val="21"/>
                    </w:rPr>
                    <w:t>≤0.</w:t>
                  </w:r>
                  <w:r>
                    <w:rPr>
                      <w:rFonts w:hint="eastAsia"/>
                      <w:color w:val="000000" w:themeColor="text1"/>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1F4B5145" w14:textId="77777777" w:rsidR="00571F95" w:rsidRDefault="00000000">
                  <w:pPr>
                    <w:spacing w:line="340" w:lineRule="exact"/>
                    <w:jc w:val="center"/>
                    <w:rPr>
                      <w:iCs/>
                      <w:color w:val="000000" w:themeColor="text1"/>
                      <w:szCs w:val="21"/>
                    </w:rPr>
                  </w:pPr>
                  <w:r>
                    <w:rPr>
                      <w:rFonts w:hint="eastAsia"/>
                      <w:iCs/>
                      <w:color w:val="000000" w:themeColor="text1"/>
                      <w:szCs w:val="21"/>
                    </w:rPr>
                    <w:t>0.7</w:t>
                  </w:r>
                  <w:r>
                    <w:rPr>
                      <w:rFonts w:eastAsia="华文楷体" w:hint="eastAsia"/>
                      <w:color w:val="000000" w:themeColor="text1"/>
                      <w:szCs w:val="21"/>
                    </w:rPr>
                    <w:t>～</w:t>
                  </w:r>
                  <w:r>
                    <w:rPr>
                      <w:rFonts w:eastAsia="华文楷体" w:hint="eastAsia"/>
                      <w:color w:val="000000" w:themeColor="text1"/>
                      <w:szCs w:val="21"/>
                    </w:rPr>
                    <w:t>0.8</w:t>
                  </w:r>
                </w:p>
              </w:tc>
              <w:tc>
                <w:tcPr>
                  <w:tcW w:w="1371" w:type="dxa"/>
                  <w:tcBorders>
                    <w:top w:val="single" w:sz="4" w:space="0" w:color="auto"/>
                    <w:left w:val="single" w:sz="4" w:space="0" w:color="auto"/>
                    <w:bottom w:val="single" w:sz="4" w:space="0" w:color="auto"/>
                    <w:right w:val="single" w:sz="4" w:space="0" w:color="auto"/>
                  </w:tcBorders>
                  <w:vAlign w:val="center"/>
                </w:tcPr>
                <w:p w14:paraId="27797CCA"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1B04F401" w14:textId="77777777">
              <w:trPr>
                <w:trHeight w:val="397"/>
              </w:trPr>
              <w:tc>
                <w:tcPr>
                  <w:tcW w:w="816" w:type="dxa"/>
                  <w:vMerge/>
                  <w:tcBorders>
                    <w:left w:val="single" w:sz="4" w:space="0" w:color="auto"/>
                    <w:right w:val="single" w:sz="4" w:space="0" w:color="auto"/>
                  </w:tcBorders>
                  <w:vAlign w:val="center"/>
                </w:tcPr>
                <w:p w14:paraId="106AFC5C"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73601795" w14:textId="77777777" w:rsidR="00571F95" w:rsidRDefault="00000000">
                  <w:pPr>
                    <w:spacing w:line="340" w:lineRule="exact"/>
                    <w:jc w:val="center"/>
                    <w:rPr>
                      <w:bCs/>
                      <w:color w:val="000000" w:themeColor="text1"/>
                      <w:szCs w:val="21"/>
                    </w:rPr>
                  </w:pPr>
                  <w:r>
                    <w:rPr>
                      <w:rFonts w:hint="eastAsia"/>
                      <w:color w:val="000000" w:themeColor="text1"/>
                      <w:szCs w:val="21"/>
                    </w:rPr>
                    <w:t>总氮（</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tcPr>
                <w:p w14:paraId="487597E1"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6.02</w:t>
                  </w:r>
                  <w:r>
                    <w:rPr>
                      <w:rFonts w:eastAsia="华文楷体" w:hint="eastAsia"/>
                      <w:color w:val="000000" w:themeColor="text1"/>
                      <w:szCs w:val="21"/>
                    </w:rPr>
                    <w:t>～</w:t>
                  </w:r>
                  <w:r>
                    <w:rPr>
                      <w:rFonts w:eastAsia="华文楷体" w:hint="eastAsia"/>
                      <w:color w:val="000000" w:themeColor="text1"/>
                      <w:szCs w:val="21"/>
                    </w:rPr>
                    <w:t>6.32</w:t>
                  </w:r>
                </w:p>
              </w:tc>
              <w:tc>
                <w:tcPr>
                  <w:tcW w:w="1134" w:type="dxa"/>
                  <w:tcBorders>
                    <w:top w:val="single" w:sz="4" w:space="0" w:color="auto"/>
                    <w:left w:val="single" w:sz="4" w:space="0" w:color="auto"/>
                    <w:bottom w:val="single" w:sz="4" w:space="0" w:color="auto"/>
                    <w:right w:val="single" w:sz="4" w:space="0" w:color="auto"/>
                  </w:tcBorders>
                </w:tcPr>
                <w:p w14:paraId="62506A2E"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w:t>
                  </w:r>
                  <w:r>
                    <w:rPr>
                      <w:color w:val="000000" w:themeColor="text1"/>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42063F93"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6.02</w:t>
                  </w:r>
                  <w:r>
                    <w:rPr>
                      <w:rFonts w:eastAsia="华文楷体" w:hint="eastAsia"/>
                      <w:color w:val="000000" w:themeColor="text1"/>
                      <w:szCs w:val="21"/>
                    </w:rPr>
                    <w:t>～</w:t>
                  </w:r>
                  <w:r>
                    <w:rPr>
                      <w:rFonts w:eastAsia="华文楷体" w:hint="eastAsia"/>
                      <w:color w:val="000000" w:themeColor="text1"/>
                      <w:szCs w:val="21"/>
                    </w:rPr>
                    <w:t>6.32</w:t>
                  </w:r>
                </w:p>
              </w:tc>
              <w:tc>
                <w:tcPr>
                  <w:tcW w:w="1371" w:type="dxa"/>
                  <w:tcBorders>
                    <w:top w:val="single" w:sz="4" w:space="0" w:color="auto"/>
                    <w:left w:val="single" w:sz="4" w:space="0" w:color="auto"/>
                    <w:bottom w:val="single" w:sz="4" w:space="0" w:color="auto"/>
                    <w:right w:val="single" w:sz="4" w:space="0" w:color="auto"/>
                  </w:tcBorders>
                  <w:vAlign w:val="center"/>
                </w:tcPr>
                <w:p w14:paraId="04C1D494" w14:textId="77777777" w:rsidR="00571F95" w:rsidRDefault="00000000">
                  <w:pPr>
                    <w:spacing w:line="340" w:lineRule="exact"/>
                    <w:jc w:val="center"/>
                    <w:rPr>
                      <w:iCs/>
                      <w:color w:val="000000" w:themeColor="text1"/>
                      <w:szCs w:val="21"/>
                    </w:rPr>
                  </w:pPr>
                  <w:r>
                    <w:rPr>
                      <w:rFonts w:hint="eastAsia"/>
                      <w:iCs/>
                      <w:color w:val="000000" w:themeColor="text1"/>
                      <w:szCs w:val="21"/>
                    </w:rPr>
                    <w:t>5.32</w:t>
                  </w:r>
                </w:p>
              </w:tc>
            </w:tr>
            <w:tr w:rsidR="00571F95" w14:paraId="64252F57" w14:textId="77777777">
              <w:trPr>
                <w:trHeight w:val="77"/>
              </w:trPr>
              <w:tc>
                <w:tcPr>
                  <w:tcW w:w="816" w:type="dxa"/>
                  <w:vMerge/>
                  <w:tcBorders>
                    <w:left w:val="single" w:sz="4" w:space="0" w:color="auto"/>
                    <w:right w:val="single" w:sz="4" w:space="0" w:color="auto"/>
                  </w:tcBorders>
                  <w:vAlign w:val="center"/>
                </w:tcPr>
                <w:p w14:paraId="281193B8"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455CCD04" w14:textId="77777777" w:rsidR="00571F95" w:rsidRDefault="00000000">
                  <w:pPr>
                    <w:spacing w:line="340" w:lineRule="exact"/>
                    <w:jc w:val="center"/>
                    <w:rPr>
                      <w:bCs/>
                      <w:color w:val="000000" w:themeColor="text1"/>
                      <w:szCs w:val="21"/>
                    </w:rPr>
                  </w:pPr>
                  <w:r>
                    <w:rPr>
                      <w:rFonts w:hint="eastAsia"/>
                      <w:color w:val="000000" w:themeColor="text1"/>
                      <w:szCs w:val="21"/>
                    </w:rPr>
                    <w:t>阴离子表面活性剂（</w:t>
                  </w:r>
                  <w:r>
                    <w:rPr>
                      <w:color w:val="000000" w:themeColor="text1"/>
                      <w:szCs w:val="21"/>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1431DDC2"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58152402" w14:textId="77777777" w:rsidR="00571F95" w:rsidRDefault="00000000">
                  <w:pPr>
                    <w:spacing w:line="340" w:lineRule="exact"/>
                    <w:jc w:val="center"/>
                    <w:rPr>
                      <w:color w:val="000000" w:themeColor="text1"/>
                      <w:szCs w:val="21"/>
                    </w:rPr>
                  </w:pPr>
                  <w:r>
                    <w:rPr>
                      <w:color w:val="000000" w:themeColor="text1"/>
                      <w:szCs w:val="21"/>
                    </w:rPr>
                    <w:t>≤0.</w:t>
                  </w:r>
                  <w:r>
                    <w:rPr>
                      <w:rFonts w:hint="eastAsia"/>
                      <w:color w:val="000000" w:themeColor="text1"/>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3E1333F9"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01BDA9BC"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208B8759" w14:textId="77777777">
              <w:trPr>
                <w:trHeight w:val="397"/>
              </w:trPr>
              <w:tc>
                <w:tcPr>
                  <w:tcW w:w="816" w:type="dxa"/>
                  <w:vMerge/>
                  <w:tcBorders>
                    <w:left w:val="single" w:sz="4" w:space="0" w:color="auto"/>
                    <w:right w:val="single" w:sz="4" w:space="0" w:color="auto"/>
                  </w:tcBorders>
                  <w:vAlign w:val="center"/>
                </w:tcPr>
                <w:p w14:paraId="01961698"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75ED849B" w14:textId="77777777" w:rsidR="00571F95" w:rsidRDefault="00000000">
                  <w:pPr>
                    <w:spacing w:line="340" w:lineRule="exact"/>
                    <w:jc w:val="center"/>
                    <w:rPr>
                      <w:bCs/>
                      <w:color w:val="000000" w:themeColor="text1"/>
                      <w:szCs w:val="21"/>
                    </w:rPr>
                  </w:pPr>
                  <w:r>
                    <w:rPr>
                      <w:rFonts w:hint="eastAsia"/>
                      <w:color w:val="000000" w:themeColor="text1"/>
                      <w:szCs w:val="21"/>
                    </w:rPr>
                    <w:t>六价铬（</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340521C6"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tcPr>
                <w:p w14:paraId="43ED8ADC" w14:textId="77777777" w:rsidR="00571F95" w:rsidRDefault="00000000">
                  <w:pPr>
                    <w:spacing w:line="340" w:lineRule="exact"/>
                    <w:jc w:val="center"/>
                    <w:rPr>
                      <w:color w:val="000000" w:themeColor="text1"/>
                      <w:szCs w:val="21"/>
                    </w:rPr>
                  </w:pPr>
                  <w:r>
                    <w:rPr>
                      <w:color w:val="000000" w:themeColor="text1"/>
                      <w:szCs w:val="21"/>
                    </w:rPr>
                    <w:t>≤0.</w:t>
                  </w:r>
                  <w:r>
                    <w:rPr>
                      <w:rFonts w:hint="eastAsia"/>
                      <w:color w:val="000000" w:themeColor="text1"/>
                      <w:szCs w:val="21"/>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AF50346"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748B56BD"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2DD0794D" w14:textId="77777777">
              <w:trPr>
                <w:trHeight w:val="397"/>
              </w:trPr>
              <w:tc>
                <w:tcPr>
                  <w:tcW w:w="816" w:type="dxa"/>
                  <w:vMerge/>
                  <w:tcBorders>
                    <w:left w:val="single" w:sz="4" w:space="0" w:color="auto"/>
                    <w:right w:val="single" w:sz="4" w:space="0" w:color="auto"/>
                  </w:tcBorders>
                  <w:vAlign w:val="center"/>
                </w:tcPr>
                <w:p w14:paraId="23D43062"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1E50EB48" w14:textId="77777777" w:rsidR="00571F95" w:rsidRDefault="00000000">
                  <w:pPr>
                    <w:spacing w:line="340" w:lineRule="exact"/>
                    <w:jc w:val="center"/>
                    <w:rPr>
                      <w:bCs/>
                      <w:color w:val="000000" w:themeColor="text1"/>
                      <w:szCs w:val="21"/>
                    </w:rPr>
                  </w:pPr>
                  <w:r>
                    <w:rPr>
                      <w:rFonts w:hint="eastAsia"/>
                      <w:color w:val="000000" w:themeColor="text1"/>
                      <w:kern w:val="0"/>
                      <w:szCs w:val="21"/>
                      <w:lang w:bidi="ar"/>
                    </w:rPr>
                    <w:t>石油类</w:t>
                  </w:r>
                  <w:r>
                    <w:rPr>
                      <w:rFonts w:hint="eastAsia"/>
                      <w:color w:val="000000" w:themeColor="text1"/>
                      <w:szCs w:val="21"/>
                    </w:rPr>
                    <w:t>（</w:t>
                  </w:r>
                  <w:r>
                    <w:rPr>
                      <w:color w:val="000000" w:themeColor="text1"/>
                      <w:kern w:val="0"/>
                      <w:szCs w:val="21"/>
                      <w:lang w:bidi="ar"/>
                    </w:rPr>
                    <w:t>mg/L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215EEE2B"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51E3A643"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0.05</w:t>
                  </w:r>
                </w:p>
              </w:tc>
              <w:tc>
                <w:tcPr>
                  <w:tcW w:w="1418" w:type="dxa"/>
                  <w:tcBorders>
                    <w:top w:val="single" w:sz="4" w:space="0" w:color="auto"/>
                    <w:left w:val="single" w:sz="4" w:space="0" w:color="auto"/>
                    <w:bottom w:val="single" w:sz="4" w:space="0" w:color="auto"/>
                    <w:right w:val="single" w:sz="4" w:space="0" w:color="auto"/>
                  </w:tcBorders>
                  <w:vAlign w:val="center"/>
                </w:tcPr>
                <w:p w14:paraId="256E2C7C"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0EAD6A37"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45F17101" w14:textId="77777777">
              <w:trPr>
                <w:trHeight w:val="397"/>
              </w:trPr>
              <w:tc>
                <w:tcPr>
                  <w:tcW w:w="816" w:type="dxa"/>
                  <w:vMerge/>
                  <w:tcBorders>
                    <w:left w:val="single" w:sz="4" w:space="0" w:color="auto"/>
                    <w:right w:val="single" w:sz="4" w:space="0" w:color="auto"/>
                  </w:tcBorders>
                  <w:vAlign w:val="center"/>
                </w:tcPr>
                <w:p w14:paraId="31CA5717"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3A7BD836" w14:textId="77777777" w:rsidR="00571F95" w:rsidRDefault="00000000">
                  <w:pPr>
                    <w:spacing w:line="340" w:lineRule="exact"/>
                    <w:jc w:val="center"/>
                    <w:rPr>
                      <w:bCs/>
                      <w:color w:val="000000" w:themeColor="text1"/>
                      <w:szCs w:val="21"/>
                    </w:rPr>
                  </w:pPr>
                  <w:r>
                    <w:rPr>
                      <w:rFonts w:hint="eastAsia"/>
                      <w:color w:val="000000" w:themeColor="text1"/>
                      <w:szCs w:val="21"/>
                    </w:rPr>
                    <w:t>汞（</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3C2254B4"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tcPr>
                <w:p w14:paraId="0C184301"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0.1</w:t>
                  </w:r>
                </w:p>
              </w:tc>
              <w:tc>
                <w:tcPr>
                  <w:tcW w:w="1418" w:type="dxa"/>
                  <w:tcBorders>
                    <w:top w:val="single" w:sz="4" w:space="0" w:color="auto"/>
                    <w:left w:val="single" w:sz="4" w:space="0" w:color="auto"/>
                    <w:bottom w:val="single" w:sz="4" w:space="0" w:color="auto"/>
                    <w:right w:val="single" w:sz="4" w:space="0" w:color="auto"/>
                  </w:tcBorders>
                </w:tcPr>
                <w:p w14:paraId="19CF2707"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vAlign w:val="center"/>
                </w:tcPr>
                <w:p w14:paraId="3B18EAB8"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0D4C3362" w14:textId="77777777">
              <w:trPr>
                <w:trHeight w:val="397"/>
              </w:trPr>
              <w:tc>
                <w:tcPr>
                  <w:tcW w:w="816" w:type="dxa"/>
                  <w:vMerge/>
                  <w:tcBorders>
                    <w:left w:val="single" w:sz="4" w:space="0" w:color="auto"/>
                    <w:right w:val="single" w:sz="4" w:space="0" w:color="auto"/>
                  </w:tcBorders>
                  <w:vAlign w:val="center"/>
                </w:tcPr>
                <w:p w14:paraId="5A891D3C"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593379E3" w14:textId="77777777" w:rsidR="00571F95" w:rsidRDefault="00000000">
                  <w:pPr>
                    <w:spacing w:line="340" w:lineRule="exact"/>
                    <w:jc w:val="center"/>
                    <w:rPr>
                      <w:bCs/>
                      <w:color w:val="000000" w:themeColor="text1"/>
                      <w:szCs w:val="21"/>
                    </w:rPr>
                  </w:pPr>
                  <w:r>
                    <w:rPr>
                      <w:rFonts w:hint="eastAsia"/>
                      <w:color w:val="000000" w:themeColor="text1"/>
                      <w:szCs w:val="21"/>
                    </w:rPr>
                    <w:t>铜（</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26D7D34E"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4.14</w:t>
                  </w:r>
                  <w:r>
                    <w:rPr>
                      <w:rFonts w:eastAsia="华文楷体" w:hint="eastAsia"/>
                      <w:color w:val="000000" w:themeColor="text1"/>
                      <w:szCs w:val="21"/>
                    </w:rPr>
                    <w:t>～</w:t>
                  </w:r>
                  <w:r>
                    <w:rPr>
                      <w:rFonts w:eastAsia="华文楷体" w:hint="eastAsia"/>
                      <w:color w:val="000000" w:themeColor="text1"/>
                      <w:szCs w:val="21"/>
                    </w:rPr>
                    <w:t>4.24</w:t>
                  </w:r>
                </w:p>
              </w:tc>
              <w:tc>
                <w:tcPr>
                  <w:tcW w:w="1134" w:type="dxa"/>
                  <w:tcBorders>
                    <w:top w:val="single" w:sz="4" w:space="0" w:color="auto"/>
                    <w:left w:val="single" w:sz="4" w:space="0" w:color="auto"/>
                    <w:bottom w:val="single" w:sz="4" w:space="0" w:color="auto"/>
                    <w:right w:val="single" w:sz="4" w:space="0" w:color="auto"/>
                  </w:tcBorders>
                </w:tcPr>
                <w:p w14:paraId="40D22902" w14:textId="77777777" w:rsidR="00571F95" w:rsidRDefault="00000000">
                  <w:pPr>
                    <w:spacing w:line="340" w:lineRule="exact"/>
                    <w:jc w:val="center"/>
                    <w:rPr>
                      <w:color w:val="000000" w:themeColor="text1"/>
                      <w:szCs w:val="21"/>
                    </w:rPr>
                  </w:pPr>
                  <w:r>
                    <w:rPr>
                      <w:color w:val="000000" w:themeColor="text1"/>
                      <w:szCs w:val="21"/>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597C0B1D" w14:textId="77777777" w:rsidR="00571F95" w:rsidRDefault="00000000">
                  <w:pPr>
                    <w:spacing w:line="340" w:lineRule="exact"/>
                    <w:jc w:val="center"/>
                    <w:rPr>
                      <w:iCs/>
                      <w:color w:val="000000" w:themeColor="text1"/>
                      <w:szCs w:val="21"/>
                    </w:rPr>
                  </w:pPr>
                  <w:r>
                    <w:rPr>
                      <w:rFonts w:hint="eastAsia"/>
                      <w:iCs/>
                      <w:color w:val="000000" w:themeColor="text1"/>
                      <w:szCs w:val="21"/>
                    </w:rPr>
                    <w:t>0.0041</w:t>
                  </w:r>
                  <w:r>
                    <w:rPr>
                      <w:rFonts w:eastAsia="华文楷体" w:hint="eastAsia"/>
                      <w:color w:val="000000" w:themeColor="text1"/>
                      <w:szCs w:val="21"/>
                    </w:rPr>
                    <w:t>～</w:t>
                  </w:r>
                  <w:r>
                    <w:rPr>
                      <w:rFonts w:eastAsia="华文楷体" w:hint="eastAsia"/>
                      <w:color w:val="000000" w:themeColor="text1"/>
                      <w:szCs w:val="21"/>
                    </w:rPr>
                    <w:t>0.0042</w:t>
                  </w:r>
                </w:p>
              </w:tc>
              <w:tc>
                <w:tcPr>
                  <w:tcW w:w="1371" w:type="dxa"/>
                  <w:tcBorders>
                    <w:top w:val="single" w:sz="4" w:space="0" w:color="auto"/>
                    <w:left w:val="single" w:sz="4" w:space="0" w:color="auto"/>
                    <w:bottom w:val="single" w:sz="4" w:space="0" w:color="auto"/>
                    <w:right w:val="single" w:sz="4" w:space="0" w:color="auto"/>
                  </w:tcBorders>
                </w:tcPr>
                <w:p w14:paraId="06C34C21"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246247A0" w14:textId="77777777">
              <w:trPr>
                <w:trHeight w:val="397"/>
              </w:trPr>
              <w:tc>
                <w:tcPr>
                  <w:tcW w:w="816" w:type="dxa"/>
                  <w:vMerge/>
                  <w:tcBorders>
                    <w:left w:val="single" w:sz="4" w:space="0" w:color="auto"/>
                    <w:right w:val="single" w:sz="4" w:space="0" w:color="auto"/>
                  </w:tcBorders>
                  <w:vAlign w:val="center"/>
                </w:tcPr>
                <w:p w14:paraId="3F5BDC37"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421C0ADD" w14:textId="77777777" w:rsidR="00571F95" w:rsidRDefault="00000000">
                  <w:pPr>
                    <w:spacing w:line="340" w:lineRule="exact"/>
                    <w:jc w:val="center"/>
                    <w:rPr>
                      <w:bCs/>
                      <w:color w:val="000000" w:themeColor="text1"/>
                      <w:szCs w:val="21"/>
                    </w:rPr>
                  </w:pPr>
                  <w:r>
                    <w:rPr>
                      <w:rFonts w:hint="eastAsia"/>
                      <w:color w:val="000000" w:themeColor="text1"/>
                      <w:szCs w:val="21"/>
                    </w:rPr>
                    <w:t>锌（</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48D994CE"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4.28</w:t>
                  </w:r>
                  <w:r>
                    <w:rPr>
                      <w:rFonts w:eastAsia="华文楷体" w:hint="eastAsia"/>
                      <w:color w:val="000000" w:themeColor="text1"/>
                      <w:szCs w:val="21"/>
                    </w:rPr>
                    <w:t>～</w:t>
                  </w:r>
                  <w:r>
                    <w:rPr>
                      <w:rFonts w:eastAsia="华文楷体" w:hint="eastAsia"/>
                      <w:color w:val="000000" w:themeColor="text1"/>
                      <w:szCs w:val="21"/>
                    </w:rPr>
                    <w:t>4.82</w:t>
                  </w:r>
                </w:p>
              </w:tc>
              <w:tc>
                <w:tcPr>
                  <w:tcW w:w="1134" w:type="dxa"/>
                  <w:tcBorders>
                    <w:top w:val="single" w:sz="4" w:space="0" w:color="auto"/>
                    <w:left w:val="single" w:sz="4" w:space="0" w:color="auto"/>
                    <w:bottom w:val="single" w:sz="4" w:space="0" w:color="auto"/>
                    <w:right w:val="single" w:sz="4" w:space="0" w:color="auto"/>
                  </w:tcBorders>
                </w:tcPr>
                <w:p w14:paraId="5E2E787A"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w:t>
                  </w:r>
                  <w:r>
                    <w:rPr>
                      <w:color w:val="000000" w:themeColor="text1"/>
                      <w:szCs w:val="21"/>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7D0D1C3" w14:textId="77777777" w:rsidR="00571F95" w:rsidRDefault="00000000">
                  <w:pPr>
                    <w:spacing w:line="340" w:lineRule="exact"/>
                    <w:jc w:val="center"/>
                    <w:rPr>
                      <w:iCs/>
                      <w:color w:val="000000" w:themeColor="text1"/>
                      <w:szCs w:val="21"/>
                    </w:rPr>
                  </w:pPr>
                  <w:r>
                    <w:rPr>
                      <w:rFonts w:hint="eastAsia"/>
                      <w:iCs/>
                      <w:color w:val="000000" w:themeColor="text1"/>
                      <w:szCs w:val="21"/>
                    </w:rPr>
                    <w:t>0.0043</w:t>
                  </w:r>
                  <w:r>
                    <w:rPr>
                      <w:rFonts w:eastAsia="华文楷体" w:hint="eastAsia"/>
                      <w:color w:val="000000" w:themeColor="text1"/>
                      <w:szCs w:val="21"/>
                    </w:rPr>
                    <w:t>～</w:t>
                  </w:r>
                  <w:r>
                    <w:rPr>
                      <w:rFonts w:eastAsia="华文楷体" w:hint="eastAsia"/>
                      <w:color w:val="000000" w:themeColor="text1"/>
                      <w:szCs w:val="21"/>
                    </w:rPr>
                    <w:t>0.0048</w:t>
                  </w:r>
                </w:p>
              </w:tc>
              <w:tc>
                <w:tcPr>
                  <w:tcW w:w="1371" w:type="dxa"/>
                  <w:tcBorders>
                    <w:top w:val="single" w:sz="4" w:space="0" w:color="auto"/>
                    <w:left w:val="single" w:sz="4" w:space="0" w:color="auto"/>
                    <w:bottom w:val="single" w:sz="4" w:space="0" w:color="auto"/>
                    <w:right w:val="single" w:sz="4" w:space="0" w:color="auto"/>
                  </w:tcBorders>
                </w:tcPr>
                <w:p w14:paraId="610BFFD4"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3C892C73" w14:textId="77777777">
              <w:trPr>
                <w:trHeight w:val="397"/>
              </w:trPr>
              <w:tc>
                <w:tcPr>
                  <w:tcW w:w="816" w:type="dxa"/>
                  <w:vMerge/>
                  <w:tcBorders>
                    <w:left w:val="single" w:sz="4" w:space="0" w:color="auto"/>
                    <w:right w:val="single" w:sz="4" w:space="0" w:color="auto"/>
                  </w:tcBorders>
                  <w:vAlign w:val="center"/>
                </w:tcPr>
                <w:p w14:paraId="69629645"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62BCA68" w14:textId="77777777" w:rsidR="00571F95" w:rsidRDefault="00000000">
                  <w:pPr>
                    <w:spacing w:line="340" w:lineRule="exact"/>
                    <w:jc w:val="center"/>
                    <w:rPr>
                      <w:bCs/>
                      <w:color w:val="000000" w:themeColor="text1"/>
                      <w:szCs w:val="21"/>
                    </w:rPr>
                  </w:pPr>
                  <w:r>
                    <w:rPr>
                      <w:rFonts w:hint="eastAsia"/>
                      <w:color w:val="000000" w:themeColor="text1"/>
                      <w:szCs w:val="21"/>
                    </w:rPr>
                    <w:t>砷（</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5900BC7D"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2.06</w:t>
                  </w:r>
                  <w:r>
                    <w:rPr>
                      <w:rFonts w:eastAsia="华文楷体" w:hint="eastAsia"/>
                      <w:color w:val="000000" w:themeColor="text1"/>
                      <w:szCs w:val="21"/>
                    </w:rPr>
                    <w:t>～</w:t>
                  </w:r>
                  <w:r>
                    <w:rPr>
                      <w:rFonts w:eastAsia="华文楷体" w:hint="eastAsia"/>
                      <w:color w:val="000000" w:themeColor="text1"/>
                      <w:szCs w:val="21"/>
                    </w:rPr>
                    <w:t>2.11</w:t>
                  </w:r>
                </w:p>
              </w:tc>
              <w:tc>
                <w:tcPr>
                  <w:tcW w:w="1134" w:type="dxa"/>
                  <w:tcBorders>
                    <w:top w:val="single" w:sz="4" w:space="0" w:color="auto"/>
                    <w:left w:val="single" w:sz="4" w:space="0" w:color="auto"/>
                    <w:bottom w:val="single" w:sz="4" w:space="0" w:color="auto"/>
                    <w:right w:val="single" w:sz="4" w:space="0" w:color="auto"/>
                  </w:tcBorders>
                </w:tcPr>
                <w:p w14:paraId="0C4BF6E8"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50</w:t>
                  </w:r>
                </w:p>
              </w:tc>
              <w:tc>
                <w:tcPr>
                  <w:tcW w:w="1418" w:type="dxa"/>
                  <w:tcBorders>
                    <w:top w:val="single" w:sz="4" w:space="0" w:color="auto"/>
                    <w:left w:val="single" w:sz="4" w:space="0" w:color="auto"/>
                    <w:bottom w:val="single" w:sz="4" w:space="0" w:color="auto"/>
                    <w:right w:val="single" w:sz="4" w:space="0" w:color="auto"/>
                  </w:tcBorders>
                  <w:vAlign w:val="center"/>
                </w:tcPr>
                <w:p w14:paraId="594BE08C" w14:textId="77777777" w:rsidR="00571F95" w:rsidRDefault="00000000">
                  <w:pPr>
                    <w:spacing w:line="340" w:lineRule="exact"/>
                    <w:jc w:val="center"/>
                    <w:rPr>
                      <w:iCs/>
                      <w:color w:val="000000" w:themeColor="text1"/>
                      <w:szCs w:val="21"/>
                    </w:rPr>
                  </w:pPr>
                  <w:r>
                    <w:rPr>
                      <w:rFonts w:hint="eastAsia"/>
                      <w:iCs/>
                      <w:color w:val="000000" w:themeColor="text1"/>
                      <w:szCs w:val="21"/>
                    </w:rPr>
                    <w:t>0.041</w:t>
                  </w:r>
                  <w:r>
                    <w:rPr>
                      <w:rFonts w:eastAsia="华文楷体" w:hint="eastAsia"/>
                      <w:color w:val="000000" w:themeColor="text1"/>
                      <w:szCs w:val="21"/>
                    </w:rPr>
                    <w:t>～</w:t>
                  </w:r>
                  <w:r>
                    <w:rPr>
                      <w:rFonts w:eastAsia="华文楷体" w:hint="eastAsia"/>
                      <w:color w:val="000000" w:themeColor="text1"/>
                      <w:szCs w:val="21"/>
                    </w:rPr>
                    <w:t>0.042</w:t>
                  </w:r>
                </w:p>
              </w:tc>
              <w:tc>
                <w:tcPr>
                  <w:tcW w:w="1371" w:type="dxa"/>
                  <w:tcBorders>
                    <w:top w:val="single" w:sz="4" w:space="0" w:color="auto"/>
                    <w:left w:val="single" w:sz="4" w:space="0" w:color="auto"/>
                    <w:bottom w:val="single" w:sz="4" w:space="0" w:color="auto"/>
                    <w:right w:val="single" w:sz="4" w:space="0" w:color="auto"/>
                  </w:tcBorders>
                </w:tcPr>
                <w:p w14:paraId="4EF23286"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10B79404" w14:textId="77777777">
              <w:trPr>
                <w:trHeight w:val="397"/>
              </w:trPr>
              <w:tc>
                <w:tcPr>
                  <w:tcW w:w="816" w:type="dxa"/>
                  <w:vMerge/>
                  <w:tcBorders>
                    <w:left w:val="single" w:sz="4" w:space="0" w:color="auto"/>
                    <w:right w:val="single" w:sz="4" w:space="0" w:color="auto"/>
                  </w:tcBorders>
                  <w:vAlign w:val="center"/>
                </w:tcPr>
                <w:p w14:paraId="757B1596"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0DF80538" w14:textId="77777777" w:rsidR="00571F95" w:rsidRDefault="00000000">
                  <w:pPr>
                    <w:spacing w:line="340" w:lineRule="exact"/>
                    <w:jc w:val="center"/>
                    <w:rPr>
                      <w:bCs/>
                      <w:color w:val="000000" w:themeColor="text1"/>
                      <w:szCs w:val="21"/>
                    </w:rPr>
                  </w:pPr>
                  <w:r>
                    <w:rPr>
                      <w:rFonts w:hint="eastAsia"/>
                      <w:color w:val="000000" w:themeColor="text1"/>
                      <w:szCs w:val="21"/>
                    </w:rPr>
                    <w:t>硒（</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7EECF434"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tcPr>
                <w:p w14:paraId="63617E4D"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E37434A"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tcPr>
                <w:p w14:paraId="191D3644"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21AFB832" w14:textId="77777777">
              <w:trPr>
                <w:trHeight w:val="397"/>
              </w:trPr>
              <w:tc>
                <w:tcPr>
                  <w:tcW w:w="816" w:type="dxa"/>
                  <w:vMerge/>
                  <w:tcBorders>
                    <w:left w:val="single" w:sz="4" w:space="0" w:color="auto"/>
                    <w:right w:val="single" w:sz="4" w:space="0" w:color="auto"/>
                  </w:tcBorders>
                  <w:vAlign w:val="center"/>
                </w:tcPr>
                <w:p w14:paraId="6DB6119A"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7CCE2AF7" w14:textId="77777777" w:rsidR="00571F95" w:rsidRDefault="00000000">
                  <w:pPr>
                    <w:spacing w:line="340" w:lineRule="exact"/>
                    <w:jc w:val="center"/>
                    <w:rPr>
                      <w:bCs/>
                      <w:color w:val="000000" w:themeColor="text1"/>
                      <w:szCs w:val="21"/>
                    </w:rPr>
                  </w:pPr>
                  <w:r>
                    <w:rPr>
                      <w:rFonts w:hint="eastAsia"/>
                      <w:color w:val="000000" w:themeColor="text1"/>
                      <w:szCs w:val="21"/>
                    </w:rPr>
                    <w:t>镉（</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0C5346D6"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tcPr>
                <w:p w14:paraId="71D13204"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0178BF17"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tcPr>
                <w:p w14:paraId="10477DBF"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1E183392" w14:textId="77777777">
              <w:trPr>
                <w:trHeight w:val="397"/>
              </w:trPr>
              <w:tc>
                <w:tcPr>
                  <w:tcW w:w="816" w:type="dxa"/>
                  <w:vMerge/>
                  <w:tcBorders>
                    <w:left w:val="single" w:sz="4" w:space="0" w:color="auto"/>
                    <w:right w:val="single" w:sz="4" w:space="0" w:color="auto"/>
                  </w:tcBorders>
                  <w:vAlign w:val="center"/>
                </w:tcPr>
                <w:p w14:paraId="6D3A10CB"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67A32DE6" w14:textId="77777777" w:rsidR="00571F95" w:rsidRDefault="00000000">
                  <w:pPr>
                    <w:spacing w:line="340" w:lineRule="exact"/>
                    <w:jc w:val="center"/>
                    <w:rPr>
                      <w:bCs/>
                      <w:color w:val="000000" w:themeColor="text1"/>
                      <w:szCs w:val="21"/>
                    </w:rPr>
                  </w:pPr>
                  <w:r>
                    <w:rPr>
                      <w:rFonts w:hint="eastAsia"/>
                      <w:color w:val="000000" w:themeColor="text1"/>
                      <w:szCs w:val="21"/>
                    </w:rPr>
                    <w:t>铅（</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7A24B33B"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6CFCE71A"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5</w:t>
                  </w:r>
                  <w:r>
                    <w:rPr>
                      <w:color w:val="000000" w:themeColor="text1"/>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3D3AB646"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tcPr>
                <w:p w14:paraId="106F6F94"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337E842F" w14:textId="77777777">
              <w:trPr>
                <w:trHeight w:val="397"/>
              </w:trPr>
              <w:tc>
                <w:tcPr>
                  <w:tcW w:w="816" w:type="dxa"/>
                  <w:vMerge/>
                  <w:tcBorders>
                    <w:left w:val="single" w:sz="4" w:space="0" w:color="auto"/>
                    <w:right w:val="single" w:sz="4" w:space="0" w:color="auto"/>
                  </w:tcBorders>
                  <w:vAlign w:val="center"/>
                </w:tcPr>
                <w:p w14:paraId="217F215D"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252F9E8A" w14:textId="77777777" w:rsidR="00571F95" w:rsidRDefault="00000000">
                  <w:pPr>
                    <w:spacing w:line="340" w:lineRule="exact"/>
                    <w:jc w:val="center"/>
                    <w:rPr>
                      <w:color w:val="000000" w:themeColor="text1"/>
                      <w:szCs w:val="21"/>
                    </w:rPr>
                  </w:pPr>
                  <w:r>
                    <w:rPr>
                      <w:rFonts w:hint="eastAsia"/>
                      <w:color w:val="000000" w:themeColor="text1"/>
                      <w:szCs w:val="21"/>
                    </w:rPr>
                    <w:t>铁（</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2EE1DEFD"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2A3454FF"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34AD803F"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tcPr>
                <w:p w14:paraId="7F1DC0E8"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07095C0B" w14:textId="77777777">
              <w:trPr>
                <w:trHeight w:val="397"/>
              </w:trPr>
              <w:tc>
                <w:tcPr>
                  <w:tcW w:w="816" w:type="dxa"/>
                  <w:vMerge/>
                  <w:tcBorders>
                    <w:left w:val="single" w:sz="4" w:space="0" w:color="auto"/>
                    <w:right w:val="single" w:sz="4" w:space="0" w:color="auto"/>
                  </w:tcBorders>
                  <w:vAlign w:val="center"/>
                </w:tcPr>
                <w:p w14:paraId="17A1DB50"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3767568B" w14:textId="77777777" w:rsidR="00571F95" w:rsidRDefault="00000000">
                  <w:pPr>
                    <w:spacing w:line="340" w:lineRule="exact"/>
                    <w:jc w:val="center"/>
                    <w:rPr>
                      <w:color w:val="000000" w:themeColor="text1"/>
                      <w:szCs w:val="21"/>
                    </w:rPr>
                  </w:pPr>
                  <w:r>
                    <w:rPr>
                      <w:rFonts w:hint="eastAsia"/>
                      <w:color w:val="000000" w:themeColor="text1"/>
                      <w:szCs w:val="21"/>
                    </w:rPr>
                    <w:t>锰（</w:t>
                  </w:r>
                  <w:proofErr w:type="spellStart"/>
                  <w:r>
                    <w:rPr>
                      <w:color w:val="000000" w:themeColor="text1"/>
                      <w:kern w:val="0"/>
                      <w:szCs w:val="21"/>
                      <w:lang w:bidi="ar"/>
                    </w:rPr>
                    <w:t>μg</w:t>
                  </w:r>
                  <w:proofErr w:type="spellEnd"/>
                  <w:r>
                    <w:rPr>
                      <w:color w:val="000000" w:themeColor="text1"/>
                      <w:kern w:val="0"/>
                      <w:szCs w:val="21"/>
                      <w:lang w:bidi="ar"/>
                    </w:rPr>
                    <w:t>/L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126FDB1B" w14:textId="77777777" w:rsidR="00571F95" w:rsidRDefault="00000000">
                  <w:pPr>
                    <w:spacing w:line="340" w:lineRule="exact"/>
                    <w:jc w:val="center"/>
                    <w:rPr>
                      <w:iCs/>
                      <w:color w:val="000000" w:themeColor="text1"/>
                      <w:szCs w:val="21"/>
                    </w:rPr>
                  </w:pPr>
                  <w:r>
                    <w:rPr>
                      <w:rFonts w:hint="eastAsia"/>
                      <w:iCs/>
                      <w:color w:val="000000" w:themeColor="text1"/>
                      <w:szCs w:val="21"/>
                    </w:rPr>
                    <w:t>ND</w:t>
                  </w:r>
                </w:p>
              </w:tc>
              <w:tc>
                <w:tcPr>
                  <w:tcW w:w="1134" w:type="dxa"/>
                  <w:tcBorders>
                    <w:top w:val="single" w:sz="4" w:space="0" w:color="auto"/>
                    <w:left w:val="single" w:sz="4" w:space="0" w:color="auto"/>
                    <w:bottom w:val="single" w:sz="4" w:space="0" w:color="auto"/>
                    <w:right w:val="single" w:sz="4" w:space="0" w:color="auto"/>
                  </w:tcBorders>
                  <w:vAlign w:val="center"/>
                </w:tcPr>
                <w:p w14:paraId="68354EA8"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017778B" w14:textId="77777777" w:rsidR="00571F95" w:rsidRDefault="00000000">
                  <w:pPr>
                    <w:spacing w:line="340" w:lineRule="exact"/>
                    <w:jc w:val="center"/>
                    <w:rPr>
                      <w:iCs/>
                      <w:color w:val="000000" w:themeColor="text1"/>
                      <w:szCs w:val="21"/>
                    </w:rPr>
                  </w:pPr>
                  <w:r>
                    <w:rPr>
                      <w:rFonts w:hint="eastAsia"/>
                      <w:iCs/>
                      <w:color w:val="000000" w:themeColor="text1"/>
                      <w:szCs w:val="21"/>
                    </w:rPr>
                    <w:t>--</w:t>
                  </w:r>
                </w:p>
              </w:tc>
              <w:tc>
                <w:tcPr>
                  <w:tcW w:w="1371" w:type="dxa"/>
                  <w:tcBorders>
                    <w:top w:val="single" w:sz="4" w:space="0" w:color="auto"/>
                    <w:left w:val="single" w:sz="4" w:space="0" w:color="auto"/>
                    <w:bottom w:val="single" w:sz="4" w:space="0" w:color="auto"/>
                    <w:right w:val="single" w:sz="4" w:space="0" w:color="auto"/>
                  </w:tcBorders>
                </w:tcPr>
                <w:p w14:paraId="7F51FAA4"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r w:rsidR="00571F95" w14:paraId="1D3D2EF7" w14:textId="77777777">
              <w:trPr>
                <w:trHeight w:val="397"/>
              </w:trPr>
              <w:tc>
                <w:tcPr>
                  <w:tcW w:w="816" w:type="dxa"/>
                  <w:vMerge/>
                  <w:tcBorders>
                    <w:left w:val="single" w:sz="4" w:space="0" w:color="auto"/>
                    <w:bottom w:val="single" w:sz="4" w:space="0" w:color="auto"/>
                    <w:right w:val="single" w:sz="4" w:space="0" w:color="auto"/>
                  </w:tcBorders>
                  <w:vAlign w:val="center"/>
                </w:tcPr>
                <w:p w14:paraId="0D1CCC38" w14:textId="77777777" w:rsidR="00571F95" w:rsidRDefault="00571F95">
                  <w:pPr>
                    <w:widowControl/>
                    <w:spacing w:line="340" w:lineRule="exact"/>
                    <w:jc w:val="left"/>
                    <w:rPr>
                      <w:color w:val="000000" w:themeColor="text1"/>
                      <w:szCs w:val="21"/>
                    </w:rPr>
                  </w:pPr>
                </w:p>
              </w:tc>
              <w:tc>
                <w:tcPr>
                  <w:tcW w:w="2265" w:type="dxa"/>
                  <w:tcBorders>
                    <w:top w:val="single" w:sz="4" w:space="0" w:color="auto"/>
                    <w:left w:val="single" w:sz="4" w:space="0" w:color="auto"/>
                    <w:bottom w:val="single" w:sz="4" w:space="0" w:color="auto"/>
                    <w:right w:val="single" w:sz="4" w:space="0" w:color="auto"/>
                  </w:tcBorders>
                  <w:vAlign w:val="center"/>
                </w:tcPr>
                <w:p w14:paraId="24D338FE" w14:textId="77777777" w:rsidR="00571F95" w:rsidRDefault="00000000">
                  <w:pPr>
                    <w:spacing w:line="340" w:lineRule="exact"/>
                    <w:jc w:val="center"/>
                    <w:rPr>
                      <w:color w:val="000000" w:themeColor="text1"/>
                      <w:szCs w:val="21"/>
                    </w:rPr>
                  </w:pPr>
                  <w:r>
                    <w:rPr>
                      <w:rFonts w:hint="eastAsia"/>
                      <w:color w:val="000000" w:themeColor="text1"/>
                      <w:szCs w:val="21"/>
                    </w:rPr>
                    <w:t>粪大肠菌群（</w:t>
                  </w:r>
                  <w:r>
                    <w:rPr>
                      <w:color w:val="000000" w:themeColor="text1"/>
                      <w:kern w:val="0"/>
                      <w:szCs w:val="21"/>
                      <w:lang w:bidi="ar"/>
                    </w:rPr>
                    <w:t>MPN/L</w:t>
                  </w:r>
                  <w:r>
                    <w:rPr>
                      <w:rFonts w:hint="eastAsia"/>
                      <w:color w:val="000000" w:themeColor="text1"/>
                      <w:szCs w:val="21"/>
                    </w:rPr>
                    <w:t>）</w:t>
                  </w:r>
                </w:p>
              </w:tc>
              <w:tc>
                <w:tcPr>
                  <w:tcW w:w="1321" w:type="dxa"/>
                  <w:tcBorders>
                    <w:top w:val="single" w:sz="4" w:space="0" w:color="auto"/>
                    <w:left w:val="single" w:sz="4" w:space="0" w:color="auto"/>
                    <w:bottom w:val="single" w:sz="4" w:space="0" w:color="auto"/>
                    <w:right w:val="single" w:sz="4" w:space="0" w:color="auto"/>
                  </w:tcBorders>
                  <w:vAlign w:val="center"/>
                </w:tcPr>
                <w:p w14:paraId="563E2809" w14:textId="77777777" w:rsidR="00571F95" w:rsidRDefault="00000000">
                  <w:pPr>
                    <w:spacing w:line="340" w:lineRule="exact"/>
                    <w:jc w:val="center"/>
                    <w:rPr>
                      <w:iCs/>
                      <w:color w:val="000000" w:themeColor="text1"/>
                      <w:szCs w:val="21"/>
                    </w:rPr>
                  </w:pPr>
                  <w:r>
                    <w:rPr>
                      <w:rFonts w:eastAsia="华文楷体" w:hint="eastAsia"/>
                      <w:color w:val="000000" w:themeColor="text1"/>
                      <w:szCs w:val="21"/>
                    </w:rPr>
                    <w:t>90</w:t>
                  </w:r>
                  <w:r>
                    <w:rPr>
                      <w:rFonts w:eastAsia="华文楷体" w:hint="eastAsia"/>
                      <w:color w:val="000000" w:themeColor="text1"/>
                      <w:szCs w:val="21"/>
                    </w:rPr>
                    <w:t>～</w:t>
                  </w:r>
                  <w:r>
                    <w:rPr>
                      <w:rFonts w:eastAsia="华文楷体" w:hint="eastAsia"/>
                      <w:color w:val="000000" w:themeColor="text1"/>
                      <w:szCs w:val="21"/>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2992D137" w14:textId="77777777" w:rsidR="00571F95" w:rsidRDefault="00000000">
                  <w:pPr>
                    <w:spacing w:line="340" w:lineRule="exact"/>
                    <w:jc w:val="center"/>
                    <w:rPr>
                      <w:color w:val="000000" w:themeColor="text1"/>
                      <w:szCs w:val="21"/>
                    </w:rPr>
                  </w:pPr>
                  <w:r>
                    <w:rPr>
                      <w:color w:val="000000" w:themeColor="text1"/>
                      <w:szCs w:val="21"/>
                    </w:rPr>
                    <w:t>≤</w:t>
                  </w:r>
                  <w:r>
                    <w:rPr>
                      <w:rFonts w:hint="eastAsia"/>
                      <w:color w:val="000000" w:themeColor="text1"/>
                      <w:szCs w:val="21"/>
                    </w:rPr>
                    <w:t>1</w:t>
                  </w:r>
                  <w:r>
                    <w:rPr>
                      <w:color w:val="000000" w:themeColor="text1"/>
                      <w:szCs w:val="21"/>
                    </w:rPr>
                    <w:t>0000</w:t>
                  </w:r>
                </w:p>
              </w:tc>
              <w:tc>
                <w:tcPr>
                  <w:tcW w:w="1418" w:type="dxa"/>
                  <w:tcBorders>
                    <w:top w:val="single" w:sz="4" w:space="0" w:color="auto"/>
                    <w:left w:val="single" w:sz="4" w:space="0" w:color="auto"/>
                    <w:bottom w:val="single" w:sz="4" w:space="0" w:color="auto"/>
                    <w:right w:val="single" w:sz="4" w:space="0" w:color="auto"/>
                  </w:tcBorders>
                </w:tcPr>
                <w:p w14:paraId="0070ECB2" w14:textId="77777777" w:rsidR="00571F95" w:rsidRDefault="00000000">
                  <w:pPr>
                    <w:spacing w:line="340" w:lineRule="exact"/>
                    <w:jc w:val="center"/>
                    <w:rPr>
                      <w:iCs/>
                      <w:color w:val="000000" w:themeColor="text1"/>
                      <w:szCs w:val="21"/>
                    </w:rPr>
                  </w:pPr>
                  <w:r>
                    <w:rPr>
                      <w:rFonts w:hint="eastAsia"/>
                      <w:iCs/>
                      <w:color w:val="000000" w:themeColor="text1"/>
                      <w:szCs w:val="21"/>
                    </w:rPr>
                    <w:t>0.009</w:t>
                  </w:r>
                  <w:r>
                    <w:rPr>
                      <w:rFonts w:eastAsia="华文楷体" w:hint="eastAsia"/>
                      <w:color w:val="000000" w:themeColor="text1"/>
                      <w:szCs w:val="21"/>
                    </w:rPr>
                    <w:t>～</w:t>
                  </w:r>
                  <w:r>
                    <w:rPr>
                      <w:rFonts w:eastAsia="华文楷体" w:hint="eastAsia"/>
                      <w:color w:val="000000" w:themeColor="text1"/>
                      <w:szCs w:val="21"/>
                    </w:rPr>
                    <w:t>0.021</w:t>
                  </w:r>
                </w:p>
              </w:tc>
              <w:tc>
                <w:tcPr>
                  <w:tcW w:w="1371" w:type="dxa"/>
                  <w:tcBorders>
                    <w:top w:val="single" w:sz="4" w:space="0" w:color="auto"/>
                    <w:left w:val="single" w:sz="4" w:space="0" w:color="auto"/>
                    <w:bottom w:val="single" w:sz="4" w:space="0" w:color="auto"/>
                    <w:right w:val="single" w:sz="4" w:space="0" w:color="auto"/>
                  </w:tcBorders>
                </w:tcPr>
                <w:p w14:paraId="0735279C" w14:textId="77777777" w:rsidR="00571F95" w:rsidRDefault="00000000">
                  <w:pPr>
                    <w:spacing w:line="340" w:lineRule="exact"/>
                    <w:jc w:val="center"/>
                    <w:rPr>
                      <w:iCs/>
                      <w:color w:val="000000" w:themeColor="text1"/>
                      <w:szCs w:val="21"/>
                    </w:rPr>
                  </w:pPr>
                  <w:r>
                    <w:rPr>
                      <w:rFonts w:hint="eastAsia"/>
                      <w:iCs/>
                      <w:color w:val="000000" w:themeColor="text1"/>
                      <w:szCs w:val="21"/>
                    </w:rPr>
                    <w:t>0</w:t>
                  </w:r>
                </w:p>
              </w:tc>
            </w:tr>
          </w:tbl>
          <w:p w14:paraId="4F3F8DE9" w14:textId="77777777" w:rsidR="00571F95" w:rsidRDefault="00000000">
            <w:pPr>
              <w:spacing w:line="400" w:lineRule="exact"/>
              <w:ind w:firstLineChars="200" w:firstLine="420"/>
              <w:outlineLvl w:val="2"/>
              <w:rPr>
                <w:color w:val="000000" w:themeColor="text1"/>
                <w:kern w:val="0"/>
                <w:szCs w:val="21"/>
              </w:rPr>
            </w:pPr>
            <w:r>
              <w:rPr>
                <w:rFonts w:hint="eastAsia"/>
                <w:color w:val="000000" w:themeColor="text1"/>
                <w:kern w:val="0"/>
                <w:szCs w:val="21"/>
              </w:rPr>
              <w:t>注：</w:t>
            </w:r>
            <w:r>
              <w:rPr>
                <w:rFonts w:hint="eastAsia"/>
                <w:color w:val="000000" w:themeColor="text1"/>
                <w:kern w:val="0"/>
                <w:szCs w:val="21"/>
              </w:rPr>
              <w:t>ND</w:t>
            </w:r>
            <w:r>
              <w:rPr>
                <w:rFonts w:hint="eastAsia"/>
                <w:color w:val="000000" w:themeColor="text1"/>
                <w:kern w:val="0"/>
                <w:szCs w:val="21"/>
              </w:rPr>
              <w:t>表示未检出。</w:t>
            </w:r>
          </w:p>
          <w:p w14:paraId="54341379" w14:textId="77777777" w:rsidR="00571F95" w:rsidRDefault="00000000">
            <w:pPr>
              <w:spacing w:line="420" w:lineRule="exact"/>
              <w:ind w:firstLineChars="200" w:firstLine="472"/>
              <w:outlineLvl w:val="2"/>
              <w:rPr>
                <w:color w:val="000000" w:themeColor="text1"/>
                <w:spacing w:val="-4"/>
                <w:kern w:val="0"/>
                <w:sz w:val="24"/>
              </w:rPr>
            </w:pPr>
            <w:r>
              <w:rPr>
                <w:rFonts w:hint="eastAsia"/>
                <w:color w:val="000000" w:themeColor="text1"/>
                <w:spacing w:val="-4"/>
                <w:kern w:val="0"/>
                <w:sz w:val="24"/>
              </w:rPr>
              <w:t>由上表可知，监测断面除总氮超标外，伊逊河监测断面其他各监测因子均满</w:t>
            </w:r>
            <w:r>
              <w:rPr>
                <w:rFonts w:hint="eastAsia"/>
                <w:color w:val="000000" w:themeColor="text1"/>
                <w:spacing w:val="-4"/>
                <w:kern w:val="0"/>
                <w:sz w:val="24"/>
              </w:rPr>
              <w:lastRenderedPageBreak/>
              <w:t>足《地表水质量标准》（</w:t>
            </w:r>
            <w:r>
              <w:rPr>
                <w:rFonts w:hint="eastAsia"/>
                <w:color w:val="000000" w:themeColor="text1"/>
                <w:spacing w:val="-4"/>
                <w:kern w:val="0"/>
                <w:sz w:val="24"/>
              </w:rPr>
              <w:t>GB3838-2002</w:t>
            </w:r>
            <w:r>
              <w:rPr>
                <w:rFonts w:hint="eastAsia"/>
                <w:color w:val="000000" w:themeColor="text1"/>
                <w:spacing w:val="-4"/>
                <w:kern w:val="0"/>
                <w:sz w:val="24"/>
              </w:rPr>
              <w:t>）Ⅲ类标准。地表水总氮超标原因主要是由于沿线村庄生活污水、雨水径流等会不定期排入水体造成总氮超标。</w:t>
            </w:r>
          </w:p>
          <w:p w14:paraId="6CDBF9CC" w14:textId="77777777" w:rsidR="00571F95" w:rsidRDefault="00000000">
            <w:pPr>
              <w:spacing w:line="420" w:lineRule="exact"/>
              <w:ind w:firstLineChars="200" w:firstLine="482"/>
              <w:outlineLvl w:val="2"/>
              <w:rPr>
                <w:b/>
                <w:bCs/>
                <w:color w:val="000000" w:themeColor="text1"/>
                <w:sz w:val="24"/>
                <w:szCs w:val="22"/>
              </w:rPr>
            </w:pPr>
            <w:r>
              <w:rPr>
                <w:b/>
                <w:bCs/>
                <w:color w:val="000000" w:themeColor="text1"/>
                <w:sz w:val="24"/>
                <w:szCs w:val="22"/>
              </w:rPr>
              <w:t>3</w:t>
            </w:r>
            <w:r>
              <w:rPr>
                <w:b/>
                <w:bCs/>
                <w:color w:val="000000" w:themeColor="text1"/>
                <w:sz w:val="24"/>
                <w:szCs w:val="22"/>
              </w:rPr>
              <w:t>、声环境</w:t>
            </w:r>
          </w:p>
          <w:p w14:paraId="4E0AF614" w14:textId="77777777" w:rsidR="00571F95" w:rsidRDefault="00000000">
            <w:pPr>
              <w:spacing w:line="420" w:lineRule="exact"/>
              <w:ind w:firstLineChars="200" w:firstLine="480"/>
              <w:rPr>
                <w:color w:val="000000" w:themeColor="text1"/>
                <w:sz w:val="24"/>
                <w:szCs w:val="22"/>
              </w:rPr>
            </w:pPr>
            <w:r>
              <w:rPr>
                <w:color w:val="000000" w:themeColor="text1"/>
                <w:sz w:val="24"/>
                <w:szCs w:val="22"/>
              </w:rPr>
              <w:t>本项目</w:t>
            </w:r>
            <w:r>
              <w:rPr>
                <w:rFonts w:hint="eastAsia"/>
                <w:color w:val="000000" w:themeColor="text1"/>
                <w:sz w:val="24"/>
                <w:szCs w:val="22"/>
              </w:rPr>
              <w:t>周边</w:t>
            </w:r>
            <w:r>
              <w:rPr>
                <w:color w:val="000000" w:themeColor="text1"/>
                <w:sz w:val="24"/>
                <w:szCs w:val="22"/>
              </w:rPr>
              <w:t>50m</w:t>
            </w:r>
            <w:r>
              <w:rPr>
                <w:color w:val="000000" w:themeColor="text1"/>
                <w:sz w:val="24"/>
                <w:szCs w:val="22"/>
              </w:rPr>
              <w:t>范围内无敏感点</w:t>
            </w:r>
          </w:p>
          <w:p w14:paraId="158F378F" w14:textId="77777777" w:rsidR="00571F95" w:rsidRDefault="00000000">
            <w:pPr>
              <w:adjustRightInd w:val="0"/>
              <w:snapToGrid w:val="0"/>
              <w:spacing w:line="420" w:lineRule="exact"/>
              <w:ind w:firstLineChars="200" w:firstLine="482"/>
              <w:rPr>
                <w:b/>
                <w:color w:val="000000" w:themeColor="text1"/>
                <w:sz w:val="24"/>
              </w:rPr>
            </w:pPr>
            <w:r>
              <w:rPr>
                <w:b/>
                <w:color w:val="000000" w:themeColor="text1"/>
                <w:sz w:val="24"/>
              </w:rPr>
              <w:t>4</w:t>
            </w:r>
            <w:r>
              <w:rPr>
                <w:rFonts w:hint="eastAsia"/>
                <w:b/>
                <w:color w:val="000000" w:themeColor="text1"/>
                <w:sz w:val="24"/>
              </w:rPr>
              <w:t>、生态环境</w:t>
            </w:r>
          </w:p>
          <w:p w14:paraId="325317B5" w14:textId="77777777" w:rsidR="00571F95" w:rsidRDefault="00000000">
            <w:pPr>
              <w:adjustRightInd w:val="0"/>
              <w:snapToGrid w:val="0"/>
              <w:spacing w:line="420" w:lineRule="exact"/>
              <w:ind w:firstLineChars="200" w:firstLine="480"/>
              <w:rPr>
                <w:snapToGrid w:val="0"/>
                <w:color w:val="000000" w:themeColor="text1"/>
                <w:kern w:val="0"/>
                <w:sz w:val="24"/>
              </w:rPr>
            </w:pPr>
            <w:r>
              <w:rPr>
                <w:rFonts w:hint="eastAsia"/>
                <w:snapToGrid w:val="0"/>
                <w:color w:val="000000" w:themeColor="text1"/>
                <w:kern w:val="0"/>
                <w:sz w:val="24"/>
              </w:rPr>
              <w:t>本项目在河北围场经济开发区内进行建设，故不需进行生态现状调查。</w:t>
            </w:r>
          </w:p>
          <w:p w14:paraId="38C13B6B" w14:textId="77777777" w:rsidR="00571F95" w:rsidRDefault="00000000">
            <w:pPr>
              <w:adjustRightInd w:val="0"/>
              <w:snapToGrid w:val="0"/>
              <w:spacing w:line="420" w:lineRule="exact"/>
              <w:ind w:firstLineChars="200" w:firstLine="482"/>
              <w:rPr>
                <w:b/>
                <w:bCs/>
                <w:snapToGrid w:val="0"/>
                <w:color w:val="000000" w:themeColor="text1"/>
                <w:kern w:val="0"/>
                <w:sz w:val="24"/>
              </w:rPr>
            </w:pPr>
            <w:r>
              <w:rPr>
                <w:rFonts w:hint="eastAsia"/>
                <w:b/>
                <w:bCs/>
                <w:snapToGrid w:val="0"/>
                <w:color w:val="000000" w:themeColor="text1"/>
                <w:kern w:val="0"/>
                <w:sz w:val="24"/>
              </w:rPr>
              <w:t>5</w:t>
            </w:r>
            <w:r>
              <w:rPr>
                <w:rFonts w:hint="eastAsia"/>
                <w:b/>
                <w:bCs/>
                <w:snapToGrid w:val="0"/>
                <w:color w:val="000000" w:themeColor="text1"/>
                <w:kern w:val="0"/>
                <w:sz w:val="24"/>
              </w:rPr>
              <w:t>、沙化土地现状</w:t>
            </w:r>
          </w:p>
          <w:p w14:paraId="68114858" w14:textId="77777777" w:rsidR="00571F95" w:rsidRDefault="00000000">
            <w:pPr>
              <w:adjustRightInd w:val="0"/>
              <w:snapToGrid w:val="0"/>
              <w:spacing w:line="420" w:lineRule="exact"/>
              <w:ind w:firstLineChars="200" w:firstLine="480"/>
              <w:rPr>
                <w:snapToGrid w:val="0"/>
                <w:color w:val="000000" w:themeColor="text1"/>
                <w:kern w:val="0"/>
                <w:sz w:val="24"/>
              </w:rPr>
            </w:pPr>
            <w:r>
              <w:rPr>
                <w:rFonts w:hint="eastAsia"/>
                <w:snapToGrid w:val="0"/>
                <w:color w:val="000000" w:themeColor="text1"/>
                <w:kern w:val="0"/>
                <w:sz w:val="24"/>
              </w:rPr>
              <w:t>根据《河北省防沙治沙规划（</w:t>
            </w:r>
            <w:r>
              <w:rPr>
                <w:rFonts w:hint="eastAsia"/>
                <w:snapToGrid w:val="0"/>
                <w:color w:val="000000" w:themeColor="text1"/>
                <w:kern w:val="0"/>
                <w:sz w:val="24"/>
              </w:rPr>
              <w:t>2021</w:t>
            </w:r>
            <w:r>
              <w:rPr>
                <w:rFonts w:hint="eastAsia"/>
                <w:snapToGrid w:val="0"/>
                <w:color w:val="000000" w:themeColor="text1"/>
                <w:kern w:val="0"/>
                <w:sz w:val="24"/>
              </w:rPr>
              <w:t>—</w:t>
            </w:r>
            <w:r>
              <w:rPr>
                <w:rFonts w:hint="eastAsia"/>
                <w:snapToGrid w:val="0"/>
                <w:color w:val="000000" w:themeColor="text1"/>
                <w:kern w:val="0"/>
                <w:sz w:val="24"/>
              </w:rPr>
              <w:t>2030</w:t>
            </w:r>
            <w:r>
              <w:rPr>
                <w:rFonts w:hint="eastAsia"/>
                <w:snapToGrid w:val="0"/>
                <w:color w:val="000000" w:themeColor="text1"/>
                <w:kern w:val="0"/>
                <w:sz w:val="24"/>
              </w:rPr>
              <w:t>年）》，项目所在区域属于冀北山地沙地类型区，区域内本区内森林构成主要以中幼林居多，成过熟林较少，纯林居多，混交林较少，林分质量总体不高，地区土壤侵蚀问题突出，局部土地沙化、水土流失较严重，森林水土保持、水源涵养功能脆弱。本项目所在区域有少量沙化土地分布，形成原因主要为土地长期未进行工业、农业生产，地表裸露，形成沙化。</w:t>
            </w:r>
          </w:p>
          <w:p w14:paraId="7A1134F4" w14:textId="77777777" w:rsidR="00571F95" w:rsidRDefault="00000000">
            <w:pPr>
              <w:adjustRightInd w:val="0"/>
              <w:snapToGrid w:val="0"/>
              <w:spacing w:line="420" w:lineRule="exact"/>
              <w:ind w:firstLineChars="200" w:firstLine="482"/>
              <w:rPr>
                <w:b/>
                <w:bCs/>
                <w:color w:val="000000" w:themeColor="text1"/>
                <w:sz w:val="24"/>
                <w:szCs w:val="20"/>
              </w:rPr>
            </w:pPr>
            <w:r>
              <w:rPr>
                <w:rFonts w:hint="eastAsia"/>
                <w:b/>
                <w:bCs/>
                <w:color w:val="000000" w:themeColor="text1"/>
                <w:sz w:val="24"/>
                <w:szCs w:val="20"/>
              </w:rPr>
              <w:t>6</w:t>
            </w:r>
            <w:r>
              <w:rPr>
                <w:b/>
                <w:bCs/>
                <w:color w:val="000000" w:themeColor="text1"/>
                <w:sz w:val="24"/>
                <w:szCs w:val="20"/>
              </w:rPr>
              <w:t>、</w:t>
            </w:r>
            <w:r>
              <w:rPr>
                <w:rFonts w:hint="eastAsia"/>
                <w:b/>
                <w:bCs/>
                <w:color w:val="000000" w:themeColor="text1"/>
                <w:sz w:val="24"/>
                <w:szCs w:val="20"/>
              </w:rPr>
              <w:t>电磁辐射</w:t>
            </w:r>
          </w:p>
          <w:p w14:paraId="01295E72" w14:textId="77777777" w:rsidR="00571F95" w:rsidRDefault="00000000">
            <w:pPr>
              <w:adjustRightInd w:val="0"/>
              <w:snapToGrid w:val="0"/>
              <w:spacing w:line="420" w:lineRule="exact"/>
              <w:ind w:firstLineChars="200" w:firstLine="480"/>
              <w:rPr>
                <w:snapToGrid w:val="0"/>
                <w:color w:val="000000" w:themeColor="text1"/>
                <w:kern w:val="0"/>
                <w:sz w:val="24"/>
              </w:rPr>
            </w:pPr>
            <w:r>
              <w:rPr>
                <w:rFonts w:hint="eastAsia"/>
                <w:snapToGrid w:val="0"/>
                <w:color w:val="000000" w:themeColor="text1"/>
                <w:kern w:val="0"/>
                <w:sz w:val="24"/>
              </w:rPr>
              <w:t>本项目不涉及电磁辐射对环境的影响。</w:t>
            </w:r>
          </w:p>
          <w:p w14:paraId="2B18DAD0" w14:textId="77777777" w:rsidR="00571F95" w:rsidRDefault="00000000">
            <w:pPr>
              <w:adjustRightInd w:val="0"/>
              <w:snapToGrid w:val="0"/>
              <w:spacing w:line="420" w:lineRule="exact"/>
              <w:ind w:firstLineChars="200" w:firstLine="482"/>
              <w:jc w:val="left"/>
              <w:rPr>
                <w:b/>
                <w:bCs/>
                <w:color w:val="000000" w:themeColor="text1"/>
                <w:kern w:val="0"/>
                <w:sz w:val="24"/>
                <w:szCs w:val="22"/>
              </w:rPr>
            </w:pPr>
            <w:r>
              <w:rPr>
                <w:rFonts w:hint="eastAsia"/>
                <w:b/>
                <w:bCs/>
                <w:color w:val="000000" w:themeColor="text1"/>
                <w:kern w:val="0"/>
                <w:sz w:val="24"/>
                <w:szCs w:val="22"/>
              </w:rPr>
              <w:t>7</w:t>
            </w:r>
            <w:r>
              <w:rPr>
                <w:rFonts w:hint="eastAsia"/>
                <w:b/>
                <w:bCs/>
                <w:color w:val="000000" w:themeColor="text1"/>
                <w:kern w:val="0"/>
                <w:sz w:val="24"/>
                <w:szCs w:val="22"/>
              </w:rPr>
              <w:t>、地下水、土壤环境</w:t>
            </w:r>
          </w:p>
          <w:p w14:paraId="738F1528" w14:textId="77777777" w:rsidR="00571F95" w:rsidRDefault="00000000">
            <w:pPr>
              <w:adjustRightInd w:val="0"/>
              <w:snapToGrid w:val="0"/>
              <w:spacing w:line="420" w:lineRule="exact"/>
              <w:ind w:firstLineChars="200" w:firstLine="480"/>
              <w:jc w:val="left"/>
              <w:rPr>
                <w:color w:val="000000" w:themeColor="text1"/>
                <w:kern w:val="0"/>
                <w:sz w:val="24"/>
                <w:szCs w:val="22"/>
              </w:rPr>
            </w:pPr>
            <w:r>
              <w:rPr>
                <w:rFonts w:hint="eastAsia"/>
                <w:color w:val="000000" w:themeColor="text1"/>
                <w:kern w:val="0"/>
                <w:sz w:val="24"/>
                <w:szCs w:val="22"/>
              </w:rPr>
              <w:t>本项目厂区拟采取完善的防渗措施，无地下水、土壤污染途径，无需对地下水、土壤进行环境质量现状监测。</w:t>
            </w:r>
          </w:p>
          <w:p w14:paraId="532BA2B1"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4C0D4BF9"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352869F9"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6A76391D"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547A0E90"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698D7BE8"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73D76C10"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2A599A86"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4A89D222"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244F38D2" w14:textId="77777777" w:rsidR="00571F95" w:rsidRDefault="00571F95">
            <w:pPr>
              <w:adjustRightInd w:val="0"/>
              <w:snapToGrid w:val="0"/>
              <w:spacing w:line="420" w:lineRule="exact"/>
              <w:ind w:firstLineChars="200" w:firstLine="480"/>
              <w:jc w:val="left"/>
              <w:rPr>
                <w:color w:val="000000" w:themeColor="text1"/>
                <w:kern w:val="0"/>
                <w:sz w:val="24"/>
                <w:szCs w:val="22"/>
              </w:rPr>
            </w:pPr>
          </w:p>
          <w:p w14:paraId="0E439B4C" w14:textId="77777777" w:rsidR="00571F95" w:rsidRDefault="00571F95">
            <w:pPr>
              <w:adjustRightInd w:val="0"/>
              <w:snapToGrid w:val="0"/>
              <w:spacing w:line="420" w:lineRule="exact"/>
              <w:ind w:firstLineChars="200" w:firstLine="420"/>
              <w:jc w:val="left"/>
              <w:rPr>
                <w:rFonts w:ascii="宋体" w:hAnsi="宋体" w:cs="宋体" w:hint="eastAsia"/>
                <w:color w:val="000000" w:themeColor="text1"/>
                <w:kern w:val="0"/>
                <w:szCs w:val="21"/>
              </w:rPr>
            </w:pPr>
          </w:p>
          <w:p w14:paraId="52A95F44" w14:textId="77777777" w:rsidR="00571F95" w:rsidRDefault="00571F95">
            <w:pPr>
              <w:adjustRightInd w:val="0"/>
              <w:snapToGrid w:val="0"/>
              <w:spacing w:line="420" w:lineRule="exact"/>
              <w:ind w:firstLineChars="200" w:firstLine="420"/>
              <w:jc w:val="left"/>
              <w:rPr>
                <w:rFonts w:ascii="宋体" w:hAnsi="宋体" w:cs="宋体" w:hint="eastAsia"/>
                <w:color w:val="000000" w:themeColor="text1"/>
                <w:kern w:val="0"/>
                <w:szCs w:val="21"/>
              </w:rPr>
            </w:pPr>
          </w:p>
        </w:tc>
      </w:tr>
      <w:tr w:rsidR="00571F95" w14:paraId="3008286D" w14:textId="77777777">
        <w:trPr>
          <w:trHeight w:val="2400"/>
          <w:jc w:val="center"/>
        </w:trPr>
        <w:tc>
          <w:tcPr>
            <w:tcW w:w="340" w:type="dxa"/>
            <w:vAlign w:val="center"/>
          </w:tcPr>
          <w:p w14:paraId="32964E19" w14:textId="77777777" w:rsidR="00571F95" w:rsidRDefault="00000000">
            <w:pPr>
              <w:adjustRightInd w:val="0"/>
              <w:snapToGrid w:val="0"/>
              <w:spacing w:line="440" w:lineRule="exact"/>
              <w:jc w:val="center"/>
              <w:rPr>
                <w:rFonts w:ascii="宋体" w:hAnsi="宋体" w:cs="宋体" w:hint="eastAsia"/>
                <w:color w:val="000000" w:themeColor="text1"/>
                <w:kern w:val="0"/>
                <w:szCs w:val="21"/>
              </w:rPr>
            </w:pPr>
            <w:r>
              <w:rPr>
                <w:rFonts w:ascii="宋体" w:hAnsi="宋体" w:cs="宋体" w:hint="eastAsia"/>
                <w:b/>
                <w:bCs/>
                <w:color w:val="000000" w:themeColor="text1"/>
                <w:kern w:val="0"/>
                <w:sz w:val="24"/>
              </w:rPr>
              <w:lastRenderedPageBreak/>
              <w:t>环境保护目标</w:t>
            </w:r>
          </w:p>
        </w:tc>
        <w:tc>
          <w:tcPr>
            <w:tcW w:w="8574" w:type="dxa"/>
            <w:vAlign w:val="center"/>
          </w:tcPr>
          <w:p w14:paraId="4B3EE794" w14:textId="77777777" w:rsidR="00571F95" w:rsidRDefault="00000000">
            <w:pPr>
              <w:spacing w:line="440" w:lineRule="exact"/>
              <w:ind w:firstLineChars="200" w:firstLine="480"/>
              <w:jc w:val="left"/>
              <w:rPr>
                <w:color w:val="000000" w:themeColor="text1"/>
                <w:sz w:val="24"/>
                <w:szCs w:val="22"/>
              </w:rPr>
            </w:pPr>
            <w:r>
              <w:rPr>
                <w:color w:val="000000" w:themeColor="text1"/>
                <w:sz w:val="24"/>
                <w:szCs w:val="22"/>
              </w:rPr>
              <w:t>根据项目工程特点、评价区域环境特征，确定本项目环境保护目标及保护级别见表</w:t>
            </w:r>
            <w:r>
              <w:rPr>
                <w:rFonts w:hint="eastAsia"/>
                <w:color w:val="000000" w:themeColor="text1"/>
                <w:sz w:val="24"/>
                <w:szCs w:val="22"/>
              </w:rPr>
              <w:t>3-5</w:t>
            </w:r>
            <w:r>
              <w:rPr>
                <w:color w:val="000000" w:themeColor="text1"/>
                <w:sz w:val="24"/>
                <w:szCs w:val="22"/>
              </w:rPr>
              <w:t>。</w:t>
            </w:r>
          </w:p>
          <w:p w14:paraId="4746F214" w14:textId="77777777" w:rsidR="00571F95" w:rsidRDefault="00000000">
            <w:pPr>
              <w:keepNext/>
              <w:widowControl/>
              <w:spacing w:line="360" w:lineRule="exact"/>
              <w:ind w:left="482"/>
              <w:rPr>
                <w:b/>
                <w:color w:val="000000" w:themeColor="text1"/>
                <w:sz w:val="24"/>
              </w:rPr>
            </w:pPr>
            <w:bookmarkStart w:id="7" w:name="_Ref369164422"/>
            <w:r>
              <w:rPr>
                <w:b/>
                <w:color w:val="000000" w:themeColor="text1"/>
                <w:sz w:val="24"/>
              </w:rPr>
              <w:t>表</w:t>
            </w:r>
            <w:r>
              <w:rPr>
                <w:rFonts w:hint="eastAsia"/>
                <w:b/>
                <w:color w:val="000000" w:themeColor="text1"/>
                <w:sz w:val="24"/>
              </w:rPr>
              <w:t>3-5</w:t>
            </w:r>
            <w:r>
              <w:rPr>
                <w:b/>
                <w:color w:val="000000" w:themeColor="text1"/>
                <w:sz w:val="24"/>
              </w:rPr>
              <w:t xml:space="preserve">    </w:t>
            </w:r>
            <w:r>
              <w:rPr>
                <w:b/>
                <w:color w:val="000000" w:themeColor="text1"/>
                <w:sz w:val="24"/>
              </w:rPr>
              <w:t>主要环境保护目标及保护级别</w:t>
            </w:r>
            <w:bookmarkEnd w:id="7"/>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872"/>
              <w:gridCol w:w="1133"/>
              <w:gridCol w:w="991"/>
              <w:gridCol w:w="710"/>
              <w:gridCol w:w="486"/>
              <w:gridCol w:w="852"/>
              <w:gridCol w:w="2696"/>
            </w:tblGrid>
            <w:tr w:rsidR="00571F95" w14:paraId="04B81AE8" w14:textId="77777777">
              <w:trPr>
                <w:trHeight w:val="20"/>
              </w:trPr>
              <w:tc>
                <w:tcPr>
                  <w:tcW w:w="314" w:type="pct"/>
                  <w:vMerge w:val="restart"/>
                  <w:vAlign w:val="center"/>
                </w:tcPr>
                <w:p w14:paraId="07C1D6E4"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环境</w:t>
                  </w:r>
                </w:p>
                <w:p w14:paraId="325D9257"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要素</w:t>
                  </w:r>
                </w:p>
              </w:tc>
              <w:tc>
                <w:tcPr>
                  <w:tcW w:w="528" w:type="pct"/>
                  <w:vMerge w:val="restart"/>
                  <w:vAlign w:val="center"/>
                </w:tcPr>
                <w:p w14:paraId="4AC3DF35"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保护目标</w:t>
                  </w:r>
                </w:p>
              </w:tc>
              <w:tc>
                <w:tcPr>
                  <w:tcW w:w="1286" w:type="pct"/>
                  <w:gridSpan w:val="2"/>
                  <w:vAlign w:val="center"/>
                </w:tcPr>
                <w:p w14:paraId="5756D8A8"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坐标</w:t>
                  </w:r>
                  <w:r>
                    <w:rPr>
                      <w:color w:val="000000" w:themeColor="text1"/>
                      <w:szCs w:val="21"/>
                    </w:rPr>
                    <w:t>/</w:t>
                  </w:r>
                </w:p>
              </w:tc>
              <w:tc>
                <w:tcPr>
                  <w:tcW w:w="430" w:type="pct"/>
                  <w:vMerge w:val="restart"/>
                  <w:vAlign w:val="center"/>
                </w:tcPr>
                <w:p w14:paraId="39C28E28"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保护内容</w:t>
                  </w:r>
                </w:p>
              </w:tc>
              <w:tc>
                <w:tcPr>
                  <w:tcW w:w="294" w:type="pct"/>
                  <w:vMerge w:val="restart"/>
                  <w:vAlign w:val="center"/>
                </w:tcPr>
                <w:p w14:paraId="77D4684C"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方位</w:t>
                  </w:r>
                </w:p>
              </w:tc>
              <w:tc>
                <w:tcPr>
                  <w:tcW w:w="516" w:type="pct"/>
                  <w:vMerge w:val="restart"/>
                  <w:vAlign w:val="center"/>
                </w:tcPr>
                <w:p w14:paraId="2AB22EA9"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最近距离（</w:t>
                  </w:r>
                  <w:r>
                    <w:rPr>
                      <w:color w:val="000000" w:themeColor="text1"/>
                      <w:szCs w:val="21"/>
                    </w:rPr>
                    <w:t>m</w:t>
                  </w:r>
                  <w:r>
                    <w:rPr>
                      <w:color w:val="000000" w:themeColor="text1"/>
                      <w:szCs w:val="21"/>
                    </w:rPr>
                    <w:t>）</w:t>
                  </w:r>
                </w:p>
              </w:tc>
              <w:tc>
                <w:tcPr>
                  <w:tcW w:w="1633" w:type="pct"/>
                  <w:vMerge w:val="restart"/>
                  <w:vAlign w:val="center"/>
                </w:tcPr>
                <w:p w14:paraId="10B4D766"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功能要求</w:t>
                  </w:r>
                </w:p>
              </w:tc>
            </w:tr>
            <w:tr w:rsidR="00571F95" w14:paraId="0878635A" w14:textId="77777777">
              <w:trPr>
                <w:trHeight w:val="20"/>
              </w:trPr>
              <w:tc>
                <w:tcPr>
                  <w:tcW w:w="314" w:type="pct"/>
                  <w:vMerge/>
                  <w:vAlign w:val="center"/>
                </w:tcPr>
                <w:p w14:paraId="25ECE843" w14:textId="77777777" w:rsidR="00571F95" w:rsidRDefault="00571F95">
                  <w:pPr>
                    <w:widowControl/>
                    <w:adjustRightInd w:val="0"/>
                    <w:snapToGrid w:val="0"/>
                    <w:spacing w:line="360" w:lineRule="exact"/>
                    <w:jc w:val="center"/>
                    <w:rPr>
                      <w:color w:val="000000" w:themeColor="text1"/>
                      <w:szCs w:val="21"/>
                    </w:rPr>
                  </w:pPr>
                </w:p>
              </w:tc>
              <w:tc>
                <w:tcPr>
                  <w:tcW w:w="528" w:type="pct"/>
                  <w:vMerge/>
                  <w:vAlign w:val="center"/>
                </w:tcPr>
                <w:p w14:paraId="0C970BBD" w14:textId="77777777" w:rsidR="00571F95" w:rsidRDefault="00571F95">
                  <w:pPr>
                    <w:widowControl/>
                    <w:adjustRightInd w:val="0"/>
                    <w:snapToGrid w:val="0"/>
                    <w:spacing w:line="360" w:lineRule="exact"/>
                    <w:jc w:val="center"/>
                    <w:rPr>
                      <w:color w:val="000000" w:themeColor="text1"/>
                      <w:szCs w:val="21"/>
                    </w:rPr>
                  </w:pPr>
                </w:p>
              </w:tc>
              <w:tc>
                <w:tcPr>
                  <w:tcW w:w="686" w:type="pct"/>
                  <w:vAlign w:val="center"/>
                </w:tcPr>
                <w:p w14:paraId="19AA0A62"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经度</w:t>
                  </w:r>
                  <w:r>
                    <w:rPr>
                      <w:color w:val="000000" w:themeColor="text1"/>
                      <w:szCs w:val="21"/>
                    </w:rPr>
                    <w:t>/°</w:t>
                  </w:r>
                </w:p>
              </w:tc>
              <w:tc>
                <w:tcPr>
                  <w:tcW w:w="600" w:type="pct"/>
                  <w:vAlign w:val="center"/>
                </w:tcPr>
                <w:p w14:paraId="2B5D1856"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纬度</w:t>
                  </w:r>
                  <w:r>
                    <w:rPr>
                      <w:color w:val="000000" w:themeColor="text1"/>
                      <w:szCs w:val="21"/>
                    </w:rPr>
                    <w:t>/°</w:t>
                  </w:r>
                </w:p>
              </w:tc>
              <w:tc>
                <w:tcPr>
                  <w:tcW w:w="430" w:type="pct"/>
                  <w:vMerge/>
                  <w:vAlign w:val="center"/>
                </w:tcPr>
                <w:p w14:paraId="2D7B60B4" w14:textId="77777777" w:rsidR="00571F95" w:rsidRDefault="00571F95">
                  <w:pPr>
                    <w:widowControl/>
                    <w:adjustRightInd w:val="0"/>
                    <w:snapToGrid w:val="0"/>
                    <w:spacing w:line="360" w:lineRule="exact"/>
                    <w:jc w:val="center"/>
                    <w:rPr>
                      <w:color w:val="000000" w:themeColor="text1"/>
                      <w:szCs w:val="21"/>
                    </w:rPr>
                  </w:pPr>
                </w:p>
              </w:tc>
              <w:tc>
                <w:tcPr>
                  <w:tcW w:w="294" w:type="pct"/>
                  <w:vMerge/>
                  <w:vAlign w:val="center"/>
                </w:tcPr>
                <w:p w14:paraId="71399B7A" w14:textId="77777777" w:rsidR="00571F95" w:rsidRDefault="00571F95">
                  <w:pPr>
                    <w:widowControl/>
                    <w:adjustRightInd w:val="0"/>
                    <w:snapToGrid w:val="0"/>
                    <w:spacing w:line="360" w:lineRule="exact"/>
                    <w:jc w:val="center"/>
                    <w:rPr>
                      <w:color w:val="000000" w:themeColor="text1"/>
                      <w:szCs w:val="21"/>
                    </w:rPr>
                  </w:pPr>
                </w:p>
              </w:tc>
              <w:tc>
                <w:tcPr>
                  <w:tcW w:w="516" w:type="pct"/>
                  <w:vMerge/>
                  <w:vAlign w:val="center"/>
                </w:tcPr>
                <w:p w14:paraId="4A0E791A" w14:textId="77777777" w:rsidR="00571F95" w:rsidRDefault="00571F95">
                  <w:pPr>
                    <w:widowControl/>
                    <w:adjustRightInd w:val="0"/>
                    <w:snapToGrid w:val="0"/>
                    <w:spacing w:line="360" w:lineRule="exact"/>
                    <w:jc w:val="center"/>
                    <w:rPr>
                      <w:color w:val="000000" w:themeColor="text1"/>
                      <w:szCs w:val="21"/>
                    </w:rPr>
                  </w:pPr>
                </w:p>
              </w:tc>
              <w:tc>
                <w:tcPr>
                  <w:tcW w:w="1633" w:type="pct"/>
                  <w:vMerge/>
                  <w:vAlign w:val="center"/>
                </w:tcPr>
                <w:p w14:paraId="2848B5EF" w14:textId="77777777" w:rsidR="00571F95" w:rsidRDefault="00571F95">
                  <w:pPr>
                    <w:widowControl/>
                    <w:adjustRightInd w:val="0"/>
                    <w:snapToGrid w:val="0"/>
                    <w:spacing w:line="360" w:lineRule="exact"/>
                    <w:jc w:val="center"/>
                    <w:rPr>
                      <w:color w:val="000000" w:themeColor="text1"/>
                      <w:szCs w:val="21"/>
                    </w:rPr>
                  </w:pPr>
                </w:p>
              </w:tc>
            </w:tr>
            <w:tr w:rsidR="00571F95" w14:paraId="7E582DE9" w14:textId="77777777">
              <w:trPr>
                <w:trHeight w:val="624"/>
              </w:trPr>
              <w:tc>
                <w:tcPr>
                  <w:tcW w:w="314" w:type="pct"/>
                  <w:vMerge w:val="restart"/>
                  <w:vAlign w:val="center"/>
                </w:tcPr>
                <w:p w14:paraId="0D8818C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大气环境</w:t>
                  </w:r>
                </w:p>
              </w:tc>
              <w:tc>
                <w:tcPr>
                  <w:tcW w:w="528" w:type="pct"/>
                  <w:vAlign w:val="center"/>
                </w:tcPr>
                <w:p w14:paraId="392BAD7D"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陆家店村</w:t>
                  </w:r>
                </w:p>
              </w:tc>
              <w:tc>
                <w:tcPr>
                  <w:tcW w:w="686" w:type="pct"/>
                  <w:vAlign w:val="center"/>
                </w:tcPr>
                <w:p w14:paraId="5BAB5F69" w14:textId="77777777" w:rsidR="00571F95" w:rsidRDefault="00000000">
                  <w:pPr>
                    <w:widowControl/>
                    <w:adjustRightInd w:val="0"/>
                    <w:snapToGrid w:val="0"/>
                    <w:spacing w:line="360" w:lineRule="exact"/>
                    <w:jc w:val="center"/>
                    <w:rPr>
                      <w:color w:val="000000" w:themeColor="text1"/>
                      <w:spacing w:val="-2"/>
                      <w:szCs w:val="21"/>
                    </w:rPr>
                  </w:pPr>
                  <w:r>
                    <w:rPr>
                      <w:color w:val="000000" w:themeColor="text1"/>
                      <w:spacing w:val="-2"/>
                      <w:szCs w:val="21"/>
                    </w:rPr>
                    <w:t>117.</w:t>
                  </w:r>
                  <w:r>
                    <w:rPr>
                      <w:rFonts w:hint="eastAsia"/>
                      <w:color w:val="000000" w:themeColor="text1"/>
                      <w:spacing w:val="-2"/>
                      <w:szCs w:val="21"/>
                    </w:rPr>
                    <w:t>856577</w:t>
                  </w:r>
                </w:p>
              </w:tc>
              <w:tc>
                <w:tcPr>
                  <w:tcW w:w="600" w:type="pct"/>
                  <w:vAlign w:val="center"/>
                </w:tcPr>
                <w:p w14:paraId="58783887"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41.</w:t>
                  </w:r>
                  <w:r>
                    <w:rPr>
                      <w:rFonts w:hint="eastAsia"/>
                      <w:color w:val="000000" w:themeColor="text1"/>
                      <w:szCs w:val="21"/>
                    </w:rPr>
                    <w:t>845955</w:t>
                  </w:r>
                </w:p>
              </w:tc>
              <w:tc>
                <w:tcPr>
                  <w:tcW w:w="430" w:type="pct"/>
                  <w:vAlign w:val="center"/>
                </w:tcPr>
                <w:p w14:paraId="171D76C6" w14:textId="77777777" w:rsidR="00571F95" w:rsidRDefault="00000000">
                  <w:pPr>
                    <w:widowControl/>
                    <w:adjustRightInd w:val="0"/>
                    <w:snapToGrid w:val="0"/>
                    <w:spacing w:line="360" w:lineRule="exact"/>
                    <w:jc w:val="center"/>
                    <w:rPr>
                      <w:color w:val="000000" w:themeColor="text1"/>
                      <w:spacing w:val="-6"/>
                      <w:szCs w:val="21"/>
                    </w:rPr>
                  </w:pPr>
                  <w:r>
                    <w:rPr>
                      <w:rFonts w:hint="eastAsia"/>
                      <w:color w:val="000000" w:themeColor="text1"/>
                      <w:spacing w:val="-6"/>
                      <w:szCs w:val="21"/>
                    </w:rPr>
                    <w:t>1200</w:t>
                  </w:r>
                  <w:r>
                    <w:rPr>
                      <w:rFonts w:hint="eastAsia"/>
                      <w:color w:val="000000" w:themeColor="text1"/>
                      <w:spacing w:val="-6"/>
                      <w:szCs w:val="21"/>
                    </w:rPr>
                    <w:t>人</w:t>
                  </w:r>
                </w:p>
              </w:tc>
              <w:tc>
                <w:tcPr>
                  <w:tcW w:w="294" w:type="pct"/>
                  <w:vAlign w:val="center"/>
                </w:tcPr>
                <w:p w14:paraId="60625AB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N</w:t>
                  </w:r>
                </w:p>
              </w:tc>
              <w:tc>
                <w:tcPr>
                  <w:tcW w:w="516" w:type="pct"/>
                  <w:vAlign w:val="center"/>
                </w:tcPr>
                <w:p w14:paraId="383E7DE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220</w:t>
                  </w:r>
                </w:p>
              </w:tc>
              <w:tc>
                <w:tcPr>
                  <w:tcW w:w="1633" w:type="pct"/>
                  <w:vMerge w:val="restart"/>
                  <w:vAlign w:val="center"/>
                </w:tcPr>
                <w:p w14:paraId="507046C7" w14:textId="77777777" w:rsidR="00571F95" w:rsidRDefault="00000000">
                  <w:pPr>
                    <w:widowControl/>
                    <w:adjustRightInd w:val="0"/>
                    <w:snapToGrid w:val="0"/>
                    <w:spacing w:line="360" w:lineRule="exact"/>
                    <w:jc w:val="center"/>
                    <w:rPr>
                      <w:color w:val="000000" w:themeColor="text1"/>
                      <w:spacing w:val="-12"/>
                      <w:szCs w:val="21"/>
                    </w:rPr>
                  </w:pPr>
                  <w:r>
                    <w:rPr>
                      <w:rFonts w:hint="eastAsia"/>
                      <w:color w:val="000000" w:themeColor="text1"/>
                      <w:spacing w:val="-12"/>
                      <w:szCs w:val="21"/>
                    </w:rPr>
                    <w:t>《环境空气质量标准》（</w:t>
                  </w:r>
                  <w:r>
                    <w:rPr>
                      <w:rFonts w:hint="eastAsia"/>
                      <w:color w:val="000000" w:themeColor="text1"/>
                      <w:spacing w:val="-12"/>
                      <w:szCs w:val="21"/>
                    </w:rPr>
                    <w:t>GB3095-2012</w:t>
                  </w:r>
                  <w:r>
                    <w:rPr>
                      <w:rFonts w:hint="eastAsia"/>
                      <w:color w:val="000000" w:themeColor="text1"/>
                      <w:spacing w:val="-12"/>
                      <w:szCs w:val="21"/>
                    </w:rPr>
                    <w:t>）及修改单中二级标准；河北省地方标准《环境空气质量</w:t>
                  </w:r>
                  <w:r>
                    <w:rPr>
                      <w:rFonts w:hint="eastAsia"/>
                      <w:color w:val="000000" w:themeColor="text1"/>
                      <w:spacing w:val="-12"/>
                      <w:szCs w:val="21"/>
                    </w:rPr>
                    <w:t xml:space="preserve"> </w:t>
                  </w:r>
                  <w:r>
                    <w:rPr>
                      <w:rFonts w:hint="eastAsia"/>
                      <w:color w:val="000000" w:themeColor="text1"/>
                      <w:spacing w:val="-12"/>
                      <w:szCs w:val="21"/>
                    </w:rPr>
                    <w:t>非甲烷总烃限值》</w:t>
                  </w:r>
                  <w:r>
                    <w:rPr>
                      <w:rFonts w:hint="eastAsia"/>
                      <w:color w:val="000000" w:themeColor="text1"/>
                      <w:spacing w:val="-12"/>
                      <w:szCs w:val="21"/>
                    </w:rPr>
                    <w:t>(DB13/1577-2012)</w:t>
                  </w:r>
                  <w:r>
                    <w:rPr>
                      <w:rFonts w:hint="eastAsia"/>
                      <w:color w:val="000000" w:themeColor="text1"/>
                      <w:spacing w:val="-12"/>
                      <w:szCs w:val="21"/>
                    </w:rPr>
                    <w:t>二级标准</w:t>
                  </w:r>
                </w:p>
              </w:tc>
            </w:tr>
            <w:tr w:rsidR="00571F95" w14:paraId="21CCA4DA" w14:textId="77777777">
              <w:trPr>
                <w:trHeight w:val="624"/>
              </w:trPr>
              <w:tc>
                <w:tcPr>
                  <w:tcW w:w="314" w:type="pct"/>
                  <w:vMerge/>
                  <w:vAlign w:val="center"/>
                </w:tcPr>
                <w:p w14:paraId="17E639E2" w14:textId="77777777" w:rsidR="00571F95" w:rsidRDefault="00571F95">
                  <w:pPr>
                    <w:widowControl/>
                    <w:adjustRightInd w:val="0"/>
                    <w:snapToGrid w:val="0"/>
                    <w:spacing w:line="360" w:lineRule="exact"/>
                    <w:jc w:val="center"/>
                    <w:rPr>
                      <w:color w:val="000000" w:themeColor="text1"/>
                      <w:szCs w:val="21"/>
                    </w:rPr>
                  </w:pPr>
                </w:p>
              </w:tc>
              <w:tc>
                <w:tcPr>
                  <w:tcW w:w="528" w:type="pct"/>
                  <w:vAlign w:val="center"/>
                </w:tcPr>
                <w:p w14:paraId="76475ED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碑亭子村</w:t>
                  </w:r>
                </w:p>
              </w:tc>
              <w:tc>
                <w:tcPr>
                  <w:tcW w:w="686" w:type="pct"/>
                  <w:vAlign w:val="center"/>
                </w:tcPr>
                <w:p w14:paraId="2B0EC38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117.852930</w:t>
                  </w:r>
                </w:p>
              </w:tc>
              <w:tc>
                <w:tcPr>
                  <w:tcW w:w="600" w:type="pct"/>
                  <w:vAlign w:val="center"/>
                </w:tcPr>
                <w:p w14:paraId="70703FCD"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41.843466</w:t>
                  </w:r>
                </w:p>
              </w:tc>
              <w:tc>
                <w:tcPr>
                  <w:tcW w:w="430" w:type="pct"/>
                  <w:vAlign w:val="center"/>
                </w:tcPr>
                <w:p w14:paraId="1D4C7DEE" w14:textId="77777777" w:rsidR="00571F95" w:rsidRDefault="00000000">
                  <w:pPr>
                    <w:widowControl/>
                    <w:adjustRightInd w:val="0"/>
                    <w:snapToGrid w:val="0"/>
                    <w:spacing w:line="360" w:lineRule="exact"/>
                    <w:jc w:val="center"/>
                    <w:rPr>
                      <w:color w:val="000000" w:themeColor="text1"/>
                      <w:spacing w:val="-6"/>
                      <w:szCs w:val="21"/>
                    </w:rPr>
                  </w:pPr>
                  <w:r>
                    <w:rPr>
                      <w:rFonts w:hint="eastAsia"/>
                      <w:color w:val="000000" w:themeColor="text1"/>
                      <w:spacing w:val="-6"/>
                      <w:szCs w:val="21"/>
                    </w:rPr>
                    <w:t>1980</w:t>
                  </w:r>
                  <w:r>
                    <w:rPr>
                      <w:rFonts w:hint="eastAsia"/>
                      <w:color w:val="000000" w:themeColor="text1"/>
                      <w:spacing w:val="-6"/>
                      <w:szCs w:val="21"/>
                    </w:rPr>
                    <w:t>人</w:t>
                  </w:r>
                </w:p>
              </w:tc>
              <w:tc>
                <w:tcPr>
                  <w:tcW w:w="294" w:type="pct"/>
                  <w:vAlign w:val="center"/>
                </w:tcPr>
                <w:p w14:paraId="1A87E104"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NW</w:t>
                  </w:r>
                </w:p>
              </w:tc>
              <w:tc>
                <w:tcPr>
                  <w:tcW w:w="516" w:type="pct"/>
                  <w:vAlign w:val="center"/>
                </w:tcPr>
                <w:p w14:paraId="69D009D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260</w:t>
                  </w:r>
                </w:p>
              </w:tc>
              <w:tc>
                <w:tcPr>
                  <w:tcW w:w="1633" w:type="pct"/>
                  <w:vMerge/>
                  <w:vAlign w:val="center"/>
                </w:tcPr>
                <w:p w14:paraId="6D16E142" w14:textId="77777777" w:rsidR="00571F95" w:rsidRDefault="00571F95">
                  <w:pPr>
                    <w:widowControl/>
                    <w:adjustRightInd w:val="0"/>
                    <w:snapToGrid w:val="0"/>
                    <w:spacing w:line="360" w:lineRule="exact"/>
                    <w:jc w:val="center"/>
                    <w:rPr>
                      <w:color w:val="000000" w:themeColor="text1"/>
                      <w:szCs w:val="21"/>
                    </w:rPr>
                  </w:pPr>
                </w:p>
              </w:tc>
            </w:tr>
            <w:tr w:rsidR="00571F95" w14:paraId="19487B6F" w14:textId="77777777">
              <w:trPr>
                <w:trHeight w:val="624"/>
              </w:trPr>
              <w:tc>
                <w:tcPr>
                  <w:tcW w:w="314" w:type="pct"/>
                  <w:vMerge/>
                  <w:vAlign w:val="center"/>
                </w:tcPr>
                <w:p w14:paraId="42DD0D0C" w14:textId="77777777" w:rsidR="00571F95" w:rsidRDefault="00571F95">
                  <w:pPr>
                    <w:widowControl/>
                    <w:adjustRightInd w:val="0"/>
                    <w:snapToGrid w:val="0"/>
                    <w:spacing w:line="360" w:lineRule="exact"/>
                    <w:jc w:val="center"/>
                    <w:rPr>
                      <w:color w:val="000000" w:themeColor="text1"/>
                      <w:szCs w:val="21"/>
                    </w:rPr>
                  </w:pPr>
                </w:p>
              </w:tc>
              <w:tc>
                <w:tcPr>
                  <w:tcW w:w="528" w:type="pct"/>
                  <w:vAlign w:val="center"/>
                </w:tcPr>
                <w:p w14:paraId="354A54A2"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新乐营村</w:t>
                  </w:r>
                </w:p>
              </w:tc>
              <w:tc>
                <w:tcPr>
                  <w:tcW w:w="686" w:type="pct"/>
                  <w:vAlign w:val="center"/>
                </w:tcPr>
                <w:p w14:paraId="7F9DAB6E"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w:t>
                  </w:r>
                  <w:r>
                    <w:rPr>
                      <w:color w:val="000000" w:themeColor="text1"/>
                      <w:szCs w:val="21"/>
                    </w:rPr>
                    <w:t>17.</w:t>
                  </w:r>
                  <w:r>
                    <w:rPr>
                      <w:rFonts w:hint="eastAsia"/>
                      <w:color w:val="000000" w:themeColor="text1"/>
                      <w:szCs w:val="21"/>
                    </w:rPr>
                    <w:t>864045</w:t>
                  </w:r>
                </w:p>
              </w:tc>
              <w:tc>
                <w:tcPr>
                  <w:tcW w:w="600" w:type="pct"/>
                  <w:vAlign w:val="center"/>
                </w:tcPr>
                <w:p w14:paraId="5EC6A05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4</w:t>
                  </w:r>
                  <w:r>
                    <w:rPr>
                      <w:color w:val="000000" w:themeColor="text1"/>
                      <w:szCs w:val="21"/>
                    </w:rPr>
                    <w:t>1.</w:t>
                  </w:r>
                  <w:r>
                    <w:rPr>
                      <w:rFonts w:hint="eastAsia"/>
                      <w:color w:val="000000" w:themeColor="text1"/>
                      <w:szCs w:val="21"/>
                    </w:rPr>
                    <w:t>847328</w:t>
                  </w:r>
                </w:p>
              </w:tc>
              <w:tc>
                <w:tcPr>
                  <w:tcW w:w="430" w:type="pct"/>
                  <w:vAlign w:val="center"/>
                </w:tcPr>
                <w:p w14:paraId="0501C303" w14:textId="77777777" w:rsidR="00571F95" w:rsidRDefault="00000000">
                  <w:pPr>
                    <w:widowControl/>
                    <w:adjustRightInd w:val="0"/>
                    <w:snapToGrid w:val="0"/>
                    <w:spacing w:line="360" w:lineRule="exact"/>
                    <w:jc w:val="center"/>
                    <w:rPr>
                      <w:color w:val="000000" w:themeColor="text1"/>
                      <w:spacing w:val="-6"/>
                      <w:szCs w:val="21"/>
                    </w:rPr>
                  </w:pPr>
                  <w:r>
                    <w:rPr>
                      <w:rFonts w:hint="eastAsia"/>
                      <w:color w:val="000000" w:themeColor="text1"/>
                      <w:spacing w:val="-6"/>
                      <w:szCs w:val="21"/>
                    </w:rPr>
                    <w:t>600</w:t>
                  </w:r>
                  <w:r>
                    <w:rPr>
                      <w:rFonts w:hint="eastAsia"/>
                      <w:color w:val="000000" w:themeColor="text1"/>
                      <w:spacing w:val="-6"/>
                      <w:szCs w:val="21"/>
                    </w:rPr>
                    <w:t>人</w:t>
                  </w:r>
                </w:p>
              </w:tc>
              <w:tc>
                <w:tcPr>
                  <w:tcW w:w="294" w:type="pct"/>
                  <w:vAlign w:val="center"/>
                </w:tcPr>
                <w:p w14:paraId="2FA2ED4F"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NE</w:t>
                  </w:r>
                </w:p>
              </w:tc>
              <w:tc>
                <w:tcPr>
                  <w:tcW w:w="516" w:type="pct"/>
                  <w:vAlign w:val="center"/>
                </w:tcPr>
                <w:p w14:paraId="1876B16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400</w:t>
                  </w:r>
                </w:p>
              </w:tc>
              <w:tc>
                <w:tcPr>
                  <w:tcW w:w="1633" w:type="pct"/>
                  <w:vMerge/>
                  <w:vAlign w:val="center"/>
                </w:tcPr>
                <w:p w14:paraId="1C80EE73" w14:textId="77777777" w:rsidR="00571F95" w:rsidRDefault="00571F95">
                  <w:pPr>
                    <w:widowControl/>
                    <w:adjustRightInd w:val="0"/>
                    <w:snapToGrid w:val="0"/>
                    <w:spacing w:line="360" w:lineRule="exact"/>
                    <w:jc w:val="center"/>
                    <w:rPr>
                      <w:color w:val="000000" w:themeColor="text1"/>
                      <w:szCs w:val="21"/>
                    </w:rPr>
                  </w:pPr>
                </w:p>
              </w:tc>
            </w:tr>
            <w:tr w:rsidR="00571F95" w14:paraId="2CECE977" w14:textId="77777777">
              <w:trPr>
                <w:trHeight w:val="20"/>
              </w:trPr>
              <w:tc>
                <w:tcPr>
                  <w:tcW w:w="314" w:type="pct"/>
                  <w:vAlign w:val="center"/>
                </w:tcPr>
                <w:p w14:paraId="0CB41A02"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地表水</w:t>
                  </w:r>
                </w:p>
              </w:tc>
              <w:tc>
                <w:tcPr>
                  <w:tcW w:w="2243" w:type="pct"/>
                  <w:gridSpan w:val="4"/>
                  <w:vAlign w:val="center"/>
                </w:tcPr>
                <w:p w14:paraId="7456798B" w14:textId="77777777" w:rsidR="00571F95" w:rsidRDefault="00000000">
                  <w:pPr>
                    <w:widowControl/>
                    <w:adjustRightInd w:val="0"/>
                    <w:snapToGrid w:val="0"/>
                    <w:spacing w:line="360" w:lineRule="exact"/>
                    <w:jc w:val="center"/>
                    <w:rPr>
                      <w:color w:val="000000" w:themeColor="text1"/>
                      <w:szCs w:val="21"/>
                    </w:rPr>
                  </w:pPr>
                  <w:proofErr w:type="gramStart"/>
                  <w:r>
                    <w:rPr>
                      <w:rFonts w:hint="eastAsia"/>
                      <w:color w:val="000000" w:themeColor="text1"/>
                      <w:szCs w:val="21"/>
                    </w:rPr>
                    <w:t>不澄河</w:t>
                  </w:r>
                  <w:proofErr w:type="gramEnd"/>
                </w:p>
              </w:tc>
              <w:tc>
                <w:tcPr>
                  <w:tcW w:w="294" w:type="pct"/>
                  <w:vAlign w:val="center"/>
                </w:tcPr>
                <w:p w14:paraId="3481B9E4"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S</w:t>
                  </w:r>
                </w:p>
              </w:tc>
              <w:tc>
                <w:tcPr>
                  <w:tcW w:w="516" w:type="pct"/>
                  <w:vAlign w:val="center"/>
                </w:tcPr>
                <w:p w14:paraId="6FC524FC"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紧邻</w:t>
                  </w:r>
                </w:p>
              </w:tc>
              <w:tc>
                <w:tcPr>
                  <w:tcW w:w="1633" w:type="pct"/>
                  <w:vAlign w:val="center"/>
                </w:tcPr>
                <w:p w14:paraId="7928CA7C"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《地表水环境质量标准》（</w:t>
                  </w:r>
                  <w:r>
                    <w:rPr>
                      <w:rFonts w:hint="eastAsia"/>
                      <w:color w:val="000000" w:themeColor="text1"/>
                      <w:szCs w:val="21"/>
                    </w:rPr>
                    <w:t>GB3838-2002</w:t>
                  </w:r>
                  <w:r>
                    <w:rPr>
                      <w:rFonts w:hint="eastAsia"/>
                      <w:color w:val="000000" w:themeColor="text1"/>
                      <w:szCs w:val="21"/>
                    </w:rPr>
                    <w:t>）</w:t>
                  </w:r>
                  <w:r>
                    <w:rPr>
                      <w:rFonts w:ascii="宋体" w:hAnsi="宋体" w:cs="宋体" w:hint="eastAsia"/>
                      <w:color w:val="000000" w:themeColor="text1"/>
                      <w:szCs w:val="21"/>
                    </w:rPr>
                    <w:t>Ⅲ</w:t>
                  </w:r>
                  <w:r>
                    <w:rPr>
                      <w:rFonts w:hint="eastAsia"/>
                      <w:color w:val="000000" w:themeColor="text1"/>
                      <w:szCs w:val="21"/>
                    </w:rPr>
                    <w:t>类标准</w:t>
                  </w:r>
                </w:p>
              </w:tc>
            </w:tr>
            <w:tr w:rsidR="00571F95" w14:paraId="6CF66E41" w14:textId="77777777">
              <w:trPr>
                <w:trHeight w:val="20"/>
              </w:trPr>
              <w:tc>
                <w:tcPr>
                  <w:tcW w:w="314" w:type="pct"/>
                  <w:vAlign w:val="center"/>
                </w:tcPr>
                <w:p w14:paraId="17C53BCC"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地下水</w:t>
                  </w:r>
                </w:p>
              </w:tc>
              <w:tc>
                <w:tcPr>
                  <w:tcW w:w="3053" w:type="pct"/>
                  <w:gridSpan w:val="6"/>
                  <w:vAlign w:val="center"/>
                </w:tcPr>
                <w:p w14:paraId="0493B21E"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厂界外</w:t>
                  </w:r>
                  <w:r>
                    <w:rPr>
                      <w:color w:val="000000" w:themeColor="text1"/>
                      <w:szCs w:val="21"/>
                    </w:rPr>
                    <w:t>500</w:t>
                  </w:r>
                  <w:r>
                    <w:rPr>
                      <w:color w:val="000000" w:themeColor="text1"/>
                      <w:szCs w:val="21"/>
                    </w:rPr>
                    <w:t>米范围内无地下水集中式饮用水水源和热水、矿泉水、温泉等特殊地下水资源保护目标；项目所在区域及周边水井</w:t>
                  </w:r>
                </w:p>
              </w:tc>
              <w:tc>
                <w:tcPr>
                  <w:tcW w:w="1633" w:type="pct"/>
                  <w:vAlign w:val="center"/>
                </w:tcPr>
                <w:p w14:paraId="3124D46F"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《地下水质量标准》（</w:t>
                  </w:r>
                  <w:r>
                    <w:rPr>
                      <w:color w:val="000000" w:themeColor="text1"/>
                      <w:szCs w:val="21"/>
                    </w:rPr>
                    <w:t>GB/T14848-2017</w:t>
                  </w:r>
                  <w:r>
                    <w:rPr>
                      <w:color w:val="000000" w:themeColor="text1"/>
                      <w:szCs w:val="21"/>
                    </w:rPr>
                    <w:t>）</w:t>
                  </w:r>
                  <w:r>
                    <w:rPr>
                      <w:rFonts w:ascii="宋体" w:hAnsi="宋体" w:cs="宋体" w:hint="eastAsia"/>
                      <w:color w:val="000000" w:themeColor="text1"/>
                      <w:szCs w:val="21"/>
                    </w:rPr>
                    <w:t>Ⅲ</w:t>
                  </w:r>
                  <w:r>
                    <w:rPr>
                      <w:color w:val="000000" w:themeColor="text1"/>
                      <w:szCs w:val="21"/>
                    </w:rPr>
                    <w:t>类标准</w:t>
                  </w:r>
                </w:p>
              </w:tc>
            </w:tr>
            <w:tr w:rsidR="00571F95" w14:paraId="0B812FB1" w14:textId="77777777">
              <w:trPr>
                <w:trHeight w:val="20"/>
              </w:trPr>
              <w:tc>
                <w:tcPr>
                  <w:tcW w:w="314" w:type="pct"/>
                  <w:vAlign w:val="center"/>
                </w:tcPr>
                <w:p w14:paraId="44F09BD7"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声环境</w:t>
                  </w:r>
                </w:p>
              </w:tc>
              <w:tc>
                <w:tcPr>
                  <w:tcW w:w="3053" w:type="pct"/>
                  <w:gridSpan w:val="6"/>
                  <w:vAlign w:val="center"/>
                </w:tcPr>
                <w:p w14:paraId="5D97540E"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厂界外</w:t>
                  </w:r>
                  <w:r>
                    <w:rPr>
                      <w:rFonts w:hint="eastAsia"/>
                      <w:color w:val="000000" w:themeColor="text1"/>
                      <w:szCs w:val="21"/>
                    </w:rPr>
                    <w:t>50</w:t>
                  </w:r>
                  <w:r>
                    <w:rPr>
                      <w:rFonts w:hint="eastAsia"/>
                      <w:color w:val="000000" w:themeColor="text1"/>
                      <w:szCs w:val="21"/>
                    </w:rPr>
                    <w:t>米范围内无声环境保护目标</w:t>
                  </w:r>
                </w:p>
              </w:tc>
              <w:tc>
                <w:tcPr>
                  <w:tcW w:w="1633" w:type="pct"/>
                  <w:vAlign w:val="center"/>
                </w:tcPr>
                <w:p w14:paraId="11808BD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《声环境质量标准》</w:t>
                  </w:r>
                  <w:r>
                    <w:rPr>
                      <w:rFonts w:hint="eastAsia"/>
                      <w:color w:val="000000" w:themeColor="text1"/>
                      <w:szCs w:val="21"/>
                    </w:rPr>
                    <w:t>(GB3096-2008)3</w:t>
                  </w:r>
                  <w:r>
                    <w:rPr>
                      <w:rFonts w:hint="eastAsia"/>
                      <w:color w:val="000000" w:themeColor="text1"/>
                      <w:szCs w:val="21"/>
                    </w:rPr>
                    <w:t>类标准要求</w:t>
                  </w:r>
                </w:p>
              </w:tc>
            </w:tr>
            <w:tr w:rsidR="00571F95" w14:paraId="522BE52F" w14:textId="77777777">
              <w:trPr>
                <w:trHeight w:val="20"/>
              </w:trPr>
              <w:tc>
                <w:tcPr>
                  <w:tcW w:w="314" w:type="pct"/>
                  <w:vAlign w:val="center"/>
                </w:tcPr>
                <w:p w14:paraId="760F4D73"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土壤环境</w:t>
                  </w:r>
                </w:p>
              </w:tc>
              <w:tc>
                <w:tcPr>
                  <w:tcW w:w="3053" w:type="pct"/>
                  <w:gridSpan w:val="6"/>
                  <w:vAlign w:val="center"/>
                </w:tcPr>
                <w:p w14:paraId="441B1ECD"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项目厂区内</w:t>
                  </w:r>
                  <w:r>
                    <w:rPr>
                      <w:color w:val="000000" w:themeColor="text1"/>
                      <w:szCs w:val="21"/>
                    </w:rPr>
                    <w:t>土壤</w:t>
                  </w:r>
                </w:p>
              </w:tc>
              <w:tc>
                <w:tcPr>
                  <w:tcW w:w="1633" w:type="pct"/>
                  <w:vAlign w:val="center"/>
                </w:tcPr>
                <w:p w14:paraId="5F797936"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《土壤环境</w:t>
                  </w:r>
                  <w:r>
                    <w:rPr>
                      <w:color w:val="000000" w:themeColor="text1"/>
                      <w:szCs w:val="21"/>
                    </w:rPr>
                    <w:t xml:space="preserve"> </w:t>
                  </w:r>
                  <w:r>
                    <w:rPr>
                      <w:color w:val="000000" w:themeColor="text1"/>
                      <w:szCs w:val="21"/>
                    </w:rPr>
                    <w:t>建设用地土壤污染风险管控标准（试行）》（</w:t>
                  </w:r>
                  <w:r>
                    <w:rPr>
                      <w:color w:val="000000" w:themeColor="text1"/>
                      <w:szCs w:val="21"/>
                    </w:rPr>
                    <w:t>GB36600-2018</w:t>
                  </w:r>
                  <w:r>
                    <w:rPr>
                      <w:color w:val="000000" w:themeColor="text1"/>
                      <w:szCs w:val="21"/>
                    </w:rPr>
                    <w:t>）表</w:t>
                  </w:r>
                  <w:r>
                    <w:rPr>
                      <w:color w:val="000000" w:themeColor="text1"/>
                      <w:szCs w:val="21"/>
                    </w:rPr>
                    <w:t>1</w:t>
                  </w:r>
                  <w:r>
                    <w:rPr>
                      <w:color w:val="000000" w:themeColor="text1"/>
                      <w:szCs w:val="21"/>
                    </w:rPr>
                    <w:t>中的第二类用地的筛选</w:t>
                  </w:r>
                  <w:proofErr w:type="gramStart"/>
                  <w:r>
                    <w:rPr>
                      <w:color w:val="000000" w:themeColor="text1"/>
                      <w:szCs w:val="21"/>
                    </w:rPr>
                    <w:t>值标准</w:t>
                  </w:r>
                  <w:proofErr w:type="gramEnd"/>
                </w:p>
              </w:tc>
            </w:tr>
            <w:tr w:rsidR="00571F95" w14:paraId="36F9CA10" w14:textId="77777777">
              <w:trPr>
                <w:trHeight w:val="1151"/>
              </w:trPr>
              <w:tc>
                <w:tcPr>
                  <w:tcW w:w="314" w:type="pct"/>
                  <w:vAlign w:val="center"/>
                </w:tcPr>
                <w:p w14:paraId="79040A5F" w14:textId="77777777" w:rsidR="00571F95" w:rsidRDefault="00000000">
                  <w:pPr>
                    <w:widowControl/>
                    <w:adjustRightInd w:val="0"/>
                    <w:snapToGrid w:val="0"/>
                    <w:spacing w:line="360" w:lineRule="exact"/>
                    <w:jc w:val="center"/>
                    <w:rPr>
                      <w:color w:val="000000" w:themeColor="text1"/>
                      <w:kern w:val="0"/>
                      <w:szCs w:val="21"/>
                    </w:rPr>
                  </w:pPr>
                  <w:r>
                    <w:rPr>
                      <w:color w:val="000000" w:themeColor="text1"/>
                      <w:kern w:val="0"/>
                      <w:szCs w:val="21"/>
                    </w:rPr>
                    <w:t>环境风险</w:t>
                  </w:r>
                </w:p>
              </w:tc>
              <w:tc>
                <w:tcPr>
                  <w:tcW w:w="3053" w:type="pct"/>
                  <w:gridSpan w:val="6"/>
                  <w:vAlign w:val="center"/>
                </w:tcPr>
                <w:p w14:paraId="2B0ED799"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大气：项目周围</w:t>
                  </w:r>
                  <w:r>
                    <w:rPr>
                      <w:color w:val="000000" w:themeColor="text1"/>
                      <w:szCs w:val="21"/>
                    </w:rPr>
                    <w:t>500m</w:t>
                  </w:r>
                  <w:r>
                    <w:rPr>
                      <w:color w:val="000000" w:themeColor="text1"/>
                      <w:szCs w:val="21"/>
                    </w:rPr>
                    <w:t>环境敏感点及周边企业</w:t>
                  </w:r>
                </w:p>
                <w:p w14:paraId="7371D06F"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地表水：厂区废水不直接外排地表水体；地下水：厂址及周边区域地下水</w:t>
                  </w:r>
                </w:p>
              </w:tc>
              <w:tc>
                <w:tcPr>
                  <w:tcW w:w="1633" w:type="pct"/>
                  <w:vAlign w:val="center"/>
                </w:tcPr>
                <w:p w14:paraId="705639F1"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风险处于可防控水平</w:t>
                  </w:r>
                </w:p>
              </w:tc>
            </w:tr>
            <w:tr w:rsidR="00571F95" w14:paraId="591FBEBD" w14:textId="77777777">
              <w:trPr>
                <w:trHeight w:val="784"/>
              </w:trPr>
              <w:tc>
                <w:tcPr>
                  <w:tcW w:w="314" w:type="pct"/>
                  <w:vAlign w:val="center"/>
                </w:tcPr>
                <w:p w14:paraId="27C996DD" w14:textId="77777777" w:rsidR="00571F95" w:rsidRDefault="00000000">
                  <w:pPr>
                    <w:widowControl/>
                    <w:adjustRightInd w:val="0"/>
                    <w:snapToGrid w:val="0"/>
                    <w:spacing w:line="360" w:lineRule="exact"/>
                    <w:jc w:val="center"/>
                    <w:rPr>
                      <w:color w:val="000000" w:themeColor="text1"/>
                      <w:kern w:val="0"/>
                      <w:szCs w:val="21"/>
                    </w:rPr>
                  </w:pPr>
                  <w:r>
                    <w:rPr>
                      <w:color w:val="000000" w:themeColor="text1"/>
                      <w:kern w:val="0"/>
                      <w:szCs w:val="21"/>
                    </w:rPr>
                    <w:t>生态环境</w:t>
                  </w:r>
                </w:p>
              </w:tc>
              <w:tc>
                <w:tcPr>
                  <w:tcW w:w="3053" w:type="pct"/>
                  <w:gridSpan w:val="6"/>
                  <w:vAlign w:val="center"/>
                </w:tcPr>
                <w:p w14:paraId="7BAD67F6"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本项目在工业园区内进行建设，无生态环境保护目标</w:t>
                  </w:r>
                </w:p>
              </w:tc>
              <w:tc>
                <w:tcPr>
                  <w:tcW w:w="1633" w:type="pct"/>
                  <w:vAlign w:val="center"/>
                </w:tcPr>
                <w:p w14:paraId="467A33BD"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w:t>
                  </w:r>
                </w:p>
              </w:tc>
            </w:tr>
          </w:tbl>
          <w:p w14:paraId="31E533C6" w14:textId="77777777" w:rsidR="00571F95" w:rsidRDefault="00571F95">
            <w:pPr>
              <w:adjustRightInd w:val="0"/>
              <w:snapToGrid w:val="0"/>
              <w:jc w:val="left"/>
              <w:rPr>
                <w:rFonts w:ascii="宋体" w:hAnsi="宋体" w:cs="宋体" w:hint="eastAsia"/>
                <w:color w:val="000000" w:themeColor="text1"/>
                <w:kern w:val="0"/>
                <w:szCs w:val="21"/>
              </w:rPr>
            </w:pPr>
          </w:p>
          <w:p w14:paraId="410007F9" w14:textId="77777777" w:rsidR="00571F95" w:rsidRDefault="00571F95">
            <w:pPr>
              <w:adjustRightInd w:val="0"/>
              <w:snapToGrid w:val="0"/>
              <w:jc w:val="left"/>
              <w:rPr>
                <w:rFonts w:ascii="宋体" w:hAnsi="宋体" w:cs="宋体" w:hint="eastAsia"/>
                <w:color w:val="000000" w:themeColor="text1"/>
                <w:kern w:val="0"/>
                <w:szCs w:val="21"/>
              </w:rPr>
            </w:pPr>
          </w:p>
          <w:p w14:paraId="393EBB84" w14:textId="77777777" w:rsidR="00571F95" w:rsidRDefault="00571F95">
            <w:pPr>
              <w:adjustRightInd w:val="0"/>
              <w:snapToGrid w:val="0"/>
              <w:jc w:val="left"/>
              <w:rPr>
                <w:rFonts w:ascii="宋体" w:hAnsi="宋体" w:cs="宋体" w:hint="eastAsia"/>
                <w:color w:val="000000" w:themeColor="text1"/>
                <w:kern w:val="0"/>
                <w:szCs w:val="21"/>
              </w:rPr>
            </w:pPr>
          </w:p>
          <w:p w14:paraId="36AC8B8C" w14:textId="77777777" w:rsidR="00571F95" w:rsidRDefault="00571F95">
            <w:pPr>
              <w:adjustRightInd w:val="0"/>
              <w:snapToGrid w:val="0"/>
              <w:jc w:val="left"/>
              <w:rPr>
                <w:rFonts w:ascii="宋体" w:hAnsi="宋体" w:cs="宋体" w:hint="eastAsia"/>
                <w:color w:val="000000" w:themeColor="text1"/>
                <w:kern w:val="0"/>
                <w:szCs w:val="21"/>
              </w:rPr>
            </w:pPr>
          </w:p>
          <w:p w14:paraId="14725679" w14:textId="77777777" w:rsidR="00571F95" w:rsidRDefault="00571F95">
            <w:pPr>
              <w:adjustRightInd w:val="0"/>
              <w:snapToGrid w:val="0"/>
              <w:jc w:val="left"/>
              <w:rPr>
                <w:rFonts w:ascii="宋体" w:hAnsi="宋体" w:cs="宋体" w:hint="eastAsia"/>
                <w:color w:val="000000" w:themeColor="text1"/>
                <w:kern w:val="0"/>
                <w:szCs w:val="21"/>
              </w:rPr>
            </w:pPr>
          </w:p>
          <w:p w14:paraId="016C26EB" w14:textId="77777777" w:rsidR="00571F95" w:rsidRDefault="00571F95">
            <w:pPr>
              <w:adjustRightInd w:val="0"/>
              <w:snapToGrid w:val="0"/>
              <w:jc w:val="left"/>
              <w:rPr>
                <w:rFonts w:ascii="宋体" w:hAnsi="宋体" w:cs="宋体" w:hint="eastAsia"/>
                <w:color w:val="000000" w:themeColor="text1"/>
                <w:kern w:val="0"/>
                <w:szCs w:val="21"/>
              </w:rPr>
            </w:pPr>
          </w:p>
          <w:p w14:paraId="2D1DB95F" w14:textId="77777777" w:rsidR="00571F95" w:rsidRDefault="00571F95">
            <w:pPr>
              <w:adjustRightInd w:val="0"/>
              <w:snapToGrid w:val="0"/>
              <w:jc w:val="left"/>
              <w:rPr>
                <w:rFonts w:ascii="宋体" w:hAnsi="宋体" w:cs="宋体" w:hint="eastAsia"/>
                <w:color w:val="000000" w:themeColor="text1"/>
                <w:kern w:val="0"/>
                <w:szCs w:val="21"/>
              </w:rPr>
            </w:pPr>
          </w:p>
          <w:p w14:paraId="685D4D99" w14:textId="77777777" w:rsidR="00571F95" w:rsidRDefault="00571F95">
            <w:pPr>
              <w:adjustRightInd w:val="0"/>
              <w:snapToGrid w:val="0"/>
              <w:jc w:val="left"/>
              <w:rPr>
                <w:rFonts w:ascii="宋体" w:hAnsi="宋体" w:cs="宋体" w:hint="eastAsia"/>
                <w:color w:val="000000" w:themeColor="text1"/>
                <w:kern w:val="0"/>
                <w:szCs w:val="21"/>
              </w:rPr>
            </w:pPr>
          </w:p>
          <w:p w14:paraId="5E76D4FD" w14:textId="77777777" w:rsidR="00571F95" w:rsidRDefault="00571F95">
            <w:pPr>
              <w:adjustRightInd w:val="0"/>
              <w:snapToGrid w:val="0"/>
              <w:jc w:val="left"/>
              <w:rPr>
                <w:rFonts w:ascii="宋体" w:hAnsi="宋体" w:cs="宋体" w:hint="eastAsia"/>
                <w:color w:val="000000" w:themeColor="text1"/>
                <w:kern w:val="0"/>
                <w:szCs w:val="21"/>
              </w:rPr>
            </w:pPr>
          </w:p>
          <w:p w14:paraId="0FD5CD5F" w14:textId="77777777" w:rsidR="00571F95" w:rsidRDefault="00571F95">
            <w:pPr>
              <w:adjustRightInd w:val="0"/>
              <w:snapToGrid w:val="0"/>
              <w:jc w:val="left"/>
              <w:rPr>
                <w:rFonts w:ascii="宋体" w:hAnsi="宋体" w:cs="宋体" w:hint="eastAsia"/>
                <w:color w:val="000000" w:themeColor="text1"/>
                <w:kern w:val="0"/>
                <w:szCs w:val="21"/>
              </w:rPr>
            </w:pPr>
          </w:p>
          <w:p w14:paraId="183478BA" w14:textId="77777777" w:rsidR="00571F95" w:rsidRDefault="00571F95">
            <w:pPr>
              <w:adjustRightInd w:val="0"/>
              <w:snapToGrid w:val="0"/>
              <w:jc w:val="left"/>
              <w:rPr>
                <w:rFonts w:ascii="宋体" w:hAnsi="宋体" w:cs="宋体" w:hint="eastAsia"/>
                <w:color w:val="000000" w:themeColor="text1"/>
                <w:kern w:val="0"/>
                <w:szCs w:val="21"/>
              </w:rPr>
            </w:pPr>
          </w:p>
        </w:tc>
      </w:tr>
      <w:tr w:rsidR="00571F95" w14:paraId="64362CB0" w14:textId="77777777">
        <w:trPr>
          <w:trHeight w:val="1399"/>
          <w:jc w:val="center"/>
        </w:trPr>
        <w:tc>
          <w:tcPr>
            <w:tcW w:w="340" w:type="dxa"/>
            <w:tcMar>
              <w:left w:w="28" w:type="dxa"/>
              <w:right w:w="28" w:type="dxa"/>
            </w:tcMar>
            <w:vAlign w:val="center"/>
          </w:tcPr>
          <w:p w14:paraId="4403A18F" w14:textId="77777777" w:rsidR="00571F95" w:rsidRDefault="00000000">
            <w:pPr>
              <w:adjustRightInd w:val="0"/>
              <w:snapToGrid w:val="0"/>
              <w:spacing w:line="440" w:lineRule="exact"/>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lastRenderedPageBreak/>
              <w:t>污染</w:t>
            </w:r>
          </w:p>
          <w:p w14:paraId="5A59BB1F" w14:textId="77777777" w:rsidR="00571F95" w:rsidRDefault="00000000">
            <w:pPr>
              <w:adjustRightInd w:val="0"/>
              <w:snapToGrid w:val="0"/>
              <w:spacing w:line="440" w:lineRule="exact"/>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物排</w:t>
            </w:r>
          </w:p>
          <w:p w14:paraId="3F6C7BBD" w14:textId="77777777" w:rsidR="00571F95" w:rsidRDefault="00000000">
            <w:pPr>
              <w:adjustRightInd w:val="0"/>
              <w:snapToGrid w:val="0"/>
              <w:spacing w:line="440" w:lineRule="exact"/>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放控</w:t>
            </w:r>
          </w:p>
          <w:p w14:paraId="3FD3D595" w14:textId="77777777" w:rsidR="00571F95" w:rsidRDefault="00000000">
            <w:pPr>
              <w:adjustRightInd w:val="0"/>
              <w:snapToGrid w:val="0"/>
              <w:spacing w:line="440" w:lineRule="exact"/>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t>制标</w:t>
            </w:r>
          </w:p>
          <w:p w14:paraId="3CB57964" w14:textId="77777777" w:rsidR="00571F95" w:rsidRDefault="00000000">
            <w:pPr>
              <w:adjustRightInd w:val="0"/>
              <w:snapToGrid w:val="0"/>
              <w:spacing w:line="440" w:lineRule="exact"/>
              <w:jc w:val="center"/>
              <w:rPr>
                <w:rFonts w:ascii="宋体" w:hAnsi="宋体" w:cs="宋体" w:hint="eastAsia"/>
                <w:color w:val="000000" w:themeColor="text1"/>
                <w:kern w:val="0"/>
                <w:szCs w:val="21"/>
              </w:rPr>
            </w:pPr>
            <w:r>
              <w:rPr>
                <w:rFonts w:ascii="宋体" w:hAnsi="宋体" w:cs="宋体" w:hint="eastAsia"/>
                <w:b/>
                <w:bCs/>
                <w:color w:val="000000" w:themeColor="text1"/>
                <w:kern w:val="0"/>
                <w:sz w:val="24"/>
              </w:rPr>
              <w:t>准</w:t>
            </w:r>
          </w:p>
        </w:tc>
        <w:tc>
          <w:tcPr>
            <w:tcW w:w="8574" w:type="dxa"/>
            <w:vAlign w:val="center"/>
          </w:tcPr>
          <w:p w14:paraId="18FEB704" w14:textId="77777777" w:rsidR="00571F95" w:rsidRDefault="00000000">
            <w:pPr>
              <w:widowControl/>
              <w:spacing w:line="440" w:lineRule="exact"/>
              <w:ind w:firstLineChars="200" w:firstLine="480"/>
              <w:rPr>
                <w:color w:val="000000" w:themeColor="text1"/>
                <w:kern w:val="0"/>
                <w:sz w:val="24"/>
                <w:szCs w:val="20"/>
              </w:rPr>
            </w:pPr>
            <w:r>
              <w:rPr>
                <w:rFonts w:hint="eastAsia"/>
                <w:color w:val="000000" w:themeColor="text1"/>
                <w:kern w:val="0"/>
                <w:sz w:val="24"/>
                <w:szCs w:val="20"/>
              </w:rPr>
              <w:t>（</w:t>
            </w:r>
            <w:r>
              <w:rPr>
                <w:rFonts w:hint="eastAsia"/>
                <w:color w:val="000000" w:themeColor="text1"/>
                <w:kern w:val="0"/>
                <w:sz w:val="24"/>
                <w:szCs w:val="20"/>
              </w:rPr>
              <w:t>1</w:t>
            </w:r>
            <w:r>
              <w:rPr>
                <w:rFonts w:hint="eastAsia"/>
                <w:color w:val="000000" w:themeColor="text1"/>
                <w:kern w:val="0"/>
                <w:sz w:val="24"/>
                <w:szCs w:val="20"/>
              </w:rPr>
              <w:t>）废气</w:t>
            </w:r>
          </w:p>
          <w:p w14:paraId="7EBFC514" w14:textId="77777777" w:rsidR="00571F95" w:rsidRDefault="00000000">
            <w:pPr>
              <w:widowControl/>
              <w:spacing w:line="440" w:lineRule="exact"/>
              <w:ind w:firstLineChars="200" w:firstLine="482"/>
              <w:rPr>
                <w:color w:val="000000" w:themeColor="text1"/>
                <w:kern w:val="0"/>
                <w:sz w:val="24"/>
                <w:szCs w:val="20"/>
              </w:rPr>
            </w:pPr>
            <w:r>
              <w:rPr>
                <w:rFonts w:hint="eastAsia"/>
                <w:b/>
                <w:bCs/>
                <w:color w:val="000000" w:themeColor="text1"/>
                <w:sz w:val="24"/>
                <w:szCs w:val="22"/>
              </w:rPr>
              <w:t>施工期：</w:t>
            </w:r>
            <w:r>
              <w:rPr>
                <w:rFonts w:hint="eastAsia"/>
                <w:color w:val="000000" w:themeColor="text1"/>
                <w:sz w:val="24"/>
                <w:szCs w:val="22"/>
              </w:rPr>
              <w:t>扬尘执行河北省地方标准</w:t>
            </w:r>
            <w:r>
              <w:rPr>
                <w:rFonts w:hint="eastAsia"/>
                <w:bCs/>
                <w:color w:val="000000" w:themeColor="text1"/>
                <w:sz w:val="24"/>
                <w:szCs w:val="22"/>
              </w:rPr>
              <w:t>《施工场地扬尘排放标准》（</w:t>
            </w:r>
            <w:r>
              <w:rPr>
                <w:rFonts w:hint="eastAsia"/>
                <w:bCs/>
                <w:color w:val="000000" w:themeColor="text1"/>
                <w:sz w:val="24"/>
                <w:szCs w:val="22"/>
              </w:rPr>
              <w:t>DB13/2934-2019</w:t>
            </w:r>
            <w:r>
              <w:rPr>
                <w:rFonts w:hint="eastAsia"/>
                <w:bCs/>
                <w:color w:val="000000" w:themeColor="text1"/>
                <w:sz w:val="24"/>
                <w:szCs w:val="22"/>
              </w:rPr>
              <w:t>）中表</w:t>
            </w:r>
            <w:r>
              <w:rPr>
                <w:rFonts w:hint="eastAsia"/>
                <w:bCs/>
                <w:color w:val="000000" w:themeColor="text1"/>
                <w:sz w:val="24"/>
                <w:szCs w:val="22"/>
              </w:rPr>
              <w:t>1</w:t>
            </w:r>
            <w:r>
              <w:rPr>
                <w:rFonts w:hint="eastAsia"/>
                <w:bCs/>
                <w:color w:val="000000" w:themeColor="text1"/>
                <w:sz w:val="24"/>
                <w:szCs w:val="22"/>
              </w:rPr>
              <w:t>扬尘排放浓度限值</w:t>
            </w:r>
            <w:r>
              <w:rPr>
                <w:rFonts w:hint="eastAsia"/>
                <w:color w:val="000000" w:themeColor="text1"/>
                <w:kern w:val="0"/>
                <w:sz w:val="24"/>
                <w:szCs w:val="20"/>
              </w:rPr>
              <w:t>。</w:t>
            </w:r>
          </w:p>
          <w:p w14:paraId="1DF88C0D" w14:textId="77777777" w:rsidR="00571F95" w:rsidRDefault="00000000">
            <w:pPr>
              <w:spacing w:line="440" w:lineRule="exact"/>
              <w:ind w:firstLineChars="200" w:firstLine="482"/>
              <w:rPr>
                <w:color w:val="000000" w:themeColor="text1"/>
                <w:sz w:val="24"/>
              </w:rPr>
            </w:pPr>
            <w:r>
              <w:rPr>
                <w:rFonts w:hAnsi="宋体" w:hint="eastAsia"/>
                <w:b/>
                <w:bCs/>
                <w:color w:val="000000" w:themeColor="text1"/>
                <w:sz w:val="24"/>
              </w:rPr>
              <w:t>运营期：</w:t>
            </w:r>
            <w:r>
              <w:rPr>
                <w:rFonts w:hAnsi="宋体" w:hint="eastAsia"/>
                <w:color w:val="000000" w:themeColor="text1"/>
                <w:sz w:val="24"/>
              </w:rPr>
              <w:t>运营期涂胶、封堵点位废气中非甲烷总烃执行《电池工业污染物排放标准》（</w:t>
            </w:r>
            <w:r>
              <w:rPr>
                <w:rFonts w:hAnsi="宋体" w:hint="eastAsia"/>
                <w:color w:val="000000" w:themeColor="text1"/>
                <w:sz w:val="24"/>
              </w:rPr>
              <w:t>GB30484-2013</w:t>
            </w:r>
            <w:r>
              <w:rPr>
                <w:rFonts w:hAnsi="宋体" w:hint="eastAsia"/>
                <w:color w:val="000000" w:themeColor="text1"/>
                <w:sz w:val="24"/>
              </w:rPr>
              <w:t>）表</w:t>
            </w:r>
            <w:r>
              <w:rPr>
                <w:rFonts w:hAnsi="宋体" w:hint="eastAsia"/>
                <w:color w:val="000000" w:themeColor="text1"/>
                <w:sz w:val="24"/>
              </w:rPr>
              <w:t>5</w:t>
            </w:r>
            <w:r>
              <w:rPr>
                <w:rFonts w:hAnsi="宋体" w:hint="eastAsia"/>
                <w:color w:val="000000" w:themeColor="text1"/>
                <w:sz w:val="24"/>
              </w:rPr>
              <w:t>新建企业大气污染物排放限值锂电池要求，臭气浓度执行《恶臭污染物排放标准》（</w:t>
            </w:r>
            <w:r>
              <w:rPr>
                <w:rFonts w:hAnsi="宋体" w:hint="eastAsia"/>
                <w:color w:val="000000" w:themeColor="text1"/>
                <w:sz w:val="24"/>
              </w:rPr>
              <w:t>GB14554-93</w:t>
            </w:r>
            <w:r>
              <w:rPr>
                <w:rFonts w:hAnsi="宋体" w:hint="eastAsia"/>
                <w:color w:val="000000" w:themeColor="text1"/>
                <w:sz w:val="24"/>
              </w:rPr>
              <w:t>）表</w:t>
            </w:r>
            <w:r>
              <w:rPr>
                <w:rFonts w:hAnsi="宋体" w:hint="eastAsia"/>
                <w:color w:val="000000" w:themeColor="text1"/>
                <w:sz w:val="24"/>
              </w:rPr>
              <w:t>2</w:t>
            </w:r>
            <w:r>
              <w:rPr>
                <w:rFonts w:hAnsi="宋体" w:hint="eastAsia"/>
                <w:color w:val="000000" w:themeColor="text1"/>
                <w:sz w:val="24"/>
              </w:rPr>
              <w:t>中新改扩建二级标准；食堂油烟执行《餐饮业大气污染物排放标准》（</w:t>
            </w:r>
            <w:r>
              <w:rPr>
                <w:rFonts w:hAnsi="宋体" w:hint="eastAsia"/>
                <w:color w:val="000000" w:themeColor="text1"/>
                <w:sz w:val="24"/>
              </w:rPr>
              <w:t>DB13/5805-2023)</w:t>
            </w:r>
            <w:r>
              <w:rPr>
                <w:rFonts w:hAnsi="宋体" w:hint="eastAsia"/>
                <w:color w:val="000000" w:themeColor="text1"/>
                <w:sz w:val="24"/>
              </w:rPr>
              <w:t>表</w:t>
            </w:r>
            <w:r>
              <w:rPr>
                <w:rFonts w:hAnsi="宋体" w:hint="eastAsia"/>
                <w:color w:val="000000" w:themeColor="text1"/>
                <w:sz w:val="24"/>
              </w:rPr>
              <w:t>1</w:t>
            </w:r>
            <w:r>
              <w:rPr>
                <w:rFonts w:hAnsi="宋体" w:hint="eastAsia"/>
                <w:color w:val="000000" w:themeColor="text1"/>
                <w:sz w:val="24"/>
              </w:rPr>
              <w:t>中小型餐饮企业大气污染</w:t>
            </w:r>
            <w:proofErr w:type="gramStart"/>
            <w:r>
              <w:rPr>
                <w:rFonts w:hAnsi="宋体" w:hint="eastAsia"/>
                <w:color w:val="000000" w:themeColor="text1"/>
                <w:sz w:val="24"/>
              </w:rPr>
              <w:t>物最高</w:t>
            </w:r>
            <w:proofErr w:type="gramEnd"/>
            <w:r>
              <w:rPr>
                <w:rFonts w:hAnsi="宋体" w:hint="eastAsia"/>
                <w:color w:val="000000" w:themeColor="text1"/>
                <w:sz w:val="24"/>
              </w:rPr>
              <w:t>允许排放浓度</w:t>
            </w:r>
            <w:r>
              <w:rPr>
                <w:rFonts w:hint="eastAsia"/>
                <w:color w:val="000000" w:themeColor="text1"/>
                <w:sz w:val="24"/>
              </w:rPr>
              <w:t>。</w:t>
            </w:r>
          </w:p>
          <w:p w14:paraId="632184E5" w14:textId="77777777" w:rsidR="00571F95" w:rsidRDefault="00000000">
            <w:pPr>
              <w:spacing w:line="440" w:lineRule="exact"/>
              <w:ind w:firstLineChars="200" w:firstLine="472"/>
              <w:rPr>
                <w:color w:val="000000" w:themeColor="text1"/>
                <w:spacing w:val="-4"/>
                <w:kern w:val="0"/>
                <w:sz w:val="24"/>
                <w:szCs w:val="20"/>
              </w:rPr>
            </w:pPr>
            <w:r>
              <w:rPr>
                <w:rFonts w:hint="eastAsia"/>
                <w:color w:val="000000" w:themeColor="text1"/>
                <w:spacing w:val="-4"/>
                <w:kern w:val="0"/>
                <w:sz w:val="24"/>
                <w:szCs w:val="20"/>
              </w:rPr>
              <w:t>无组织废气中颗粒物排放执行《电池工业污染物排放标准》</w:t>
            </w:r>
            <w:r>
              <w:rPr>
                <w:rFonts w:hint="eastAsia"/>
                <w:color w:val="000000" w:themeColor="text1"/>
                <w:spacing w:val="-4"/>
                <w:kern w:val="0"/>
                <w:sz w:val="24"/>
                <w:szCs w:val="20"/>
              </w:rPr>
              <w:t>(GB30484-2013)</w:t>
            </w:r>
            <w:r>
              <w:rPr>
                <w:rFonts w:hint="eastAsia"/>
                <w:color w:val="000000" w:themeColor="text1"/>
                <w:spacing w:val="-4"/>
                <w:kern w:val="0"/>
                <w:sz w:val="24"/>
                <w:szCs w:val="20"/>
              </w:rPr>
              <w:t>表</w:t>
            </w:r>
            <w:r>
              <w:rPr>
                <w:rFonts w:hint="eastAsia"/>
                <w:color w:val="000000" w:themeColor="text1"/>
                <w:spacing w:val="-4"/>
                <w:kern w:val="0"/>
                <w:sz w:val="24"/>
                <w:szCs w:val="20"/>
              </w:rPr>
              <w:t>6</w:t>
            </w:r>
            <w:r>
              <w:rPr>
                <w:rFonts w:hint="eastAsia"/>
                <w:color w:val="000000" w:themeColor="text1"/>
                <w:spacing w:val="-4"/>
                <w:kern w:val="0"/>
                <w:sz w:val="24"/>
                <w:szCs w:val="20"/>
              </w:rPr>
              <w:t>现有企业和新建企业边界大气污染物质量浓度限值；臭气浓度排放执行《恶臭污染物排放标准》</w:t>
            </w:r>
            <w:r>
              <w:rPr>
                <w:rFonts w:hint="eastAsia"/>
                <w:color w:val="000000" w:themeColor="text1"/>
                <w:spacing w:val="-4"/>
                <w:kern w:val="0"/>
                <w:sz w:val="24"/>
                <w:szCs w:val="20"/>
              </w:rPr>
              <w:t>(GB14554-93)</w:t>
            </w:r>
            <w:r>
              <w:rPr>
                <w:rFonts w:hint="eastAsia"/>
                <w:color w:val="000000" w:themeColor="text1"/>
                <w:spacing w:val="-4"/>
                <w:kern w:val="0"/>
                <w:sz w:val="24"/>
                <w:szCs w:val="20"/>
              </w:rPr>
              <w:t>表</w:t>
            </w:r>
            <w:r>
              <w:rPr>
                <w:rFonts w:hint="eastAsia"/>
                <w:color w:val="000000" w:themeColor="text1"/>
                <w:spacing w:val="-4"/>
                <w:kern w:val="0"/>
                <w:sz w:val="24"/>
                <w:szCs w:val="20"/>
              </w:rPr>
              <w:t>2</w:t>
            </w:r>
            <w:r>
              <w:rPr>
                <w:rFonts w:hint="eastAsia"/>
                <w:color w:val="000000" w:themeColor="text1"/>
                <w:spacing w:val="-4"/>
                <w:kern w:val="0"/>
                <w:sz w:val="24"/>
                <w:szCs w:val="20"/>
              </w:rPr>
              <w:t>恶臭污染物排放标准；厂界非甲烷总烃排放执行《电池工业污染物排放标准》</w:t>
            </w:r>
            <w:r>
              <w:rPr>
                <w:rFonts w:hint="eastAsia"/>
                <w:color w:val="000000" w:themeColor="text1"/>
                <w:spacing w:val="-4"/>
                <w:kern w:val="0"/>
                <w:sz w:val="24"/>
                <w:szCs w:val="20"/>
              </w:rPr>
              <w:t>(GB30484-2013)</w:t>
            </w:r>
            <w:r>
              <w:rPr>
                <w:rFonts w:hint="eastAsia"/>
                <w:color w:val="000000" w:themeColor="text1"/>
                <w:spacing w:val="-4"/>
                <w:kern w:val="0"/>
                <w:sz w:val="24"/>
                <w:szCs w:val="20"/>
              </w:rPr>
              <w:t>表</w:t>
            </w:r>
            <w:r>
              <w:rPr>
                <w:rFonts w:hint="eastAsia"/>
                <w:color w:val="000000" w:themeColor="text1"/>
                <w:spacing w:val="-4"/>
                <w:kern w:val="0"/>
                <w:sz w:val="24"/>
                <w:szCs w:val="20"/>
              </w:rPr>
              <w:t>6</w:t>
            </w:r>
            <w:r>
              <w:rPr>
                <w:rFonts w:hint="eastAsia"/>
                <w:color w:val="000000" w:themeColor="text1"/>
                <w:spacing w:val="-4"/>
                <w:kern w:val="0"/>
                <w:sz w:val="24"/>
                <w:szCs w:val="20"/>
              </w:rPr>
              <w:t>现有企业和新建企业边界大气污染物质量浓度限值；厂区内非甲烷总烃排放执行《挥发性有机物无组织排放控制标准》（</w:t>
            </w:r>
            <w:r>
              <w:rPr>
                <w:rFonts w:hint="eastAsia"/>
                <w:color w:val="000000" w:themeColor="text1"/>
                <w:spacing w:val="-4"/>
                <w:kern w:val="0"/>
                <w:sz w:val="24"/>
                <w:szCs w:val="20"/>
              </w:rPr>
              <w:t>GB37822-2019</w:t>
            </w:r>
            <w:r>
              <w:rPr>
                <w:rFonts w:hint="eastAsia"/>
                <w:color w:val="000000" w:themeColor="text1"/>
                <w:spacing w:val="-4"/>
                <w:kern w:val="0"/>
                <w:sz w:val="24"/>
                <w:szCs w:val="20"/>
              </w:rPr>
              <w:t>）表</w:t>
            </w:r>
            <w:r>
              <w:rPr>
                <w:rFonts w:hint="eastAsia"/>
                <w:color w:val="000000" w:themeColor="text1"/>
                <w:spacing w:val="-4"/>
                <w:kern w:val="0"/>
                <w:sz w:val="24"/>
                <w:szCs w:val="20"/>
              </w:rPr>
              <w:t>A.1</w:t>
            </w:r>
            <w:r>
              <w:rPr>
                <w:rFonts w:hint="eastAsia"/>
                <w:color w:val="000000" w:themeColor="text1"/>
                <w:spacing w:val="-4"/>
                <w:kern w:val="0"/>
                <w:sz w:val="24"/>
                <w:szCs w:val="20"/>
              </w:rPr>
              <w:t>厂区内</w:t>
            </w:r>
            <w:r>
              <w:rPr>
                <w:rFonts w:hint="eastAsia"/>
                <w:color w:val="000000" w:themeColor="text1"/>
                <w:spacing w:val="-4"/>
                <w:kern w:val="0"/>
                <w:sz w:val="24"/>
                <w:szCs w:val="20"/>
              </w:rPr>
              <w:t>VOCs</w:t>
            </w:r>
            <w:r>
              <w:rPr>
                <w:rFonts w:hint="eastAsia"/>
                <w:color w:val="000000" w:themeColor="text1"/>
                <w:spacing w:val="-4"/>
                <w:kern w:val="0"/>
                <w:sz w:val="24"/>
                <w:szCs w:val="20"/>
              </w:rPr>
              <w:t>无组织排放限值中特别排放限值要求。</w:t>
            </w:r>
          </w:p>
          <w:p w14:paraId="17F42B8C" w14:textId="77777777" w:rsidR="00571F95" w:rsidRDefault="00000000">
            <w:pPr>
              <w:widowControl/>
              <w:spacing w:line="440" w:lineRule="exact"/>
              <w:ind w:firstLineChars="200" w:firstLine="482"/>
              <w:rPr>
                <w:b/>
                <w:bCs/>
                <w:color w:val="000000" w:themeColor="text1"/>
                <w:kern w:val="0"/>
                <w:sz w:val="24"/>
                <w:szCs w:val="20"/>
              </w:rPr>
            </w:pPr>
            <w:r>
              <w:rPr>
                <w:b/>
                <w:bCs/>
                <w:color w:val="000000" w:themeColor="text1"/>
                <w:kern w:val="0"/>
                <w:sz w:val="24"/>
                <w:szCs w:val="20"/>
              </w:rPr>
              <w:t>表</w:t>
            </w:r>
            <w:r>
              <w:rPr>
                <w:rFonts w:hint="eastAsia"/>
                <w:b/>
                <w:bCs/>
                <w:color w:val="000000" w:themeColor="text1"/>
                <w:kern w:val="0"/>
                <w:sz w:val="24"/>
                <w:szCs w:val="20"/>
              </w:rPr>
              <w:t>3-6</w:t>
            </w:r>
            <w:r>
              <w:rPr>
                <w:b/>
                <w:bCs/>
                <w:color w:val="000000" w:themeColor="text1"/>
                <w:kern w:val="0"/>
                <w:sz w:val="24"/>
                <w:szCs w:val="20"/>
              </w:rPr>
              <w:t xml:space="preserve">    </w:t>
            </w:r>
            <w:r>
              <w:rPr>
                <w:rFonts w:hint="eastAsia"/>
                <w:b/>
                <w:bCs/>
                <w:color w:val="000000" w:themeColor="text1"/>
                <w:kern w:val="0"/>
                <w:sz w:val="24"/>
                <w:szCs w:val="20"/>
              </w:rPr>
              <w:t>施工期</w:t>
            </w:r>
            <w:r>
              <w:rPr>
                <w:b/>
                <w:bCs/>
                <w:color w:val="000000" w:themeColor="text1"/>
                <w:kern w:val="0"/>
                <w:sz w:val="24"/>
                <w:szCs w:val="20"/>
              </w:rPr>
              <w:t>大气污染物排</w:t>
            </w:r>
            <w:r>
              <w:rPr>
                <w:rFonts w:hint="eastAsia"/>
                <w:b/>
                <w:bCs/>
                <w:color w:val="000000" w:themeColor="text1"/>
                <w:kern w:val="0"/>
                <w:sz w:val="24"/>
                <w:szCs w:val="20"/>
              </w:rPr>
              <w:t>放标准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2477"/>
              <w:gridCol w:w="4624"/>
            </w:tblGrid>
            <w:tr w:rsidR="00571F95" w14:paraId="5F0A5ADA" w14:textId="77777777">
              <w:trPr>
                <w:jc w:val="center"/>
              </w:trPr>
              <w:tc>
                <w:tcPr>
                  <w:tcW w:w="1214" w:type="dxa"/>
                  <w:vAlign w:val="center"/>
                </w:tcPr>
                <w:p w14:paraId="0D3751FC" w14:textId="77777777" w:rsidR="00571F95" w:rsidRDefault="00000000">
                  <w:pPr>
                    <w:spacing w:line="360" w:lineRule="exact"/>
                    <w:jc w:val="center"/>
                    <w:rPr>
                      <w:color w:val="000000" w:themeColor="text1"/>
                      <w:szCs w:val="21"/>
                    </w:rPr>
                  </w:pPr>
                  <w:r>
                    <w:rPr>
                      <w:color w:val="000000" w:themeColor="text1"/>
                      <w:szCs w:val="21"/>
                    </w:rPr>
                    <w:t>污染物</w:t>
                  </w:r>
                </w:p>
              </w:tc>
              <w:tc>
                <w:tcPr>
                  <w:tcW w:w="2477" w:type="dxa"/>
                  <w:vAlign w:val="center"/>
                </w:tcPr>
                <w:p w14:paraId="1E50E5E6" w14:textId="77777777" w:rsidR="00571F95" w:rsidRDefault="00000000">
                  <w:pPr>
                    <w:spacing w:line="360" w:lineRule="exact"/>
                    <w:jc w:val="center"/>
                    <w:rPr>
                      <w:color w:val="000000" w:themeColor="text1"/>
                      <w:szCs w:val="21"/>
                    </w:rPr>
                  </w:pPr>
                  <w:r>
                    <w:rPr>
                      <w:rFonts w:hint="eastAsia"/>
                      <w:color w:val="000000" w:themeColor="text1"/>
                      <w:szCs w:val="21"/>
                    </w:rPr>
                    <w:t>标准值</w:t>
                  </w:r>
                  <w:r>
                    <w:rPr>
                      <w:color w:val="000000" w:themeColor="text1"/>
                      <w:szCs w:val="21"/>
                    </w:rPr>
                    <w:t>a</w:t>
                  </w:r>
                </w:p>
              </w:tc>
              <w:tc>
                <w:tcPr>
                  <w:tcW w:w="4624" w:type="dxa"/>
                  <w:vAlign w:val="center"/>
                </w:tcPr>
                <w:p w14:paraId="2090689F" w14:textId="77777777" w:rsidR="00571F95" w:rsidRDefault="00000000">
                  <w:pPr>
                    <w:spacing w:line="360" w:lineRule="exact"/>
                    <w:jc w:val="center"/>
                    <w:rPr>
                      <w:color w:val="000000" w:themeColor="text1"/>
                      <w:szCs w:val="21"/>
                    </w:rPr>
                  </w:pPr>
                  <w:r>
                    <w:rPr>
                      <w:color w:val="000000" w:themeColor="text1"/>
                      <w:szCs w:val="21"/>
                    </w:rPr>
                    <w:t>标准来源</w:t>
                  </w:r>
                </w:p>
              </w:tc>
            </w:tr>
            <w:tr w:rsidR="00571F95" w14:paraId="1F22F0B2" w14:textId="77777777">
              <w:trPr>
                <w:trHeight w:val="754"/>
                <w:jc w:val="center"/>
              </w:trPr>
              <w:tc>
                <w:tcPr>
                  <w:tcW w:w="1214" w:type="dxa"/>
                  <w:vAlign w:val="center"/>
                </w:tcPr>
                <w:p w14:paraId="2B4C34CA" w14:textId="77777777" w:rsidR="00571F95" w:rsidRDefault="00000000">
                  <w:pPr>
                    <w:spacing w:line="360" w:lineRule="exact"/>
                    <w:jc w:val="center"/>
                    <w:rPr>
                      <w:color w:val="000000" w:themeColor="text1"/>
                      <w:szCs w:val="21"/>
                      <w:vertAlign w:val="subscript"/>
                    </w:rPr>
                  </w:pPr>
                  <w:r>
                    <w:rPr>
                      <w:rFonts w:hint="eastAsia"/>
                      <w:color w:val="000000" w:themeColor="text1"/>
                      <w:szCs w:val="21"/>
                    </w:rPr>
                    <w:t>P</w:t>
                  </w:r>
                  <w:r>
                    <w:rPr>
                      <w:color w:val="000000" w:themeColor="text1"/>
                      <w:szCs w:val="21"/>
                    </w:rPr>
                    <w:t>M</w:t>
                  </w:r>
                  <w:r>
                    <w:rPr>
                      <w:color w:val="000000" w:themeColor="text1"/>
                      <w:szCs w:val="21"/>
                      <w:vertAlign w:val="subscript"/>
                    </w:rPr>
                    <w:t>10</w:t>
                  </w:r>
                </w:p>
              </w:tc>
              <w:tc>
                <w:tcPr>
                  <w:tcW w:w="2477" w:type="dxa"/>
                  <w:vAlign w:val="center"/>
                </w:tcPr>
                <w:p w14:paraId="2591E9D3" w14:textId="77777777" w:rsidR="00571F95" w:rsidRDefault="00000000">
                  <w:pPr>
                    <w:spacing w:line="360" w:lineRule="exact"/>
                    <w:jc w:val="center"/>
                    <w:rPr>
                      <w:color w:val="000000" w:themeColor="text1"/>
                      <w:szCs w:val="21"/>
                    </w:rPr>
                  </w:pPr>
                  <w:r>
                    <w:rPr>
                      <w:color w:val="000000" w:themeColor="text1"/>
                      <w:szCs w:val="21"/>
                    </w:rPr>
                    <w:t>80μg/m</w:t>
                  </w:r>
                  <w:r>
                    <w:rPr>
                      <w:color w:val="000000" w:themeColor="text1"/>
                      <w:szCs w:val="21"/>
                      <w:vertAlign w:val="superscript"/>
                    </w:rPr>
                    <w:t>3</w:t>
                  </w:r>
                  <w:r>
                    <w:rPr>
                      <w:color w:val="000000" w:themeColor="text1"/>
                      <w:szCs w:val="21"/>
                    </w:rPr>
                    <w:t>；达标判定依据：</w:t>
                  </w:r>
                  <w:r>
                    <w:rPr>
                      <w:color w:val="000000" w:themeColor="text1"/>
                      <w:szCs w:val="21"/>
                    </w:rPr>
                    <w:t>≤2</w:t>
                  </w:r>
                  <w:r>
                    <w:rPr>
                      <w:color w:val="000000" w:themeColor="text1"/>
                      <w:szCs w:val="21"/>
                    </w:rPr>
                    <w:t>次</w:t>
                  </w:r>
                  <w:r>
                    <w:rPr>
                      <w:color w:val="000000" w:themeColor="text1"/>
                      <w:szCs w:val="21"/>
                    </w:rPr>
                    <w:t>/</w:t>
                  </w:r>
                  <w:r>
                    <w:rPr>
                      <w:color w:val="000000" w:themeColor="text1"/>
                      <w:szCs w:val="21"/>
                    </w:rPr>
                    <w:t>天</w:t>
                  </w:r>
                </w:p>
              </w:tc>
              <w:tc>
                <w:tcPr>
                  <w:tcW w:w="4624" w:type="dxa"/>
                  <w:vAlign w:val="center"/>
                </w:tcPr>
                <w:p w14:paraId="69C3FF38" w14:textId="77777777" w:rsidR="00571F95" w:rsidRDefault="00000000">
                  <w:pPr>
                    <w:spacing w:line="360" w:lineRule="exact"/>
                    <w:jc w:val="center"/>
                    <w:rPr>
                      <w:color w:val="000000" w:themeColor="text1"/>
                      <w:szCs w:val="21"/>
                    </w:rPr>
                  </w:pPr>
                  <w:r>
                    <w:rPr>
                      <w:color w:val="000000" w:themeColor="text1"/>
                      <w:szCs w:val="21"/>
                    </w:rPr>
                    <w:t>河北省地方标准《施工场地扬尘排放标准》</w:t>
                  </w:r>
                  <w:r>
                    <w:rPr>
                      <w:color w:val="000000" w:themeColor="text1"/>
                      <w:szCs w:val="21"/>
                    </w:rPr>
                    <w:t>(DB13/2934-2019)</w:t>
                  </w:r>
                  <w:r>
                    <w:rPr>
                      <w:color w:val="000000" w:themeColor="text1"/>
                      <w:szCs w:val="21"/>
                    </w:rPr>
                    <w:t>表</w:t>
                  </w:r>
                  <w:r>
                    <w:rPr>
                      <w:color w:val="000000" w:themeColor="text1"/>
                      <w:szCs w:val="21"/>
                    </w:rPr>
                    <w:t>1</w:t>
                  </w:r>
                  <w:r>
                    <w:rPr>
                      <w:color w:val="000000" w:themeColor="text1"/>
                      <w:szCs w:val="21"/>
                    </w:rPr>
                    <w:t>中扬尘排放浓度限值</w:t>
                  </w:r>
                </w:p>
              </w:tc>
            </w:tr>
            <w:tr w:rsidR="00571F95" w14:paraId="2077AD25" w14:textId="77777777">
              <w:trPr>
                <w:trHeight w:hRule="exact" w:val="794"/>
                <w:jc w:val="center"/>
              </w:trPr>
              <w:tc>
                <w:tcPr>
                  <w:tcW w:w="8315" w:type="dxa"/>
                  <w:gridSpan w:val="3"/>
                  <w:vAlign w:val="center"/>
                </w:tcPr>
                <w:p w14:paraId="1A789EFA" w14:textId="77777777" w:rsidR="00571F95" w:rsidRDefault="00000000">
                  <w:pPr>
                    <w:spacing w:line="360" w:lineRule="exact"/>
                    <w:jc w:val="center"/>
                    <w:rPr>
                      <w:color w:val="000000" w:themeColor="text1"/>
                      <w:szCs w:val="21"/>
                    </w:rPr>
                  </w:pPr>
                  <w:r>
                    <w:rPr>
                      <w:color w:val="000000" w:themeColor="text1"/>
                      <w:szCs w:val="21"/>
                    </w:rPr>
                    <w:t>a</w:t>
                  </w:r>
                  <w:r>
                    <w:rPr>
                      <w:color w:val="000000" w:themeColor="text1"/>
                      <w:szCs w:val="21"/>
                    </w:rPr>
                    <w:t>指监测点</w:t>
                  </w:r>
                  <w:r>
                    <w:rPr>
                      <w:color w:val="000000" w:themeColor="text1"/>
                      <w:szCs w:val="21"/>
                    </w:rPr>
                    <w:t>PM</w:t>
                  </w:r>
                  <w:r>
                    <w:rPr>
                      <w:color w:val="000000" w:themeColor="text1"/>
                      <w:szCs w:val="21"/>
                      <w:vertAlign w:val="subscript"/>
                    </w:rPr>
                    <w:t>10</w:t>
                  </w:r>
                  <w:r>
                    <w:rPr>
                      <w:color w:val="000000" w:themeColor="text1"/>
                      <w:szCs w:val="21"/>
                    </w:rPr>
                    <w:t>小时平均浓度实测值与同时段所属县（市、区）</w:t>
                  </w:r>
                  <w:r>
                    <w:rPr>
                      <w:color w:val="000000" w:themeColor="text1"/>
                      <w:szCs w:val="21"/>
                    </w:rPr>
                    <w:t>PM</w:t>
                  </w:r>
                  <w:r>
                    <w:rPr>
                      <w:color w:val="000000" w:themeColor="text1"/>
                      <w:szCs w:val="21"/>
                      <w:vertAlign w:val="subscript"/>
                    </w:rPr>
                    <w:t>10</w:t>
                  </w:r>
                  <w:r>
                    <w:rPr>
                      <w:color w:val="000000" w:themeColor="text1"/>
                      <w:szCs w:val="21"/>
                    </w:rPr>
                    <w:t>小时平均浓度的差值。当县（市、区）</w:t>
                  </w:r>
                  <w:r>
                    <w:rPr>
                      <w:color w:val="000000" w:themeColor="text1"/>
                      <w:szCs w:val="21"/>
                    </w:rPr>
                    <w:t>PM</w:t>
                  </w:r>
                  <w:r>
                    <w:rPr>
                      <w:color w:val="000000" w:themeColor="text1"/>
                      <w:szCs w:val="21"/>
                      <w:vertAlign w:val="subscript"/>
                    </w:rPr>
                    <w:t>10</w:t>
                  </w:r>
                  <w:r>
                    <w:rPr>
                      <w:color w:val="000000" w:themeColor="text1"/>
                      <w:szCs w:val="21"/>
                    </w:rPr>
                    <w:t>小时平均浓度值大于</w:t>
                  </w:r>
                  <w:r>
                    <w:rPr>
                      <w:color w:val="000000" w:themeColor="text1"/>
                      <w:szCs w:val="21"/>
                    </w:rPr>
                    <w:t>150μg/m</w:t>
                  </w:r>
                  <w:r>
                    <w:rPr>
                      <w:color w:val="000000" w:themeColor="text1"/>
                      <w:szCs w:val="21"/>
                      <w:vertAlign w:val="superscript"/>
                    </w:rPr>
                    <w:t>3</w:t>
                  </w:r>
                  <w:r>
                    <w:rPr>
                      <w:color w:val="000000" w:themeColor="text1"/>
                      <w:szCs w:val="21"/>
                    </w:rPr>
                    <w:t>时，以</w:t>
                  </w:r>
                  <w:r>
                    <w:rPr>
                      <w:color w:val="000000" w:themeColor="text1"/>
                      <w:szCs w:val="21"/>
                    </w:rPr>
                    <w:t>150μg/m</w:t>
                  </w:r>
                  <w:r>
                    <w:rPr>
                      <w:color w:val="000000" w:themeColor="text1"/>
                      <w:szCs w:val="21"/>
                      <w:vertAlign w:val="superscript"/>
                    </w:rPr>
                    <w:t>3</w:t>
                  </w:r>
                  <w:r>
                    <w:rPr>
                      <w:color w:val="000000" w:themeColor="text1"/>
                      <w:szCs w:val="21"/>
                    </w:rPr>
                    <w:t>计。</w:t>
                  </w:r>
                </w:p>
              </w:tc>
            </w:tr>
          </w:tbl>
          <w:p w14:paraId="2A3A337E" w14:textId="77777777" w:rsidR="00571F95" w:rsidRDefault="00000000">
            <w:pPr>
              <w:spacing w:line="420" w:lineRule="exact"/>
              <w:ind w:firstLineChars="200" w:firstLine="482"/>
              <w:rPr>
                <w:b/>
                <w:bCs/>
                <w:color w:val="000000" w:themeColor="text1"/>
                <w:sz w:val="24"/>
              </w:rPr>
            </w:pPr>
            <w:r>
              <w:rPr>
                <w:b/>
                <w:color w:val="000000" w:themeColor="text1"/>
                <w:sz w:val="24"/>
              </w:rPr>
              <w:t>表</w:t>
            </w:r>
            <w:r>
              <w:rPr>
                <w:rFonts w:hint="eastAsia"/>
                <w:b/>
                <w:color w:val="000000" w:themeColor="text1"/>
                <w:sz w:val="24"/>
              </w:rPr>
              <w:t>3-7</w:t>
            </w:r>
            <w:r>
              <w:rPr>
                <w:b/>
                <w:color w:val="000000" w:themeColor="text1"/>
                <w:sz w:val="24"/>
              </w:rPr>
              <w:t xml:space="preserve">   </w:t>
            </w:r>
            <w:r>
              <w:rPr>
                <w:rFonts w:hint="eastAsia"/>
                <w:b/>
                <w:color w:val="000000" w:themeColor="text1"/>
                <w:sz w:val="24"/>
              </w:rPr>
              <w:t xml:space="preserve"> </w:t>
            </w:r>
            <w:r>
              <w:rPr>
                <w:rFonts w:hint="eastAsia"/>
                <w:b/>
                <w:color w:val="000000" w:themeColor="text1"/>
                <w:sz w:val="24"/>
              </w:rPr>
              <w:t>运营期废气</w:t>
            </w:r>
            <w:r>
              <w:rPr>
                <w:b/>
                <w:bCs/>
                <w:color w:val="000000" w:themeColor="text1"/>
                <w:sz w:val="24"/>
              </w:rPr>
              <w:t>排放</w:t>
            </w:r>
            <w:r>
              <w:rPr>
                <w:rFonts w:hint="eastAsia"/>
                <w:b/>
                <w:bCs/>
                <w:color w:val="000000" w:themeColor="text1"/>
                <w:sz w:val="24"/>
              </w:rPr>
              <w:t>标准一览表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8"/>
              <w:gridCol w:w="993"/>
              <w:gridCol w:w="1986"/>
              <w:gridCol w:w="4156"/>
            </w:tblGrid>
            <w:tr w:rsidR="00571F95" w14:paraId="1E6EDB23" w14:textId="77777777">
              <w:trPr>
                <w:jc w:val="center"/>
              </w:trPr>
              <w:tc>
                <w:tcPr>
                  <w:tcW w:w="1108" w:type="dxa"/>
                  <w:vAlign w:val="center"/>
                </w:tcPr>
                <w:p w14:paraId="15D63474" w14:textId="77777777" w:rsidR="00571F95" w:rsidRDefault="00000000">
                  <w:pPr>
                    <w:widowControl/>
                    <w:adjustRightInd w:val="0"/>
                    <w:snapToGrid w:val="0"/>
                    <w:spacing w:line="360" w:lineRule="exact"/>
                    <w:jc w:val="center"/>
                    <w:rPr>
                      <w:color w:val="000000" w:themeColor="text1"/>
                    </w:rPr>
                  </w:pPr>
                  <w:r>
                    <w:rPr>
                      <w:color w:val="000000" w:themeColor="text1"/>
                    </w:rPr>
                    <w:t>污染源</w:t>
                  </w:r>
                </w:p>
              </w:tc>
              <w:tc>
                <w:tcPr>
                  <w:tcW w:w="993" w:type="dxa"/>
                  <w:vAlign w:val="center"/>
                </w:tcPr>
                <w:p w14:paraId="55A70B26" w14:textId="77777777" w:rsidR="00571F95" w:rsidRDefault="00000000">
                  <w:pPr>
                    <w:widowControl/>
                    <w:adjustRightInd w:val="0"/>
                    <w:snapToGrid w:val="0"/>
                    <w:spacing w:line="360" w:lineRule="exact"/>
                    <w:jc w:val="center"/>
                    <w:rPr>
                      <w:color w:val="000000" w:themeColor="text1"/>
                    </w:rPr>
                  </w:pPr>
                  <w:r>
                    <w:rPr>
                      <w:color w:val="000000" w:themeColor="text1"/>
                    </w:rPr>
                    <w:t>污染物</w:t>
                  </w:r>
                </w:p>
              </w:tc>
              <w:tc>
                <w:tcPr>
                  <w:tcW w:w="1986" w:type="dxa"/>
                  <w:vAlign w:val="center"/>
                </w:tcPr>
                <w:p w14:paraId="046395D0" w14:textId="77777777" w:rsidR="00571F95" w:rsidRDefault="00000000">
                  <w:pPr>
                    <w:widowControl/>
                    <w:adjustRightInd w:val="0"/>
                    <w:snapToGrid w:val="0"/>
                    <w:spacing w:line="360" w:lineRule="exact"/>
                    <w:jc w:val="center"/>
                    <w:rPr>
                      <w:color w:val="000000" w:themeColor="text1"/>
                    </w:rPr>
                  </w:pPr>
                  <w:r>
                    <w:rPr>
                      <w:rFonts w:hint="eastAsia"/>
                      <w:color w:val="000000" w:themeColor="text1"/>
                    </w:rPr>
                    <w:t>标准值</w:t>
                  </w:r>
                </w:p>
              </w:tc>
              <w:tc>
                <w:tcPr>
                  <w:tcW w:w="4156" w:type="dxa"/>
                  <w:vAlign w:val="center"/>
                </w:tcPr>
                <w:p w14:paraId="7B76FA57" w14:textId="77777777" w:rsidR="00571F95" w:rsidRDefault="00000000">
                  <w:pPr>
                    <w:widowControl/>
                    <w:adjustRightInd w:val="0"/>
                    <w:snapToGrid w:val="0"/>
                    <w:spacing w:line="360" w:lineRule="exact"/>
                    <w:jc w:val="center"/>
                    <w:rPr>
                      <w:color w:val="000000" w:themeColor="text1"/>
                    </w:rPr>
                  </w:pPr>
                  <w:r>
                    <w:rPr>
                      <w:color w:val="000000" w:themeColor="text1"/>
                    </w:rPr>
                    <w:t>标准来源</w:t>
                  </w:r>
                </w:p>
              </w:tc>
            </w:tr>
            <w:tr w:rsidR="00571F95" w14:paraId="6AC4CC38" w14:textId="77777777">
              <w:trPr>
                <w:trHeight w:hRule="exact" w:val="1168"/>
                <w:jc w:val="center"/>
              </w:trPr>
              <w:tc>
                <w:tcPr>
                  <w:tcW w:w="1108" w:type="dxa"/>
                  <w:vMerge w:val="restart"/>
                  <w:vAlign w:val="center"/>
                </w:tcPr>
                <w:p w14:paraId="1DD98730" w14:textId="77777777" w:rsidR="00571F95" w:rsidRDefault="00000000">
                  <w:pPr>
                    <w:adjustRightInd w:val="0"/>
                    <w:snapToGrid w:val="0"/>
                    <w:spacing w:line="360" w:lineRule="exact"/>
                    <w:jc w:val="center"/>
                    <w:rPr>
                      <w:color w:val="000000" w:themeColor="text1"/>
                    </w:rPr>
                  </w:pPr>
                  <w:r>
                    <w:rPr>
                      <w:rFonts w:hint="eastAsia"/>
                      <w:color w:val="000000" w:themeColor="text1"/>
                    </w:rPr>
                    <w:t>涂胶、封堵点位废气</w:t>
                  </w:r>
                  <w:r>
                    <w:rPr>
                      <w:rFonts w:hint="eastAsia"/>
                      <w:color w:val="000000" w:themeColor="text1"/>
                    </w:rPr>
                    <w:t>DA001</w:t>
                  </w:r>
                </w:p>
              </w:tc>
              <w:tc>
                <w:tcPr>
                  <w:tcW w:w="993" w:type="dxa"/>
                  <w:vAlign w:val="center"/>
                </w:tcPr>
                <w:p w14:paraId="3D23FC21"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非甲烷总烃</w:t>
                  </w:r>
                </w:p>
              </w:tc>
              <w:tc>
                <w:tcPr>
                  <w:tcW w:w="1986" w:type="dxa"/>
                  <w:vAlign w:val="center"/>
                </w:tcPr>
                <w:p w14:paraId="288C409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5</w:t>
                  </w:r>
                  <w:r>
                    <w:rPr>
                      <w:color w:val="000000" w:themeColor="text1"/>
                      <w:szCs w:val="21"/>
                    </w:rPr>
                    <w:t>0mg/m</w:t>
                  </w:r>
                  <w:r>
                    <w:rPr>
                      <w:color w:val="000000" w:themeColor="text1"/>
                      <w:szCs w:val="21"/>
                      <w:vertAlign w:val="superscript"/>
                    </w:rPr>
                    <w:t>3</w:t>
                  </w:r>
                </w:p>
              </w:tc>
              <w:tc>
                <w:tcPr>
                  <w:tcW w:w="4156" w:type="dxa"/>
                  <w:vAlign w:val="center"/>
                </w:tcPr>
                <w:p w14:paraId="279719C8" w14:textId="77777777" w:rsidR="00571F95" w:rsidRDefault="00000000">
                  <w:pPr>
                    <w:widowControl/>
                    <w:adjustRightInd w:val="0"/>
                    <w:snapToGrid w:val="0"/>
                    <w:spacing w:line="360" w:lineRule="exact"/>
                    <w:jc w:val="center"/>
                    <w:rPr>
                      <w:bCs/>
                      <w:color w:val="000000" w:themeColor="text1"/>
                      <w:szCs w:val="21"/>
                    </w:rPr>
                  </w:pPr>
                  <w:r>
                    <w:rPr>
                      <w:rFonts w:hint="eastAsia"/>
                      <w:bCs/>
                      <w:color w:val="000000" w:themeColor="text1"/>
                      <w:szCs w:val="21"/>
                    </w:rPr>
                    <w:t>《电池工业污染物排放标准》（</w:t>
                  </w:r>
                  <w:r>
                    <w:rPr>
                      <w:rFonts w:hint="eastAsia"/>
                      <w:bCs/>
                      <w:color w:val="000000" w:themeColor="text1"/>
                      <w:szCs w:val="21"/>
                    </w:rPr>
                    <w:t>GB30484-2013</w:t>
                  </w:r>
                  <w:r>
                    <w:rPr>
                      <w:rFonts w:hint="eastAsia"/>
                      <w:bCs/>
                      <w:color w:val="000000" w:themeColor="text1"/>
                      <w:szCs w:val="21"/>
                    </w:rPr>
                    <w:t>）表</w:t>
                  </w:r>
                  <w:r>
                    <w:rPr>
                      <w:rFonts w:hint="eastAsia"/>
                      <w:bCs/>
                      <w:color w:val="000000" w:themeColor="text1"/>
                      <w:szCs w:val="21"/>
                    </w:rPr>
                    <w:t>5</w:t>
                  </w:r>
                  <w:r>
                    <w:rPr>
                      <w:rFonts w:hint="eastAsia"/>
                      <w:bCs/>
                      <w:color w:val="000000" w:themeColor="text1"/>
                      <w:szCs w:val="21"/>
                    </w:rPr>
                    <w:t>新建企业大气污染物排放限值锂电池要求</w:t>
                  </w:r>
                </w:p>
              </w:tc>
            </w:tr>
            <w:tr w:rsidR="00571F95" w14:paraId="759267A2" w14:textId="77777777">
              <w:trPr>
                <w:trHeight w:hRule="exact" w:val="757"/>
                <w:jc w:val="center"/>
              </w:trPr>
              <w:tc>
                <w:tcPr>
                  <w:tcW w:w="1108" w:type="dxa"/>
                  <w:vMerge/>
                  <w:vAlign w:val="center"/>
                </w:tcPr>
                <w:p w14:paraId="1ADB73E3" w14:textId="77777777" w:rsidR="00571F95" w:rsidRDefault="00571F95">
                  <w:pPr>
                    <w:adjustRightInd w:val="0"/>
                    <w:snapToGrid w:val="0"/>
                    <w:spacing w:line="360" w:lineRule="exact"/>
                    <w:jc w:val="center"/>
                    <w:rPr>
                      <w:color w:val="000000" w:themeColor="text1"/>
                    </w:rPr>
                  </w:pPr>
                </w:p>
              </w:tc>
              <w:tc>
                <w:tcPr>
                  <w:tcW w:w="993" w:type="dxa"/>
                  <w:vAlign w:val="center"/>
                </w:tcPr>
                <w:p w14:paraId="6FF98262"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臭气浓度</w:t>
                  </w:r>
                </w:p>
              </w:tc>
              <w:tc>
                <w:tcPr>
                  <w:tcW w:w="1986" w:type="dxa"/>
                  <w:vAlign w:val="center"/>
                </w:tcPr>
                <w:p w14:paraId="520BEF46"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w:t>
                  </w:r>
                  <w:r>
                    <w:rPr>
                      <w:color w:val="000000" w:themeColor="text1"/>
                      <w:szCs w:val="21"/>
                    </w:rPr>
                    <w:t>000</w:t>
                  </w:r>
                  <w:r>
                    <w:rPr>
                      <w:rFonts w:hint="eastAsia"/>
                      <w:color w:val="000000" w:themeColor="text1"/>
                      <w:szCs w:val="21"/>
                    </w:rPr>
                    <w:t>（无量纲），排气筒高度</w:t>
                  </w:r>
                  <w:r>
                    <w:rPr>
                      <w:rFonts w:hint="eastAsia"/>
                      <w:color w:val="000000" w:themeColor="text1"/>
                      <w:szCs w:val="21"/>
                    </w:rPr>
                    <w:t>1</w:t>
                  </w:r>
                  <w:r>
                    <w:rPr>
                      <w:color w:val="000000" w:themeColor="text1"/>
                      <w:szCs w:val="21"/>
                    </w:rPr>
                    <w:t>5m</w:t>
                  </w:r>
                </w:p>
              </w:tc>
              <w:tc>
                <w:tcPr>
                  <w:tcW w:w="4156" w:type="dxa"/>
                  <w:vAlign w:val="center"/>
                </w:tcPr>
                <w:p w14:paraId="2EE72C11" w14:textId="77777777" w:rsidR="00571F95" w:rsidRDefault="00000000">
                  <w:pPr>
                    <w:widowControl/>
                    <w:adjustRightInd w:val="0"/>
                    <w:snapToGrid w:val="0"/>
                    <w:spacing w:line="360" w:lineRule="exact"/>
                    <w:jc w:val="center"/>
                    <w:rPr>
                      <w:color w:val="000000" w:themeColor="text1"/>
                    </w:rPr>
                  </w:pPr>
                  <w:r>
                    <w:rPr>
                      <w:rFonts w:hint="eastAsia"/>
                      <w:bCs/>
                      <w:color w:val="000000" w:themeColor="text1"/>
                      <w:szCs w:val="21"/>
                    </w:rPr>
                    <w:t>《恶臭污染物排放标准》（</w:t>
                  </w:r>
                  <w:r>
                    <w:rPr>
                      <w:rFonts w:hint="eastAsia"/>
                      <w:bCs/>
                      <w:color w:val="000000" w:themeColor="text1"/>
                      <w:szCs w:val="21"/>
                    </w:rPr>
                    <w:t>GB14554-93</w:t>
                  </w:r>
                  <w:r>
                    <w:rPr>
                      <w:rFonts w:hint="eastAsia"/>
                      <w:bCs/>
                      <w:color w:val="000000" w:themeColor="text1"/>
                      <w:szCs w:val="21"/>
                    </w:rPr>
                    <w:t>）表</w:t>
                  </w:r>
                  <w:r>
                    <w:rPr>
                      <w:rFonts w:hint="eastAsia"/>
                      <w:bCs/>
                      <w:color w:val="000000" w:themeColor="text1"/>
                      <w:szCs w:val="21"/>
                    </w:rPr>
                    <w:t>2</w:t>
                  </w:r>
                  <w:r>
                    <w:rPr>
                      <w:rFonts w:hint="eastAsia"/>
                      <w:bCs/>
                      <w:color w:val="000000" w:themeColor="text1"/>
                      <w:szCs w:val="21"/>
                    </w:rPr>
                    <w:t>中新改扩建二级标准</w:t>
                  </w:r>
                </w:p>
              </w:tc>
            </w:tr>
            <w:tr w:rsidR="00571F95" w14:paraId="11D58CF9" w14:textId="77777777">
              <w:tblPrEx>
                <w:tblCellMar>
                  <w:left w:w="57" w:type="dxa"/>
                  <w:right w:w="57" w:type="dxa"/>
                </w:tblCellMar>
              </w:tblPrEx>
              <w:trPr>
                <w:trHeight w:hRule="exact" w:val="1134"/>
                <w:jc w:val="center"/>
              </w:trPr>
              <w:tc>
                <w:tcPr>
                  <w:tcW w:w="1108" w:type="dxa"/>
                  <w:vAlign w:val="center"/>
                </w:tcPr>
                <w:p w14:paraId="0C9E9B6E" w14:textId="77777777" w:rsidR="00571F95" w:rsidRDefault="00000000">
                  <w:pPr>
                    <w:spacing w:line="360" w:lineRule="exact"/>
                    <w:jc w:val="center"/>
                    <w:rPr>
                      <w:color w:val="000000" w:themeColor="text1"/>
                      <w:szCs w:val="21"/>
                    </w:rPr>
                  </w:pPr>
                  <w:r>
                    <w:rPr>
                      <w:rFonts w:hint="eastAsia"/>
                      <w:color w:val="000000" w:themeColor="text1"/>
                    </w:rPr>
                    <w:t>食堂废气</w:t>
                  </w:r>
                </w:p>
              </w:tc>
              <w:tc>
                <w:tcPr>
                  <w:tcW w:w="993" w:type="dxa"/>
                  <w:vAlign w:val="center"/>
                </w:tcPr>
                <w:p w14:paraId="3BBD7BE4" w14:textId="77777777" w:rsidR="00571F95" w:rsidRDefault="00000000">
                  <w:pPr>
                    <w:spacing w:line="360" w:lineRule="exact"/>
                    <w:jc w:val="center"/>
                    <w:rPr>
                      <w:color w:val="000000" w:themeColor="text1"/>
                      <w:szCs w:val="21"/>
                    </w:rPr>
                  </w:pPr>
                  <w:r>
                    <w:rPr>
                      <w:rFonts w:hint="eastAsia"/>
                      <w:color w:val="000000" w:themeColor="text1"/>
                      <w:szCs w:val="21"/>
                    </w:rPr>
                    <w:t>油烟</w:t>
                  </w:r>
                </w:p>
              </w:tc>
              <w:tc>
                <w:tcPr>
                  <w:tcW w:w="1986" w:type="dxa"/>
                  <w:vAlign w:val="center"/>
                </w:tcPr>
                <w:p w14:paraId="6F46A4C1" w14:textId="77777777" w:rsidR="00571F95" w:rsidRDefault="00000000">
                  <w:pPr>
                    <w:spacing w:line="360" w:lineRule="exact"/>
                    <w:jc w:val="center"/>
                    <w:rPr>
                      <w:bCs/>
                      <w:color w:val="000000" w:themeColor="text1"/>
                      <w:szCs w:val="21"/>
                    </w:rPr>
                  </w:pPr>
                  <w:r>
                    <w:rPr>
                      <w:color w:val="000000" w:themeColor="text1"/>
                      <w:szCs w:val="21"/>
                    </w:rPr>
                    <w:t>1.5mg/m</w:t>
                  </w:r>
                  <w:r>
                    <w:rPr>
                      <w:color w:val="000000" w:themeColor="text1"/>
                      <w:szCs w:val="21"/>
                      <w:vertAlign w:val="superscript"/>
                    </w:rPr>
                    <w:t>3</w:t>
                  </w:r>
                </w:p>
              </w:tc>
              <w:tc>
                <w:tcPr>
                  <w:tcW w:w="4156" w:type="dxa"/>
                  <w:vAlign w:val="center"/>
                </w:tcPr>
                <w:p w14:paraId="042B7288" w14:textId="77777777" w:rsidR="00571F95" w:rsidRDefault="00000000">
                  <w:pPr>
                    <w:spacing w:line="360" w:lineRule="exact"/>
                    <w:jc w:val="center"/>
                    <w:rPr>
                      <w:bCs/>
                      <w:color w:val="000000" w:themeColor="text1"/>
                      <w:szCs w:val="21"/>
                    </w:rPr>
                  </w:pPr>
                  <w:r>
                    <w:rPr>
                      <w:rFonts w:hint="eastAsia"/>
                      <w:bCs/>
                      <w:color w:val="000000" w:themeColor="text1"/>
                      <w:szCs w:val="21"/>
                    </w:rPr>
                    <w:t>《餐饮业大气污染物排放标准》（</w:t>
                  </w:r>
                  <w:r>
                    <w:rPr>
                      <w:bCs/>
                      <w:color w:val="000000" w:themeColor="text1"/>
                      <w:szCs w:val="21"/>
                    </w:rPr>
                    <w:t>D</w:t>
                  </w:r>
                  <w:r>
                    <w:rPr>
                      <w:rFonts w:hint="eastAsia"/>
                      <w:bCs/>
                      <w:color w:val="000000" w:themeColor="text1"/>
                      <w:szCs w:val="21"/>
                    </w:rPr>
                    <w:t>B</w:t>
                  </w:r>
                  <w:r>
                    <w:rPr>
                      <w:bCs/>
                      <w:color w:val="000000" w:themeColor="text1"/>
                      <w:szCs w:val="21"/>
                    </w:rPr>
                    <w:t>13/5805</w:t>
                  </w:r>
                  <w:r>
                    <w:rPr>
                      <w:rFonts w:hint="eastAsia"/>
                      <w:bCs/>
                      <w:color w:val="000000" w:themeColor="text1"/>
                      <w:szCs w:val="21"/>
                    </w:rPr>
                    <w:t>-</w:t>
                  </w:r>
                  <w:r>
                    <w:rPr>
                      <w:bCs/>
                      <w:color w:val="000000" w:themeColor="text1"/>
                      <w:szCs w:val="21"/>
                    </w:rPr>
                    <w:t>2023</w:t>
                  </w:r>
                  <w:r>
                    <w:rPr>
                      <w:rFonts w:hint="eastAsia"/>
                      <w:bCs/>
                      <w:color w:val="000000" w:themeColor="text1"/>
                      <w:szCs w:val="21"/>
                    </w:rPr>
                    <w:t>)</w:t>
                  </w:r>
                  <w:r>
                    <w:rPr>
                      <w:rFonts w:hint="eastAsia"/>
                      <w:bCs/>
                      <w:color w:val="000000" w:themeColor="text1"/>
                      <w:szCs w:val="21"/>
                    </w:rPr>
                    <w:t>表</w:t>
                  </w:r>
                  <w:r>
                    <w:rPr>
                      <w:bCs/>
                      <w:color w:val="000000" w:themeColor="text1"/>
                      <w:szCs w:val="21"/>
                    </w:rPr>
                    <w:t>1</w:t>
                  </w:r>
                  <w:r>
                    <w:rPr>
                      <w:rFonts w:hint="eastAsia"/>
                      <w:bCs/>
                      <w:color w:val="000000" w:themeColor="text1"/>
                      <w:szCs w:val="21"/>
                    </w:rPr>
                    <w:t>小型餐饮企业大气污染</w:t>
                  </w:r>
                  <w:proofErr w:type="gramStart"/>
                  <w:r>
                    <w:rPr>
                      <w:rFonts w:hint="eastAsia"/>
                      <w:bCs/>
                      <w:color w:val="000000" w:themeColor="text1"/>
                      <w:szCs w:val="21"/>
                    </w:rPr>
                    <w:t>物最高</w:t>
                  </w:r>
                  <w:proofErr w:type="gramEnd"/>
                  <w:r>
                    <w:rPr>
                      <w:rFonts w:hint="eastAsia"/>
                      <w:bCs/>
                      <w:color w:val="000000" w:themeColor="text1"/>
                      <w:szCs w:val="21"/>
                    </w:rPr>
                    <w:t>允许排放浓度</w:t>
                  </w:r>
                </w:p>
              </w:tc>
            </w:tr>
          </w:tbl>
          <w:p w14:paraId="488DDD76" w14:textId="77777777" w:rsidR="00571F95" w:rsidRDefault="00000000">
            <w:pPr>
              <w:spacing w:line="420" w:lineRule="exact"/>
              <w:ind w:firstLineChars="200" w:firstLine="482"/>
              <w:rPr>
                <w:b/>
                <w:bCs/>
                <w:color w:val="000000" w:themeColor="text1"/>
                <w:sz w:val="24"/>
              </w:rPr>
            </w:pPr>
            <w:r>
              <w:rPr>
                <w:rFonts w:hint="eastAsia"/>
                <w:b/>
                <w:color w:val="000000" w:themeColor="text1"/>
                <w:sz w:val="24"/>
              </w:rPr>
              <w:lastRenderedPageBreak/>
              <w:t>续</w:t>
            </w:r>
            <w:r>
              <w:rPr>
                <w:b/>
                <w:color w:val="000000" w:themeColor="text1"/>
                <w:sz w:val="24"/>
              </w:rPr>
              <w:t>表</w:t>
            </w:r>
            <w:r>
              <w:rPr>
                <w:rFonts w:hint="eastAsia"/>
                <w:b/>
                <w:color w:val="000000" w:themeColor="text1"/>
                <w:sz w:val="24"/>
              </w:rPr>
              <w:t>3-7</w:t>
            </w:r>
            <w:r>
              <w:rPr>
                <w:b/>
                <w:color w:val="000000" w:themeColor="text1"/>
                <w:sz w:val="24"/>
              </w:rPr>
              <w:t xml:space="preserve">   </w:t>
            </w:r>
            <w:r>
              <w:rPr>
                <w:rFonts w:hint="eastAsia"/>
                <w:b/>
                <w:color w:val="000000" w:themeColor="text1"/>
                <w:sz w:val="24"/>
              </w:rPr>
              <w:t xml:space="preserve"> </w:t>
            </w:r>
            <w:r>
              <w:rPr>
                <w:rFonts w:hint="eastAsia"/>
                <w:b/>
                <w:color w:val="000000" w:themeColor="text1"/>
                <w:sz w:val="24"/>
              </w:rPr>
              <w:t>运营期废气</w:t>
            </w:r>
            <w:r>
              <w:rPr>
                <w:b/>
                <w:bCs/>
                <w:color w:val="000000" w:themeColor="text1"/>
                <w:sz w:val="24"/>
              </w:rPr>
              <w:t>排放</w:t>
            </w:r>
            <w:r>
              <w:rPr>
                <w:rFonts w:hint="eastAsia"/>
                <w:b/>
                <w:bCs/>
                <w:color w:val="000000" w:themeColor="text1"/>
                <w:sz w:val="24"/>
              </w:rPr>
              <w:t>标准一览表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1"/>
              <w:gridCol w:w="992"/>
              <w:gridCol w:w="2835"/>
              <w:gridCol w:w="3645"/>
            </w:tblGrid>
            <w:tr w:rsidR="00571F95" w14:paraId="476B2981" w14:textId="77777777">
              <w:trPr>
                <w:jc w:val="center"/>
              </w:trPr>
              <w:tc>
                <w:tcPr>
                  <w:tcW w:w="771" w:type="dxa"/>
                  <w:vAlign w:val="center"/>
                </w:tcPr>
                <w:p w14:paraId="0575C9C5" w14:textId="77777777" w:rsidR="00571F95" w:rsidRDefault="00000000">
                  <w:pPr>
                    <w:widowControl/>
                    <w:adjustRightInd w:val="0"/>
                    <w:snapToGrid w:val="0"/>
                    <w:spacing w:line="340" w:lineRule="exact"/>
                    <w:jc w:val="center"/>
                    <w:rPr>
                      <w:color w:val="000000" w:themeColor="text1"/>
                    </w:rPr>
                  </w:pPr>
                  <w:r>
                    <w:rPr>
                      <w:color w:val="000000" w:themeColor="text1"/>
                    </w:rPr>
                    <w:t>污染源</w:t>
                  </w:r>
                </w:p>
              </w:tc>
              <w:tc>
                <w:tcPr>
                  <w:tcW w:w="992" w:type="dxa"/>
                  <w:vAlign w:val="center"/>
                </w:tcPr>
                <w:p w14:paraId="12CA2C23" w14:textId="77777777" w:rsidR="00571F95" w:rsidRDefault="00000000">
                  <w:pPr>
                    <w:widowControl/>
                    <w:adjustRightInd w:val="0"/>
                    <w:snapToGrid w:val="0"/>
                    <w:spacing w:line="340" w:lineRule="exact"/>
                    <w:jc w:val="center"/>
                    <w:rPr>
                      <w:color w:val="000000" w:themeColor="text1"/>
                    </w:rPr>
                  </w:pPr>
                  <w:r>
                    <w:rPr>
                      <w:color w:val="000000" w:themeColor="text1"/>
                    </w:rPr>
                    <w:t>污染物</w:t>
                  </w:r>
                </w:p>
              </w:tc>
              <w:tc>
                <w:tcPr>
                  <w:tcW w:w="2835" w:type="dxa"/>
                  <w:vAlign w:val="center"/>
                </w:tcPr>
                <w:p w14:paraId="710BFC93" w14:textId="77777777" w:rsidR="00571F95" w:rsidRDefault="00000000">
                  <w:pPr>
                    <w:widowControl/>
                    <w:adjustRightInd w:val="0"/>
                    <w:snapToGrid w:val="0"/>
                    <w:spacing w:line="340" w:lineRule="exact"/>
                    <w:jc w:val="center"/>
                    <w:rPr>
                      <w:color w:val="000000" w:themeColor="text1"/>
                    </w:rPr>
                  </w:pPr>
                  <w:r>
                    <w:rPr>
                      <w:rFonts w:hint="eastAsia"/>
                      <w:color w:val="000000" w:themeColor="text1"/>
                    </w:rPr>
                    <w:t>标准值</w:t>
                  </w:r>
                </w:p>
              </w:tc>
              <w:tc>
                <w:tcPr>
                  <w:tcW w:w="3645" w:type="dxa"/>
                  <w:vAlign w:val="center"/>
                </w:tcPr>
                <w:p w14:paraId="73E586A4" w14:textId="77777777" w:rsidR="00571F95" w:rsidRDefault="00000000">
                  <w:pPr>
                    <w:widowControl/>
                    <w:adjustRightInd w:val="0"/>
                    <w:snapToGrid w:val="0"/>
                    <w:spacing w:line="340" w:lineRule="exact"/>
                    <w:jc w:val="center"/>
                    <w:rPr>
                      <w:color w:val="000000" w:themeColor="text1"/>
                    </w:rPr>
                  </w:pPr>
                  <w:r>
                    <w:rPr>
                      <w:color w:val="000000" w:themeColor="text1"/>
                    </w:rPr>
                    <w:t>标准来源</w:t>
                  </w:r>
                </w:p>
              </w:tc>
            </w:tr>
            <w:tr w:rsidR="00571F95" w14:paraId="7FA7B89F" w14:textId="77777777">
              <w:tblPrEx>
                <w:tblCellMar>
                  <w:left w:w="57" w:type="dxa"/>
                  <w:right w:w="57" w:type="dxa"/>
                </w:tblCellMar>
              </w:tblPrEx>
              <w:trPr>
                <w:trHeight w:hRule="exact" w:val="397"/>
                <w:jc w:val="center"/>
              </w:trPr>
              <w:tc>
                <w:tcPr>
                  <w:tcW w:w="771" w:type="dxa"/>
                  <w:vMerge w:val="restart"/>
                  <w:vAlign w:val="center"/>
                </w:tcPr>
                <w:p w14:paraId="7524114D" w14:textId="77777777" w:rsidR="00571F95" w:rsidRDefault="00000000">
                  <w:pPr>
                    <w:adjustRightInd w:val="0"/>
                    <w:snapToGrid w:val="0"/>
                    <w:spacing w:line="340" w:lineRule="exact"/>
                    <w:jc w:val="center"/>
                    <w:rPr>
                      <w:color w:val="000000" w:themeColor="text1"/>
                    </w:rPr>
                  </w:pPr>
                  <w:r>
                    <w:rPr>
                      <w:rFonts w:hint="eastAsia"/>
                      <w:color w:val="000000" w:themeColor="text1"/>
                    </w:rPr>
                    <w:t>无组织废气</w:t>
                  </w:r>
                </w:p>
              </w:tc>
              <w:tc>
                <w:tcPr>
                  <w:tcW w:w="992" w:type="dxa"/>
                  <w:vAlign w:val="center"/>
                </w:tcPr>
                <w:p w14:paraId="03B8B634" w14:textId="77777777" w:rsidR="00571F95" w:rsidRDefault="00000000">
                  <w:pPr>
                    <w:spacing w:line="340" w:lineRule="exact"/>
                    <w:jc w:val="center"/>
                    <w:rPr>
                      <w:color w:val="000000" w:themeColor="text1"/>
                      <w:szCs w:val="21"/>
                    </w:rPr>
                  </w:pPr>
                  <w:r>
                    <w:rPr>
                      <w:rFonts w:hint="eastAsia"/>
                      <w:color w:val="000000" w:themeColor="text1"/>
                      <w:spacing w:val="-10"/>
                    </w:rPr>
                    <w:t>颗粒物</w:t>
                  </w:r>
                </w:p>
              </w:tc>
              <w:tc>
                <w:tcPr>
                  <w:tcW w:w="2835" w:type="dxa"/>
                  <w:vAlign w:val="center"/>
                </w:tcPr>
                <w:p w14:paraId="6032ACD9" w14:textId="77777777" w:rsidR="00571F95" w:rsidRDefault="00000000">
                  <w:pPr>
                    <w:spacing w:line="340" w:lineRule="exact"/>
                    <w:jc w:val="center"/>
                    <w:rPr>
                      <w:color w:val="000000" w:themeColor="text1"/>
                      <w:szCs w:val="21"/>
                    </w:rPr>
                  </w:pPr>
                  <w:r>
                    <w:rPr>
                      <w:rFonts w:hint="eastAsia"/>
                      <w:color w:val="000000" w:themeColor="text1"/>
                      <w:spacing w:val="-6"/>
                      <w:szCs w:val="21"/>
                    </w:rPr>
                    <w:t>浓度最高点浓度限值</w:t>
                  </w:r>
                  <w:r>
                    <w:rPr>
                      <w:rFonts w:hint="eastAsia"/>
                      <w:color w:val="000000" w:themeColor="text1"/>
                      <w:spacing w:val="-6"/>
                      <w:szCs w:val="21"/>
                    </w:rPr>
                    <w:t>0.3</w:t>
                  </w:r>
                  <w:r>
                    <w:rPr>
                      <w:color w:val="000000" w:themeColor="text1"/>
                      <w:spacing w:val="-6"/>
                      <w:szCs w:val="21"/>
                    </w:rPr>
                    <w:t>mg/m</w:t>
                  </w:r>
                  <w:r>
                    <w:rPr>
                      <w:color w:val="000000" w:themeColor="text1"/>
                      <w:spacing w:val="-6"/>
                      <w:szCs w:val="21"/>
                      <w:vertAlign w:val="superscript"/>
                    </w:rPr>
                    <w:t>3</w:t>
                  </w:r>
                </w:p>
              </w:tc>
              <w:tc>
                <w:tcPr>
                  <w:tcW w:w="3645" w:type="dxa"/>
                  <w:vMerge w:val="restart"/>
                  <w:vAlign w:val="center"/>
                </w:tcPr>
                <w:p w14:paraId="131DF75F" w14:textId="77777777" w:rsidR="00571F95" w:rsidRDefault="00000000">
                  <w:pPr>
                    <w:spacing w:line="340" w:lineRule="exact"/>
                    <w:jc w:val="center"/>
                    <w:rPr>
                      <w:bCs/>
                      <w:color w:val="000000" w:themeColor="text1"/>
                      <w:szCs w:val="21"/>
                    </w:rPr>
                  </w:pPr>
                  <w:r>
                    <w:rPr>
                      <w:rFonts w:hint="eastAsia"/>
                      <w:bCs/>
                      <w:color w:val="000000" w:themeColor="text1"/>
                      <w:spacing w:val="-6"/>
                      <w:szCs w:val="21"/>
                    </w:rPr>
                    <w:t>《电池工业污染物排放标准》</w:t>
                  </w:r>
                  <w:r>
                    <w:rPr>
                      <w:rFonts w:hint="eastAsia"/>
                      <w:bCs/>
                      <w:color w:val="000000" w:themeColor="text1"/>
                      <w:spacing w:val="-6"/>
                      <w:szCs w:val="21"/>
                    </w:rPr>
                    <w:t>(GB30484-2013)</w:t>
                  </w:r>
                  <w:r>
                    <w:rPr>
                      <w:rFonts w:hint="eastAsia"/>
                      <w:bCs/>
                      <w:color w:val="000000" w:themeColor="text1"/>
                      <w:spacing w:val="-6"/>
                      <w:szCs w:val="21"/>
                    </w:rPr>
                    <w:t>表</w:t>
                  </w:r>
                  <w:r>
                    <w:rPr>
                      <w:rFonts w:hint="eastAsia"/>
                      <w:bCs/>
                      <w:color w:val="000000" w:themeColor="text1"/>
                      <w:spacing w:val="-6"/>
                      <w:szCs w:val="21"/>
                    </w:rPr>
                    <w:t>6</w:t>
                  </w:r>
                  <w:r>
                    <w:rPr>
                      <w:rFonts w:hint="eastAsia"/>
                      <w:bCs/>
                      <w:color w:val="000000" w:themeColor="text1"/>
                      <w:spacing w:val="-6"/>
                      <w:szCs w:val="21"/>
                    </w:rPr>
                    <w:t>现有企业和新建企业边界大气污染物质量浓度限值</w:t>
                  </w:r>
                </w:p>
              </w:tc>
            </w:tr>
            <w:tr w:rsidR="00571F95" w14:paraId="1AD09E47" w14:textId="77777777">
              <w:trPr>
                <w:trHeight w:hRule="exact" w:val="737"/>
                <w:jc w:val="center"/>
              </w:trPr>
              <w:tc>
                <w:tcPr>
                  <w:tcW w:w="771" w:type="dxa"/>
                  <w:vMerge/>
                  <w:vAlign w:val="center"/>
                </w:tcPr>
                <w:p w14:paraId="6062A60B" w14:textId="77777777" w:rsidR="00571F95" w:rsidRDefault="00571F95">
                  <w:pPr>
                    <w:widowControl/>
                    <w:adjustRightInd w:val="0"/>
                    <w:snapToGrid w:val="0"/>
                    <w:spacing w:line="340" w:lineRule="exact"/>
                    <w:jc w:val="center"/>
                    <w:rPr>
                      <w:color w:val="000000" w:themeColor="text1"/>
                    </w:rPr>
                  </w:pPr>
                </w:p>
              </w:tc>
              <w:tc>
                <w:tcPr>
                  <w:tcW w:w="992" w:type="dxa"/>
                  <w:vAlign w:val="center"/>
                </w:tcPr>
                <w:p w14:paraId="4388DE9F" w14:textId="77777777" w:rsidR="00571F95" w:rsidRDefault="00000000">
                  <w:pPr>
                    <w:widowControl/>
                    <w:adjustRightInd w:val="0"/>
                    <w:snapToGrid w:val="0"/>
                    <w:spacing w:line="340" w:lineRule="exact"/>
                    <w:jc w:val="center"/>
                    <w:rPr>
                      <w:color w:val="000000" w:themeColor="text1"/>
                    </w:rPr>
                  </w:pPr>
                  <w:r>
                    <w:rPr>
                      <w:rFonts w:hint="eastAsia"/>
                      <w:color w:val="000000" w:themeColor="text1"/>
                    </w:rPr>
                    <w:t>厂界非甲烷总烃</w:t>
                  </w:r>
                </w:p>
              </w:tc>
              <w:tc>
                <w:tcPr>
                  <w:tcW w:w="2835" w:type="dxa"/>
                  <w:vAlign w:val="center"/>
                </w:tcPr>
                <w:p w14:paraId="74D13F71" w14:textId="77777777" w:rsidR="00571F95" w:rsidRDefault="00000000">
                  <w:pPr>
                    <w:widowControl/>
                    <w:adjustRightInd w:val="0"/>
                    <w:snapToGrid w:val="0"/>
                    <w:spacing w:line="340" w:lineRule="exact"/>
                    <w:jc w:val="center"/>
                    <w:rPr>
                      <w:color w:val="000000" w:themeColor="text1"/>
                    </w:rPr>
                  </w:pPr>
                  <w:r>
                    <w:rPr>
                      <w:color w:val="000000" w:themeColor="text1"/>
                      <w:szCs w:val="21"/>
                    </w:rPr>
                    <w:t>2.0mg/m</w:t>
                  </w:r>
                  <w:r>
                    <w:rPr>
                      <w:color w:val="000000" w:themeColor="text1"/>
                      <w:szCs w:val="21"/>
                      <w:vertAlign w:val="superscript"/>
                    </w:rPr>
                    <w:t>3</w:t>
                  </w:r>
                </w:p>
              </w:tc>
              <w:tc>
                <w:tcPr>
                  <w:tcW w:w="3645" w:type="dxa"/>
                  <w:vMerge/>
                  <w:vAlign w:val="center"/>
                </w:tcPr>
                <w:p w14:paraId="1A7BCF69" w14:textId="77777777" w:rsidR="00571F95" w:rsidRDefault="00571F95">
                  <w:pPr>
                    <w:widowControl/>
                    <w:adjustRightInd w:val="0"/>
                    <w:snapToGrid w:val="0"/>
                    <w:spacing w:line="340" w:lineRule="exact"/>
                    <w:jc w:val="center"/>
                    <w:rPr>
                      <w:color w:val="000000" w:themeColor="text1"/>
                    </w:rPr>
                  </w:pPr>
                </w:p>
              </w:tc>
            </w:tr>
            <w:tr w:rsidR="00571F95" w14:paraId="67D61DA1" w14:textId="77777777">
              <w:trPr>
                <w:trHeight w:hRule="exact" w:val="721"/>
                <w:jc w:val="center"/>
              </w:trPr>
              <w:tc>
                <w:tcPr>
                  <w:tcW w:w="771" w:type="dxa"/>
                  <w:vMerge/>
                  <w:vAlign w:val="center"/>
                </w:tcPr>
                <w:p w14:paraId="5054C6EF" w14:textId="77777777" w:rsidR="00571F95" w:rsidRDefault="00571F95">
                  <w:pPr>
                    <w:widowControl/>
                    <w:adjustRightInd w:val="0"/>
                    <w:snapToGrid w:val="0"/>
                    <w:spacing w:line="340" w:lineRule="exact"/>
                    <w:jc w:val="center"/>
                    <w:rPr>
                      <w:color w:val="000000" w:themeColor="text1"/>
                    </w:rPr>
                  </w:pPr>
                </w:p>
              </w:tc>
              <w:tc>
                <w:tcPr>
                  <w:tcW w:w="992" w:type="dxa"/>
                  <w:vAlign w:val="center"/>
                </w:tcPr>
                <w:p w14:paraId="5F60A10E" w14:textId="77777777" w:rsidR="00571F95" w:rsidRDefault="00000000">
                  <w:pPr>
                    <w:widowControl/>
                    <w:adjustRightInd w:val="0"/>
                    <w:snapToGrid w:val="0"/>
                    <w:spacing w:line="340" w:lineRule="exact"/>
                    <w:jc w:val="center"/>
                    <w:rPr>
                      <w:color w:val="000000" w:themeColor="text1"/>
                    </w:rPr>
                  </w:pPr>
                  <w:r>
                    <w:rPr>
                      <w:rFonts w:hint="eastAsia"/>
                      <w:color w:val="000000" w:themeColor="text1"/>
                      <w:szCs w:val="21"/>
                    </w:rPr>
                    <w:t>臭气浓度</w:t>
                  </w:r>
                </w:p>
              </w:tc>
              <w:tc>
                <w:tcPr>
                  <w:tcW w:w="2835" w:type="dxa"/>
                  <w:vAlign w:val="center"/>
                </w:tcPr>
                <w:p w14:paraId="190F74F3" w14:textId="77777777" w:rsidR="00571F95" w:rsidRDefault="00000000">
                  <w:pPr>
                    <w:widowControl/>
                    <w:adjustRightInd w:val="0"/>
                    <w:snapToGrid w:val="0"/>
                    <w:spacing w:line="340" w:lineRule="exact"/>
                    <w:jc w:val="center"/>
                    <w:rPr>
                      <w:color w:val="000000" w:themeColor="text1"/>
                      <w:szCs w:val="21"/>
                    </w:rPr>
                  </w:pPr>
                  <w:r>
                    <w:rPr>
                      <w:rFonts w:hint="eastAsia"/>
                      <w:color w:val="000000" w:themeColor="text1"/>
                      <w:szCs w:val="21"/>
                    </w:rPr>
                    <w:t>厂界标准值：</w:t>
                  </w:r>
                  <w:r>
                    <w:rPr>
                      <w:rFonts w:hint="eastAsia"/>
                      <w:color w:val="000000" w:themeColor="text1"/>
                      <w:szCs w:val="21"/>
                    </w:rPr>
                    <w:t>2</w:t>
                  </w:r>
                  <w:r>
                    <w:rPr>
                      <w:color w:val="000000" w:themeColor="text1"/>
                      <w:szCs w:val="21"/>
                    </w:rPr>
                    <w:t>0</w:t>
                  </w:r>
                  <w:r>
                    <w:rPr>
                      <w:rFonts w:hint="eastAsia"/>
                      <w:color w:val="000000" w:themeColor="text1"/>
                      <w:szCs w:val="21"/>
                    </w:rPr>
                    <w:t>(</w:t>
                  </w:r>
                  <w:r>
                    <w:rPr>
                      <w:rFonts w:hint="eastAsia"/>
                      <w:color w:val="000000" w:themeColor="text1"/>
                      <w:szCs w:val="21"/>
                    </w:rPr>
                    <w:t>无量纲</w:t>
                  </w:r>
                  <w:r>
                    <w:rPr>
                      <w:rFonts w:hint="eastAsia"/>
                      <w:color w:val="000000" w:themeColor="text1"/>
                      <w:szCs w:val="21"/>
                    </w:rPr>
                    <w:t>)</w:t>
                  </w:r>
                </w:p>
              </w:tc>
              <w:tc>
                <w:tcPr>
                  <w:tcW w:w="3645" w:type="dxa"/>
                  <w:vAlign w:val="center"/>
                </w:tcPr>
                <w:p w14:paraId="0106401C" w14:textId="77777777" w:rsidR="00571F95" w:rsidRDefault="00000000">
                  <w:pPr>
                    <w:widowControl/>
                    <w:adjustRightInd w:val="0"/>
                    <w:snapToGrid w:val="0"/>
                    <w:spacing w:line="340" w:lineRule="exact"/>
                    <w:jc w:val="center"/>
                    <w:rPr>
                      <w:color w:val="000000" w:themeColor="text1"/>
                    </w:rPr>
                  </w:pPr>
                  <w:r>
                    <w:rPr>
                      <w:rFonts w:hint="eastAsia"/>
                      <w:bCs/>
                      <w:color w:val="000000" w:themeColor="text1"/>
                      <w:szCs w:val="21"/>
                    </w:rPr>
                    <w:t>《恶臭污染物排放标准》（</w:t>
                  </w:r>
                  <w:r>
                    <w:rPr>
                      <w:rFonts w:hint="eastAsia"/>
                      <w:bCs/>
                      <w:color w:val="000000" w:themeColor="text1"/>
                      <w:szCs w:val="21"/>
                    </w:rPr>
                    <w:t>GB14554-93</w:t>
                  </w:r>
                  <w:r>
                    <w:rPr>
                      <w:rFonts w:hint="eastAsia"/>
                      <w:bCs/>
                      <w:color w:val="000000" w:themeColor="text1"/>
                      <w:szCs w:val="21"/>
                    </w:rPr>
                    <w:t>）表</w:t>
                  </w:r>
                  <w:r>
                    <w:rPr>
                      <w:rFonts w:hint="eastAsia"/>
                      <w:bCs/>
                      <w:color w:val="000000" w:themeColor="text1"/>
                      <w:szCs w:val="21"/>
                    </w:rPr>
                    <w:t>1</w:t>
                  </w:r>
                  <w:r>
                    <w:rPr>
                      <w:rFonts w:hint="eastAsia"/>
                      <w:bCs/>
                      <w:color w:val="000000" w:themeColor="text1"/>
                      <w:szCs w:val="21"/>
                    </w:rPr>
                    <w:t>中二级新扩改建标准</w:t>
                  </w:r>
                </w:p>
              </w:tc>
            </w:tr>
            <w:tr w:rsidR="00571F95" w14:paraId="34F4AFB8" w14:textId="77777777">
              <w:trPr>
                <w:trHeight w:hRule="exact" w:val="1058"/>
                <w:jc w:val="center"/>
              </w:trPr>
              <w:tc>
                <w:tcPr>
                  <w:tcW w:w="771" w:type="dxa"/>
                  <w:vMerge/>
                  <w:vAlign w:val="center"/>
                </w:tcPr>
                <w:p w14:paraId="1C3B90D1" w14:textId="77777777" w:rsidR="00571F95" w:rsidRDefault="00571F95">
                  <w:pPr>
                    <w:widowControl/>
                    <w:adjustRightInd w:val="0"/>
                    <w:snapToGrid w:val="0"/>
                    <w:spacing w:line="340" w:lineRule="exact"/>
                    <w:jc w:val="center"/>
                    <w:rPr>
                      <w:color w:val="000000" w:themeColor="text1"/>
                    </w:rPr>
                  </w:pPr>
                </w:p>
              </w:tc>
              <w:tc>
                <w:tcPr>
                  <w:tcW w:w="992" w:type="dxa"/>
                  <w:vAlign w:val="center"/>
                </w:tcPr>
                <w:p w14:paraId="342F7360" w14:textId="77777777" w:rsidR="00571F95" w:rsidRDefault="00000000">
                  <w:pPr>
                    <w:widowControl/>
                    <w:adjustRightInd w:val="0"/>
                    <w:snapToGrid w:val="0"/>
                    <w:spacing w:line="340" w:lineRule="exact"/>
                    <w:jc w:val="center"/>
                    <w:rPr>
                      <w:color w:val="000000" w:themeColor="text1"/>
                    </w:rPr>
                  </w:pPr>
                  <w:r>
                    <w:rPr>
                      <w:rFonts w:hint="eastAsia"/>
                      <w:color w:val="000000" w:themeColor="text1"/>
                    </w:rPr>
                    <w:t>厂区内非甲烷总烃</w:t>
                  </w:r>
                </w:p>
              </w:tc>
              <w:tc>
                <w:tcPr>
                  <w:tcW w:w="2835" w:type="dxa"/>
                  <w:vAlign w:val="center"/>
                </w:tcPr>
                <w:p w14:paraId="1B69EE5D" w14:textId="77777777" w:rsidR="00571F95" w:rsidRDefault="00000000">
                  <w:pPr>
                    <w:widowControl/>
                    <w:adjustRightInd w:val="0"/>
                    <w:snapToGrid w:val="0"/>
                    <w:spacing w:line="340" w:lineRule="exact"/>
                    <w:jc w:val="center"/>
                    <w:rPr>
                      <w:color w:val="000000" w:themeColor="text1"/>
                    </w:rPr>
                  </w:pPr>
                  <w:r>
                    <w:rPr>
                      <w:rFonts w:hint="eastAsia"/>
                      <w:color w:val="000000" w:themeColor="text1"/>
                    </w:rPr>
                    <w:t>厂区内监控点处任意一次浓度值：≤</w:t>
                  </w:r>
                  <w:r>
                    <w:rPr>
                      <w:rFonts w:hint="eastAsia"/>
                      <w:color w:val="000000" w:themeColor="text1"/>
                    </w:rPr>
                    <w:t>20 mg/m</w:t>
                  </w:r>
                  <w:r>
                    <w:rPr>
                      <w:rFonts w:hint="eastAsia"/>
                      <w:color w:val="000000" w:themeColor="text1"/>
                    </w:rPr>
                    <w:t>³；监控点处</w:t>
                  </w:r>
                  <w:r>
                    <w:rPr>
                      <w:rFonts w:hint="eastAsia"/>
                      <w:color w:val="000000" w:themeColor="text1"/>
                    </w:rPr>
                    <w:t>1h</w:t>
                  </w:r>
                  <w:r>
                    <w:rPr>
                      <w:rFonts w:hint="eastAsia"/>
                      <w:color w:val="000000" w:themeColor="text1"/>
                    </w:rPr>
                    <w:t>平均浓度值：≤</w:t>
                  </w:r>
                  <w:r>
                    <w:rPr>
                      <w:rFonts w:hint="eastAsia"/>
                      <w:color w:val="000000" w:themeColor="text1"/>
                    </w:rPr>
                    <w:t>6mg/m</w:t>
                  </w:r>
                  <w:r>
                    <w:rPr>
                      <w:rFonts w:hint="eastAsia"/>
                      <w:color w:val="000000" w:themeColor="text1"/>
                    </w:rPr>
                    <w:t>³</w:t>
                  </w:r>
                </w:p>
              </w:tc>
              <w:tc>
                <w:tcPr>
                  <w:tcW w:w="3645" w:type="dxa"/>
                  <w:vAlign w:val="center"/>
                </w:tcPr>
                <w:p w14:paraId="49EA1A03" w14:textId="77777777" w:rsidR="00571F95" w:rsidRDefault="00000000">
                  <w:pPr>
                    <w:widowControl/>
                    <w:adjustRightInd w:val="0"/>
                    <w:snapToGrid w:val="0"/>
                    <w:spacing w:line="340" w:lineRule="exact"/>
                    <w:jc w:val="center"/>
                    <w:rPr>
                      <w:color w:val="000000" w:themeColor="text1"/>
                    </w:rPr>
                  </w:pPr>
                  <w:r>
                    <w:rPr>
                      <w:rFonts w:hint="eastAsia"/>
                      <w:color w:val="000000" w:themeColor="text1"/>
                    </w:rPr>
                    <w:t>《挥发性有机物无组织排放控制标准》（</w:t>
                  </w:r>
                  <w:r>
                    <w:rPr>
                      <w:rFonts w:hint="eastAsia"/>
                      <w:color w:val="000000" w:themeColor="text1"/>
                    </w:rPr>
                    <w:t>GB37822-2019</w:t>
                  </w:r>
                  <w:r>
                    <w:rPr>
                      <w:rFonts w:hint="eastAsia"/>
                      <w:color w:val="000000" w:themeColor="text1"/>
                    </w:rPr>
                    <w:t>）表</w:t>
                  </w:r>
                  <w:r>
                    <w:rPr>
                      <w:rFonts w:hint="eastAsia"/>
                      <w:color w:val="000000" w:themeColor="text1"/>
                    </w:rPr>
                    <w:t>A.1</w:t>
                  </w:r>
                  <w:r>
                    <w:rPr>
                      <w:rFonts w:hint="eastAsia"/>
                      <w:color w:val="000000" w:themeColor="text1"/>
                    </w:rPr>
                    <w:t>厂区内</w:t>
                  </w:r>
                  <w:r>
                    <w:rPr>
                      <w:rFonts w:hint="eastAsia"/>
                      <w:color w:val="000000" w:themeColor="text1"/>
                    </w:rPr>
                    <w:t>VOCs</w:t>
                  </w:r>
                  <w:r>
                    <w:rPr>
                      <w:rFonts w:hint="eastAsia"/>
                      <w:color w:val="000000" w:themeColor="text1"/>
                    </w:rPr>
                    <w:t>无组织排放限值中特别排放限值要求</w:t>
                  </w:r>
                </w:p>
              </w:tc>
            </w:tr>
          </w:tbl>
          <w:p w14:paraId="2A05FC63" w14:textId="77777777" w:rsidR="00571F95" w:rsidRDefault="00000000">
            <w:pPr>
              <w:spacing w:line="42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）废水</w:t>
            </w:r>
          </w:p>
          <w:p w14:paraId="42B033F0" w14:textId="77777777" w:rsidR="00571F95" w:rsidRDefault="00000000">
            <w:pPr>
              <w:spacing w:line="420" w:lineRule="exact"/>
              <w:ind w:firstLineChars="200" w:firstLine="480"/>
              <w:rPr>
                <w:color w:val="000000" w:themeColor="text1"/>
                <w:sz w:val="24"/>
              </w:rPr>
            </w:pPr>
            <w:r>
              <w:rPr>
                <w:rFonts w:hint="eastAsia"/>
                <w:color w:val="000000" w:themeColor="text1"/>
                <w:sz w:val="24"/>
              </w:rPr>
              <w:t>本项目生活污水排放执行《污水综合排放标准》（</w:t>
            </w:r>
            <w:r>
              <w:rPr>
                <w:rFonts w:hint="eastAsia"/>
                <w:color w:val="000000" w:themeColor="text1"/>
                <w:sz w:val="24"/>
              </w:rPr>
              <w:t>GB8978-1996</w:t>
            </w:r>
            <w:r>
              <w:rPr>
                <w:rFonts w:hint="eastAsia"/>
                <w:color w:val="000000" w:themeColor="text1"/>
                <w:sz w:val="24"/>
              </w:rPr>
              <w:t>）表</w:t>
            </w:r>
            <w:r>
              <w:rPr>
                <w:rFonts w:hint="eastAsia"/>
                <w:color w:val="000000" w:themeColor="text1"/>
                <w:sz w:val="24"/>
              </w:rPr>
              <w:t>4</w:t>
            </w:r>
            <w:r>
              <w:rPr>
                <w:rFonts w:hint="eastAsia"/>
                <w:color w:val="000000" w:themeColor="text1"/>
                <w:sz w:val="24"/>
              </w:rPr>
              <w:t>中的三级标准及围场满族蒙古族自治县天澄污水处理有限公司进水水质标准要求，具体标准如下：</w:t>
            </w:r>
          </w:p>
          <w:p w14:paraId="7CC54D15" w14:textId="77777777" w:rsidR="00571F95" w:rsidRDefault="00000000">
            <w:pPr>
              <w:spacing w:line="420" w:lineRule="exact"/>
              <w:ind w:firstLineChars="200" w:firstLine="482"/>
              <w:rPr>
                <w:b/>
                <w:color w:val="000000" w:themeColor="text1"/>
                <w:sz w:val="24"/>
              </w:rPr>
            </w:pPr>
            <w:r>
              <w:rPr>
                <w:b/>
                <w:color w:val="000000" w:themeColor="text1"/>
                <w:sz w:val="24"/>
              </w:rPr>
              <w:t>表</w:t>
            </w:r>
            <w:r>
              <w:rPr>
                <w:rFonts w:hint="eastAsia"/>
                <w:b/>
                <w:color w:val="000000" w:themeColor="text1"/>
                <w:sz w:val="24"/>
              </w:rPr>
              <w:t xml:space="preserve">3-8 </w:t>
            </w:r>
            <w:r>
              <w:rPr>
                <w:b/>
                <w:color w:val="000000" w:themeColor="text1"/>
                <w:sz w:val="24"/>
              </w:rPr>
              <w:t xml:space="preserve">   </w:t>
            </w:r>
            <w:r>
              <w:rPr>
                <w:b/>
                <w:color w:val="000000" w:themeColor="text1"/>
                <w:sz w:val="24"/>
              </w:rPr>
              <w:t>废水排放标准一览表</w:t>
            </w:r>
            <w:r>
              <w:rPr>
                <w:b/>
                <w:color w:val="000000" w:themeColor="text1"/>
                <w:sz w:val="24"/>
              </w:rPr>
              <w:t xml:space="preserve">          </w:t>
            </w:r>
            <w:r>
              <w:rPr>
                <w:b/>
                <w:color w:val="000000" w:themeColor="text1"/>
                <w:sz w:val="24"/>
              </w:rPr>
              <w:t>单位：</w:t>
            </w:r>
            <w:r>
              <w:rPr>
                <w:b/>
                <w:color w:val="000000" w:themeColor="text1"/>
                <w:sz w:val="24"/>
              </w:rPr>
              <w:t>mg/L(pH</w:t>
            </w:r>
            <w:r>
              <w:rPr>
                <w:b/>
                <w:color w:val="000000" w:themeColor="text1"/>
                <w:sz w:val="24"/>
              </w:rPr>
              <w:t>、色度除外</w:t>
            </w:r>
            <w:r>
              <w:rPr>
                <w:b/>
                <w:color w:val="000000" w:themeColor="text1"/>
                <w:sz w:val="24"/>
              </w:rPr>
              <w:t xml:space="preserve">)  </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3"/>
              <w:gridCol w:w="3118"/>
              <w:gridCol w:w="3119"/>
              <w:gridCol w:w="930"/>
            </w:tblGrid>
            <w:tr w:rsidR="00571F95" w14:paraId="1E292EF7" w14:textId="77777777">
              <w:trPr>
                <w:trHeight w:hRule="exact" w:val="767"/>
                <w:jc w:val="center"/>
              </w:trPr>
              <w:tc>
                <w:tcPr>
                  <w:tcW w:w="1033" w:type="dxa"/>
                  <w:vAlign w:val="center"/>
                </w:tcPr>
                <w:p w14:paraId="382B2919"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污染物</w:t>
                  </w:r>
                </w:p>
              </w:tc>
              <w:tc>
                <w:tcPr>
                  <w:tcW w:w="3118" w:type="dxa"/>
                  <w:vAlign w:val="center"/>
                </w:tcPr>
                <w:p w14:paraId="6AD47155"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《污水综合排放标准》（</w:t>
                  </w:r>
                  <w:r>
                    <w:rPr>
                      <w:rFonts w:ascii="Times New Roman" w:hAnsi="Times New Roman" w:cs="Times New Roman" w:hint="eastAsia"/>
                      <w:color w:val="000000" w:themeColor="text1"/>
                    </w:rPr>
                    <w:t>GB8978-1996</w:t>
                  </w:r>
                  <w:r>
                    <w:rPr>
                      <w:rFonts w:ascii="Times New Roman" w:hAnsi="Times New Roman" w:cs="Times New Roman" w:hint="eastAsia"/>
                      <w:color w:val="000000" w:themeColor="text1"/>
                    </w:rPr>
                    <w:t>）表</w:t>
                  </w:r>
                  <w:r>
                    <w:rPr>
                      <w:rFonts w:ascii="Times New Roman" w:hAnsi="Times New Roman" w:cs="Times New Roman" w:hint="eastAsia"/>
                      <w:color w:val="000000" w:themeColor="text1"/>
                    </w:rPr>
                    <w:t>4</w:t>
                  </w:r>
                  <w:r>
                    <w:rPr>
                      <w:rFonts w:ascii="Times New Roman" w:hAnsi="Times New Roman" w:cs="Times New Roman" w:hint="eastAsia"/>
                      <w:color w:val="000000" w:themeColor="text1"/>
                    </w:rPr>
                    <w:t>中的三级标准</w:t>
                  </w:r>
                </w:p>
              </w:tc>
              <w:tc>
                <w:tcPr>
                  <w:tcW w:w="3119" w:type="dxa"/>
                  <w:vAlign w:val="center"/>
                </w:tcPr>
                <w:p w14:paraId="730CAE21"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围场满族蒙古族自治县天澄污水处理有限公司进水水质标准要求</w:t>
                  </w:r>
                </w:p>
              </w:tc>
              <w:tc>
                <w:tcPr>
                  <w:tcW w:w="930" w:type="dxa"/>
                  <w:vAlign w:val="center"/>
                </w:tcPr>
                <w:p w14:paraId="488129B0"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本项目执行</w:t>
                  </w:r>
                  <w:r>
                    <w:rPr>
                      <w:rFonts w:ascii="Times New Roman" w:hAnsi="Times New Roman" w:cs="Times New Roman" w:hint="eastAsia"/>
                      <w:color w:val="000000" w:themeColor="text1"/>
                    </w:rPr>
                    <w:t>标准</w:t>
                  </w:r>
                </w:p>
              </w:tc>
            </w:tr>
            <w:tr w:rsidR="00571F95" w14:paraId="04920B08" w14:textId="77777777">
              <w:trPr>
                <w:trHeight w:hRule="exact" w:val="397"/>
                <w:jc w:val="center"/>
              </w:trPr>
              <w:tc>
                <w:tcPr>
                  <w:tcW w:w="1033" w:type="dxa"/>
                  <w:vAlign w:val="center"/>
                </w:tcPr>
                <w:p w14:paraId="2CFB6E08"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p</w:t>
                  </w:r>
                  <w:r>
                    <w:rPr>
                      <w:rFonts w:ascii="Times New Roman" w:hAnsi="Times New Roman" w:cs="Times New Roman"/>
                      <w:color w:val="000000" w:themeColor="text1"/>
                    </w:rPr>
                    <w:t>H</w:t>
                  </w:r>
                </w:p>
              </w:tc>
              <w:tc>
                <w:tcPr>
                  <w:tcW w:w="3118" w:type="dxa"/>
                  <w:vAlign w:val="center"/>
                </w:tcPr>
                <w:p w14:paraId="44B8FA81"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6~9</w:t>
                  </w:r>
                </w:p>
              </w:tc>
              <w:tc>
                <w:tcPr>
                  <w:tcW w:w="3119" w:type="dxa"/>
                  <w:vAlign w:val="center"/>
                </w:tcPr>
                <w:p w14:paraId="076EF94A"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6~9</w:t>
                  </w:r>
                </w:p>
              </w:tc>
              <w:tc>
                <w:tcPr>
                  <w:tcW w:w="930" w:type="dxa"/>
                  <w:vAlign w:val="center"/>
                </w:tcPr>
                <w:p w14:paraId="475E37DE"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6~9</w:t>
                  </w:r>
                </w:p>
              </w:tc>
            </w:tr>
            <w:tr w:rsidR="00571F95" w14:paraId="5E32E8EF" w14:textId="77777777">
              <w:trPr>
                <w:trHeight w:hRule="exact" w:val="397"/>
                <w:jc w:val="center"/>
              </w:trPr>
              <w:tc>
                <w:tcPr>
                  <w:tcW w:w="1033" w:type="dxa"/>
                  <w:vAlign w:val="center"/>
                </w:tcPr>
                <w:p w14:paraId="71BDDB0A"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COD</w:t>
                  </w:r>
                </w:p>
              </w:tc>
              <w:tc>
                <w:tcPr>
                  <w:tcW w:w="3118" w:type="dxa"/>
                  <w:vAlign w:val="center"/>
                </w:tcPr>
                <w:p w14:paraId="1B89041F"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500</w:t>
                  </w:r>
                </w:p>
              </w:tc>
              <w:tc>
                <w:tcPr>
                  <w:tcW w:w="3119" w:type="dxa"/>
                  <w:vAlign w:val="center"/>
                </w:tcPr>
                <w:p w14:paraId="726FEBE8"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380</w:t>
                  </w:r>
                </w:p>
              </w:tc>
              <w:tc>
                <w:tcPr>
                  <w:tcW w:w="930" w:type="dxa"/>
                  <w:vAlign w:val="center"/>
                </w:tcPr>
                <w:p w14:paraId="4ABA0A88"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380</w:t>
                  </w:r>
                </w:p>
              </w:tc>
            </w:tr>
            <w:tr w:rsidR="00571F95" w14:paraId="6B0FD1BB" w14:textId="77777777">
              <w:trPr>
                <w:trHeight w:hRule="exact" w:val="397"/>
                <w:jc w:val="center"/>
              </w:trPr>
              <w:tc>
                <w:tcPr>
                  <w:tcW w:w="1033" w:type="dxa"/>
                  <w:vAlign w:val="center"/>
                </w:tcPr>
                <w:p w14:paraId="621EF762"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BOD</w:t>
                  </w:r>
                  <w:r>
                    <w:rPr>
                      <w:rFonts w:ascii="Times New Roman" w:hAnsi="Times New Roman" w:cs="Times New Roman"/>
                      <w:color w:val="000000" w:themeColor="text1"/>
                      <w:vertAlign w:val="subscript"/>
                    </w:rPr>
                    <w:t>5</w:t>
                  </w:r>
                </w:p>
              </w:tc>
              <w:tc>
                <w:tcPr>
                  <w:tcW w:w="3118" w:type="dxa"/>
                  <w:vAlign w:val="center"/>
                </w:tcPr>
                <w:p w14:paraId="59054D48"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300</w:t>
                  </w:r>
                </w:p>
              </w:tc>
              <w:tc>
                <w:tcPr>
                  <w:tcW w:w="3119" w:type="dxa"/>
                  <w:vAlign w:val="center"/>
                </w:tcPr>
                <w:p w14:paraId="3B72A576"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220</w:t>
                  </w:r>
                </w:p>
              </w:tc>
              <w:tc>
                <w:tcPr>
                  <w:tcW w:w="930" w:type="dxa"/>
                  <w:vAlign w:val="center"/>
                </w:tcPr>
                <w:p w14:paraId="384285B2"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220</w:t>
                  </w:r>
                </w:p>
              </w:tc>
            </w:tr>
            <w:tr w:rsidR="00571F95" w14:paraId="148163EA" w14:textId="77777777">
              <w:trPr>
                <w:trHeight w:hRule="exact" w:val="397"/>
                <w:jc w:val="center"/>
              </w:trPr>
              <w:tc>
                <w:tcPr>
                  <w:tcW w:w="1033" w:type="dxa"/>
                  <w:vAlign w:val="center"/>
                </w:tcPr>
                <w:p w14:paraId="58EDEB7E"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SS</w:t>
                  </w:r>
                </w:p>
              </w:tc>
              <w:tc>
                <w:tcPr>
                  <w:tcW w:w="3118" w:type="dxa"/>
                  <w:vAlign w:val="center"/>
                </w:tcPr>
                <w:p w14:paraId="3A7024A7"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400</w:t>
                  </w:r>
                </w:p>
              </w:tc>
              <w:tc>
                <w:tcPr>
                  <w:tcW w:w="3119" w:type="dxa"/>
                  <w:vAlign w:val="center"/>
                </w:tcPr>
                <w:p w14:paraId="7B3AF960"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230</w:t>
                  </w:r>
                </w:p>
              </w:tc>
              <w:tc>
                <w:tcPr>
                  <w:tcW w:w="930" w:type="dxa"/>
                  <w:vAlign w:val="center"/>
                </w:tcPr>
                <w:p w14:paraId="207DC87F"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230</w:t>
                  </w:r>
                </w:p>
              </w:tc>
            </w:tr>
            <w:tr w:rsidR="00571F95" w14:paraId="119B84FB" w14:textId="77777777">
              <w:trPr>
                <w:trHeight w:hRule="exact" w:val="397"/>
                <w:jc w:val="center"/>
              </w:trPr>
              <w:tc>
                <w:tcPr>
                  <w:tcW w:w="1033" w:type="dxa"/>
                  <w:vAlign w:val="center"/>
                </w:tcPr>
                <w:p w14:paraId="42E2CF31"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color w:val="000000" w:themeColor="text1"/>
                    </w:rPr>
                    <w:t>氨氮</w:t>
                  </w:r>
                </w:p>
              </w:tc>
              <w:tc>
                <w:tcPr>
                  <w:tcW w:w="3118" w:type="dxa"/>
                  <w:vAlign w:val="center"/>
                </w:tcPr>
                <w:p w14:paraId="123353B6"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3119" w:type="dxa"/>
                  <w:vAlign w:val="center"/>
                </w:tcPr>
                <w:p w14:paraId="561F167A"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40</w:t>
                  </w:r>
                </w:p>
              </w:tc>
              <w:tc>
                <w:tcPr>
                  <w:tcW w:w="930" w:type="dxa"/>
                  <w:vAlign w:val="center"/>
                </w:tcPr>
                <w:p w14:paraId="01AE2A5B"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40</w:t>
                  </w:r>
                </w:p>
              </w:tc>
            </w:tr>
            <w:tr w:rsidR="00571F95" w14:paraId="08CCBF82" w14:textId="77777777">
              <w:trPr>
                <w:trHeight w:hRule="exact" w:val="397"/>
                <w:jc w:val="center"/>
              </w:trPr>
              <w:tc>
                <w:tcPr>
                  <w:tcW w:w="1033" w:type="dxa"/>
                  <w:vAlign w:val="center"/>
                </w:tcPr>
                <w:p w14:paraId="16495333"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动植物油</w:t>
                  </w:r>
                </w:p>
              </w:tc>
              <w:tc>
                <w:tcPr>
                  <w:tcW w:w="3118" w:type="dxa"/>
                  <w:vAlign w:val="center"/>
                </w:tcPr>
                <w:p w14:paraId="160996FC"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100</w:t>
                  </w:r>
                </w:p>
              </w:tc>
              <w:tc>
                <w:tcPr>
                  <w:tcW w:w="3119" w:type="dxa"/>
                  <w:vAlign w:val="center"/>
                </w:tcPr>
                <w:p w14:paraId="08F1F1A8"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w:t>
                  </w:r>
                </w:p>
              </w:tc>
              <w:tc>
                <w:tcPr>
                  <w:tcW w:w="930" w:type="dxa"/>
                  <w:vAlign w:val="center"/>
                </w:tcPr>
                <w:p w14:paraId="44D05EAC" w14:textId="77777777" w:rsidR="00571F95" w:rsidRDefault="00000000">
                  <w:pPr>
                    <w:pStyle w:val="afff1"/>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00</w:t>
                  </w:r>
                </w:p>
              </w:tc>
            </w:tr>
          </w:tbl>
          <w:p w14:paraId="31DB9B98" w14:textId="77777777" w:rsidR="00571F95" w:rsidRDefault="00000000">
            <w:pPr>
              <w:widowControl/>
              <w:spacing w:line="420" w:lineRule="exact"/>
              <w:ind w:firstLineChars="200" w:firstLine="480"/>
              <w:rPr>
                <w:color w:val="000000" w:themeColor="text1"/>
                <w:kern w:val="0"/>
                <w:sz w:val="24"/>
                <w:szCs w:val="20"/>
              </w:rPr>
            </w:pPr>
            <w:r>
              <w:rPr>
                <w:rFonts w:hint="eastAsia"/>
                <w:color w:val="000000" w:themeColor="text1"/>
                <w:kern w:val="0"/>
                <w:sz w:val="24"/>
                <w:szCs w:val="20"/>
              </w:rPr>
              <w:t>（</w:t>
            </w:r>
            <w:r>
              <w:rPr>
                <w:rFonts w:hint="eastAsia"/>
                <w:color w:val="000000" w:themeColor="text1"/>
                <w:kern w:val="0"/>
                <w:sz w:val="24"/>
                <w:szCs w:val="20"/>
              </w:rPr>
              <w:t>3</w:t>
            </w:r>
            <w:r>
              <w:rPr>
                <w:rFonts w:hint="eastAsia"/>
                <w:color w:val="000000" w:themeColor="text1"/>
                <w:kern w:val="0"/>
                <w:sz w:val="24"/>
                <w:szCs w:val="20"/>
              </w:rPr>
              <w:t>）噪声</w:t>
            </w:r>
          </w:p>
          <w:p w14:paraId="50ECE6FE" w14:textId="77777777" w:rsidR="00571F95" w:rsidRDefault="00000000">
            <w:pPr>
              <w:spacing w:line="420" w:lineRule="exact"/>
              <w:ind w:firstLineChars="200" w:firstLine="480"/>
              <w:rPr>
                <w:bCs/>
                <w:color w:val="000000" w:themeColor="text1"/>
                <w:kern w:val="0"/>
                <w:sz w:val="24"/>
                <w:szCs w:val="20"/>
              </w:rPr>
            </w:pPr>
            <w:r>
              <w:rPr>
                <w:color w:val="000000" w:themeColor="text1"/>
                <w:sz w:val="24"/>
              </w:rPr>
              <w:t>项目施工期</w:t>
            </w:r>
            <w:r>
              <w:rPr>
                <w:rFonts w:hint="eastAsia"/>
                <w:color w:val="000000" w:themeColor="text1"/>
                <w:sz w:val="24"/>
              </w:rPr>
              <w:t>场</w:t>
            </w:r>
            <w:r>
              <w:rPr>
                <w:color w:val="000000" w:themeColor="text1"/>
                <w:sz w:val="24"/>
              </w:rPr>
              <w:t>界噪声执行</w:t>
            </w:r>
            <w:r>
              <w:rPr>
                <w:color w:val="000000" w:themeColor="text1"/>
                <w:sz w:val="24"/>
                <w:szCs w:val="22"/>
              </w:rPr>
              <w:t>《建筑施工场界环境噪声排放标准》（</w:t>
            </w:r>
            <w:r>
              <w:rPr>
                <w:color w:val="000000" w:themeColor="text1"/>
                <w:sz w:val="24"/>
                <w:szCs w:val="22"/>
              </w:rPr>
              <w:t>GB12523-2011</w:t>
            </w:r>
            <w:r>
              <w:rPr>
                <w:color w:val="000000" w:themeColor="text1"/>
                <w:sz w:val="24"/>
                <w:szCs w:val="22"/>
              </w:rPr>
              <w:t>）中的相关标准；</w:t>
            </w:r>
            <w:r>
              <w:rPr>
                <w:color w:val="000000" w:themeColor="text1"/>
                <w:sz w:val="24"/>
              </w:rPr>
              <w:t>项目</w:t>
            </w:r>
            <w:r>
              <w:rPr>
                <w:color w:val="000000" w:themeColor="text1"/>
                <w:sz w:val="24"/>
                <w:szCs w:val="22"/>
              </w:rPr>
              <w:t>运营期厂界噪声执行《工业企业厂界环境噪声排放标准》（</w:t>
            </w:r>
            <w:r>
              <w:rPr>
                <w:color w:val="000000" w:themeColor="text1"/>
                <w:sz w:val="24"/>
                <w:szCs w:val="22"/>
              </w:rPr>
              <w:t>GB12348-2008</w:t>
            </w:r>
            <w:r>
              <w:rPr>
                <w:color w:val="000000" w:themeColor="text1"/>
                <w:sz w:val="24"/>
                <w:szCs w:val="22"/>
              </w:rPr>
              <w:t>）</w:t>
            </w:r>
            <w:r>
              <w:rPr>
                <w:color w:val="000000" w:themeColor="text1"/>
                <w:sz w:val="24"/>
                <w:szCs w:val="22"/>
              </w:rPr>
              <w:t>3</w:t>
            </w:r>
            <w:r>
              <w:rPr>
                <w:color w:val="000000" w:themeColor="text1"/>
                <w:sz w:val="24"/>
                <w:szCs w:val="22"/>
              </w:rPr>
              <w:t>类标准，</w:t>
            </w:r>
            <w:r>
              <w:rPr>
                <w:rFonts w:hint="eastAsia"/>
                <w:bCs/>
                <w:color w:val="000000" w:themeColor="text1"/>
                <w:kern w:val="0"/>
                <w:sz w:val="24"/>
                <w:szCs w:val="20"/>
              </w:rPr>
              <w:t>具体标准值见表</w:t>
            </w:r>
            <w:r>
              <w:rPr>
                <w:rFonts w:hint="eastAsia"/>
                <w:bCs/>
                <w:color w:val="000000" w:themeColor="text1"/>
                <w:kern w:val="0"/>
                <w:sz w:val="24"/>
                <w:szCs w:val="20"/>
              </w:rPr>
              <w:t>3-9</w:t>
            </w:r>
            <w:r>
              <w:rPr>
                <w:rFonts w:hint="eastAsia"/>
                <w:bCs/>
                <w:color w:val="000000" w:themeColor="text1"/>
                <w:kern w:val="0"/>
                <w:sz w:val="24"/>
                <w:szCs w:val="20"/>
              </w:rPr>
              <w:t>。</w:t>
            </w:r>
          </w:p>
          <w:p w14:paraId="2B6670C5" w14:textId="77777777" w:rsidR="00571F95" w:rsidRDefault="00000000">
            <w:pPr>
              <w:keepNext/>
              <w:widowControl/>
              <w:spacing w:line="420" w:lineRule="exact"/>
              <w:ind w:left="482"/>
              <w:rPr>
                <w:b/>
                <w:color w:val="000000" w:themeColor="text1"/>
                <w:sz w:val="24"/>
              </w:rPr>
            </w:pPr>
            <w:r>
              <w:rPr>
                <w:rFonts w:hint="eastAsia"/>
                <w:b/>
                <w:color w:val="000000" w:themeColor="text1"/>
                <w:sz w:val="24"/>
              </w:rPr>
              <w:t>表</w:t>
            </w:r>
            <w:r>
              <w:rPr>
                <w:rFonts w:hint="eastAsia"/>
                <w:b/>
                <w:color w:val="000000" w:themeColor="text1"/>
                <w:sz w:val="24"/>
              </w:rPr>
              <w:t xml:space="preserve">3-9  </w:t>
            </w:r>
            <w:r>
              <w:rPr>
                <w:b/>
                <w:color w:val="000000" w:themeColor="text1"/>
                <w:sz w:val="24"/>
              </w:rPr>
              <w:t xml:space="preserve"> </w:t>
            </w:r>
            <w:r>
              <w:rPr>
                <w:rFonts w:hint="eastAsia"/>
                <w:b/>
                <w:color w:val="000000" w:themeColor="text1"/>
                <w:sz w:val="24"/>
              </w:rPr>
              <w:t xml:space="preserve"> </w:t>
            </w:r>
            <w:r>
              <w:rPr>
                <w:rFonts w:hint="eastAsia"/>
                <w:b/>
                <w:color w:val="000000" w:themeColor="text1"/>
                <w:sz w:val="24"/>
              </w:rPr>
              <w:t>环境噪声排放标准</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510"/>
              <w:gridCol w:w="850"/>
              <w:gridCol w:w="1221"/>
              <w:gridCol w:w="3730"/>
            </w:tblGrid>
            <w:tr w:rsidR="00571F95" w14:paraId="0F8BC3F2" w14:textId="77777777">
              <w:trPr>
                <w:trHeight w:hRule="exact" w:val="369"/>
                <w:jc w:val="center"/>
              </w:trPr>
              <w:tc>
                <w:tcPr>
                  <w:tcW w:w="597" w:type="pct"/>
                  <w:vAlign w:val="center"/>
                </w:tcPr>
                <w:p w14:paraId="14010EE2"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污染源</w:t>
                  </w:r>
                </w:p>
              </w:tc>
              <w:tc>
                <w:tcPr>
                  <w:tcW w:w="909" w:type="pct"/>
                  <w:vAlign w:val="center"/>
                </w:tcPr>
                <w:p w14:paraId="07A4BB5D" w14:textId="77777777" w:rsidR="00571F95" w:rsidRDefault="00000000">
                  <w:pPr>
                    <w:widowControl/>
                    <w:adjustRightInd w:val="0"/>
                    <w:snapToGrid w:val="0"/>
                    <w:spacing w:line="360" w:lineRule="exact"/>
                    <w:jc w:val="center"/>
                    <w:rPr>
                      <w:color w:val="000000" w:themeColor="text1"/>
                      <w:kern w:val="0"/>
                    </w:rPr>
                  </w:pPr>
                  <w:r>
                    <w:rPr>
                      <w:rFonts w:hint="eastAsia"/>
                      <w:color w:val="000000" w:themeColor="text1"/>
                      <w:kern w:val="0"/>
                    </w:rPr>
                    <w:t>厂界</w:t>
                  </w:r>
                </w:p>
              </w:tc>
              <w:tc>
                <w:tcPr>
                  <w:tcW w:w="512" w:type="pct"/>
                  <w:vAlign w:val="center"/>
                </w:tcPr>
                <w:p w14:paraId="55B4884B"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时段</w:t>
                  </w:r>
                </w:p>
              </w:tc>
              <w:tc>
                <w:tcPr>
                  <w:tcW w:w="735" w:type="pct"/>
                  <w:vAlign w:val="center"/>
                </w:tcPr>
                <w:p w14:paraId="09DD9737"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标准值</w:t>
                  </w:r>
                </w:p>
              </w:tc>
              <w:tc>
                <w:tcPr>
                  <w:tcW w:w="2246" w:type="pct"/>
                  <w:vAlign w:val="center"/>
                </w:tcPr>
                <w:p w14:paraId="14FED706"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执行标准</w:t>
                  </w:r>
                </w:p>
              </w:tc>
            </w:tr>
            <w:tr w:rsidR="00571F95" w14:paraId="065D9C71" w14:textId="77777777">
              <w:trPr>
                <w:trHeight w:hRule="exact" w:val="369"/>
                <w:jc w:val="center"/>
              </w:trPr>
              <w:tc>
                <w:tcPr>
                  <w:tcW w:w="597" w:type="pct"/>
                  <w:vMerge w:val="restart"/>
                  <w:vAlign w:val="center"/>
                </w:tcPr>
                <w:p w14:paraId="7FE8C851"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施工期</w:t>
                  </w:r>
                </w:p>
              </w:tc>
              <w:tc>
                <w:tcPr>
                  <w:tcW w:w="909" w:type="pct"/>
                  <w:vMerge w:val="restart"/>
                  <w:vAlign w:val="center"/>
                </w:tcPr>
                <w:p w14:paraId="2059CE7A" w14:textId="77777777" w:rsidR="00571F95" w:rsidRDefault="00000000">
                  <w:pPr>
                    <w:widowControl/>
                    <w:adjustRightInd w:val="0"/>
                    <w:snapToGrid w:val="0"/>
                    <w:spacing w:line="360" w:lineRule="exact"/>
                    <w:jc w:val="center"/>
                    <w:rPr>
                      <w:color w:val="000000" w:themeColor="text1"/>
                      <w:kern w:val="0"/>
                    </w:rPr>
                  </w:pPr>
                  <w:r>
                    <w:rPr>
                      <w:rFonts w:hint="eastAsia"/>
                      <w:color w:val="000000" w:themeColor="text1"/>
                      <w:kern w:val="0"/>
                    </w:rPr>
                    <w:t>场界</w:t>
                  </w:r>
                </w:p>
              </w:tc>
              <w:tc>
                <w:tcPr>
                  <w:tcW w:w="512" w:type="pct"/>
                  <w:vAlign w:val="center"/>
                </w:tcPr>
                <w:p w14:paraId="3052EC52"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昼间</w:t>
                  </w:r>
                </w:p>
              </w:tc>
              <w:tc>
                <w:tcPr>
                  <w:tcW w:w="735" w:type="pct"/>
                  <w:vAlign w:val="center"/>
                </w:tcPr>
                <w:p w14:paraId="7840E2FF"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70dB</w:t>
                  </w:r>
                  <w:r>
                    <w:rPr>
                      <w:color w:val="000000" w:themeColor="text1"/>
                      <w:kern w:val="0"/>
                    </w:rPr>
                    <w:t>（</w:t>
                  </w:r>
                  <w:r>
                    <w:rPr>
                      <w:color w:val="000000" w:themeColor="text1"/>
                      <w:kern w:val="0"/>
                    </w:rPr>
                    <w:t>A</w:t>
                  </w:r>
                  <w:r>
                    <w:rPr>
                      <w:color w:val="000000" w:themeColor="text1"/>
                      <w:kern w:val="0"/>
                    </w:rPr>
                    <w:t>）</w:t>
                  </w:r>
                </w:p>
              </w:tc>
              <w:tc>
                <w:tcPr>
                  <w:tcW w:w="2246" w:type="pct"/>
                  <w:vMerge w:val="restart"/>
                  <w:vAlign w:val="center"/>
                </w:tcPr>
                <w:p w14:paraId="6C514F57"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《建筑施工场界环境噪声排放标准》（</w:t>
                  </w:r>
                  <w:r>
                    <w:rPr>
                      <w:color w:val="000000" w:themeColor="text1"/>
                      <w:kern w:val="0"/>
                    </w:rPr>
                    <w:t>GB12523-2011</w:t>
                  </w:r>
                  <w:r>
                    <w:rPr>
                      <w:color w:val="000000" w:themeColor="text1"/>
                      <w:kern w:val="0"/>
                    </w:rPr>
                    <w:t>）</w:t>
                  </w:r>
                </w:p>
              </w:tc>
            </w:tr>
            <w:tr w:rsidR="00571F95" w14:paraId="154FA8A5" w14:textId="77777777">
              <w:trPr>
                <w:trHeight w:hRule="exact" w:val="369"/>
                <w:jc w:val="center"/>
              </w:trPr>
              <w:tc>
                <w:tcPr>
                  <w:tcW w:w="597" w:type="pct"/>
                  <w:vMerge/>
                  <w:vAlign w:val="center"/>
                </w:tcPr>
                <w:p w14:paraId="50475AD0" w14:textId="77777777" w:rsidR="00571F95" w:rsidRDefault="00571F95">
                  <w:pPr>
                    <w:widowControl/>
                    <w:adjustRightInd w:val="0"/>
                    <w:snapToGrid w:val="0"/>
                    <w:spacing w:line="360" w:lineRule="exact"/>
                    <w:jc w:val="center"/>
                    <w:rPr>
                      <w:color w:val="000000" w:themeColor="text1"/>
                      <w:kern w:val="0"/>
                    </w:rPr>
                  </w:pPr>
                </w:p>
              </w:tc>
              <w:tc>
                <w:tcPr>
                  <w:tcW w:w="909" w:type="pct"/>
                  <w:vMerge/>
                  <w:vAlign w:val="center"/>
                </w:tcPr>
                <w:p w14:paraId="5C73CD81" w14:textId="77777777" w:rsidR="00571F95" w:rsidRDefault="00571F95">
                  <w:pPr>
                    <w:widowControl/>
                    <w:adjustRightInd w:val="0"/>
                    <w:snapToGrid w:val="0"/>
                    <w:spacing w:line="360" w:lineRule="exact"/>
                    <w:jc w:val="center"/>
                    <w:rPr>
                      <w:color w:val="000000" w:themeColor="text1"/>
                      <w:kern w:val="0"/>
                    </w:rPr>
                  </w:pPr>
                </w:p>
              </w:tc>
              <w:tc>
                <w:tcPr>
                  <w:tcW w:w="512" w:type="pct"/>
                  <w:vAlign w:val="center"/>
                </w:tcPr>
                <w:p w14:paraId="619FB5F0"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夜间</w:t>
                  </w:r>
                </w:p>
              </w:tc>
              <w:tc>
                <w:tcPr>
                  <w:tcW w:w="735" w:type="pct"/>
                  <w:vAlign w:val="center"/>
                </w:tcPr>
                <w:p w14:paraId="47139D7E"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55dB</w:t>
                  </w:r>
                  <w:r>
                    <w:rPr>
                      <w:color w:val="000000" w:themeColor="text1"/>
                      <w:kern w:val="0"/>
                    </w:rPr>
                    <w:t>（</w:t>
                  </w:r>
                  <w:r>
                    <w:rPr>
                      <w:color w:val="000000" w:themeColor="text1"/>
                      <w:kern w:val="0"/>
                    </w:rPr>
                    <w:t>A</w:t>
                  </w:r>
                  <w:r>
                    <w:rPr>
                      <w:color w:val="000000" w:themeColor="text1"/>
                      <w:kern w:val="0"/>
                    </w:rPr>
                    <w:t>）</w:t>
                  </w:r>
                </w:p>
              </w:tc>
              <w:tc>
                <w:tcPr>
                  <w:tcW w:w="2246" w:type="pct"/>
                  <w:vMerge/>
                  <w:vAlign w:val="center"/>
                </w:tcPr>
                <w:p w14:paraId="568DB46D" w14:textId="77777777" w:rsidR="00571F95" w:rsidRDefault="00571F95">
                  <w:pPr>
                    <w:widowControl/>
                    <w:adjustRightInd w:val="0"/>
                    <w:snapToGrid w:val="0"/>
                    <w:spacing w:line="360" w:lineRule="exact"/>
                    <w:jc w:val="center"/>
                    <w:rPr>
                      <w:color w:val="000000" w:themeColor="text1"/>
                      <w:kern w:val="0"/>
                    </w:rPr>
                  </w:pPr>
                </w:p>
              </w:tc>
            </w:tr>
            <w:tr w:rsidR="00571F95" w14:paraId="5183D9E5" w14:textId="77777777">
              <w:trPr>
                <w:trHeight w:hRule="exact" w:val="369"/>
                <w:jc w:val="center"/>
              </w:trPr>
              <w:tc>
                <w:tcPr>
                  <w:tcW w:w="597" w:type="pct"/>
                  <w:vMerge w:val="restart"/>
                  <w:vAlign w:val="center"/>
                </w:tcPr>
                <w:p w14:paraId="2C057CC3"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运营期</w:t>
                  </w:r>
                </w:p>
              </w:tc>
              <w:tc>
                <w:tcPr>
                  <w:tcW w:w="909" w:type="pct"/>
                  <w:vMerge w:val="restart"/>
                  <w:vAlign w:val="center"/>
                </w:tcPr>
                <w:p w14:paraId="69900EDE" w14:textId="77777777" w:rsidR="00571F95" w:rsidRDefault="00000000">
                  <w:pPr>
                    <w:widowControl/>
                    <w:adjustRightInd w:val="0"/>
                    <w:snapToGrid w:val="0"/>
                    <w:spacing w:line="360" w:lineRule="exact"/>
                    <w:jc w:val="center"/>
                    <w:rPr>
                      <w:color w:val="000000" w:themeColor="text1"/>
                      <w:kern w:val="0"/>
                    </w:rPr>
                  </w:pPr>
                  <w:r>
                    <w:rPr>
                      <w:rFonts w:hint="eastAsia"/>
                      <w:color w:val="000000" w:themeColor="text1"/>
                      <w:kern w:val="0"/>
                    </w:rPr>
                    <w:t>各厂界</w:t>
                  </w:r>
                </w:p>
              </w:tc>
              <w:tc>
                <w:tcPr>
                  <w:tcW w:w="512" w:type="pct"/>
                  <w:vAlign w:val="center"/>
                </w:tcPr>
                <w:p w14:paraId="5697462B"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昼间</w:t>
                  </w:r>
                </w:p>
              </w:tc>
              <w:tc>
                <w:tcPr>
                  <w:tcW w:w="735" w:type="pct"/>
                  <w:vAlign w:val="center"/>
                </w:tcPr>
                <w:p w14:paraId="046BD291"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65dB</w:t>
                  </w:r>
                  <w:r>
                    <w:rPr>
                      <w:color w:val="000000" w:themeColor="text1"/>
                      <w:kern w:val="0"/>
                    </w:rPr>
                    <w:t>（</w:t>
                  </w:r>
                  <w:r>
                    <w:rPr>
                      <w:color w:val="000000" w:themeColor="text1"/>
                      <w:kern w:val="0"/>
                    </w:rPr>
                    <w:t>A</w:t>
                  </w:r>
                  <w:r>
                    <w:rPr>
                      <w:color w:val="000000" w:themeColor="text1"/>
                      <w:kern w:val="0"/>
                    </w:rPr>
                    <w:t>）</w:t>
                  </w:r>
                </w:p>
              </w:tc>
              <w:tc>
                <w:tcPr>
                  <w:tcW w:w="2246" w:type="pct"/>
                  <w:vMerge w:val="restart"/>
                  <w:vAlign w:val="center"/>
                </w:tcPr>
                <w:p w14:paraId="3779AA37" w14:textId="77777777" w:rsidR="00571F95" w:rsidRDefault="00000000">
                  <w:pPr>
                    <w:widowControl/>
                    <w:adjustRightInd w:val="0"/>
                    <w:snapToGrid w:val="0"/>
                    <w:spacing w:line="360" w:lineRule="exact"/>
                    <w:jc w:val="center"/>
                    <w:rPr>
                      <w:color w:val="000000" w:themeColor="text1"/>
                      <w:kern w:val="0"/>
                    </w:rPr>
                  </w:pPr>
                  <w:r>
                    <w:rPr>
                      <w:color w:val="000000" w:themeColor="text1"/>
                      <w:kern w:val="0"/>
                    </w:rPr>
                    <w:t>《工业企业厂界环境噪声排放标准》（</w:t>
                  </w:r>
                  <w:r>
                    <w:rPr>
                      <w:color w:val="000000" w:themeColor="text1"/>
                      <w:kern w:val="0"/>
                    </w:rPr>
                    <w:t>GB12348-2008</w:t>
                  </w:r>
                  <w:r>
                    <w:rPr>
                      <w:color w:val="000000" w:themeColor="text1"/>
                      <w:kern w:val="0"/>
                    </w:rPr>
                    <w:t>）</w:t>
                  </w:r>
                  <w:r>
                    <w:rPr>
                      <w:color w:val="000000" w:themeColor="text1"/>
                      <w:kern w:val="0"/>
                    </w:rPr>
                    <w:t>3</w:t>
                  </w:r>
                  <w:r>
                    <w:rPr>
                      <w:color w:val="000000" w:themeColor="text1"/>
                      <w:kern w:val="0"/>
                    </w:rPr>
                    <w:t>类标准</w:t>
                  </w:r>
                </w:p>
              </w:tc>
            </w:tr>
            <w:tr w:rsidR="00571F95" w14:paraId="3FDCADE8" w14:textId="77777777">
              <w:trPr>
                <w:trHeight w:hRule="exact" w:val="369"/>
                <w:jc w:val="center"/>
              </w:trPr>
              <w:tc>
                <w:tcPr>
                  <w:tcW w:w="597" w:type="pct"/>
                  <w:vMerge/>
                  <w:vAlign w:val="center"/>
                </w:tcPr>
                <w:p w14:paraId="4A4AFED5" w14:textId="77777777" w:rsidR="00571F95" w:rsidRDefault="00571F95">
                  <w:pPr>
                    <w:widowControl/>
                    <w:adjustRightInd w:val="0"/>
                    <w:snapToGrid w:val="0"/>
                    <w:spacing w:line="360" w:lineRule="exact"/>
                    <w:jc w:val="center"/>
                    <w:rPr>
                      <w:color w:val="000000" w:themeColor="text1"/>
                      <w:kern w:val="0"/>
                    </w:rPr>
                  </w:pPr>
                </w:p>
              </w:tc>
              <w:tc>
                <w:tcPr>
                  <w:tcW w:w="909" w:type="pct"/>
                  <w:vMerge/>
                  <w:vAlign w:val="center"/>
                </w:tcPr>
                <w:p w14:paraId="3A1F06A6" w14:textId="77777777" w:rsidR="00571F95" w:rsidRDefault="00571F95">
                  <w:pPr>
                    <w:widowControl/>
                    <w:adjustRightInd w:val="0"/>
                    <w:snapToGrid w:val="0"/>
                    <w:spacing w:line="360" w:lineRule="exact"/>
                    <w:jc w:val="center"/>
                    <w:rPr>
                      <w:color w:val="000000" w:themeColor="text1"/>
                      <w:kern w:val="0"/>
                    </w:rPr>
                  </w:pPr>
                </w:p>
              </w:tc>
              <w:tc>
                <w:tcPr>
                  <w:tcW w:w="512" w:type="pct"/>
                  <w:vAlign w:val="center"/>
                </w:tcPr>
                <w:p w14:paraId="534EDCE7" w14:textId="77777777" w:rsidR="00571F95" w:rsidRDefault="00000000">
                  <w:pPr>
                    <w:widowControl/>
                    <w:adjustRightInd w:val="0"/>
                    <w:snapToGrid w:val="0"/>
                    <w:spacing w:line="360" w:lineRule="exact"/>
                    <w:jc w:val="center"/>
                    <w:rPr>
                      <w:color w:val="000000" w:themeColor="text1"/>
                      <w:kern w:val="0"/>
                    </w:rPr>
                  </w:pPr>
                  <w:r>
                    <w:rPr>
                      <w:rFonts w:hint="eastAsia"/>
                      <w:color w:val="000000" w:themeColor="text1"/>
                      <w:kern w:val="0"/>
                    </w:rPr>
                    <w:t>夜间</w:t>
                  </w:r>
                </w:p>
              </w:tc>
              <w:tc>
                <w:tcPr>
                  <w:tcW w:w="735" w:type="pct"/>
                  <w:vAlign w:val="center"/>
                </w:tcPr>
                <w:p w14:paraId="137D7884" w14:textId="77777777" w:rsidR="00571F95" w:rsidRDefault="00000000">
                  <w:pPr>
                    <w:widowControl/>
                    <w:adjustRightInd w:val="0"/>
                    <w:snapToGrid w:val="0"/>
                    <w:spacing w:line="360" w:lineRule="exact"/>
                    <w:jc w:val="center"/>
                    <w:rPr>
                      <w:color w:val="000000" w:themeColor="text1"/>
                      <w:kern w:val="0"/>
                    </w:rPr>
                  </w:pPr>
                  <w:r>
                    <w:rPr>
                      <w:rFonts w:hint="eastAsia"/>
                      <w:color w:val="000000" w:themeColor="text1"/>
                      <w:kern w:val="0"/>
                    </w:rPr>
                    <w:t>55dB</w:t>
                  </w:r>
                  <w:r>
                    <w:rPr>
                      <w:rFonts w:hint="eastAsia"/>
                      <w:color w:val="000000" w:themeColor="text1"/>
                      <w:kern w:val="0"/>
                    </w:rPr>
                    <w:t>（</w:t>
                  </w:r>
                  <w:r>
                    <w:rPr>
                      <w:rFonts w:hint="eastAsia"/>
                      <w:color w:val="000000" w:themeColor="text1"/>
                      <w:kern w:val="0"/>
                    </w:rPr>
                    <w:t>A</w:t>
                  </w:r>
                  <w:r>
                    <w:rPr>
                      <w:rFonts w:hint="eastAsia"/>
                      <w:color w:val="000000" w:themeColor="text1"/>
                      <w:kern w:val="0"/>
                    </w:rPr>
                    <w:t>）</w:t>
                  </w:r>
                </w:p>
              </w:tc>
              <w:tc>
                <w:tcPr>
                  <w:tcW w:w="2246" w:type="pct"/>
                  <w:vMerge/>
                  <w:vAlign w:val="center"/>
                </w:tcPr>
                <w:p w14:paraId="4F851753" w14:textId="77777777" w:rsidR="00571F95" w:rsidRDefault="00571F95">
                  <w:pPr>
                    <w:widowControl/>
                    <w:adjustRightInd w:val="0"/>
                    <w:snapToGrid w:val="0"/>
                    <w:spacing w:line="360" w:lineRule="exact"/>
                    <w:jc w:val="center"/>
                    <w:rPr>
                      <w:color w:val="000000" w:themeColor="text1"/>
                      <w:kern w:val="0"/>
                    </w:rPr>
                  </w:pPr>
                </w:p>
              </w:tc>
            </w:tr>
          </w:tbl>
          <w:p w14:paraId="1008868F" w14:textId="77777777" w:rsidR="00571F95" w:rsidRDefault="00000000">
            <w:pPr>
              <w:adjustRightInd w:val="0"/>
              <w:snapToGrid w:val="0"/>
              <w:spacing w:line="420" w:lineRule="exact"/>
              <w:ind w:firstLineChars="200" w:firstLine="480"/>
              <w:rPr>
                <w:color w:val="000000" w:themeColor="text1"/>
                <w:sz w:val="24"/>
                <w:szCs w:val="22"/>
              </w:rPr>
            </w:pPr>
            <w:r>
              <w:rPr>
                <w:rFonts w:hint="eastAsia"/>
                <w:color w:val="000000" w:themeColor="text1"/>
                <w:sz w:val="24"/>
                <w:szCs w:val="22"/>
              </w:rPr>
              <w:lastRenderedPageBreak/>
              <w:t>（</w:t>
            </w:r>
            <w:r>
              <w:rPr>
                <w:rFonts w:hint="eastAsia"/>
                <w:color w:val="000000" w:themeColor="text1"/>
                <w:sz w:val="24"/>
                <w:szCs w:val="22"/>
              </w:rPr>
              <w:t>4</w:t>
            </w:r>
            <w:r>
              <w:rPr>
                <w:rFonts w:hint="eastAsia"/>
                <w:color w:val="000000" w:themeColor="text1"/>
                <w:sz w:val="24"/>
                <w:szCs w:val="22"/>
              </w:rPr>
              <w:t>）固体废物</w:t>
            </w:r>
          </w:p>
          <w:p w14:paraId="321ED74B" w14:textId="77777777" w:rsidR="00571F95" w:rsidRDefault="00000000">
            <w:pPr>
              <w:adjustRightInd w:val="0"/>
              <w:snapToGrid w:val="0"/>
              <w:spacing w:line="420" w:lineRule="exact"/>
              <w:ind w:firstLineChars="200" w:firstLine="480"/>
              <w:rPr>
                <w:rFonts w:ascii="宋体" w:hAnsi="宋体" w:cs="宋体" w:hint="eastAsia"/>
                <w:i/>
                <w:color w:val="000000" w:themeColor="text1"/>
                <w:kern w:val="0"/>
                <w:szCs w:val="21"/>
              </w:rPr>
            </w:pPr>
            <w:r>
              <w:rPr>
                <w:rFonts w:hint="eastAsia"/>
                <w:color w:val="000000" w:themeColor="text1"/>
                <w:sz w:val="24"/>
                <w:szCs w:val="22"/>
              </w:rPr>
              <w:t>一般固</w:t>
            </w:r>
            <w:proofErr w:type="gramStart"/>
            <w:r>
              <w:rPr>
                <w:rFonts w:hint="eastAsia"/>
                <w:color w:val="000000" w:themeColor="text1"/>
                <w:sz w:val="24"/>
                <w:szCs w:val="22"/>
              </w:rPr>
              <w:t>废执行</w:t>
            </w:r>
            <w:proofErr w:type="gramEnd"/>
            <w:r>
              <w:rPr>
                <w:rFonts w:hint="eastAsia"/>
                <w:color w:val="000000" w:themeColor="text1"/>
                <w:sz w:val="24"/>
                <w:szCs w:val="22"/>
              </w:rPr>
              <w:t>《一般工业固体废物贮存和填埋污染控制标准》（</w:t>
            </w:r>
            <w:r>
              <w:rPr>
                <w:rFonts w:hint="eastAsia"/>
                <w:color w:val="000000" w:themeColor="text1"/>
                <w:sz w:val="24"/>
                <w:szCs w:val="22"/>
              </w:rPr>
              <w:t>GB18599</w:t>
            </w:r>
            <w:r>
              <w:rPr>
                <w:rFonts w:hint="eastAsia"/>
                <w:color w:val="000000" w:themeColor="text1"/>
                <w:sz w:val="24"/>
                <w:szCs w:val="22"/>
              </w:rPr>
              <w:t>－</w:t>
            </w:r>
            <w:r>
              <w:rPr>
                <w:rFonts w:hint="eastAsia"/>
                <w:color w:val="000000" w:themeColor="text1"/>
                <w:sz w:val="24"/>
                <w:szCs w:val="22"/>
              </w:rPr>
              <w:t>2020</w:t>
            </w:r>
            <w:r>
              <w:rPr>
                <w:rFonts w:hint="eastAsia"/>
                <w:color w:val="000000" w:themeColor="text1"/>
                <w:sz w:val="24"/>
                <w:szCs w:val="22"/>
              </w:rPr>
              <w:t>）规定；危险废物执行《危险废物贮存污染控制标准》（</w:t>
            </w:r>
            <w:r>
              <w:rPr>
                <w:rFonts w:hint="eastAsia"/>
                <w:color w:val="000000" w:themeColor="text1"/>
                <w:sz w:val="24"/>
                <w:szCs w:val="22"/>
              </w:rPr>
              <w:t>GB18597-2023</w:t>
            </w:r>
            <w:r>
              <w:rPr>
                <w:rFonts w:hint="eastAsia"/>
                <w:color w:val="000000" w:themeColor="text1"/>
                <w:sz w:val="24"/>
                <w:szCs w:val="22"/>
              </w:rPr>
              <w:t>）中有关规定。</w:t>
            </w:r>
          </w:p>
        </w:tc>
      </w:tr>
      <w:tr w:rsidR="00571F95" w14:paraId="30BB9A59" w14:textId="77777777">
        <w:trPr>
          <w:trHeight w:val="2533"/>
          <w:jc w:val="center"/>
        </w:trPr>
        <w:tc>
          <w:tcPr>
            <w:tcW w:w="340" w:type="dxa"/>
            <w:vAlign w:val="center"/>
          </w:tcPr>
          <w:p w14:paraId="0D5D50FB" w14:textId="77777777" w:rsidR="00571F95" w:rsidRDefault="00000000">
            <w:pPr>
              <w:adjustRightInd w:val="0"/>
              <w:snapToGrid w:val="0"/>
              <w:spacing w:line="440" w:lineRule="exact"/>
              <w:jc w:val="center"/>
              <w:rPr>
                <w:rFonts w:ascii="宋体" w:hAnsi="宋体" w:cs="宋体" w:hint="eastAsia"/>
                <w:color w:val="000000" w:themeColor="text1"/>
                <w:kern w:val="0"/>
                <w:szCs w:val="21"/>
              </w:rPr>
            </w:pPr>
            <w:r>
              <w:rPr>
                <w:rFonts w:ascii="宋体" w:hAnsi="宋体" w:cs="宋体" w:hint="eastAsia"/>
                <w:b/>
                <w:bCs/>
                <w:color w:val="000000" w:themeColor="text1"/>
                <w:kern w:val="0"/>
                <w:sz w:val="24"/>
              </w:rPr>
              <w:lastRenderedPageBreak/>
              <w:t>总量控制指标</w:t>
            </w:r>
          </w:p>
        </w:tc>
        <w:tc>
          <w:tcPr>
            <w:tcW w:w="8574" w:type="dxa"/>
            <w:vAlign w:val="center"/>
          </w:tcPr>
          <w:p w14:paraId="4FF85605" w14:textId="77777777" w:rsidR="00571F95" w:rsidRDefault="00000000">
            <w:pPr>
              <w:adjustRightInd w:val="0"/>
              <w:snapToGrid w:val="0"/>
              <w:spacing w:line="420" w:lineRule="exact"/>
              <w:ind w:firstLineChars="200" w:firstLine="480"/>
              <w:rPr>
                <w:snapToGrid w:val="0"/>
                <w:color w:val="000000" w:themeColor="text1"/>
                <w:kern w:val="24"/>
                <w:sz w:val="24"/>
                <w:szCs w:val="20"/>
              </w:rPr>
            </w:pPr>
            <w:r>
              <w:rPr>
                <w:rFonts w:hint="eastAsia"/>
                <w:snapToGrid w:val="0"/>
                <w:color w:val="000000" w:themeColor="text1"/>
                <w:kern w:val="24"/>
                <w:sz w:val="24"/>
                <w:szCs w:val="20"/>
              </w:rPr>
              <w:t>根据《全国主要污染物排放总量控制计划》要求，确定项目的污染物排放总量控制因子为</w:t>
            </w:r>
            <w:r>
              <w:rPr>
                <w:rFonts w:hint="eastAsia"/>
                <w:snapToGrid w:val="0"/>
                <w:color w:val="000000" w:themeColor="text1"/>
                <w:kern w:val="24"/>
                <w:sz w:val="24"/>
                <w:szCs w:val="20"/>
              </w:rPr>
              <w:t>SO</w:t>
            </w:r>
            <w:r>
              <w:rPr>
                <w:rFonts w:hint="eastAsia"/>
                <w:snapToGrid w:val="0"/>
                <w:color w:val="000000" w:themeColor="text1"/>
                <w:kern w:val="24"/>
                <w:sz w:val="24"/>
                <w:szCs w:val="20"/>
                <w:vertAlign w:val="subscript"/>
              </w:rPr>
              <w:t>2</w:t>
            </w:r>
            <w:r>
              <w:rPr>
                <w:rFonts w:hint="eastAsia"/>
                <w:snapToGrid w:val="0"/>
                <w:color w:val="000000" w:themeColor="text1"/>
                <w:kern w:val="24"/>
                <w:sz w:val="24"/>
                <w:szCs w:val="20"/>
              </w:rPr>
              <w:t>、</w:t>
            </w:r>
            <w:r>
              <w:rPr>
                <w:rFonts w:hint="eastAsia"/>
                <w:snapToGrid w:val="0"/>
                <w:color w:val="000000" w:themeColor="text1"/>
                <w:kern w:val="24"/>
                <w:sz w:val="24"/>
                <w:szCs w:val="20"/>
              </w:rPr>
              <w:t>NOx</w:t>
            </w:r>
            <w:r>
              <w:rPr>
                <w:rFonts w:hint="eastAsia"/>
                <w:snapToGrid w:val="0"/>
                <w:color w:val="000000" w:themeColor="text1"/>
                <w:kern w:val="24"/>
                <w:sz w:val="24"/>
                <w:szCs w:val="20"/>
              </w:rPr>
              <w:t>、</w:t>
            </w:r>
            <w:r>
              <w:rPr>
                <w:rFonts w:hint="eastAsia"/>
                <w:snapToGrid w:val="0"/>
                <w:color w:val="000000" w:themeColor="text1"/>
                <w:kern w:val="24"/>
                <w:sz w:val="24"/>
                <w:szCs w:val="20"/>
              </w:rPr>
              <w:t>COD</w:t>
            </w:r>
            <w:r>
              <w:rPr>
                <w:rFonts w:hint="eastAsia"/>
                <w:snapToGrid w:val="0"/>
                <w:color w:val="000000" w:themeColor="text1"/>
                <w:kern w:val="24"/>
                <w:sz w:val="24"/>
                <w:szCs w:val="20"/>
              </w:rPr>
              <w:t>、氨氮。</w:t>
            </w:r>
          </w:p>
          <w:p w14:paraId="0508D76F" w14:textId="77777777" w:rsidR="00571F95" w:rsidRDefault="00000000">
            <w:pPr>
              <w:spacing w:line="420" w:lineRule="exact"/>
              <w:ind w:firstLineChars="200" w:firstLine="480"/>
              <w:rPr>
                <w:color w:val="000000" w:themeColor="text1"/>
                <w:sz w:val="24"/>
                <w:szCs w:val="20"/>
              </w:rPr>
            </w:pPr>
            <w:r>
              <w:rPr>
                <w:rFonts w:hint="eastAsia"/>
                <w:color w:val="000000" w:themeColor="text1"/>
                <w:sz w:val="24"/>
                <w:szCs w:val="20"/>
              </w:rPr>
              <w:t>按照河北省环保厅《关于进一步改革和优化建设项目主要污染物排放总量核定工作的通知》（</w:t>
            </w:r>
            <w:proofErr w:type="gramStart"/>
            <w:r>
              <w:rPr>
                <w:rFonts w:hint="eastAsia"/>
                <w:color w:val="000000" w:themeColor="text1"/>
                <w:sz w:val="24"/>
                <w:szCs w:val="20"/>
              </w:rPr>
              <w:t>冀环总</w:t>
            </w:r>
            <w:proofErr w:type="gramEnd"/>
            <w:r>
              <w:rPr>
                <w:rFonts w:hint="eastAsia"/>
                <w:color w:val="000000" w:themeColor="text1"/>
                <w:sz w:val="24"/>
                <w:szCs w:val="20"/>
              </w:rPr>
              <w:t>〔</w:t>
            </w:r>
            <w:r>
              <w:rPr>
                <w:rFonts w:hint="eastAsia"/>
                <w:color w:val="000000" w:themeColor="text1"/>
                <w:sz w:val="24"/>
                <w:szCs w:val="20"/>
              </w:rPr>
              <w:t>2014</w:t>
            </w:r>
            <w:r>
              <w:rPr>
                <w:rFonts w:hint="eastAsia"/>
                <w:color w:val="000000" w:themeColor="text1"/>
                <w:sz w:val="24"/>
                <w:szCs w:val="20"/>
              </w:rPr>
              <w:t>〕</w:t>
            </w:r>
            <w:r>
              <w:rPr>
                <w:rFonts w:hint="eastAsia"/>
                <w:color w:val="000000" w:themeColor="text1"/>
                <w:sz w:val="24"/>
                <w:szCs w:val="20"/>
              </w:rPr>
              <w:t>283</w:t>
            </w:r>
            <w:r>
              <w:rPr>
                <w:rFonts w:hint="eastAsia"/>
                <w:color w:val="000000" w:themeColor="text1"/>
                <w:sz w:val="24"/>
                <w:szCs w:val="20"/>
              </w:rPr>
              <w:t>号）要求，污染物总量控制指标按照污染物排放标准进行核定。</w:t>
            </w:r>
          </w:p>
          <w:p w14:paraId="3F3D7A17" w14:textId="77777777" w:rsidR="00571F95" w:rsidRDefault="00000000">
            <w:pPr>
              <w:adjustRightInd w:val="0"/>
              <w:snapToGrid w:val="0"/>
              <w:spacing w:line="420" w:lineRule="exact"/>
              <w:ind w:firstLineChars="200" w:firstLine="480"/>
              <w:rPr>
                <w:snapToGrid w:val="0"/>
                <w:color w:val="000000" w:themeColor="text1"/>
                <w:kern w:val="24"/>
                <w:sz w:val="24"/>
                <w:szCs w:val="20"/>
              </w:rPr>
            </w:pPr>
            <w:r>
              <w:rPr>
                <w:rFonts w:hint="eastAsia"/>
                <w:snapToGrid w:val="0"/>
                <w:color w:val="000000" w:themeColor="text1"/>
                <w:kern w:val="24"/>
                <w:sz w:val="24"/>
                <w:szCs w:val="20"/>
              </w:rPr>
              <w:t>1.</w:t>
            </w:r>
            <w:r>
              <w:rPr>
                <w:rFonts w:hint="eastAsia"/>
                <w:snapToGrid w:val="0"/>
                <w:color w:val="000000" w:themeColor="text1"/>
                <w:kern w:val="24"/>
                <w:sz w:val="24"/>
                <w:szCs w:val="20"/>
              </w:rPr>
              <w:t>废水</w:t>
            </w:r>
          </w:p>
          <w:p w14:paraId="3481AA1C" w14:textId="77777777" w:rsidR="00571F95" w:rsidRDefault="00000000">
            <w:pPr>
              <w:adjustRightInd w:val="0"/>
              <w:snapToGrid w:val="0"/>
              <w:spacing w:line="420" w:lineRule="exact"/>
              <w:ind w:firstLineChars="200" w:firstLine="480"/>
              <w:jc w:val="left"/>
              <w:rPr>
                <w:bCs/>
                <w:snapToGrid w:val="0"/>
                <w:color w:val="000000" w:themeColor="text1"/>
                <w:kern w:val="24"/>
                <w:sz w:val="24"/>
                <w:szCs w:val="20"/>
              </w:rPr>
            </w:pPr>
            <w:r>
              <w:rPr>
                <w:rFonts w:hint="eastAsia"/>
                <w:bCs/>
                <w:color w:val="000000" w:themeColor="text1"/>
                <w:kern w:val="0"/>
                <w:sz w:val="24"/>
              </w:rPr>
              <w:t>按照河北省生态环境厅</w:t>
            </w:r>
            <w:r>
              <w:rPr>
                <w:bCs/>
                <w:color w:val="000000" w:themeColor="text1"/>
                <w:sz w:val="24"/>
              </w:rPr>
              <w:t>2023</w:t>
            </w:r>
            <w:r>
              <w:rPr>
                <w:bCs/>
                <w:color w:val="000000" w:themeColor="text1"/>
                <w:sz w:val="24"/>
              </w:rPr>
              <w:t>年</w:t>
            </w:r>
            <w:r>
              <w:rPr>
                <w:rFonts w:hint="eastAsia"/>
                <w:bCs/>
                <w:color w:val="000000" w:themeColor="text1"/>
                <w:sz w:val="24"/>
              </w:rPr>
              <w:t>8</w:t>
            </w:r>
            <w:r>
              <w:rPr>
                <w:bCs/>
                <w:color w:val="000000" w:themeColor="text1"/>
                <w:sz w:val="24"/>
              </w:rPr>
              <w:t>月</w:t>
            </w:r>
            <w:r>
              <w:rPr>
                <w:rFonts w:hint="eastAsia"/>
                <w:bCs/>
                <w:color w:val="000000" w:themeColor="text1"/>
                <w:sz w:val="24"/>
              </w:rPr>
              <w:t>29</w:t>
            </w:r>
            <w:r>
              <w:rPr>
                <w:rFonts w:hint="eastAsia"/>
                <w:bCs/>
                <w:color w:val="000000" w:themeColor="text1"/>
                <w:sz w:val="24"/>
              </w:rPr>
              <w:t>日发布《</w:t>
            </w:r>
            <w:r>
              <w:rPr>
                <w:rFonts w:hint="eastAsia"/>
                <w:bCs/>
                <w:color w:val="000000" w:themeColor="text1"/>
                <w:kern w:val="0"/>
                <w:sz w:val="24"/>
              </w:rPr>
              <w:t>关于进一步做好建设项目新增水主要污染物排污权核定有关事宜的通知》</w:t>
            </w:r>
            <w:r>
              <w:rPr>
                <w:rFonts w:hint="eastAsia"/>
                <w:bCs/>
                <w:color w:val="000000" w:themeColor="text1"/>
                <w:kern w:val="0"/>
                <w:sz w:val="24"/>
              </w:rPr>
              <w:t>(</w:t>
            </w:r>
            <w:proofErr w:type="gramStart"/>
            <w:r>
              <w:rPr>
                <w:rFonts w:hint="eastAsia"/>
                <w:bCs/>
                <w:color w:val="000000" w:themeColor="text1"/>
                <w:kern w:val="0"/>
                <w:sz w:val="24"/>
              </w:rPr>
              <w:t>冀环办</w:t>
            </w:r>
            <w:proofErr w:type="gramEnd"/>
            <w:r>
              <w:rPr>
                <w:rFonts w:hint="eastAsia"/>
                <w:bCs/>
                <w:color w:val="000000" w:themeColor="text1"/>
                <w:kern w:val="0"/>
                <w:sz w:val="24"/>
              </w:rPr>
              <w:t>字函〔</w:t>
            </w:r>
            <w:r>
              <w:rPr>
                <w:rFonts w:hint="eastAsia"/>
                <w:bCs/>
                <w:color w:val="000000" w:themeColor="text1"/>
                <w:kern w:val="0"/>
                <w:sz w:val="24"/>
              </w:rPr>
              <w:t>2023</w:t>
            </w:r>
            <w:r>
              <w:rPr>
                <w:rFonts w:hint="eastAsia"/>
                <w:bCs/>
                <w:color w:val="000000" w:themeColor="text1"/>
                <w:kern w:val="0"/>
                <w:sz w:val="24"/>
              </w:rPr>
              <w:t>〕</w:t>
            </w:r>
            <w:r>
              <w:rPr>
                <w:rFonts w:hint="eastAsia"/>
                <w:bCs/>
                <w:color w:val="000000" w:themeColor="text1"/>
                <w:kern w:val="0"/>
                <w:sz w:val="24"/>
              </w:rPr>
              <w:t xml:space="preserve">283 </w:t>
            </w:r>
            <w:r>
              <w:rPr>
                <w:rFonts w:hint="eastAsia"/>
                <w:bCs/>
                <w:color w:val="000000" w:themeColor="text1"/>
                <w:kern w:val="0"/>
                <w:sz w:val="24"/>
              </w:rPr>
              <w:t>号</w:t>
            </w:r>
            <w:r>
              <w:rPr>
                <w:rFonts w:hint="eastAsia"/>
                <w:bCs/>
                <w:color w:val="000000" w:themeColor="text1"/>
                <w:kern w:val="0"/>
                <w:sz w:val="24"/>
              </w:rPr>
              <w:t>)</w:t>
            </w:r>
            <w:r>
              <w:rPr>
                <w:rFonts w:hint="eastAsia"/>
                <w:bCs/>
                <w:color w:val="000000" w:themeColor="text1"/>
                <w:kern w:val="0"/>
                <w:sz w:val="24"/>
              </w:rPr>
              <w:t>要求，新增废水间接排放的，按照建设项目排水量及所排入污水集中处理设施最终出水执行的水污染物排放标准核算。</w:t>
            </w:r>
          </w:p>
          <w:p w14:paraId="6D67C145" w14:textId="77777777" w:rsidR="00571F95" w:rsidRDefault="00000000">
            <w:pPr>
              <w:adjustRightInd w:val="0"/>
              <w:snapToGrid w:val="0"/>
              <w:spacing w:line="420" w:lineRule="exact"/>
              <w:ind w:firstLineChars="200" w:firstLine="480"/>
              <w:jc w:val="left"/>
              <w:rPr>
                <w:snapToGrid w:val="0"/>
                <w:color w:val="000000" w:themeColor="text1"/>
                <w:kern w:val="24"/>
                <w:sz w:val="24"/>
                <w:szCs w:val="20"/>
              </w:rPr>
            </w:pPr>
            <w:r>
              <w:rPr>
                <w:rFonts w:hint="eastAsia"/>
                <w:snapToGrid w:val="0"/>
                <w:color w:val="000000" w:themeColor="text1"/>
                <w:kern w:val="24"/>
                <w:sz w:val="24"/>
                <w:szCs w:val="20"/>
              </w:rPr>
              <w:t>本项目食堂废水隔油池处理后与职工盥洗废水一起排入厂区化粪池，经污水管网进入围场满族蒙古族自治县天澄污水处理有限公司处理后达标排放，属于间接排放；围场满族蒙古族自治县天澄污水处理有限公司处理后污水出水水质达到《地表水环境质量标准》（</w:t>
            </w:r>
            <w:r>
              <w:rPr>
                <w:rFonts w:hint="eastAsia"/>
                <w:snapToGrid w:val="0"/>
                <w:color w:val="000000" w:themeColor="text1"/>
                <w:kern w:val="24"/>
                <w:sz w:val="24"/>
                <w:szCs w:val="20"/>
              </w:rPr>
              <w:t>GB 3838-2002</w:t>
            </w:r>
            <w:r>
              <w:rPr>
                <w:rFonts w:hint="eastAsia"/>
                <w:snapToGrid w:val="0"/>
                <w:color w:val="000000" w:themeColor="text1"/>
                <w:kern w:val="24"/>
                <w:sz w:val="24"/>
                <w:szCs w:val="20"/>
              </w:rPr>
              <w:t>）中的Ⅳ类水体标准（</w:t>
            </w:r>
            <w:r>
              <w:rPr>
                <w:rFonts w:hint="eastAsia"/>
                <w:snapToGrid w:val="0"/>
                <w:color w:val="000000" w:themeColor="text1"/>
                <w:kern w:val="24"/>
                <w:sz w:val="24"/>
                <w:szCs w:val="20"/>
              </w:rPr>
              <w:t>COD30mg/L</w:t>
            </w:r>
            <w:r>
              <w:rPr>
                <w:rFonts w:hint="eastAsia"/>
                <w:snapToGrid w:val="0"/>
                <w:color w:val="000000" w:themeColor="text1"/>
                <w:kern w:val="24"/>
                <w:sz w:val="24"/>
                <w:szCs w:val="20"/>
              </w:rPr>
              <w:t>、氨氮</w:t>
            </w:r>
            <w:r>
              <w:rPr>
                <w:rFonts w:hint="eastAsia"/>
                <w:snapToGrid w:val="0"/>
                <w:color w:val="000000" w:themeColor="text1"/>
                <w:kern w:val="24"/>
                <w:sz w:val="24"/>
                <w:szCs w:val="20"/>
              </w:rPr>
              <w:t>1.5mg/L</w:t>
            </w:r>
            <w:r>
              <w:rPr>
                <w:rFonts w:hint="eastAsia"/>
                <w:snapToGrid w:val="0"/>
                <w:color w:val="000000" w:themeColor="text1"/>
                <w:kern w:val="24"/>
                <w:sz w:val="24"/>
                <w:szCs w:val="20"/>
              </w:rPr>
              <w:t>）后排入伊逊河。</w:t>
            </w:r>
          </w:p>
          <w:p w14:paraId="406E70BF" w14:textId="77777777" w:rsidR="00571F95" w:rsidRDefault="00000000">
            <w:pPr>
              <w:adjustRightInd w:val="0"/>
              <w:snapToGrid w:val="0"/>
              <w:spacing w:line="420" w:lineRule="exact"/>
              <w:ind w:firstLineChars="200" w:firstLine="482"/>
              <w:jc w:val="left"/>
              <w:rPr>
                <w:b/>
                <w:bCs/>
                <w:snapToGrid w:val="0"/>
                <w:color w:val="000000" w:themeColor="text1"/>
                <w:kern w:val="24"/>
                <w:sz w:val="24"/>
                <w:szCs w:val="20"/>
              </w:rPr>
            </w:pPr>
            <w:r>
              <w:rPr>
                <w:rFonts w:hint="eastAsia"/>
                <w:b/>
                <w:bCs/>
                <w:snapToGrid w:val="0"/>
                <w:color w:val="000000" w:themeColor="text1"/>
                <w:kern w:val="24"/>
                <w:sz w:val="24"/>
                <w:szCs w:val="20"/>
              </w:rPr>
              <w:t>表</w:t>
            </w:r>
            <w:r>
              <w:rPr>
                <w:rFonts w:hint="eastAsia"/>
                <w:b/>
                <w:bCs/>
                <w:snapToGrid w:val="0"/>
                <w:color w:val="000000" w:themeColor="text1"/>
                <w:kern w:val="24"/>
                <w:sz w:val="24"/>
                <w:szCs w:val="20"/>
              </w:rPr>
              <w:t>3-10</w:t>
            </w:r>
            <w:r>
              <w:rPr>
                <w:b/>
                <w:bCs/>
                <w:snapToGrid w:val="0"/>
                <w:color w:val="000000" w:themeColor="text1"/>
                <w:kern w:val="24"/>
                <w:sz w:val="24"/>
                <w:szCs w:val="20"/>
              </w:rPr>
              <w:t xml:space="preserve">    </w:t>
            </w:r>
            <w:r>
              <w:rPr>
                <w:rFonts w:hint="eastAsia"/>
                <w:b/>
                <w:bCs/>
                <w:snapToGrid w:val="0"/>
                <w:color w:val="000000" w:themeColor="text1"/>
                <w:kern w:val="24"/>
                <w:sz w:val="24"/>
                <w:szCs w:val="20"/>
              </w:rPr>
              <w:t>废水总量控制指标核算量过程表</w:t>
            </w:r>
          </w:p>
          <w:tbl>
            <w:tblPr>
              <w:tblStyle w:val="aff5"/>
              <w:tblW w:w="0" w:type="auto"/>
              <w:jc w:val="center"/>
              <w:tblLayout w:type="fixed"/>
              <w:tblCellMar>
                <w:left w:w="0" w:type="dxa"/>
                <w:right w:w="0" w:type="dxa"/>
              </w:tblCellMar>
              <w:tblLook w:val="04A0" w:firstRow="1" w:lastRow="0" w:firstColumn="1" w:lastColumn="0" w:noHBand="0" w:noVBand="1"/>
            </w:tblPr>
            <w:tblGrid>
              <w:gridCol w:w="758"/>
              <w:gridCol w:w="2410"/>
              <w:gridCol w:w="992"/>
              <w:gridCol w:w="992"/>
              <w:gridCol w:w="993"/>
              <w:gridCol w:w="1047"/>
              <w:gridCol w:w="1026"/>
            </w:tblGrid>
            <w:tr w:rsidR="00571F95" w14:paraId="001E2BBB" w14:textId="77777777">
              <w:trPr>
                <w:trHeight w:hRule="exact" w:val="397"/>
                <w:jc w:val="center"/>
              </w:trPr>
              <w:tc>
                <w:tcPr>
                  <w:tcW w:w="758" w:type="dxa"/>
                  <w:vMerge w:val="restart"/>
                  <w:vAlign w:val="center"/>
                </w:tcPr>
                <w:p w14:paraId="67E832D0"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序号</w:t>
                  </w:r>
                </w:p>
              </w:tc>
              <w:tc>
                <w:tcPr>
                  <w:tcW w:w="2410" w:type="dxa"/>
                  <w:vMerge w:val="restart"/>
                  <w:vAlign w:val="center"/>
                </w:tcPr>
                <w:p w14:paraId="51F25730"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项目</w:t>
                  </w:r>
                </w:p>
              </w:tc>
              <w:tc>
                <w:tcPr>
                  <w:tcW w:w="992" w:type="dxa"/>
                  <w:vMerge w:val="restart"/>
                  <w:vAlign w:val="center"/>
                </w:tcPr>
                <w:p w14:paraId="5907AF6B"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排水量（</w:t>
                  </w:r>
                  <w:r>
                    <w:rPr>
                      <w:rFonts w:hint="eastAsia"/>
                      <w:snapToGrid w:val="0"/>
                      <w:color w:val="000000" w:themeColor="text1"/>
                      <w:kern w:val="24"/>
                      <w:szCs w:val="21"/>
                    </w:rPr>
                    <w:t>m</w:t>
                  </w:r>
                  <w:r>
                    <w:rPr>
                      <w:rFonts w:hint="eastAsia"/>
                      <w:snapToGrid w:val="0"/>
                      <w:color w:val="000000" w:themeColor="text1"/>
                      <w:kern w:val="24"/>
                      <w:szCs w:val="21"/>
                      <w:vertAlign w:val="superscript"/>
                    </w:rPr>
                    <w:t>3</w:t>
                  </w:r>
                  <w:r>
                    <w:rPr>
                      <w:rFonts w:hint="eastAsia"/>
                      <w:snapToGrid w:val="0"/>
                      <w:color w:val="000000" w:themeColor="text1"/>
                      <w:kern w:val="24"/>
                      <w:szCs w:val="21"/>
                    </w:rPr>
                    <w:t>/a</w:t>
                  </w:r>
                  <w:r>
                    <w:rPr>
                      <w:rFonts w:hint="eastAsia"/>
                      <w:snapToGrid w:val="0"/>
                      <w:color w:val="000000" w:themeColor="text1"/>
                      <w:kern w:val="24"/>
                      <w:szCs w:val="21"/>
                    </w:rPr>
                    <w:t>）</w:t>
                  </w:r>
                </w:p>
              </w:tc>
              <w:tc>
                <w:tcPr>
                  <w:tcW w:w="1985" w:type="dxa"/>
                  <w:gridSpan w:val="2"/>
                  <w:vAlign w:val="center"/>
                </w:tcPr>
                <w:p w14:paraId="16E173B1"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排放标准（</w:t>
                  </w:r>
                  <w:r>
                    <w:rPr>
                      <w:rFonts w:hint="eastAsia"/>
                      <w:snapToGrid w:val="0"/>
                      <w:color w:val="000000" w:themeColor="text1"/>
                      <w:kern w:val="24"/>
                      <w:szCs w:val="21"/>
                    </w:rPr>
                    <w:t>mg</w:t>
                  </w:r>
                  <w:r>
                    <w:rPr>
                      <w:snapToGrid w:val="0"/>
                      <w:color w:val="000000" w:themeColor="text1"/>
                      <w:kern w:val="24"/>
                      <w:szCs w:val="21"/>
                    </w:rPr>
                    <w:t>/L</w:t>
                  </w:r>
                  <w:r>
                    <w:rPr>
                      <w:rFonts w:hint="eastAsia"/>
                      <w:snapToGrid w:val="0"/>
                      <w:color w:val="000000" w:themeColor="text1"/>
                      <w:kern w:val="24"/>
                      <w:szCs w:val="21"/>
                    </w:rPr>
                    <w:t>）</w:t>
                  </w:r>
                </w:p>
              </w:tc>
              <w:tc>
                <w:tcPr>
                  <w:tcW w:w="2073" w:type="dxa"/>
                  <w:gridSpan w:val="2"/>
                  <w:vAlign w:val="center"/>
                </w:tcPr>
                <w:p w14:paraId="621FFC47"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核算排放总量（</w:t>
                  </w:r>
                  <w:r>
                    <w:rPr>
                      <w:rFonts w:hint="eastAsia"/>
                      <w:snapToGrid w:val="0"/>
                      <w:color w:val="000000" w:themeColor="text1"/>
                      <w:kern w:val="24"/>
                      <w:szCs w:val="21"/>
                    </w:rPr>
                    <w:t>t</w:t>
                  </w:r>
                  <w:r>
                    <w:rPr>
                      <w:snapToGrid w:val="0"/>
                      <w:color w:val="000000" w:themeColor="text1"/>
                      <w:kern w:val="24"/>
                      <w:szCs w:val="21"/>
                    </w:rPr>
                    <w:t>/a</w:t>
                  </w:r>
                  <w:r>
                    <w:rPr>
                      <w:rFonts w:hint="eastAsia"/>
                      <w:snapToGrid w:val="0"/>
                      <w:color w:val="000000" w:themeColor="text1"/>
                      <w:kern w:val="24"/>
                      <w:szCs w:val="21"/>
                    </w:rPr>
                    <w:t>）</w:t>
                  </w:r>
                </w:p>
              </w:tc>
            </w:tr>
            <w:tr w:rsidR="00571F95" w14:paraId="70D0F6B9" w14:textId="77777777">
              <w:trPr>
                <w:trHeight w:hRule="exact" w:val="397"/>
                <w:jc w:val="center"/>
              </w:trPr>
              <w:tc>
                <w:tcPr>
                  <w:tcW w:w="758" w:type="dxa"/>
                  <w:vMerge/>
                  <w:vAlign w:val="center"/>
                </w:tcPr>
                <w:p w14:paraId="208042AF" w14:textId="77777777" w:rsidR="00571F95" w:rsidRDefault="00571F95">
                  <w:pPr>
                    <w:adjustRightInd w:val="0"/>
                    <w:snapToGrid w:val="0"/>
                    <w:spacing w:line="360" w:lineRule="exact"/>
                    <w:jc w:val="center"/>
                    <w:rPr>
                      <w:snapToGrid w:val="0"/>
                      <w:color w:val="000000" w:themeColor="text1"/>
                      <w:kern w:val="24"/>
                      <w:szCs w:val="21"/>
                    </w:rPr>
                  </w:pPr>
                </w:p>
              </w:tc>
              <w:tc>
                <w:tcPr>
                  <w:tcW w:w="2410" w:type="dxa"/>
                  <w:vMerge/>
                  <w:vAlign w:val="center"/>
                </w:tcPr>
                <w:p w14:paraId="738AEB52" w14:textId="77777777" w:rsidR="00571F95" w:rsidRDefault="00571F95">
                  <w:pPr>
                    <w:adjustRightInd w:val="0"/>
                    <w:snapToGrid w:val="0"/>
                    <w:spacing w:line="360" w:lineRule="exact"/>
                    <w:jc w:val="center"/>
                    <w:rPr>
                      <w:snapToGrid w:val="0"/>
                      <w:color w:val="000000" w:themeColor="text1"/>
                      <w:kern w:val="24"/>
                      <w:szCs w:val="21"/>
                    </w:rPr>
                  </w:pPr>
                </w:p>
              </w:tc>
              <w:tc>
                <w:tcPr>
                  <w:tcW w:w="992" w:type="dxa"/>
                  <w:vMerge/>
                  <w:vAlign w:val="center"/>
                </w:tcPr>
                <w:p w14:paraId="33729669" w14:textId="77777777" w:rsidR="00571F95" w:rsidRDefault="00571F95">
                  <w:pPr>
                    <w:adjustRightInd w:val="0"/>
                    <w:snapToGrid w:val="0"/>
                    <w:spacing w:line="360" w:lineRule="exact"/>
                    <w:jc w:val="center"/>
                    <w:rPr>
                      <w:snapToGrid w:val="0"/>
                      <w:color w:val="000000" w:themeColor="text1"/>
                      <w:kern w:val="24"/>
                      <w:szCs w:val="21"/>
                    </w:rPr>
                  </w:pPr>
                </w:p>
              </w:tc>
              <w:tc>
                <w:tcPr>
                  <w:tcW w:w="992" w:type="dxa"/>
                  <w:vAlign w:val="center"/>
                </w:tcPr>
                <w:p w14:paraId="4E010A18"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COD</w:t>
                  </w:r>
                </w:p>
              </w:tc>
              <w:tc>
                <w:tcPr>
                  <w:tcW w:w="993" w:type="dxa"/>
                  <w:vAlign w:val="center"/>
                </w:tcPr>
                <w:p w14:paraId="18ED0D4B"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氨氮</w:t>
                  </w:r>
                </w:p>
              </w:tc>
              <w:tc>
                <w:tcPr>
                  <w:tcW w:w="1047" w:type="dxa"/>
                  <w:vAlign w:val="center"/>
                </w:tcPr>
                <w:p w14:paraId="5923B02A"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COD</w:t>
                  </w:r>
                </w:p>
              </w:tc>
              <w:tc>
                <w:tcPr>
                  <w:tcW w:w="1026" w:type="dxa"/>
                  <w:vAlign w:val="center"/>
                </w:tcPr>
                <w:p w14:paraId="492A24C2"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氨氮</w:t>
                  </w:r>
                </w:p>
              </w:tc>
            </w:tr>
            <w:tr w:rsidR="00571F95" w14:paraId="6C9FE98D" w14:textId="77777777">
              <w:trPr>
                <w:trHeight w:hRule="exact" w:val="397"/>
                <w:jc w:val="center"/>
              </w:trPr>
              <w:tc>
                <w:tcPr>
                  <w:tcW w:w="758" w:type="dxa"/>
                  <w:vAlign w:val="center"/>
                </w:tcPr>
                <w:p w14:paraId="1B9605A7"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1</w:t>
                  </w:r>
                </w:p>
              </w:tc>
              <w:tc>
                <w:tcPr>
                  <w:tcW w:w="2410" w:type="dxa"/>
                  <w:vAlign w:val="center"/>
                </w:tcPr>
                <w:p w14:paraId="6563A79D"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食堂废水、职工盥洗废水</w:t>
                  </w:r>
                </w:p>
              </w:tc>
              <w:tc>
                <w:tcPr>
                  <w:tcW w:w="992" w:type="dxa"/>
                  <w:vAlign w:val="center"/>
                </w:tcPr>
                <w:p w14:paraId="3B222AF8"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1830</w:t>
                  </w:r>
                </w:p>
              </w:tc>
              <w:tc>
                <w:tcPr>
                  <w:tcW w:w="992" w:type="dxa"/>
                  <w:vAlign w:val="center"/>
                </w:tcPr>
                <w:p w14:paraId="28D74C61"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30</w:t>
                  </w:r>
                </w:p>
              </w:tc>
              <w:tc>
                <w:tcPr>
                  <w:tcW w:w="993" w:type="dxa"/>
                  <w:vAlign w:val="center"/>
                </w:tcPr>
                <w:p w14:paraId="6699E85F"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1.5</w:t>
                  </w:r>
                </w:p>
              </w:tc>
              <w:tc>
                <w:tcPr>
                  <w:tcW w:w="1047" w:type="dxa"/>
                  <w:vAlign w:val="center"/>
                </w:tcPr>
                <w:p w14:paraId="39747B20"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0.055</w:t>
                  </w:r>
                </w:p>
              </w:tc>
              <w:tc>
                <w:tcPr>
                  <w:tcW w:w="1026" w:type="dxa"/>
                  <w:vAlign w:val="center"/>
                </w:tcPr>
                <w:p w14:paraId="44A442B5" w14:textId="77777777" w:rsidR="00571F95" w:rsidRDefault="00000000">
                  <w:pPr>
                    <w:adjustRightInd w:val="0"/>
                    <w:snapToGrid w:val="0"/>
                    <w:spacing w:line="360" w:lineRule="exact"/>
                    <w:jc w:val="center"/>
                    <w:rPr>
                      <w:snapToGrid w:val="0"/>
                      <w:color w:val="000000" w:themeColor="text1"/>
                      <w:kern w:val="24"/>
                      <w:szCs w:val="21"/>
                    </w:rPr>
                  </w:pPr>
                  <w:r>
                    <w:rPr>
                      <w:rFonts w:hint="eastAsia"/>
                      <w:snapToGrid w:val="0"/>
                      <w:color w:val="000000" w:themeColor="text1"/>
                      <w:kern w:val="24"/>
                      <w:szCs w:val="21"/>
                    </w:rPr>
                    <w:t>0.003</w:t>
                  </w:r>
                </w:p>
              </w:tc>
            </w:tr>
          </w:tbl>
          <w:p w14:paraId="4DCFB138" w14:textId="77777777" w:rsidR="00571F95" w:rsidRDefault="00000000">
            <w:pPr>
              <w:adjustRightInd w:val="0"/>
              <w:snapToGrid w:val="0"/>
              <w:spacing w:line="420" w:lineRule="exact"/>
              <w:ind w:firstLineChars="200" w:firstLine="480"/>
              <w:jc w:val="left"/>
              <w:rPr>
                <w:color w:val="000000" w:themeColor="text1"/>
                <w:kern w:val="0"/>
                <w:sz w:val="24"/>
                <w:szCs w:val="21"/>
              </w:rPr>
            </w:pPr>
            <w:r>
              <w:rPr>
                <w:rFonts w:hint="eastAsia"/>
                <w:snapToGrid w:val="0"/>
                <w:color w:val="000000" w:themeColor="text1"/>
                <w:kern w:val="24"/>
                <w:sz w:val="24"/>
                <w:szCs w:val="20"/>
              </w:rPr>
              <w:t>因此本项目废水总量控制指标为：</w:t>
            </w:r>
            <w:r>
              <w:rPr>
                <w:rFonts w:hint="eastAsia"/>
                <w:snapToGrid w:val="0"/>
                <w:color w:val="000000" w:themeColor="text1"/>
                <w:kern w:val="24"/>
                <w:sz w:val="24"/>
                <w:szCs w:val="20"/>
              </w:rPr>
              <w:t>COD</w:t>
            </w:r>
            <w:r>
              <w:rPr>
                <w:rFonts w:hint="eastAsia"/>
                <w:snapToGrid w:val="0"/>
                <w:color w:val="000000" w:themeColor="text1"/>
                <w:kern w:val="24"/>
                <w:sz w:val="24"/>
                <w:szCs w:val="20"/>
              </w:rPr>
              <w:t>：</w:t>
            </w:r>
            <w:r>
              <w:rPr>
                <w:rFonts w:hint="eastAsia"/>
                <w:snapToGrid w:val="0"/>
                <w:color w:val="000000" w:themeColor="text1"/>
                <w:kern w:val="24"/>
                <w:sz w:val="24"/>
                <w:szCs w:val="20"/>
              </w:rPr>
              <w:t>0.055t/a</w:t>
            </w:r>
            <w:r>
              <w:rPr>
                <w:rFonts w:hint="eastAsia"/>
                <w:snapToGrid w:val="0"/>
                <w:color w:val="000000" w:themeColor="text1"/>
                <w:kern w:val="24"/>
                <w:sz w:val="24"/>
                <w:szCs w:val="20"/>
              </w:rPr>
              <w:t>；氨氮：</w:t>
            </w:r>
            <w:r>
              <w:rPr>
                <w:rFonts w:hint="eastAsia"/>
                <w:snapToGrid w:val="0"/>
                <w:color w:val="000000" w:themeColor="text1"/>
                <w:kern w:val="24"/>
                <w:sz w:val="24"/>
                <w:szCs w:val="20"/>
              </w:rPr>
              <w:t>0.003</w:t>
            </w:r>
            <w:r>
              <w:rPr>
                <w:snapToGrid w:val="0"/>
                <w:color w:val="000000" w:themeColor="text1"/>
                <w:kern w:val="24"/>
                <w:sz w:val="24"/>
                <w:szCs w:val="20"/>
              </w:rPr>
              <w:t>t/a</w:t>
            </w:r>
            <w:r>
              <w:rPr>
                <w:rFonts w:hint="eastAsia"/>
                <w:snapToGrid w:val="0"/>
                <w:color w:val="000000" w:themeColor="text1"/>
                <w:kern w:val="24"/>
                <w:sz w:val="24"/>
                <w:szCs w:val="20"/>
              </w:rPr>
              <w:t>。</w:t>
            </w:r>
          </w:p>
          <w:p w14:paraId="33CE99DF" w14:textId="77777777" w:rsidR="00571F95" w:rsidRDefault="00000000">
            <w:pPr>
              <w:adjustRightInd w:val="0"/>
              <w:snapToGrid w:val="0"/>
              <w:spacing w:line="420" w:lineRule="exact"/>
              <w:ind w:firstLineChars="200" w:firstLine="480"/>
              <w:jc w:val="left"/>
              <w:rPr>
                <w:snapToGrid w:val="0"/>
                <w:color w:val="000000" w:themeColor="text1"/>
                <w:kern w:val="24"/>
                <w:sz w:val="24"/>
                <w:szCs w:val="20"/>
              </w:rPr>
            </w:pPr>
            <w:r>
              <w:rPr>
                <w:rFonts w:hint="eastAsia"/>
                <w:snapToGrid w:val="0"/>
                <w:color w:val="000000" w:themeColor="text1"/>
                <w:kern w:val="24"/>
                <w:sz w:val="24"/>
                <w:szCs w:val="20"/>
              </w:rPr>
              <w:t>项目不设锅炉，生产过程不产生</w:t>
            </w:r>
            <w:r>
              <w:rPr>
                <w:rFonts w:hint="eastAsia"/>
                <w:snapToGrid w:val="0"/>
                <w:color w:val="000000" w:themeColor="text1"/>
                <w:kern w:val="24"/>
                <w:sz w:val="24"/>
                <w:szCs w:val="20"/>
              </w:rPr>
              <w:t>SO</w:t>
            </w:r>
            <w:r>
              <w:rPr>
                <w:rFonts w:hint="eastAsia"/>
                <w:snapToGrid w:val="0"/>
                <w:color w:val="000000" w:themeColor="text1"/>
                <w:kern w:val="24"/>
                <w:sz w:val="24"/>
                <w:szCs w:val="20"/>
                <w:vertAlign w:val="subscript"/>
              </w:rPr>
              <w:t>2</w:t>
            </w:r>
            <w:r>
              <w:rPr>
                <w:rFonts w:hint="eastAsia"/>
                <w:snapToGrid w:val="0"/>
                <w:color w:val="000000" w:themeColor="text1"/>
                <w:kern w:val="24"/>
                <w:sz w:val="24"/>
                <w:szCs w:val="20"/>
              </w:rPr>
              <w:t>和</w:t>
            </w:r>
            <w:r>
              <w:rPr>
                <w:rFonts w:hint="eastAsia"/>
                <w:snapToGrid w:val="0"/>
                <w:color w:val="000000" w:themeColor="text1"/>
                <w:kern w:val="24"/>
                <w:sz w:val="24"/>
                <w:szCs w:val="20"/>
              </w:rPr>
              <w:t>NOx</w:t>
            </w:r>
            <w:r>
              <w:rPr>
                <w:rFonts w:hint="eastAsia"/>
                <w:snapToGrid w:val="0"/>
                <w:color w:val="000000" w:themeColor="text1"/>
                <w:kern w:val="24"/>
                <w:sz w:val="24"/>
                <w:szCs w:val="20"/>
              </w:rPr>
              <w:t>，因此废气总量控制指标为：</w:t>
            </w:r>
            <w:r>
              <w:rPr>
                <w:rFonts w:hint="eastAsia"/>
                <w:snapToGrid w:val="0"/>
                <w:color w:val="000000" w:themeColor="text1"/>
                <w:kern w:val="24"/>
                <w:sz w:val="24"/>
                <w:szCs w:val="20"/>
              </w:rPr>
              <w:t>SO</w:t>
            </w:r>
            <w:r>
              <w:rPr>
                <w:rFonts w:hint="eastAsia"/>
                <w:snapToGrid w:val="0"/>
                <w:color w:val="000000" w:themeColor="text1"/>
                <w:kern w:val="24"/>
                <w:sz w:val="24"/>
                <w:szCs w:val="20"/>
                <w:vertAlign w:val="subscript"/>
              </w:rPr>
              <w:t>2</w:t>
            </w:r>
            <w:r>
              <w:rPr>
                <w:rFonts w:hint="eastAsia"/>
                <w:snapToGrid w:val="0"/>
                <w:color w:val="000000" w:themeColor="text1"/>
                <w:kern w:val="24"/>
                <w:sz w:val="24"/>
                <w:szCs w:val="20"/>
              </w:rPr>
              <w:t>：</w:t>
            </w:r>
            <w:r>
              <w:rPr>
                <w:snapToGrid w:val="0"/>
                <w:color w:val="000000" w:themeColor="text1"/>
                <w:kern w:val="24"/>
                <w:sz w:val="24"/>
                <w:szCs w:val="20"/>
              </w:rPr>
              <w:t>0</w:t>
            </w:r>
            <w:r>
              <w:rPr>
                <w:rFonts w:hint="eastAsia"/>
                <w:snapToGrid w:val="0"/>
                <w:color w:val="000000" w:themeColor="text1"/>
                <w:kern w:val="24"/>
                <w:sz w:val="24"/>
                <w:szCs w:val="20"/>
              </w:rPr>
              <w:t>t/a</w:t>
            </w:r>
            <w:r>
              <w:rPr>
                <w:rFonts w:hint="eastAsia"/>
                <w:snapToGrid w:val="0"/>
                <w:color w:val="000000" w:themeColor="text1"/>
                <w:kern w:val="24"/>
                <w:sz w:val="24"/>
                <w:szCs w:val="20"/>
              </w:rPr>
              <w:t>；</w:t>
            </w:r>
            <w:r>
              <w:rPr>
                <w:rFonts w:hint="eastAsia"/>
                <w:snapToGrid w:val="0"/>
                <w:color w:val="000000" w:themeColor="text1"/>
                <w:kern w:val="24"/>
                <w:sz w:val="24"/>
                <w:szCs w:val="20"/>
              </w:rPr>
              <w:t>NOx</w:t>
            </w:r>
            <w:r>
              <w:rPr>
                <w:rFonts w:hint="eastAsia"/>
                <w:snapToGrid w:val="0"/>
                <w:color w:val="000000" w:themeColor="text1"/>
                <w:kern w:val="24"/>
                <w:sz w:val="24"/>
                <w:szCs w:val="20"/>
              </w:rPr>
              <w:t>：</w:t>
            </w:r>
            <w:r>
              <w:rPr>
                <w:snapToGrid w:val="0"/>
                <w:color w:val="000000" w:themeColor="text1"/>
                <w:kern w:val="24"/>
                <w:sz w:val="24"/>
                <w:szCs w:val="20"/>
              </w:rPr>
              <w:t>0</w:t>
            </w:r>
            <w:r>
              <w:rPr>
                <w:rFonts w:hint="eastAsia"/>
                <w:snapToGrid w:val="0"/>
                <w:color w:val="000000" w:themeColor="text1"/>
                <w:kern w:val="24"/>
                <w:sz w:val="24"/>
                <w:szCs w:val="20"/>
              </w:rPr>
              <w:t>t/a</w:t>
            </w:r>
            <w:r>
              <w:rPr>
                <w:rFonts w:hint="eastAsia"/>
                <w:snapToGrid w:val="0"/>
                <w:color w:val="000000" w:themeColor="text1"/>
                <w:kern w:val="24"/>
                <w:sz w:val="24"/>
                <w:szCs w:val="20"/>
              </w:rPr>
              <w:t>。</w:t>
            </w:r>
          </w:p>
          <w:p w14:paraId="17F1C267" w14:textId="77777777" w:rsidR="00571F95" w:rsidRDefault="00000000">
            <w:pPr>
              <w:adjustRightInd w:val="0"/>
              <w:snapToGrid w:val="0"/>
              <w:spacing w:line="420" w:lineRule="exact"/>
              <w:ind w:firstLineChars="200" w:firstLine="480"/>
              <w:jc w:val="left"/>
              <w:rPr>
                <w:rFonts w:ascii="宋体" w:hAnsi="宋体" w:cs="宋体" w:hint="eastAsia"/>
                <w:color w:val="000000" w:themeColor="text1"/>
                <w:kern w:val="0"/>
                <w:szCs w:val="21"/>
              </w:rPr>
            </w:pPr>
            <w:r>
              <w:rPr>
                <w:rFonts w:hint="eastAsia"/>
                <w:snapToGrid w:val="0"/>
                <w:color w:val="000000" w:themeColor="text1"/>
                <w:kern w:val="24"/>
                <w:sz w:val="24"/>
                <w:szCs w:val="20"/>
              </w:rPr>
              <w:t>综上所述，本项目新增污染物排放总量控制指标为：</w:t>
            </w:r>
            <w:r>
              <w:rPr>
                <w:rFonts w:hint="eastAsia"/>
                <w:snapToGrid w:val="0"/>
                <w:color w:val="000000" w:themeColor="text1"/>
                <w:kern w:val="24"/>
                <w:sz w:val="24"/>
                <w:szCs w:val="20"/>
              </w:rPr>
              <w:t>COD</w:t>
            </w:r>
            <w:r>
              <w:rPr>
                <w:rFonts w:hint="eastAsia"/>
                <w:snapToGrid w:val="0"/>
                <w:color w:val="000000" w:themeColor="text1"/>
                <w:kern w:val="24"/>
                <w:sz w:val="24"/>
                <w:szCs w:val="20"/>
              </w:rPr>
              <w:t>：</w:t>
            </w:r>
            <w:r>
              <w:rPr>
                <w:rFonts w:hint="eastAsia"/>
                <w:snapToGrid w:val="0"/>
                <w:color w:val="000000" w:themeColor="text1"/>
                <w:kern w:val="24"/>
                <w:sz w:val="24"/>
                <w:szCs w:val="20"/>
              </w:rPr>
              <w:t>0.055/a</w:t>
            </w:r>
            <w:r>
              <w:rPr>
                <w:rFonts w:hint="eastAsia"/>
                <w:snapToGrid w:val="0"/>
                <w:color w:val="000000" w:themeColor="text1"/>
                <w:kern w:val="24"/>
                <w:sz w:val="24"/>
                <w:szCs w:val="20"/>
              </w:rPr>
              <w:t>；氨氮：</w:t>
            </w:r>
            <w:r>
              <w:rPr>
                <w:rFonts w:hint="eastAsia"/>
                <w:snapToGrid w:val="0"/>
                <w:color w:val="000000" w:themeColor="text1"/>
                <w:kern w:val="24"/>
                <w:sz w:val="24"/>
                <w:szCs w:val="20"/>
              </w:rPr>
              <w:t>0.003t/a</w:t>
            </w:r>
            <w:r>
              <w:rPr>
                <w:rFonts w:hint="eastAsia"/>
                <w:snapToGrid w:val="0"/>
                <w:color w:val="000000" w:themeColor="text1"/>
                <w:kern w:val="24"/>
                <w:sz w:val="24"/>
                <w:szCs w:val="20"/>
              </w:rPr>
              <w:t>；</w:t>
            </w:r>
            <w:r>
              <w:rPr>
                <w:rFonts w:hint="eastAsia"/>
                <w:snapToGrid w:val="0"/>
                <w:color w:val="000000" w:themeColor="text1"/>
                <w:kern w:val="24"/>
                <w:sz w:val="24"/>
                <w:szCs w:val="20"/>
              </w:rPr>
              <w:t>SO</w:t>
            </w:r>
            <w:r>
              <w:rPr>
                <w:rFonts w:hint="eastAsia"/>
                <w:snapToGrid w:val="0"/>
                <w:color w:val="000000" w:themeColor="text1"/>
                <w:kern w:val="24"/>
                <w:sz w:val="24"/>
                <w:szCs w:val="20"/>
                <w:vertAlign w:val="subscript"/>
              </w:rPr>
              <w:t>2</w:t>
            </w:r>
            <w:r>
              <w:rPr>
                <w:rFonts w:hint="eastAsia"/>
                <w:snapToGrid w:val="0"/>
                <w:color w:val="000000" w:themeColor="text1"/>
                <w:kern w:val="24"/>
                <w:sz w:val="24"/>
                <w:szCs w:val="20"/>
              </w:rPr>
              <w:t>：</w:t>
            </w:r>
            <w:r>
              <w:rPr>
                <w:rFonts w:hint="eastAsia"/>
                <w:snapToGrid w:val="0"/>
                <w:color w:val="000000" w:themeColor="text1"/>
                <w:kern w:val="24"/>
                <w:sz w:val="24"/>
                <w:szCs w:val="20"/>
              </w:rPr>
              <w:t>0t/a</w:t>
            </w:r>
            <w:r>
              <w:rPr>
                <w:rFonts w:hint="eastAsia"/>
                <w:snapToGrid w:val="0"/>
                <w:color w:val="000000" w:themeColor="text1"/>
                <w:kern w:val="24"/>
                <w:sz w:val="24"/>
                <w:szCs w:val="20"/>
              </w:rPr>
              <w:t>；</w:t>
            </w:r>
            <w:r>
              <w:rPr>
                <w:rFonts w:hint="eastAsia"/>
                <w:snapToGrid w:val="0"/>
                <w:color w:val="000000" w:themeColor="text1"/>
                <w:kern w:val="24"/>
                <w:sz w:val="24"/>
                <w:szCs w:val="20"/>
              </w:rPr>
              <w:t>NOx</w:t>
            </w:r>
            <w:r>
              <w:rPr>
                <w:rFonts w:hint="eastAsia"/>
                <w:snapToGrid w:val="0"/>
                <w:color w:val="000000" w:themeColor="text1"/>
                <w:kern w:val="24"/>
                <w:sz w:val="24"/>
                <w:szCs w:val="20"/>
              </w:rPr>
              <w:t>：</w:t>
            </w:r>
            <w:r>
              <w:rPr>
                <w:rFonts w:hint="eastAsia"/>
                <w:snapToGrid w:val="0"/>
                <w:color w:val="000000" w:themeColor="text1"/>
                <w:kern w:val="24"/>
                <w:sz w:val="24"/>
                <w:szCs w:val="20"/>
              </w:rPr>
              <w:t>0t/a</w:t>
            </w:r>
            <w:r>
              <w:rPr>
                <w:rFonts w:hint="eastAsia"/>
                <w:snapToGrid w:val="0"/>
                <w:color w:val="000000" w:themeColor="text1"/>
                <w:kern w:val="24"/>
                <w:sz w:val="24"/>
                <w:szCs w:val="20"/>
              </w:rPr>
              <w:t>，</w:t>
            </w:r>
            <w:bookmarkStart w:id="8" w:name="_Hlk171429013"/>
            <w:r>
              <w:rPr>
                <w:rFonts w:hint="eastAsia"/>
                <w:snapToGrid w:val="0"/>
                <w:color w:val="000000" w:themeColor="text1"/>
                <w:kern w:val="24"/>
                <w:sz w:val="24"/>
                <w:szCs w:val="20"/>
              </w:rPr>
              <w:t>在围场满族蒙古族自治县天澄污水处理有限公司建设时，已按照其满负荷运行申请了总量指标，即污水处理厂分配指标中已包含其所有受纳水源的排污指标，因此本项目无需通过总量调剂和交易取得总量控制指标。</w:t>
            </w:r>
            <w:bookmarkEnd w:id="8"/>
          </w:p>
        </w:tc>
      </w:tr>
    </w:tbl>
    <w:p w14:paraId="281D1343" w14:textId="77777777" w:rsidR="00571F95" w:rsidRDefault="00000000">
      <w:pPr>
        <w:pStyle w:val="aff"/>
        <w:jc w:val="center"/>
        <w:outlineLvl w:val="0"/>
        <w:rPr>
          <w:rFonts w:ascii="黑体" w:eastAsia="黑体" w:hAnsi="黑体" w:hint="eastAsia"/>
          <w:snapToGrid w:val="0"/>
          <w:color w:val="000000" w:themeColor="text1"/>
          <w:sz w:val="30"/>
          <w:szCs w:val="30"/>
        </w:rPr>
      </w:pPr>
      <w:r>
        <w:rPr>
          <w:rFonts w:ascii="黑体" w:eastAsia="黑体" w:hAnsi="黑体" w:hint="eastAsia"/>
          <w:snapToGrid w:val="0"/>
          <w:color w:val="000000" w:themeColor="text1"/>
          <w:sz w:val="30"/>
          <w:szCs w:val="30"/>
        </w:rPr>
        <w:lastRenderedPageBreak/>
        <w:t>四、主要环境影响和保护措施</w:t>
      </w:r>
    </w:p>
    <w:tbl>
      <w:tblPr>
        <w:tblW w:w="89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
        <w:gridCol w:w="8563"/>
      </w:tblGrid>
      <w:tr w:rsidR="00571F95" w14:paraId="2833DF57" w14:textId="77777777">
        <w:trPr>
          <w:trHeight w:val="1403"/>
          <w:jc w:val="center"/>
        </w:trPr>
        <w:tc>
          <w:tcPr>
            <w:tcW w:w="340" w:type="dxa"/>
            <w:tcMar>
              <w:left w:w="28" w:type="dxa"/>
              <w:right w:w="28" w:type="dxa"/>
            </w:tcMar>
            <w:vAlign w:val="center"/>
          </w:tcPr>
          <w:p w14:paraId="7E78BD63" w14:textId="77777777" w:rsidR="00571F95" w:rsidRDefault="00000000">
            <w:pPr>
              <w:adjustRightInd w:val="0"/>
              <w:snapToGrid w:val="0"/>
              <w:spacing w:line="440" w:lineRule="exact"/>
              <w:jc w:val="center"/>
              <w:rPr>
                <w:rFonts w:cs="宋体"/>
                <w:bCs/>
                <w:color w:val="000000" w:themeColor="text1"/>
                <w:szCs w:val="21"/>
              </w:rPr>
            </w:pPr>
            <w:r>
              <w:rPr>
                <w:rFonts w:ascii="宋体" w:hAnsi="宋体" w:cs="宋体" w:hint="eastAsia"/>
                <w:b/>
                <w:bCs/>
                <w:color w:val="000000" w:themeColor="text1"/>
                <w:kern w:val="0"/>
                <w:sz w:val="24"/>
              </w:rPr>
              <w:t>施工期环境保护措施</w:t>
            </w:r>
          </w:p>
        </w:tc>
        <w:tc>
          <w:tcPr>
            <w:tcW w:w="8563" w:type="dxa"/>
            <w:vAlign w:val="center"/>
          </w:tcPr>
          <w:p w14:paraId="79068D2D" w14:textId="77777777" w:rsidR="00571F95" w:rsidRDefault="00000000">
            <w:pPr>
              <w:adjustRightInd w:val="0"/>
              <w:snapToGrid w:val="0"/>
              <w:spacing w:line="440" w:lineRule="exact"/>
              <w:ind w:firstLineChars="200" w:firstLine="480"/>
              <w:rPr>
                <w:color w:val="000000" w:themeColor="text1"/>
                <w:sz w:val="24"/>
              </w:rPr>
            </w:pPr>
            <w:r>
              <w:rPr>
                <w:rFonts w:hint="eastAsia"/>
                <w:color w:val="000000" w:themeColor="text1"/>
                <w:sz w:val="24"/>
                <w:szCs w:val="22"/>
              </w:rPr>
              <w:t>本项目</w:t>
            </w:r>
            <w:r>
              <w:rPr>
                <w:color w:val="000000" w:themeColor="text1"/>
                <w:sz w:val="24"/>
              </w:rPr>
              <w:t>施工内容主要包括</w:t>
            </w:r>
            <w:r>
              <w:rPr>
                <w:rFonts w:hint="eastAsia"/>
                <w:color w:val="000000" w:themeColor="text1"/>
                <w:sz w:val="24"/>
              </w:rPr>
              <w:t>厂房建设及</w:t>
            </w:r>
            <w:r>
              <w:rPr>
                <w:color w:val="000000" w:themeColor="text1"/>
                <w:sz w:val="24"/>
              </w:rPr>
              <w:t>生产设备安装调试。在此期间将产生施工扬尘、废水、噪声、建筑垃圾和生活垃圾等。此外，设备运输也将对运输路线两侧一定范围内大气、声环境产生不利影响。本项目施工场地内地面已完成硬化，施工工作量较少，施工期环境影响及污染物控制措施分析如下：</w:t>
            </w:r>
          </w:p>
          <w:p w14:paraId="0B62EE43" w14:textId="77777777" w:rsidR="00571F95" w:rsidRDefault="00000000">
            <w:pPr>
              <w:adjustRightInd w:val="0"/>
              <w:snapToGrid w:val="0"/>
              <w:spacing w:line="420" w:lineRule="exact"/>
              <w:ind w:firstLineChars="200" w:firstLine="482"/>
              <w:rPr>
                <w:b/>
                <w:bCs/>
                <w:color w:val="000000" w:themeColor="text1"/>
                <w:sz w:val="24"/>
              </w:rPr>
            </w:pPr>
            <w:r>
              <w:rPr>
                <w:b/>
                <w:bCs/>
                <w:color w:val="000000" w:themeColor="text1"/>
                <w:sz w:val="24"/>
              </w:rPr>
              <w:t>1</w:t>
            </w:r>
            <w:r>
              <w:rPr>
                <w:b/>
                <w:bCs/>
                <w:color w:val="000000" w:themeColor="text1"/>
                <w:sz w:val="24"/>
              </w:rPr>
              <w:t>、大气环境</w:t>
            </w:r>
            <w:r>
              <w:rPr>
                <w:rFonts w:hint="eastAsia"/>
                <w:b/>
                <w:bCs/>
                <w:color w:val="000000" w:themeColor="text1"/>
                <w:sz w:val="24"/>
              </w:rPr>
              <w:t>防治措施</w:t>
            </w:r>
          </w:p>
          <w:p w14:paraId="6D5B3E01" w14:textId="77777777" w:rsidR="00571F95" w:rsidRDefault="00000000">
            <w:pPr>
              <w:spacing w:line="440" w:lineRule="exact"/>
              <w:ind w:firstLine="482"/>
              <w:rPr>
                <w:color w:val="000000" w:themeColor="text1"/>
                <w:sz w:val="24"/>
              </w:rPr>
            </w:pPr>
            <w:r>
              <w:rPr>
                <w:color w:val="000000" w:themeColor="text1"/>
                <w:sz w:val="24"/>
              </w:rPr>
              <w:t>施工期对环境空气的污染主要为运输车辆的行驶、混凝土制备、装卸施工材料、施工机械填挖土方以及挖掘弃土临时堆存引起的扬尘。</w:t>
            </w:r>
          </w:p>
          <w:p w14:paraId="60669902" w14:textId="77777777" w:rsidR="00571F95" w:rsidRDefault="00000000">
            <w:pPr>
              <w:spacing w:line="440" w:lineRule="exact"/>
              <w:ind w:firstLine="482"/>
              <w:rPr>
                <w:color w:val="000000" w:themeColor="text1"/>
                <w:sz w:val="24"/>
              </w:rPr>
            </w:pPr>
            <w:r>
              <w:rPr>
                <w:rFonts w:hint="eastAsia"/>
                <w:color w:val="000000" w:themeColor="text1"/>
                <w:sz w:val="24"/>
              </w:rPr>
              <w:t>生产装置表面物料扬尘、</w:t>
            </w:r>
            <w:r>
              <w:rPr>
                <w:color w:val="000000" w:themeColor="text1"/>
                <w:sz w:val="24"/>
              </w:rPr>
              <w:t>施工扬尘能使区域内局部环境空气中含尘量增加，并可能随风迁移到周围区域，影响附近居民及单位职工的生活和工作。</w:t>
            </w:r>
          </w:p>
          <w:p w14:paraId="5B08CA40" w14:textId="77777777" w:rsidR="00571F95" w:rsidRDefault="00000000">
            <w:pPr>
              <w:spacing w:line="440" w:lineRule="exact"/>
              <w:ind w:firstLine="480"/>
              <w:rPr>
                <w:color w:val="000000" w:themeColor="text1"/>
                <w:sz w:val="24"/>
              </w:rPr>
            </w:pPr>
            <w:r>
              <w:rPr>
                <w:color w:val="000000" w:themeColor="text1"/>
                <w:sz w:val="24"/>
              </w:rPr>
              <w:t>针对施工期扬尘污染问题，</w:t>
            </w:r>
            <w:proofErr w:type="gramStart"/>
            <w:r>
              <w:rPr>
                <w:color w:val="000000" w:themeColor="text1"/>
                <w:sz w:val="24"/>
              </w:rPr>
              <w:t>本评价</w:t>
            </w:r>
            <w:proofErr w:type="gramEnd"/>
            <w:r>
              <w:rPr>
                <w:color w:val="000000" w:themeColor="text1"/>
                <w:sz w:val="24"/>
              </w:rPr>
              <w:t>根据《京津冀及周边地区落实大气污染防治行动计划实施细则》、《国务院关于印发大气污染防治行动计划的通知》、《河北省建筑施工扬尘治理方案》</w:t>
            </w:r>
            <w:r>
              <w:rPr>
                <w:rFonts w:hint="eastAsia"/>
                <w:color w:val="000000" w:themeColor="text1"/>
                <w:sz w:val="24"/>
              </w:rPr>
              <w:t>（</w:t>
            </w:r>
            <w:r>
              <w:rPr>
                <w:color w:val="000000" w:themeColor="text1"/>
                <w:sz w:val="24"/>
              </w:rPr>
              <w:t>冀建安〔</w:t>
            </w:r>
            <w:r>
              <w:rPr>
                <w:color w:val="000000" w:themeColor="text1"/>
                <w:sz w:val="24"/>
              </w:rPr>
              <w:t>2017</w:t>
            </w:r>
            <w:r>
              <w:rPr>
                <w:color w:val="000000" w:themeColor="text1"/>
                <w:sz w:val="24"/>
              </w:rPr>
              <w:t>〕</w:t>
            </w:r>
            <w:r>
              <w:rPr>
                <w:color w:val="000000" w:themeColor="text1"/>
                <w:sz w:val="24"/>
              </w:rPr>
              <w:t>9</w:t>
            </w:r>
            <w:r>
              <w:rPr>
                <w:color w:val="000000" w:themeColor="text1"/>
                <w:sz w:val="24"/>
              </w:rPr>
              <w:t>号</w:t>
            </w:r>
            <w:r>
              <w:rPr>
                <w:rFonts w:hint="eastAsia"/>
                <w:color w:val="000000" w:themeColor="text1"/>
                <w:sz w:val="24"/>
              </w:rPr>
              <w:t>）</w:t>
            </w:r>
            <w:r>
              <w:rPr>
                <w:color w:val="000000" w:themeColor="text1"/>
                <w:sz w:val="24"/>
              </w:rPr>
              <w:t>的相关规定</w:t>
            </w:r>
            <w:r>
              <w:rPr>
                <w:rFonts w:hint="eastAsia"/>
                <w:color w:val="000000" w:themeColor="text1"/>
                <w:sz w:val="24"/>
              </w:rPr>
              <w:t>，为降低本项目施工过程中，对周围环境敏感点的影响，本次评价</w:t>
            </w:r>
            <w:r>
              <w:rPr>
                <w:color w:val="000000" w:themeColor="text1"/>
                <w:sz w:val="24"/>
              </w:rPr>
              <w:t>提出在施工中必须采取如下措施：</w:t>
            </w:r>
          </w:p>
          <w:p w14:paraId="7B43E1FF" w14:textId="77777777" w:rsidR="00571F95" w:rsidRDefault="00000000">
            <w:pPr>
              <w:spacing w:line="440" w:lineRule="exact"/>
              <w:ind w:firstLineChars="200" w:firstLine="482"/>
              <w:rPr>
                <w:b/>
                <w:bCs/>
                <w:color w:val="000000" w:themeColor="text1"/>
                <w:sz w:val="24"/>
              </w:rPr>
            </w:pPr>
            <w:r>
              <w:rPr>
                <w:rFonts w:hint="eastAsia"/>
                <w:b/>
                <w:bCs/>
                <w:color w:val="000000" w:themeColor="text1"/>
                <w:sz w:val="24"/>
              </w:rPr>
              <w:t>①裸露土方扬尘污染控制</w:t>
            </w:r>
          </w:p>
          <w:p w14:paraId="7641F14A"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）施工现场实行分区管理，对主要出入口、主要道路及材料加工区、堆放区、生活区、办公区的地面按规定进行硬化处理。</w:t>
            </w:r>
          </w:p>
          <w:p w14:paraId="5AD2953F"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）施工现场非作业区的裸露泥土，采取严密覆盖、固化、绿化等防尘措施。对长期停工工地的裸露地面进行覆盖或绿化。</w:t>
            </w:r>
          </w:p>
          <w:p w14:paraId="5BB48B58"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）处于桩基、基础施工阶段的工程设置堆土晾晒区和泥浆池。</w:t>
            </w:r>
            <w:r>
              <w:rPr>
                <w:rFonts w:hint="eastAsia"/>
                <w:bCs/>
                <w:color w:val="000000" w:themeColor="text1"/>
                <w:sz w:val="24"/>
              </w:rPr>
              <w:t>基础施工过程中打井降水，应设置多层过滤池，并设专人随时清理过滤池中泥沙，防止泥沙流入排水管道，造成管道堵塞，降水外溢，从而形成扬尘等路面污染。</w:t>
            </w:r>
          </w:p>
          <w:p w14:paraId="385299AB" w14:textId="77777777" w:rsidR="00571F95" w:rsidRDefault="00000000">
            <w:pPr>
              <w:spacing w:line="440" w:lineRule="exact"/>
              <w:ind w:firstLineChars="200" w:firstLine="482"/>
              <w:rPr>
                <w:b/>
                <w:bCs/>
                <w:color w:val="000000" w:themeColor="text1"/>
                <w:sz w:val="24"/>
              </w:rPr>
            </w:pPr>
            <w:r>
              <w:rPr>
                <w:rFonts w:hint="eastAsia"/>
                <w:b/>
                <w:bCs/>
                <w:color w:val="000000" w:themeColor="text1"/>
                <w:sz w:val="24"/>
              </w:rPr>
              <w:t>②建筑施工现场封闭管理</w:t>
            </w:r>
          </w:p>
          <w:p w14:paraId="53DE01C6"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）施工现场按规定连续设置硬质围挡（围墙）实施全封闭管理，安排人员定期冲洗，保持围挡（围墙）整洁、美观。</w:t>
            </w:r>
          </w:p>
          <w:p w14:paraId="06F6DBCE"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）对于破损、缺失的围挡（围墙）及时修复或更换。</w:t>
            </w:r>
          </w:p>
          <w:p w14:paraId="475B1D44"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rFonts w:hint="eastAsia"/>
                <w:bCs/>
                <w:color w:val="000000" w:themeColor="text1"/>
                <w:sz w:val="24"/>
              </w:rPr>
              <w:t>严格控制施工围挡范围，减少对周边环境的影响，施工围挡确需占用道路的，必须到相关部门办理审批手续。</w:t>
            </w:r>
          </w:p>
          <w:p w14:paraId="0D7E92B9" w14:textId="77777777" w:rsidR="00571F95" w:rsidRDefault="00000000">
            <w:pPr>
              <w:spacing w:line="440" w:lineRule="exact"/>
              <w:ind w:firstLineChars="200" w:firstLine="482"/>
              <w:rPr>
                <w:b/>
                <w:bCs/>
                <w:color w:val="000000" w:themeColor="text1"/>
                <w:sz w:val="24"/>
              </w:rPr>
            </w:pPr>
            <w:r>
              <w:rPr>
                <w:rFonts w:hint="eastAsia"/>
                <w:b/>
                <w:bCs/>
                <w:color w:val="000000" w:themeColor="text1"/>
                <w:sz w:val="24"/>
              </w:rPr>
              <w:lastRenderedPageBreak/>
              <w:t>③施工过程的防尘降尘管理</w:t>
            </w:r>
          </w:p>
          <w:p w14:paraId="4BCF6E97"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）施工现场出入口处设置冲洗、排水、泥浆沉淀池等设施，建立冲洗制度，配备专职人员负责对进出道口的所有车辆进行冲洗保洁，严禁带泥上路。</w:t>
            </w:r>
          </w:p>
          <w:p w14:paraId="6FD27736"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）施工现场的建筑材料、构件、料具按总平面布局分类、整齐堆放。</w:t>
            </w:r>
          </w:p>
          <w:p w14:paraId="78344315"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）工程施工至</w:t>
            </w:r>
            <w:r>
              <w:rPr>
                <w:rFonts w:hint="eastAsia"/>
                <w:color w:val="000000" w:themeColor="text1"/>
                <w:sz w:val="24"/>
              </w:rPr>
              <w:t>2</w:t>
            </w:r>
            <w:r>
              <w:rPr>
                <w:rFonts w:hint="eastAsia"/>
                <w:color w:val="000000" w:themeColor="text1"/>
                <w:sz w:val="24"/>
              </w:rPr>
              <w:t>层以上（含</w:t>
            </w:r>
            <w:r>
              <w:rPr>
                <w:rFonts w:hint="eastAsia"/>
                <w:color w:val="000000" w:themeColor="text1"/>
                <w:sz w:val="24"/>
              </w:rPr>
              <w:t>2</w:t>
            </w:r>
            <w:r>
              <w:rPr>
                <w:rFonts w:hint="eastAsia"/>
                <w:color w:val="000000" w:themeColor="text1"/>
                <w:sz w:val="24"/>
              </w:rPr>
              <w:t>层）时，主体</w:t>
            </w:r>
            <w:proofErr w:type="gramStart"/>
            <w:r>
              <w:rPr>
                <w:rFonts w:hint="eastAsia"/>
                <w:color w:val="000000" w:themeColor="text1"/>
                <w:sz w:val="24"/>
              </w:rPr>
              <w:t>外侧脚手架及</w:t>
            </w:r>
            <w:proofErr w:type="gramEnd"/>
            <w:r>
              <w:rPr>
                <w:rFonts w:hint="eastAsia"/>
                <w:color w:val="000000" w:themeColor="text1"/>
                <w:sz w:val="24"/>
              </w:rPr>
              <w:t>临边防护栏杆采用密目网进行封闭，密目网保持干净、整齐、无破损。</w:t>
            </w:r>
          </w:p>
          <w:p w14:paraId="07FE6F33"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）施工现场易飞扬的细颗粒建筑材料密闭存放或严密覆盖，严禁露天放置；搬运时应有降尘措施，余料及时回收。</w:t>
            </w:r>
          </w:p>
          <w:p w14:paraId="46FCA0AA"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）施工现场土方、爆破施工等易产生粉尘的作业，采取湿法作业，安装喷淋系统的保证正常使用。</w:t>
            </w:r>
          </w:p>
          <w:p w14:paraId="64AC68E1"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）施工现场出入口、加工区和主作业区等处安装远程视频监控系统，对施工扬尘实时监控。</w:t>
            </w:r>
          </w:p>
          <w:p w14:paraId="454078BF"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）施工现场建立洒水</w:t>
            </w:r>
            <w:proofErr w:type="gramStart"/>
            <w:r>
              <w:rPr>
                <w:rFonts w:hint="eastAsia"/>
                <w:color w:val="000000" w:themeColor="text1"/>
                <w:sz w:val="24"/>
              </w:rPr>
              <w:t>清扫抑尘制度</w:t>
            </w:r>
            <w:proofErr w:type="gramEnd"/>
            <w:r>
              <w:rPr>
                <w:rFonts w:hint="eastAsia"/>
                <w:color w:val="000000" w:themeColor="text1"/>
                <w:sz w:val="24"/>
              </w:rPr>
              <w:t>，配备洒水设备。非冰冻期每天洒水不少于</w:t>
            </w:r>
            <w:r>
              <w:rPr>
                <w:rFonts w:hint="eastAsia"/>
                <w:color w:val="000000" w:themeColor="text1"/>
                <w:sz w:val="24"/>
              </w:rPr>
              <w:t>2</w:t>
            </w:r>
            <w:r>
              <w:rPr>
                <w:rFonts w:hint="eastAsia"/>
                <w:color w:val="000000" w:themeColor="text1"/>
                <w:sz w:val="24"/>
              </w:rPr>
              <w:t>次，并有专人负责。重污染天气时相应增加洒水频次。</w:t>
            </w:r>
          </w:p>
          <w:p w14:paraId="55651EA3"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）市政工程施工中进行铣刨、切割等作业时，采取有效防扬尘措施。灰土和无机料采用预拌进场，碾压后及时洒水降尘。</w:t>
            </w:r>
          </w:p>
          <w:p w14:paraId="23553898" w14:textId="77777777" w:rsidR="00571F95" w:rsidRDefault="00000000">
            <w:pPr>
              <w:spacing w:line="440" w:lineRule="exact"/>
              <w:ind w:firstLineChars="200" w:firstLine="482"/>
              <w:rPr>
                <w:color w:val="000000" w:themeColor="text1"/>
                <w:sz w:val="24"/>
              </w:rPr>
            </w:pPr>
            <w:r>
              <w:rPr>
                <w:rFonts w:hint="eastAsia"/>
                <w:b/>
                <w:bCs/>
                <w:color w:val="000000" w:themeColor="text1"/>
                <w:sz w:val="24"/>
              </w:rPr>
              <w:t>④垃圾的处理控制</w:t>
            </w:r>
          </w:p>
          <w:p w14:paraId="1768EFD8"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）建筑物内地面清扫垃圾进行洒水抑尘，保持干净整洁。</w:t>
            </w:r>
          </w:p>
          <w:p w14:paraId="2FC5F608"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）施工</w:t>
            </w:r>
            <w:proofErr w:type="gramStart"/>
            <w:r>
              <w:rPr>
                <w:rFonts w:hint="eastAsia"/>
                <w:color w:val="000000" w:themeColor="text1"/>
                <w:sz w:val="24"/>
              </w:rPr>
              <w:t>层建筑</w:t>
            </w:r>
            <w:proofErr w:type="gramEnd"/>
            <w:r>
              <w:rPr>
                <w:rFonts w:hint="eastAsia"/>
                <w:color w:val="000000" w:themeColor="text1"/>
                <w:sz w:val="24"/>
              </w:rPr>
              <w:t>垃圾采用封闭式管道或装袋用垂直升降机械清运，严禁凌空抛掷和焚烧。</w:t>
            </w:r>
          </w:p>
          <w:p w14:paraId="587C4C19"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）施工现场的建筑垃圾设置垃圾存放点，集中堆放并严密覆盖，及时清运。生活垃圾应用封闭式容器存放，日产日清，严禁随意丢弃、焚烧。</w:t>
            </w:r>
          </w:p>
          <w:p w14:paraId="338047F4" w14:textId="77777777" w:rsidR="00571F95" w:rsidRDefault="00000000">
            <w:pPr>
              <w:spacing w:line="440" w:lineRule="exact"/>
              <w:ind w:firstLineChars="200" w:firstLine="482"/>
              <w:rPr>
                <w:b/>
                <w:color w:val="000000" w:themeColor="text1"/>
                <w:sz w:val="24"/>
              </w:rPr>
            </w:pPr>
            <w:r>
              <w:rPr>
                <w:rFonts w:hint="eastAsia"/>
                <w:b/>
                <w:color w:val="000000" w:themeColor="text1"/>
                <w:sz w:val="24"/>
              </w:rPr>
              <w:t>⑤其他控制措施</w:t>
            </w:r>
          </w:p>
          <w:p w14:paraId="5B55328E"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int="eastAsia"/>
                <w:iCs/>
                <w:color w:val="000000" w:themeColor="text1"/>
                <w:sz w:val="24"/>
              </w:rPr>
              <w:t>本项目</w:t>
            </w:r>
            <w:r>
              <w:rPr>
                <w:color w:val="000000" w:themeColor="text1"/>
                <w:sz w:val="24"/>
              </w:rPr>
              <w:t>必须在施工现场出入口明显位置设置扬尘防治公示牌，内容包括建设、施工、监理及监管等单位名称、扬尘防治负责人的名称、联系电话、举报电话等；</w:t>
            </w:r>
          </w:p>
          <w:p w14:paraId="6E816666"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基坑开挖作业过程中，四周应采取洒水、喷雾等降尘措施</w:t>
            </w:r>
            <w:r>
              <w:rPr>
                <w:rFonts w:hint="eastAsia"/>
                <w:color w:val="000000" w:themeColor="text1"/>
                <w:sz w:val="24"/>
              </w:rPr>
              <w:t>；</w:t>
            </w:r>
          </w:p>
          <w:p w14:paraId="754237B6"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施工现场必须使用商品混凝土、预拌砂浆，严禁现场搅拌</w:t>
            </w:r>
            <w:r>
              <w:rPr>
                <w:rFonts w:hint="eastAsia"/>
                <w:color w:val="000000" w:themeColor="text1"/>
                <w:sz w:val="24"/>
              </w:rPr>
              <w:t>；</w:t>
            </w:r>
          </w:p>
          <w:p w14:paraId="08602740" w14:textId="77777777" w:rsidR="00571F95" w:rsidRDefault="00000000">
            <w:pPr>
              <w:spacing w:line="440" w:lineRule="exact"/>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rFonts w:hint="eastAsia"/>
                <w:bCs/>
                <w:color w:val="000000" w:themeColor="text1"/>
                <w:sz w:val="24"/>
              </w:rPr>
              <w:t>设置</w:t>
            </w:r>
            <w:r>
              <w:rPr>
                <w:bCs/>
                <w:color w:val="000000" w:themeColor="text1"/>
                <w:sz w:val="24"/>
              </w:rPr>
              <w:t>扬尘监测点。监测点位</w:t>
            </w:r>
            <w:proofErr w:type="gramStart"/>
            <w:r>
              <w:rPr>
                <w:bCs/>
                <w:color w:val="000000" w:themeColor="text1"/>
                <w:sz w:val="24"/>
              </w:rPr>
              <w:t>宜设置</w:t>
            </w:r>
            <w:proofErr w:type="gramEnd"/>
            <w:r>
              <w:rPr>
                <w:bCs/>
                <w:color w:val="000000" w:themeColor="text1"/>
                <w:sz w:val="24"/>
              </w:rPr>
              <w:t>于车辆进出口处和工地所在区域主</w:t>
            </w:r>
            <w:r>
              <w:rPr>
                <w:bCs/>
                <w:color w:val="000000" w:themeColor="text1"/>
                <w:sz w:val="24"/>
              </w:rPr>
              <w:lastRenderedPageBreak/>
              <w:t>导风向下风向的施工场地边界处，在施工区域围栏安全范围内，可直接监控施工场地主要施工活动。监测点位不宜轻易变动，以保证监测的连续性和数据的可比性。</w:t>
            </w:r>
          </w:p>
          <w:p w14:paraId="6BCE658A" w14:textId="77777777" w:rsidR="00571F95" w:rsidRDefault="00000000">
            <w:pPr>
              <w:adjustRightInd w:val="0"/>
              <w:snapToGrid w:val="0"/>
              <w:spacing w:line="420" w:lineRule="exact"/>
              <w:ind w:firstLineChars="200" w:firstLine="480"/>
              <w:rPr>
                <w:bCs/>
                <w:color w:val="000000" w:themeColor="text1"/>
                <w:sz w:val="24"/>
              </w:rPr>
            </w:pPr>
            <w:r>
              <w:rPr>
                <w:rFonts w:hint="eastAsia"/>
                <w:color w:val="000000" w:themeColor="text1"/>
                <w:kern w:val="0"/>
                <w:sz w:val="24"/>
              </w:rPr>
              <w:t>建筑施工工地采取工地周边围挡、物料堆放覆盖、土方开挖湿法作业、路面硬化、出入车辆清洗、渣土车辆密闭运输“六个百分之百”措施；在采取上述措施的前提下，施工期产生的扬尘对周围环境的影响可降至最低。另外，施工机械、运输车辆排放的废气会造成局部环境空气中一氧化碳等污染物浓度增高，但不会对居民区造成影响，并且此类废气为间断排放，随施工结束而结束</w:t>
            </w:r>
            <w:r>
              <w:rPr>
                <w:color w:val="000000" w:themeColor="text1"/>
                <w:kern w:val="0"/>
                <w:sz w:val="24"/>
              </w:rPr>
              <w:t>，不会产生累积的污染影响。在采取上述相应防治措施情况下</w:t>
            </w:r>
            <w:r>
              <w:rPr>
                <w:rFonts w:hint="eastAsia"/>
                <w:color w:val="000000" w:themeColor="text1"/>
                <w:kern w:val="0"/>
                <w:sz w:val="24"/>
              </w:rPr>
              <w:t>，施工场地扬尘能够满足</w:t>
            </w:r>
            <w:r>
              <w:rPr>
                <w:rFonts w:hint="eastAsia"/>
                <w:color w:val="000000" w:themeColor="text1"/>
                <w:sz w:val="24"/>
              </w:rPr>
              <w:t>《施工场地扬尘排放标准》（</w:t>
            </w:r>
            <w:r>
              <w:rPr>
                <w:rFonts w:hint="eastAsia"/>
                <w:color w:val="000000" w:themeColor="text1"/>
                <w:sz w:val="24"/>
              </w:rPr>
              <w:t>DB13/2934-2019</w:t>
            </w:r>
            <w:r>
              <w:rPr>
                <w:rFonts w:hint="eastAsia"/>
                <w:color w:val="000000" w:themeColor="text1"/>
                <w:sz w:val="24"/>
              </w:rPr>
              <w:t>）标准要求</w:t>
            </w:r>
            <w:r>
              <w:rPr>
                <w:color w:val="000000" w:themeColor="text1"/>
                <w:kern w:val="0"/>
                <w:sz w:val="24"/>
              </w:rPr>
              <w:t>，施工期废气对周围环境空气影响较小。</w:t>
            </w:r>
          </w:p>
          <w:p w14:paraId="681A4E2D" w14:textId="77777777" w:rsidR="00571F95" w:rsidRDefault="00000000">
            <w:pPr>
              <w:adjustRightInd w:val="0"/>
              <w:snapToGrid w:val="0"/>
              <w:spacing w:line="420" w:lineRule="exact"/>
              <w:ind w:firstLineChars="200" w:firstLine="482"/>
              <w:rPr>
                <w:b/>
                <w:bCs/>
                <w:color w:val="000000" w:themeColor="text1"/>
                <w:sz w:val="24"/>
              </w:rPr>
            </w:pPr>
            <w:r>
              <w:rPr>
                <w:rFonts w:hint="eastAsia"/>
                <w:b/>
                <w:bCs/>
                <w:color w:val="000000" w:themeColor="text1"/>
                <w:sz w:val="24"/>
              </w:rPr>
              <w:t>2</w:t>
            </w:r>
            <w:r>
              <w:rPr>
                <w:b/>
                <w:bCs/>
                <w:color w:val="000000" w:themeColor="text1"/>
                <w:sz w:val="24"/>
              </w:rPr>
              <w:t>、</w:t>
            </w:r>
            <w:r>
              <w:rPr>
                <w:rFonts w:hint="eastAsia"/>
                <w:b/>
                <w:bCs/>
                <w:color w:val="000000" w:themeColor="text1"/>
                <w:sz w:val="24"/>
              </w:rPr>
              <w:t>水</w:t>
            </w:r>
            <w:r>
              <w:rPr>
                <w:b/>
                <w:bCs/>
                <w:color w:val="000000" w:themeColor="text1"/>
                <w:sz w:val="24"/>
              </w:rPr>
              <w:t>环境</w:t>
            </w:r>
            <w:r>
              <w:rPr>
                <w:rFonts w:hint="eastAsia"/>
                <w:b/>
                <w:bCs/>
                <w:color w:val="000000" w:themeColor="text1"/>
                <w:sz w:val="24"/>
              </w:rPr>
              <w:t>防治措施</w:t>
            </w:r>
          </w:p>
          <w:p w14:paraId="5435F5AE"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项目施工期废水主要为施工作业废水和施工人员的生活污水。</w:t>
            </w:r>
          </w:p>
          <w:p w14:paraId="351EEC2E"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施工作业废水包括砂石冲洗水，混凝土养护水、场地冲洗水，这部分废水除含有少量的油污和泥砂外，基本没有其它污染指标。工程施工期间，施工单位应采取以下施工废水污染防治措施：</w:t>
            </w:r>
          </w:p>
          <w:p w14:paraId="7E575DA0"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w:t>
            </w:r>
            <w:r>
              <w:rPr>
                <w:bCs/>
                <w:color w:val="000000" w:themeColor="text1"/>
                <w:sz w:val="24"/>
              </w:rPr>
              <w:t>1</w:t>
            </w:r>
            <w:r>
              <w:rPr>
                <w:bCs/>
                <w:color w:val="000000" w:themeColor="text1"/>
                <w:sz w:val="24"/>
              </w:rPr>
              <w:t>）施工时产生的混凝土养护水、场地冲洗水以及机械设备运转的冷却水和洗涤水、混凝土输送系统冲洗废水等应设置临时沉砂池，</w:t>
            </w:r>
            <w:proofErr w:type="gramStart"/>
            <w:r>
              <w:rPr>
                <w:bCs/>
                <w:color w:val="000000" w:themeColor="text1"/>
                <w:sz w:val="24"/>
              </w:rPr>
              <w:t>经沉砂</w:t>
            </w:r>
            <w:proofErr w:type="gramEnd"/>
            <w:r>
              <w:rPr>
                <w:bCs/>
                <w:color w:val="000000" w:themeColor="text1"/>
                <w:sz w:val="24"/>
              </w:rPr>
              <w:t>池沉淀处理后回用于周围区域绿化及道路降尘用水，禁止排入地表水体系内污染水体。工程完工后，尽快对周边进行绿化、恢复或地面硬化。</w:t>
            </w:r>
          </w:p>
          <w:p w14:paraId="78AFB6D0"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w:t>
            </w:r>
            <w:r>
              <w:rPr>
                <w:bCs/>
                <w:color w:val="000000" w:themeColor="text1"/>
                <w:sz w:val="24"/>
              </w:rPr>
              <w:t>2</w:t>
            </w:r>
            <w:r>
              <w:rPr>
                <w:bCs/>
                <w:color w:val="000000" w:themeColor="text1"/>
                <w:sz w:val="24"/>
              </w:rPr>
              <w:t>）对施工流动机械的冲洗设固定场所，冲洗水进入沉淀池处理后全部回用于道路降尘用水，禁止排入地表水体。</w:t>
            </w:r>
          </w:p>
          <w:p w14:paraId="080534CA"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w:t>
            </w:r>
            <w:r>
              <w:rPr>
                <w:bCs/>
                <w:color w:val="000000" w:themeColor="text1"/>
                <w:sz w:val="24"/>
              </w:rPr>
              <w:t>3</w:t>
            </w:r>
            <w:r>
              <w:rPr>
                <w:bCs/>
                <w:color w:val="000000" w:themeColor="text1"/>
                <w:sz w:val="24"/>
              </w:rPr>
              <w:t>）施工单位对施工场地用水应严格管理，贯彻</w:t>
            </w:r>
            <w:r>
              <w:rPr>
                <w:bCs/>
                <w:color w:val="000000" w:themeColor="text1"/>
                <w:sz w:val="24"/>
              </w:rPr>
              <w:t>“</w:t>
            </w:r>
            <w:proofErr w:type="gramStart"/>
            <w:r>
              <w:rPr>
                <w:bCs/>
                <w:color w:val="000000" w:themeColor="text1"/>
                <w:sz w:val="24"/>
              </w:rPr>
              <w:t>一</w:t>
            </w:r>
            <w:proofErr w:type="gramEnd"/>
            <w:r>
              <w:rPr>
                <w:bCs/>
                <w:color w:val="000000" w:themeColor="text1"/>
                <w:sz w:val="24"/>
              </w:rPr>
              <w:t>水多用、重复利用、节约用水</w:t>
            </w:r>
            <w:r>
              <w:rPr>
                <w:bCs/>
                <w:color w:val="000000" w:themeColor="text1"/>
                <w:sz w:val="24"/>
              </w:rPr>
              <w:t>”</w:t>
            </w:r>
            <w:r>
              <w:rPr>
                <w:bCs/>
                <w:color w:val="000000" w:themeColor="text1"/>
                <w:sz w:val="24"/>
              </w:rPr>
              <w:t>的原则，尽量减少废水的排放量，减轻废水排放对周围环境的影响。</w:t>
            </w:r>
          </w:p>
          <w:p w14:paraId="4AC6DA29"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w:t>
            </w:r>
            <w:r>
              <w:rPr>
                <w:bCs/>
                <w:color w:val="000000" w:themeColor="text1"/>
                <w:sz w:val="24"/>
              </w:rPr>
              <w:t>4</w:t>
            </w:r>
            <w:r>
              <w:rPr>
                <w:bCs/>
                <w:color w:val="000000" w:themeColor="text1"/>
                <w:sz w:val="24"/>
              </w:rPr>
              <w:t>）加强施工期工地用水管理，节约用水，尽可能避免施工用水过程中的</w:t>
            </w:r>
            <w:r>
              <w:rPr>
                <w:bCs/>
                <w:color w:val="000000" w:themeColor="text1"/>
                <w:sz w:val="24"/>
              </w:rPr>
              <w:t>“</w:t>
            </w:r>
            <w:r>
              <w:rPr>
                <w:bCs/>
                <w:color w:val="000000" w:themeColor="text1"/>
                <w:sz w:val="24"/>
              </w:rPr>
              <w:t>跑、冒、滴、漏</w:t>
            </w:r>
            <w:r>
              <w:rPr>
                <w:bCs/>
                <w:color w:val="000000" w:themeColor="text1"/>
                <w:sz w:val="24"/>
              </w:rPr>
              <w:t>”</w:t>
            </w:r>
            <w:r>
              <w:rPr>
                <w:bCs/>
                <w:color w:val="000000" w:themeColor="text1"/>
                <w:sz w:val="24"/>
              </w:rPr>
              <w:t>，减少施工废水外排量。</w:t>
            </w:r>
          </w:p>
          <w:p w14:paraId="49AC3A40"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施工人员的生活污水采取以下措施：施工人员统一安排、统一管理，项目工程人员生活居住均安排在附近具有生活配套设施的地方，产生的生活污水及粪便统一集中排入园区的污水管道。</w:t>
            </w:r>
          </w:p>
          <w:p w14:paraId="6F437D8B"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综上所述，施工期废水的环境影响是短期的，且受人为影响较大，只要加</w:t>
            </w:r>
            <w:r>
              <w:rPr>
                <w:bCs/>
                <w:color w:val="000000" w:themeColor="text1"/>
                <w:sz w:val="24"/>
              </w:rPr>
              <w:lastRenderedPageBreak/>
              <w:t>强现场施工管理，并采取以上防护措施后，本项目施工期废水排放对项目所在区域的水环境影响很小。</w:t>
            </w:r>
          </w:p>
          <w:p w14:paraId="0B34249A" w14:textId="77777777" w:rsidR="00571F95" w:rsidRDefault="00000000">
            <w:pPr>
              <w:adjustRightInd w:val="0"/>
              <w:snapToGrid w:val="0"/>
              <w:spacing w:line="420" w:lineRule="exact"/>
              <w:ind w:firstLineChars="200" w:firstLine="482"/>
              <w:rPr>
                <w:b/>
                <w:bCs/>
                <w:color w:val="000000" w:themeColor="text1"/>
                <w:sz w:val="24"/>
              </w:rPr>
            </w:pPr>
            <w:r>
              <w:rPr>
                <w:b/>
                <w:bCs/>
                <w:color w:val="000000" w:themeColor="text1"/>
                <w:sz w:val="24"/>
              </w:rPr>
              <w:t>3</w:t>
            </w:r>
            <w:r>
              <w:rPr>
                <w:rFonts w:hint="eastAsia"/>
                <w:b/>
                <w:bCs/>
                <w:color w:val="000000" w:themeColor="text1"/>
                <w:sz w:val="24"/>
              </w:rPr>
              <w:t>、声环境防治措施</w:t>
            </w:r>
          </w:p>
          <w:p w14:paraId="6A6CD905" w14:textId="77777777" w:rsidR="00571F95" w:rsidRDefault="00000000">
            <w:pPr>
              <w:adjustRightInd w:val="0"/>
              <w:snapToGrid w:val="0"/>
              <w:spacing w:line="440" w:lineRule="exact"/>
              <w:ind w:firstLineChars="200" w:firstLine="480"/>
              <w:rPr>
                <w:color w:val="000000" w:themeColor="text1"/>
                <w:sz w:val="24"/>
              </w:rPr>
            </w:pPr>
            <w:r>
              <w:rPr>
                <w:rFonts w:hint="eastAsia"/>
                <w:color w:val="000000" w:themeColor="text1"/>
                <w:sz w:val="24"/>
              </w:rPr>
              <w:t>为降低本项目施工过程中，对周围环境敏感点造成影响，</w:t>
            </w:r>
            <w:proofErr w:type="gramStart"/>
            <w:r>
              <w:rPr>
                <w:color w:val="000000" w:themeColor="text1"/>
                <w:sz w:val="24"/>
              </w:rPr>
              <w:t>本评价</w:t>
            </w:r>
            <w:proofErr w:type="gramEnd"/>
            <w:r>
              <w:rPr>
                <w:color w:val="000000" w:themeColor="text1"/>
                <w:sz w:val="24"/>
              </w:rPr>
              <w:t>提出以下要求和建议：</w:t>
            </w:r>
          </w:p>
          <w:p w14:paraId="6CCE940B" w14:textId="77777777" w:rsidR="00571F95" w:rsidRDefault="00000000">
            <w:pPr>
              <w:adjustRightInd w:val="0"/>
              <w:snapToGrid w:val="0"/>
              <w:spacing w:line="44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）土石方工程阶段，该阶段所使用的施工设备应加强管理，避免夜间（指夜间</w:t>
            </w:r>
            <w:r>
              <w:rPr>
                <w:color w:val="000000" w:themeColor="text1"/>
                <w:sz w:val="24"/>
              </w:rPr>
              <w:t>22</w:t>
            </w:r>
            <w:r>
              <w:rPr>
                <w:color w:val="000000" w:themeColor="text1"/>
                <w:sz w:val="24"/>
              </w:rPr>
              <w:t>：</w:t>
            </w:r>
            <w:r>
              <w:rPr>
                <w:color w:val="000000" w:themeColor="text1"/>
                <w:sz w:val="24"/>
              </w:rPr>
              <w:t>00~</w:t>
            </w:r>
            <w:r>
              <w:rPr>
                <w:color w:val="000000" w:themeColor="text1"/>
                <w:sz w:val="24"/>
              </w:rPr>
              <w:t>次日</w:t>
            </w:r>
            <w:r>
              <w:rPr>
                <w:color w:val="000000" w:themeColor="text1"/>
                <w:sz w:val="24"/>
              </w:rPr>
              <w:t>6</w:t>
            </w:r>
            <w:r>
              <w:rPr>
                <w:color w:val="000000" w:themeColor="text1"/>
                <w:sz w:val="24"/>
              </w:rPr>
              <w:t>：</w:t>
            </w:r>
            <w:r>
              <w:rPr>
                <w:color w:val="000000" w:themeColor="text1"/>
                <w:sz w:val="24"/>
              </w:rPr>
              <w:t>00</w:t>
            </w:r>
            <w:r>
              <w:rPr>
                <w:color w:val="000000" w:themeColor="text1"/>
                <w:sz w:val="24"/>
              </w:rPr>
              <w:t>之间）施工</w:t>
            </w:r>
            <w:r>
              <w:rPr>
                <w:rFonts w:hint="eastAsia"/>
                <w:color w:val="000000" w:themeColor="text1"/>
                <w:sz w:val="24"/>
              </w:rPr>
              <w:t>，防止对周围居民造成影响</w:t>
            </w:r>
            <w:r>
              <w:rPr>
                <w:color w:val="000000" w:themeColor="text1"/>
                <w:sz w:val="24"/>
              </w:rPr>
              <w:t>。</w:t>
            </w:r>
          </w:p>
          <w:p w14:paraId="4C12542B" w14:textId="77777777" w:rsidR="00571F95" w:rsidRDefault="00000000">
            <w:pPr>
              <w:adjustRightInd w:val="0"/>
              <w:snapToGrid w:val="0"/>
              <w:spacing w:line="44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）基础施工阶段，该阶段主要噪声源为各种固定设备，设备与基础或连接部位之间可采用弹簧</w:t>
            </w:r>
            <w:r>
              <w:rPr>
                <w:rFonts w:hint="eastAsia"/>
                <w:color w:val="000000" w:themeColor="text1"/>
                <w:sz w:val="24"/>
              </w:rPr>
              <w:t>减振</w:t>
            </w:r>
            <w:r>
              <w:rPr>
                <w:color w:val="000000" w:themeColor="text1"/>
                <w:sz w:val="24"/>
              </w:rPr>
              <w:t>、橡胶</w:t>
            </w:r>
            <w:r>
              <w:rPr>
                <w:rFonts w:hint="eastAsia"/>
                <w:color w:val="000000" w:themeColor="text1"/>
                <w:sz w:val="24"/>
              </w:rPr>
              <w:t>减振</w:t>
            </w:r>
            <w:r>
              <w:rPr>
                <w:color w:val="000000" w:themeColor="text1"/>
                <w:sz w:val="24"/>
              </w:rPr>
              <w:t>技术，可</w:t>
            </w:r>
            <w:r>
              <w:rPr>
                <w:rFonts w:hint="eastAsia"/>
                <w:color w:val="000000" w:themeColor="text1"/>
                <w:sz w:val="24"/>
              </w:rPr>
              <w:t>减振</w:t>
            </w:r>
            <w:r>
              <w:rPr>
                <w:color w:val="000000" w:themeColor="text1"/>
                <w:sz w:val="24"/>
              </w:rPr>
              <w:t>至原动量</w:t>
            </w:r>
            <w:r>
              <w:rPr>
                <w:color w:val="000000" w:themeColor="text1"/>
                <w:sz w:val="24"/>
              </w:rPr>
              <w:t>1/10~1/100</w:t>
            </w:r>
            <w:r>
              <w:rPr>
                <w:color w:val="000000" w:themeColor="text1"/>
                <w:sz w:val="24"/>
              </w:rPr>
              <w:t>，降噪</w:t>
            </w:r>
            <w:r>
              <w:rPr>
                <w:color w:val="000000" w:themeColor="text1"/>
                <w:sz w:val="24"/>
              </w:rPr>
              <w:t>20~40dB(A)</w:t>
            </w:r>
            <w:r>
              <w:rPr>
                <w:color w:val="000000" w:themeColor="text1"/>
                <w:sz w:val="24"/>
              </w:rPr>
              <w:t>，可大大减轻噪声</w:t>
            </w:r>
            <w:r>
              <w:rPr>
                <w:rFonts w:hint="eastAsia"/>
                <w:color w:val="000000" w:themeColor="text1"/>
                <w:sz w:val="24"/>
              </w:rPr>
              <w:t>对周围环境敏感点</w:t>
            </w:r>
            <w:r>
              <w:rPr>
                <w:color w:val="000000" w:themeColor="text1"/>
                <w:sz w:val="24"/>
              </w:rPr>
              <w:t>的影响。</w:t>
            </w:r>
          </w:p>
          <w:p w14:paraId="7633DE4B" w14:textId="77777777" w:rsidR="00571F95" w:rsidRDefault="00000000">
            <w:pPr>
              <w:adjustRightInd w:val="0"/>
              <w:snapToGrid w:val="0"/>
              <w:spacing w:line="440" w:lineRule="exact"/>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）运输车辆，运载建筑材料及建筑垃圾的车辆要选择合适的时间、路线进行运输，运输车辆行驶路线尽量避开居民点和环境敏感点，车辆出入现场时应低速、禁鸣。</w:t>
            </w:r>
          </w:p>
          <w:p w14:paraId="3EE3D9EF" w14:textId="77777777" w:rsidR="00571F95" w:rsidRDefault="00000000">
            <w:pPr>
              <w:adjustRightInd w:val="0"/>
              <w:snapToGrid w:val="0"/>
              <w:spacing w:line="44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）加强施工工地的噪声管理，施工企业对施工噪声进行自律，文明施工；合理安排施工计划和施工时间，所有高噪声设备禁止在夜间</w:t>
            </w:r>
            <w:r>
              <w:rPr>
                <w:color w:val="000000" w:themeColor="text1"/>
                <w:sz w:val="24"/>
              </w:rPr>
              <w:t>22</w:t>
            </w:r>
            <w:r>
              <w:rPr>
                <w:color w:val="000000" w:themeColor="text1"/>
                <w:sz w:val="24"/>
              </w:rPr>
              <w:t>：</w:t>
            </w:r>
            <w:r>
              <w:rPr>
                <w:color w:val="000000" w:themeColor="text1"/>
                <w:sz w:val="24"/>
              </w:rPr>
              <w:t>00~</w:t>
            </w:r>
            <w:r>
              <w:rPr>
                <w:color w:val="000000" w:themeColor="text1"/>
                <w:sz w:val="24"/>
              </w:rPr>
              <w:t>次日</w:t>
            </w:r>
            <w:r>
              <w:rPr>
                <w:color w:val="000000" w:themeColor="text1"/>
                <w:sz w:val="24"/>
              </w:rPr>
              <w:t>6</w:t>
            </w:r>
            <w:r>
              <w:rPr>
                <w:color w:val="000000" w:themeColor="text1"/>
                <w:sz w:val="24"/>
              </w:rPr>
              <w:t>：</w:t>
            </w:r>
            <w:r>
              <w:rPr>
                <w:color w:val="000000" w:themeColor="text1"/>
                <w:sz w:val="24"/>
              </w:rPr>
              <w:t>00</w:t>
            </w:r>
            <w:r>
              <w:rPr>
                <w:color w:val="000000" w:themeColor="text1"/>
                <w:sz w:val="24"/>
              </w:rPr>
              <w:t>之间进行施工，以减小或避免施工噪声</w:t>
            </w:r>
            <w:r>
              <w:rPr>
                <w:rFonts w:hint="eastAsia"/>
                <w:color w:val="000000" w:themeColor="text1"/>
                <w:sz w:val="24"/>
              </w:rPr>
              <w:t>对周围环境敏感点的影响；</w:t>
            </w:r>
          </w:p>
          <w:p w14:paraId="462C74E0" w14:textId="77777777" w:rsidR="00571F95" w:rsidRDefault="00000000">
            <w:pPr>
              <w:adjustRightInd w:val="0"/>
              <w:snapToGrid w:val="0"/>
              <w:spacing w:line="44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）加强环境保护管理部门的管理、监督作用。</w:t>
            </w:r>
          </w:p>
          <w:p w14:paraId="328C810E" w14:textId="77777777" w:rsidR="00571F95" w:rsidRDefault="00000000">
            <w:pPr>
              <w:adjustRightInd w:val="0"/>
              <w:snapToGrid w:val="0"/>
              <w:spacing w:line="440" w:lineRule="exact"/>
              <w:ind w:firstLineChars="200" w:firstLine="480"/>
              <w:rPr>
                <w:color w:val="000000" w:themeColor="text1"/>
                <w:sz w:val="24"/>
              </w:rPr>
            </w:pPr>
            <w:r>
              <w:rPr>
                <w:color w:val="000000" w:themeColor="text1"/>
                <w:sz w:val="24"/>
              </w:rPr>
              <w:t>在采取以上措施的情况下，</w:t>
            </w:r>
            <w:r>
              <w:rPr>
                <w:rFonts w:hint="eastAsia"/>
                <w:color w:val="000000" w:themeColor="text1"/>
                <w:sz w:val="24"/>
              </w:rPr>
              <w:t>项目施工期</w:t>
            </w:r>
            <w:r>
              <w:rPr>
                <w:color w:val="000000" w:themeColor="text1"/>
                <w:sz w:val="24"/>
              </w:rPr>
              <w:t>对</w:t>
            </w:r>
            <w:proofErr w:type="gramStart"/>
            <w:r>
              <w:rPr>
                <w:color w:val="000000" w:themeColor="text1"/>
                <w:sz w:val="24"/>
              </w:rPr>
              <w:t>周围</w:t>
            </w:r>
            <w:r>
              <w:rPr>
                <w:rFonts w:hint="eastAsia"/>
                <w:color w:val="000000" w:themeColor="text1"/>
                <w:sz w:val="24"/>
              </w:rPr>
              <w:t>声</w:t>
            </w:r>
            <w:proofErr w:type="gramEnd"/>
            <w:r>
              <w:rPr>
                <w:rFonts w:hint="eastAsia"/>
                <w:color w:val="000000" w:themeColor="text1"/>
                <w:sz w:val="24"/>
              </w:rPr>
              <w:t>环境</w:t>
            </w:r>
            <w:r>
              <w:rPr>
                <w:color w:val="000000" w:themeColor="text1"/>
                <w:sz w:val="24"/>
              </w:rPr>
              <w:t>影响较小。</w:t>
            </w:r>
          </w:p>
          <w:p w14:paraId="533FBB18" w14:textId="77777777" w:rsidR="00571F95" w:rsidRDefault="00000000">
            <w:pPr>
              <w:adjustRightInd w:val="0"/>
              <w:snapToGrid w:val="0"/>
              <w:spacing w:line="420" w:lineRule="exact"/>
              <w:ind w:firstLineChars="200" w:firstLine="482"/>
              <w:rPr>
                <w:b/>
                <w:bCs/>
                <w:color w:val="000000" w:themeColor="text1"/>
                <w:sz w:val="24"/>
              </w:rPr>
            </w:pPr>
            <w:r>
              <w:rPr>
                <w:b/>
                <w:bCs/>
                <w:color w:val="000000" w:themeColor="text1"/>
                <w:sz w:val="24"/>
              </w:rPr>
              <w:t>4</w:t>
            </w:r>
            <w:r>
              <w:rPr>
                <w:rFonts w:hint="eastAsia"/>
                <w:b/>
                <w:bCs/>
                <w:color w:val="000000" w:themeColor="text1"/>
                <w:sz w:val="24"/>
              </w:rPr>
              <w:t>、固体废物防治措施</w:t>
            </w:r>
          </w:p>
          <w:p w14:paraId="4EF96CB9"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施工中产生的固体废物主要是建筑垃圾和生活垃圾。</w:t>
            </w:r>
          </w:p>
          <w:p w14:paraId="51CCC95A" w14:textId="77777777" w:rsidR="00571F95" w:rsidRDefault="00000000">
            <w:pPr>
              <w:adjustRightInd w:val="0"/>
              <w:snapToGrid w:val="0"/>
              <w:spacing w:line="420" w:lineRule="exact"/>
              <w:ind w:firstLineChars="200" w:firstLine="480"/>
              <w:rPr>
                <w:bCs/>
                <w:color w:val="000000" w:themeColor="text1"/>
                <w:sz w:val="24"/>
              </w:rPr>
            </w:pPr>
            <w:r>
              <w:rPr>
                <w:bCs/>
                <w:color w:val="000000" w:themeColor="text1"/>
                <w:sz w:val="24"/>
              </w:rPr>
              <w:t>施工过程中产生的固体废物均为一般固体废物。工程中产生的弃土大部分用于回填地基，剩余部分用于厂区沟坑的填埋及厂区的平整，建筑垃圾送市政部门指定地点堆存，不会对环境产生明显影响；生活垃圾产生量较小，收集后统一交环卫部门处理。施工期产生的固体废物在采取上述措施的前提下，不会对周围环境造成不利影响。</w:t>
            </w:r>
          </w:p>
          <w:p w14:paraId="38555ADC" w14:textId="77777777" w:rsidR="00571F95" w:rsidRDefault="00000000">
            <w:pPr>
              <w:widowControl/>
              <w:spacing w:line="420" w:lineRule="exact"/>
              <w:ind w:firstLineChars="200" w:firstLine="482"/>
              <w:rPr>
                <w:b/>
                <w:bCs/>
                <w:color w:val="000000" w:themeColor="text1"/>
                <w:kern w:val="0"/>
                <w:sz w:val="24"/>
                <w:lang w:bidi="ar"/>
              </w:rPr>
            </w:pPr>
            <w:r>
              <w:rPr>
                <w:b/>
                <w:bCs/>
                <w:color w:val="000000" w:themeColor="text1"/>
                <w:kern w:val="0"/>
                <w:sz w:val="24"/>
                <w:lang w:bidi="ar"/>
              </w:rPr>
              <w:t>5</w:t>
            </w:r>
            <w:r>
              <w:rPr>
                <w:rFonts w:hint="eastAsia"/>
                <w:b/>
                <w:bCs/>
                <w:color w:val="000000" w:themeColor="text1"/>
                <w:kern w:val="0"/>
                <w:sz w:val="24"/>
                <w:lang w:bidi="ar"/>
              </w:rPr>
              <w:t>、生态影响防治措施</w:t>
            </w:r>
          </w:p>
          <w:p w14:paraId="3D8B899B" w14:textId="77777777" w:rsidR="00571F95" w:rsidRDefault="00000000">
            <w:pPr>
              <w:adjustRightInd w:val="0"/>
              <w:snapToGrid w:val="0"/>
              <w:spacing w:line="420" w:lineRule="exact"/>
              <w:ind w:firstLine="482"/>
              <w:rPr>
                <w:color w:val="000000" w:themeColor="text1"/>
                <w:sz w:val="24"/>
                <w:lang w:bidi="ar"/>
              </w:rPr>
            </w:pPr>
            <w:r>
              <w:rPr>
                <w:color w:val="000000" w:themeColor="text1"/>
                <w:sz w:val="24"/>
                <w:lang w:bidi="ar"/>
              </w:rPr>
              <w:t>本项目</w:t>
            </w:r>
            <w:r>
              <w:rPr>
                <w:rFonts w:hint="eastAsia"/>
                <w:color w:val="000000" w:themeColor="text1"/>
                <w:sz w:val="24"/>
                <w:lang w:bidi="ar"/>
              </w:rPr>
              <w:t>位于河北围场经济开发区，项目占地为工业用地，因此项目施工不会改变土地利用类型，通过在施工结束后对植被进行恢复</w:t>
            </w:r>
            <w:r>
              <w:rPr>
                <w:color w:val="000000" w:themeColor="text1"/>
                <w:sz w:val="24"/>
                <w:lang w:bidi="ar"/>
              </w:rPr>
              <w:t>后，</w:t>
            </w:r>
            <w:r>
              <w:rPr>
                <w:rFonts w:hint="eastAsia"/>
                <w:color w:val="000000" w:themeColor="text1"/>
                <w:sz w:val="24"/>
                <w:lang w:bidi="ar"/>
              </w:rPr>
              <w:t>本项目施工期对生态环境影响较小。</w:t>
            </w:r>
          </w:p>
          <w:p w14:paraId="2D2AD76D" w14:textId="77777777" w:rsidR="00571F95" w:rsidRDefault="00571F95">
            <w:pPr>
              <w:adjustRightInd w:val="0"/>
              <w:snapToGrid w:val="0"/>
              <w:spacing w:line="420" w:lineRule="exact"/>
              <w:ind w:firstLine="482"/>
              <w:rPr>
                <w:color w:val="000000" w:themeColor="text1"/>
                <w:sz w:val="24"/>
                <w:lang w:bidi="ar"/>
              </w:rPr>
            </w:pPr>
          </w:p>
          <w:p w14:paraId="5F973B73" w14:textId="77777777" w:rsidR="00571F95" w:rsidRDefault="00000000">
            <w:pPr>
              <w:widowControl/>
              <w:spacing w:line="420" w:lineRule="exact"/>
              <w:ind w:firstLineChars="200" w:firstLine="482"/>
              <w:rPr>
                <w:b/>
                <w:bCs/>
                <w:color w:val="000000" w:themeColor="text1"/>
                <w:kern w:val="0"/>
                <w:sz w:val="24"/>
                <w:lang w:bidi="ar"/>
              </w:rPr>
            </w:pPr>
            <w:r>
              <w:rPr>
                <w:rFonts w:hint="eastAsia"/>
                <w:b/>
                <w:bCs/>
                <w:color w:val="000000" w:themeColor="text1"/>
                <w:kern w:val="0"/>
                <w:sz w:val="24"/>
                <w:lang w:bidi="ar"/>
              </w:rPr>
              <w:lastRenderedPageBreak/>
              <w:t>6</w:t>
            </w:r>
            <w:r>
              <w:rPr>
                <w:rFonts w:hint="eastAsia"/>
                <w:b/>
                <w:bCs/>
                <w:color w:val="000000" w:themeColor="text1"/>
                <w:kern w:val="0"/>
                <w:sz w:val="24"/>
                <w:lang w:bidi="ar"/>
              </w:rPr>
              <w:t>、防沙治沙措施</w:t>
            </w:r>
          </w:p>
          <w:p w14:paraId="47D09639" w14:textId="77777777" w:rsidR="00571F95" w:rsidRDefault="00000000">
            <w:pPr>
              <w:autoSpaceDE w:val="0"/>
              <w:autoSpaceDN w:val="0"/>
              <w:adjustRightInd w:val="0"/>
              <w:spacing w:line="440" w:lineRule="exact"/>
              <w:ind w:firstLineChars="200" w:firstLine="480"/>
              <w:rPr>
                <w:color w:val="000000" w:themeColor="text1"/>
                <w:sz w:val="24"/>
                <w:lang w:bidi="ar"/>
              </w:rPr>
            </w:pPr>
            <w:r>
              <w:rPr>
                <w:rFonts w:hint="eastAsia"/>
                <w:color w:val="000000" w:themeColor="text1"/>
                <w:sz w:val="24"/>
                <w:lang w:bidi="ar"/>
              </w:rPr>
              <w:t>本项目在承德市围场满族蒙古族自治县腰站镇河北围场经济开发区内进行建设，现状为空地，无生态环境保护目标。项目建设地点区域有沙化土地，地表无固沙植物，本项目对厂区生产区域进行硬化处理，厂区边界设置绿化带，不会进一步加剧土地沙化。</w:t>
            </w:r>
          </w:p>
          <w:p w14:paraId="281FF4AE" w14:textId="77777777" w:rsidR="00571F95" w:rsidRDefault="00000000">
            <w:pPr>
              <w:autoSpaceDE w:val="0"/>
              <w:autoSpaceDN w:val="0"/>
              <w:adjustRightInd w:val="0"/>
              <w:spacing w:line="440" w:lineRule="exact"/>
              <w:ind w:firstLineChars="200" w:firstLine="480"/>
              <w:rPr>
                <w:color w:val="000000" w:themeColor="text1"/>
                <w:sz w:val="24"/>
                <w:lang w:bidi="ar"/>
              </w:rPr>
            </w:pPr>
            <w:r>
              <w:rPr>
                <w:rFonts w:hint="eastAsia"/>
                <w:color w:val="000000" w:themeColor="text1"/>
                <w:sz w:val="24"/>
                <w:lang w:bidi="ar"/>
              </w:rPr>
              <w:t>本次评价要求建设单位采取以下措施进行防沙治沙：</w:t>
            </w:r>
          </w:p>
          <w:p w14:paraId="6CFA873B" w14:textId="77777777" w:rsidR="00571F95" w:rsidRDefault="00000000">
            <w:pPr>
              <w:autoSpaceDE w:val="0"/>
              <w:autoSpaceDN w:val="0"/>
              <w:adjustRightInd w:val="0"/>
              <w:spacing w:line="440" w:lineRule="exact"/>
              <w:ind w:firstLineChars="200" w:firstLine="480"/>
              <w:rPr>
                <w:color w:val="000000" w:themeColor="text1"/>
                <w:sz w:val="24"/>
                <w:lang w:bidi="ar"/>
              </w:rPr>
            </w:pPr>
            <w:r>
              <w:rPr>
                <w:rFonts w:hint="eastAsia"/>
                <w:color w:val="000000" w:themeColor="text1"/>
                <w:sz w:val="24"/>
                <w:lang w:bidi="ar"/>
              </w:rPr>
              <w:t>①项目施工期间加强施工管理，做好项目周边原有植被的保护，按指定路线运输设备，不得破坏运输道路两侧的植被。</w:t>
            </w:r>
          </w:p>
          <w:p w14:paraId="6222E256" w14:textId="77777777" w:rsidR="00571F95" w:rsidRDefault="00000000">
            <w:pPr>
              <w:autoSpaceDE w:val="0"/>
              <w:autoSpaceDN w:val="0"/>
              <w:adjustRightInd w:val="0"/>
              <w:spacing w:line="440" w:lineRule="exact"/>
              <w:ind w:firstLineChars="200" w:firstLine="480"/>
              <w:rPr>
                <w:color w:val="000000" w:themeColor="text1"/>
                <w:sz w:val="24"/>
                <w:lang w:bidi="ar"/>
              </w:rPr>
            </w:pPr>
            <w:r>
              <w:rPr>
                <w:rFonts w:hint="eastAsia"/>
                <w:color w:val="000000" w:themeColor="text1"/>
                <w:sz w:val="24"/>
                <w:lang w:bidi="ar"/>
              </w:rPr>
              <w:t>②结合厂区布局，在本项目生产车间范围内不能有裸露土地，如有裸露空地，应进行种树或者种草，以防止水土流失。</w:t>
            </w:r>
          </w:p>
          <w:p w14:paraId="6F51D97A" w14:textId="77777777" w:rsidR="00571F95" w:rsidRDefault="00000000">
            <w:pPr>
              <w:autoSpaceDE w:val="0"/>
              <w:autoSpaceDN w:val="0"/>
              <w:adjustRightInd w:val="0"/>
              <w:spacing w:line="440" w:lineRule="exact"/>
              <w:ind w:firstLineChars="200" w:firstLine="480"/>
              <w:rPr>
                <w:color w:val="000000" w:themeColor="text1"/>
                <w:sz w:val="24"/>
                <w:lang w:bidi="ar"/>
              </w:rPr>
            </w:pPr>
            <w:r>
              <w:rPr>
                <w:rFonts w:hint="eastAsia"/>
                <w:color w:val="000000" w:themeColor="text1"/>
                <w:sz w:val="24"/>
                <w:lang w:bidi="ar"/>
              </w:rPr>
              <w:t>采取以上措施，可有效防止土地沙化，故本项目建设不违背防沙治沙要求。</w:t>
            </w:r>
          </w:p>
          <w:p w14:paraId="32110E2A"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53592A03"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1EAD9D3E"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0576196F"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1EBA7CDC"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7354CCF9"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1748707C"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510FFA9F"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6D0E7ABA"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5F873106"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60708BF8"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58B68C4C"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6E312C54"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6F7E81DB"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6348ABC3"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75F245C2"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p w14:paraId="6A6B0F39" w14:textId="77777777" w:rsidR="00571F95" w:rsidRDefault="00571F95">
            <w:pPr>
              <w:autoSpaceDE w:val="0"/>
              <w:autoSpaceDN w:val="0"/>
              <w:adjustRightInd w:val="0"/>
              <w:spacing w:line="440" w:lineRule="exact"/>
              <w:ind w:firstLineChars="200" w:firstLine="400"/>
              <w:rPr>
                <w:rFonts w:ascii="宋体" w:hAnsi="宋体" w:cs="宋体" w:hint="eastAsia"/>
                <w:bCs/>
                <w:color w:val="000000" w:themeColor="text1"/>
                <w:spacing w:val="-10"/>
                <w:szCs w:val="21"/>
              </w:rPr>
            </w:pPr>
          </w:p>
        </w:tc>
      </w:tr>
      <w:tr w:rsidR="00571F95" w14:paraId="67ED6B34" w14:textId="77777777">
        <w:trPr>
          <w:trHeight w:val="12748"/>
          <w:jc w:val="center"/>
        </w:trPr>
        <w:tc>
          <w:tcPr>
            <w:tcW w:w="340" w:type="dxa"/>
            <w:tcMar>
              <w:left w:w="28" w:type="dxa"/>
              <w:right w:w="28" w:type="dxa"/>
            </w:tcMar>
            <w:vAlign w:val="center"/>
          </w:tcPr>
          <w:p w14:paraId="690BDA14" w14:textId="77777777" w:rsidR="00571F95" w:rsidRDefault="00000000">
            <w:pPr>
              <w:adjustRightInd w:val="0"/>
              <w:snapToGrid w:val="0"/>
              <w:spacing w:line="440" w:lineRule="exact"/>
              <w:jc w:val="center"/>
              <w:rPr>
                <w:rFonts w:ascii="宋体" w:hAnsi="宋体" w:cs="宋体" w:hint="eastAsia"/>
                <w:b/>
                <w:bCs/>
                <w:color w:val="000000" w:themeColor="text1"/>
                <w:kern w:val="0"/>
                <w:sz w:val="24"/>
              </w:rPr>
            </w:pPr>
            <w:r>
              <w:rPr>
                <w:rFonts w:ascii="宋体" w:hAnsi="宋体" w:cs="宋体" w:hint="eastAsia"/>
                <w:b/>
                <w:bCs/>
                <w:color w:val="000000" w:themeColor="text1"/>
                <w:kern w:val="0"/>
                <w:sz w:val="24"/>
              </w:rPr>
              <w:lastRenderedPageBreak/>
              <w:t>运营期环境影响和保护措施</w:t>
            </w:r>
          </w:p>
        </w:tc>
        <w:tc>
          <w:tcPr>
            <w:tcW w:w="8563" w:type="dxa"/>
          </w:tcPr>
          <w:p w14:paraId="06BA2A6E" w14:textId="77777777" w:rsidR="00571F95" w:rsidRDefault="00000000">
            <w:pPr>
              <w:spacing w:line="440" w:lineRule="exact"/>
              <w:ind w:firstLineChars="200" w:firstLine="482"/>
              <w:outlineLvl w:val="2"/>
              <w:rPr>
                <w:b/>
                <w:bCs/>
                <w:color w:val="000000" w:themeColor="text1"/>
                <w:sz w:val="24"/>
                <w:szCs w:val="22"/>
              </w:rPr>
            </w:pPr>
            <w:r>
              <w:rPr>
                <w:b/>
                <w:bCs/>
                <w:color w:val="000000" w:themeColor="text1"/>
                <w:sz w:val="24"/>
                <w:szCs w:val="22"/>
              </w:rPr>
              <w:t>1</w:t>
            </w:r>
            <w:r>
              <w:rPr>
                <w:b/>
                <w:bCs/>
                <w:color w:val="000000" w:themeColor="text1"/>
                <w:sz w:val="24"/>
                <w:szCs w:val="22"/>
              </w:rPr>
              <w:t>、</w:t>
            </w:r>
            <w:r>
              <w:rPr>
                <w:rFonts w:hint="eastAsia"/>
                <w:b/>
                <w:bCs/>
                <w:snapToGrid w:val="0"/>
                <w:color w:val="000000" w:themeColor="text1"/>
                <w:kern w:val="0"/>
                <w:sz w:val="24"/>
                <w:szCs w:val="22"/>
              </w:rPr>
              <w:t>大气环境</w:t>
            </w:r>
            <w:r>
              <w:rPr>
                <w:b/>
                <w:bCs/>
                <w:snapToGrid w:val="0"/>
                <w:color w:val="000000" w:themeColor="text1"/>
                <w:kern w:val="0"/>
                <w:sz w:val="24"/>
                <w:szCs w:val="22"/>
              </w:rPr>
              <w:t>影响</w:t>
            </w:r>
            <w:r>
              <w:rPr>
                <w:rFonts w:hint="eastAsia"/>
                <w:b/>
                <w:bCs/>
                <w:snapToGrid w:val="0"/>
                <w:color w:val="000000" w:themeColor="text1"/>
                <w:kern w:val="0"/>
                <w:sz w:val="24"/>
                <w:szCs w:val="22"/>
              </w:rPr>
              <w:t>分析</w:t>
            </w:r>
          </w:p>
          <w:p w14:paraId="2EFA666C" w14:textId="77777777" w:rsidR="00571F95" w:rsidRDefault="00000000">
            <w:pPr>
              <w:widowControl/>
              <w:spacing w:line="440" w:lineRule="exact"/>
              <w:ind w:firstLineChars="200" w:firstLine="480"/>
              <w:rPr>
                <w:color w:val="000000" w:themeColor="text1"/>
                <w:kern w:val="0"/>
                <w:sz w:val="24"/>
                <w:szCs w:val="22"/>
              </w:rPr>
            </w:pPr>
            <w:r>
              <w:rPr>
                <w:color w:val="000000" w:themeColor="text1"/>
                <w:kern w:val="0"/>
                <w:sz w:val="24"/>
                <w:szCs w:val="22"/>
              </w:rPr>
              <w:t>项目</w:t>
            </w:r>
            <w:r>
              <w:rPr>
                <w:rFonts w:hint="eastAsia"/>
                <w:color w:val="000000" w:themeColor="text1"/>
                <w:kern w:val="0"/>
                <w:sz w:val="24"/>
                <w:szCs w:val="22"/>
              </w:rPr>
              <w:t>运营期废气包括有组织废气和无组织废气</w:t>
            </w:r>
            <w:r>
              <w:rPr>
                <w:color w:val="000000" w:themeColor="text1"/>
                <w:kern w:val="0"/>
                <w:sz w:val="24"/>
                <w:szCs w:val="22"/>
              </w:rPr>
              <w:t>，</w:t>
            </w:r>
            <w:r>
              <w:rPr>
                <w:rFonts w:hint="eastAsia"/>
                <w:color w:val="000000" w:themeColor="text1"/>
                <w:kern w:val="0"/>
                <w:sz w:val="24"/>
                <w:szCs w:val="22"/>
              </w:rPr>
              <w:t>其中有组织废气主要为涂胶、封堵点位废气</w:t>
            </w:r>
            <w:r>
              <w:rPr>
                <w:rFonts w:hint="eastAsia"/>
                <w:color w:val="000000" w:themeColor="text1"/>
                <w:kern w:val="0"/>
                <w:sz w:val="24"/>
                <w:szCs w:val="22"/>
              </w:rPr>
              <w:t>DA001</w:t>
            </w:r>
            <w:r>
              <w:rPr>
                <w:rFonts w:hint="eastAsia"/>
                <w:color w:val="000000" w:themeColor="text1"/>
                <w:kern w:val="0"/>
                <w:sz w:val="24"/>
                <w:szCs w:val="22"/>
              </w:rPr>
              <w:t>和食堂油烟</w:t>
            </w:r>
            <w:r>
              <w:rPr>
                <w:rFonts w:hint="eastAsia"/>
                <w:bCs/>
                <w:color w:val="000000" w:themeColor="text1"/>
                <w:kern w:val="0"/>
                <w:sz w:val="24"/>
              </w:rPr>
              <w:t>，</w:t>
            </w:r>
            <w:r>
              <w:rPr>
                <w:rFonts w:hint="eastAsia"/>
                <w:color w:val="000000" w:themeColor="text1"/>
                <w:kern w:val="0"/>
                <w:sz w:val="24"/>
                <w:szCs w:val="22"/>
              </w:rPr>
              <w:t>无组织废气主要为极柱清洗废气、激光焊接废气及生产过程集气系统未收集到的废气。</w:t>
            </w:r>
          </w:p>
          <w:p w14:paraId="57381A5F"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w:t>
            </w:r>
            <w:r>
              <w:rPr>
                <w:rFonts w:hint="eastAsia"/>
                <w:bCs/>
                <w:color w:val="000000" w:themeColor="text1"/>
                <w:kern w:val="0"/>
                <w:sz w:val="24"/>
              </w:rPr>
              <w:t>1</w:t>
            </w:r>
            <w:r>
              <w:rPr>
                <w:rFonts w:hint="eastAsia"/>
                <w:bCs/>
                <w:color w:val="000000" w:themeColor="text1"/>
                <w:kern w:val="0"/>
                <w:sz w:val="24"/>
              </w:rPr>
              <w:t>）</w:t>
            </w:r>
            <w:r>
              <w:rPr>
                <w:rFonts w:hint="eastAsia"/>
                <w:color w:val="000000" w:themeColor="text1"/>
                <w:kern w:val="0"/>
                <w:sz w:val="24"/>
                <w:szCs w:val="22"/>
              </w:rPr>
              <w:t>有组织废气</w:t>
            </w:r>
          </w:p>
          <w:p w14:paraId="1E587FE3"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①涂胶、封堵点位废气</w:t>
            </w:r>
            <w:r>
              <w:rPr>
                <w:rFonts w:hint="eastAsia"/>
                <w:bCs/>
                <w:color w:val="000000" w:themeColor="text1"/>
                <w:kern w:val="0"/>
                <w:sz w:val="24"/>
              </w:rPr>
              <w:t>DA001</w:t>
            </w:r>
          </w:p>
          <w:p w14:paraId="442EE4FB"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本项目涂胶、封堵点</w:t>
            </w:r>
            <w:proofErr w:type="gramStart"/>
            <w:r>
              <w:rPr>
                <w:rFonts w:hint="eastAsia"/>
                <w:bCs/>
                <w:color w:val="000000" w:themeColor="text1"/>
                <w:kern w:val="0"/>
                <w:sz w:val="24"/>
              </w:rPr>
              <w:t>位过程</w:t>
            </w:r>
            <w:proofErr w:type="gramEnd"/>
            <w:r>
              <w:rPr>
                <w:rFonts w:hint="eastAsia"/>
                <w:bCs/>
                <w:color w:val="000000" w:themeColor="text1"/>
                <w:kern w:val="0"/>
                <w:sz w:val="24"/>
              </w:rPr>
              <w:t>中会产生废气，主要污染物为非甲烷总烃、臭气浓度，本项目在自动涂胶机和封堵点位工序上方设置集气罩收集，涂胶、封堵点位废气经收集并通过两级活性炭吸附装置处理后，由</w:t>
            </w:r>
            <w:r>
              <w:rPr>
                <w:rFonts w:hint="eastAsia"/>
                <w:bCs/>
                <w:color w:val="000000" w:themeColor="text1"/>
                <w:kern w:val="0"/>
                <w:sz w:val="24"/>
              </w:rPr>
              <w:t>15m</w:t>
            </w:r>
            <w:r>
              <w:rPr>
                <w:rFonts w:hint="eastAsia"/>
                <w:bCs/>
                <w:color w:val="000000" w:themeColor="text1"/>
                <w:kern w:val="0"/>
                <w:sz w:val="24"/>
              </w:rPr>
              <w:t>高排气筒</w:t>
            </w:r>
            <w:r>
              <w:rPr>
                <w:rFonts w:hint="eastAsia"/>
                <w:bCs/>
                <w:color w:val="000000" w:themeColor="text1"/>
                <w:kern w:val="0"/>
                <w:sz w:val="24"/>
              </w:rPr>
              <w:t>DA001</w:t>
            </w:r>
            <w:r>
              <w:rPr>
                <w:rFonts w:hint="eastAsia"/>
                <w:bCs/>
                <w:color w:val="000000" w:themeColor="text1"/>
                <w:kern w:val="0"/>
                <w:sz w:val="24"/>
              </w:rPr>
              <w:t>排放，废气收集效率</w:t>
            </w:r>
            <w:r>
              <w:rPr>
                <w:rFonts w:hint="eastAsia"/>
                <w:bCs/>
                <w:color w:val="000000" w:themeColor="text1"/>
                <w:kern w:val="0"/>
                <w:sz w:val="24"/>
              </w:rPr>
              <w:t>90%</w:t>
            </w:r>
            <w:r>
              <w:rPr>
                <w:rFonts w:hint="eastAsia"/>
                <w:bCs/>
                <w:color w:val="000000" w:themeColor="text1"/>
                <w:kern w:val="0"/>
                <w:sz w:val="24"/>
              </w:rPr>
              <w:t>，废气处理效率</w:t>
            </w:r>
            <w:r>
              <w:rPr>
                <w:rFonts w:hint="eastAsia"/>
                <w:bCs/>
                <w:color w:val="000000" w:themeColor="text1"/>
                <w:kern w:val="0"/>
                <w:sz w:val="24"/>
              </w:rPr>
              <w:t>80%</w:t>
            </w:r>
            <w:r>
              <w:rPr>
                <w:rFonts w:hint="eastAsia"/>
                <w:bCs/>
                <w:color w:val="000000" w:themeColor="text1"/>
                <w:kern w:val="0"/>
                <w:sz w:val="24"/>
              </w:rPr>
              <w:t>，风机风量</w:t>
            </w:r>
            <w:r>
              <w:rPr>
                <w:rFonts w:hint="eastAsia"/>
                <w:bCs/>
                <w:color w:val="000000" w:themeColor="text1"/>
                <w:kern w:val="0"/>
                <w:sz w:val="24"/>
              </w:rPr>
              <w:t>5000m</w:t>
            </w:r>
            <w:r>
              <w:rPr>
                <w:rFonts w:hint="eastAsia"/>
                <w:bCs/>
                <w:color w:val="000000" w:themeColor="text1"/>
                <w:kern w:val="0"/>
                <w:sz w:val="24"/>
                <w:vertAlign w:val="superscript"/>
              </w:rPr>
              <w:t>3</w:t>
            </w:r>
            <w:r>
              <w:rPr>
                <w:rFonts w:hint="eastAsia"/>
                <w:bCs/>
                <w:color w:val="000000" w:themeColor="text1"/>
                <w:kern w:val="0"/>
                <w:sz w:val="24"/>
              </w:rPr>
              <w:t>/h</w:t>
            </w:r>
            <w:r>
              <w:rPr>
                <w:rFonts w:hint="eastAsia"/>
                <w:bCs/>
                <w:color w:val="000000" w:themeColor="text1"/>
                <w:kern w:val="0"/>
                <w:sz w:val="24"/>
              </w:rPr>
              <w:t>，以上工序</w:t>
            </w:r>
            <w:r>
              <w:rPr>
                <w:rFonts w:hint="eastAsia"/>
                <w:bCs/>
                <w:color w:val="000000" w:themeColor="text1"/>
                <w:spacing w:val="-4"/>
                <w:kern w:val="0"/>
                <w:sz w:val="24"/>
              </w:rPr>
              <w:t>工作时间</w:t>
            </w:r>
            <w:r>
              <w:rPr>
                <w:rFonts w:hint="eastAsia"/>
                <w:bCs/>
                <w:color w:val="000000" w:themeColor="text1"/>
                <w:spacing w:val="-4"/>
                <w:kern w:val="0"/>
                <w:sz w:val="24"/>
              </w:rPr>
              <w:t>2400h/a</w:t>
            </w:r>
            <w:r>
              <w:rPr>
                <w:rFonts w:hint="eastAsia"/>
                <w:bCs/>
                <w:color w:val="000000" w:themeColor="text1"/>
                <w:spacing w:val="-4"/>
                <w:kern w:val="0"/>
                <w:sz w:val="24"/>
              </w:rPr>
              <w:t>。本项目为锂离子电池制造项目，仅对锂</w:t>
            </w:r>
            <w:proofErr w:type="gramStart"/>
            <w:r>
              <w:rPr>
                <w:rFonts w:hint="eastAsia"/>
                <w:bCs/>
                <w:color w:val="000000" w:themeColor="text1"/>
                <w:spacing w:val="-4"/>
                <w:kern w:val="0"/>
                <w:sz w:val="24"/>
              </w:rPr>
              <w:t>离子电</w:t>
            </w:r>
            <w:proofErr w:type="gramEnd"/>
            <w:r>
              <w:rPr>
                <w:rFonts w:hint="eastAsia"/>
                <w:bCs/>
                <w:color w:val="000000" w:themeColor="text1"/>
                <w:spacing w:val="-4"/>
                <w:kern w:val="0"/>
                <w:sz w:val="24"/>
              </w:rPr>
              <w:t>芯成品进行测试、组装，不进行内部结构加工，不适用于《排放源统计调查产排污核算方法和系数手册》中</w:t>
            </w:r>
            <w:r>
              <w:rPr>
                <w:rFonts w:hint="eastAsia"/>
                <w:bCs/>
                <w:color w:val="000000" w:themeColor="text1"/>
                <w:spacing w:val="-4"/>
                <w:kern w:val="0"/>
                <w:sz w:val="24"/>
              </w:rPr>
              <w:t>384</w:t>
            </w:r>
            <w:r>
              <w:rPr>
                <w:rFonts w:hint="eastAsia"/>
                <w:bCs/>
                <w:color w:val="000000" w:themeColor="text1"/>
                <w:spacing w:val="-4"/>
                <w:kern w:val="0"/>
                <w:sz w:val="24"/>
              </w:rPr>
              <w:t>电池制造行业系数手册。因此，结合本项目生产工艺特点，</w:t>
            </w:r>
            <w:proofErr w:type="gramStart"/>
            <w:r>
              <w:rPr>
                <w:rFonts w:hint="eastAsia"/>
                <w:bCs/>
                <w:color w:val="000000" w:themeColor="text1"/>
                <w:spacing w:val="-4"/>
                <w:kern w:val="0"/>
                <w:sz w:val="24"/>
              </w:rPr>
              <w:t>本评价</w:t>
            </w:r>
            <w:proofErr w:type="gramEnd"/>
            <w:r>
              <w:rPr>
                <w:rFonts w:hint="eastAsia"/>
                <w:bCs/>
                <w:color w:val="000000" w:themeColor="text1"/>
                <w:spacing w:val="-4"/>
                <w:kern w:val="0"/>
                <w:sz w:val="24"/>
              </w:rPr>
              <w:t>以产生非甲烷总烃的原辅材料成分为依据进行有机废气源强核算。</w:t>
            </w:r>
          </w:p>
          <w:p w14:paraId="56134FE4"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a.</w:t>
            </w:r>
            <w:r>
              <w:rPr>
                <w:rFonts w:hint="eastAsia"/>
                <w:bCs/>
                <w:color w:val="000000" w:themeColor="text1"/>
                <w:kern w:val="0"/>
                <w:sz w:val="24"/>
              </w:rPr>
              <w:t>涂胶废气</w:t>
            </w:r>
          </w:p>
          <w:p w14:paraId="3DECCE72"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本项目在电池</w:t>
            </w:r>
            <w:r>
              <w:rPr>
                <w:rFonts w:hint="eastAsia"/>
                <w:bCs/>
                <w:color w:val="000000" w:themeColor="text1"/>
                <w:kern w:val="0"/>
                <w:sz w:val="24"/>
              </w:rPr>
              <w:t>PACK</w:t>
            </w:r>
            <w:r>
              <w:rPr>
                <w:rFonts w:hint="eastAsia"/>
                <w:bCs/>
                <w:color w:val="000000" w:themeColor="text1"/>
                <w:kern w:val="0"/>
                <w:sz w:val="24"/>
              </w:rPr>
              <w:t>生产过程中需要对组装的部件进行粘接，主要在</w:t>
            </w:r>
            <w:r>
              <w:rPr>
                <w:rFonts w:hint="eastAsia"/>
                <w:bCs/>
                <w:color w:val="000000" w:themeColor="text1"/>
                <w:kern w:val="0"/>
                <w:sz w:val="24"/>
              </w:rPr>
              <w:t>1#</w:t>
            </w:r>
            <w:r>
              <w:rPr>
                <w:rFonts w:hint="eastAsia"/>
                <w:bCs/>
                <w:color w:val="000000" w:themeColor="text1"/>
                <w:kern w:val="0"/>
                <w:sz w:val="24"/>
              </w:rPr>
              <w:t>厂房、</w:t>
            </w:r>
            <w:r>
              <w:rPr>
                <w:rFonts w:hint="eastAsia"/>
                <w:bCs/>
                <w:color w:val="000000" w:themeColor="text1"/>
                <w:kern w:val="0"/>
                <w:sz w:val="24"/>
              </w:rPr>
              <w:t>2#</w:t>
            </w:r>
            <w:r>
              <w:rPr>
                <w:rFonts w:hint="eastAsia"/>
                <w:bCs/>
                <w:color w:val="000000" w:themeColor="text1"/>
                <w:kern w:val="0"/>
                <w:sz w:val="24"/>
              </w:rPr>
              <w:t>厂房（</w:t>
            </w:r>
            <w:r>
              <w:rPr>
                <w:rFonts w:hint="eastAsia"/>
                <w:bCs/>
                <w:color w:val="000000" w:themeColor="text1"/>
                <w:kern w:val="0"/>
                <w:sz w:val="24"/>
              </w:rPr>
              <w:t>PU253</w:t>
            </w:r>
            <w:r>
              <w:rPr>
                <w:rFonts w:hint="eastAsia"/>
                <w:bCs/>
                <w:color w:val="000000" w:themeColor="text1"/>
                <w:kern w:val="0"/>
                <w:sz w:val="24"/>
              </w:rPr>
              <w:t>密封</w:t>
            </w:r>
            <w:proofErr w:type="gramStart"/>
            <w:r>
              <w:rPr>
                <w:rFonts w:hint="eastAsia"/>
                <w:bCs/>
                <w:color w:val="000000" w:themeColor="text1"/>
                <w:kern w:val="0"/>
                <w:sz w:val="24"/>
              </w:rPr>
              <w:t>胶使用</w:t>
            </w:r>
            <w:proofErr w:type="gramEnd"/>
            <w:r>
              <w:rPr>
                <w:rFonts w:hint="eastAsia"/>
                <w:bCs/>
                <w:color w:val="000000" w:themeColor="text1"/>
                <w:kern w:val="0"/>
                <w:sz w:val="24"/>
              </w:rPr>
              <w:t>工序）内进行，采用的胶粘剂为结构胶</w:t>
            </w:r>
            <w:r>
              <w:rPr>
                <w:rFonts w:hint="eastAsia"/>
                <w:bCs/>
                <w:color w:val="000000" w:themeColor="text1"/>
                <w:kern w:val="0"/>
                <w:sz w:val="24"/>
              </w:rPr>
              <w:t>(PU929A</w:t>
            </w:r>
            <w:r>
              <w:rPr>
                <w:rFonts w:hint="eastAsia"/>
                <w:bCs/>
                <w:color w:val="000000" w:themeColor="text1"/>
                <w:kern w:val="0"/>
                <w:sz w:val="24"/>
              </w:rPr>
              <w:t>）、结构胶</w:t>
            </w:r>
            <w:r>
              <w:rPr>
                <w:rFonts w:hint="eastAsia"/>
                <w:bCs/>
                <w:color w:val="000000" w:themeColor="text1"/>
                <w:kern w:val="0"/>
                <w:sz w:val="24"/>
              </w:rPr>
              <w:t>(PU929B</w:t>
            </w:r>
            <w:r>
              <w:rPr>
                <w:rFonts w:hint="eastAsia"/>
                <w:bCs/>
                <w:color w:val="000000" w:themeColor="text1"/>
                <w:kern w:val="0"/>
                <w:sz w:val="24"/>
              </w:rPr>
              <w:t>）、</w:t>
            </w:r>
            <w:r>
              <w:rPr>
                <w:rFonts w:hint="eastAsia"/>
                <w:bCs/>
                <w:color w:val="000000" w:themeColor="text1"/>
                <w:kern w:val="0"/>
                <w:sz w:val="24"/>
              </w:rPr>
              <w:t>SR585</w:t>
            </w:r>
            <w:r>
              <w:rPr>
                <w:rFonts w:hint="eastAsia"/>
                <w:bCs/>
                <w:color w:val="000000" w:themeColor="text1"/>
                <w:kern w:val="0"/>
                <w:sz w:val="24"/>
              </w:rPr>
              <w:t>导热硅凝胶</w:t>
            </w:r>
            <w:r>
              <w:rPr>
                <w:rFonts w:hint="eastAsia"/>
                <w:bCs/>
                <w:color w:val="000000" w:themeColor="text1"/>
                <w:kern w:val="0"/>
                <w:sz w:val="24"/>
              </w:rPr>
              <w:t>A</w:t>
            </w:r>
            <w:r>
              <w:rPr>
                <w:rFonts w:hint="eastAsia"/>
                <w:bCs/>
                <w:color w:val="000000" w:themeColor="text1"/>
                <w:kern w:val="0"/>
                <w:sz w:val="24"/>
              </w:rPr>
              <w:t>、</w:t>
            </w:r>
            <w:r>
              <w:rPr>
                <w:rFonts w:hint="eastAsia"/>
                <w:bCs/>
                <w:color w:val="000000" w:themeColor="text1"/>
                <w:kern w:val="0"/>
                <w:sz w:val="24"/>
              </w:rPr>
              <w:t>SR585</w:t>
            </w:r>
            <w:r>
              <w:rPr>
                <w:rFonts w:hint="eastAsia"/>
                <w:bCs/>
                <w:color w:val="000000" w:themeColor="text1"/>
                <w:kern w:val="0"/>
                <w:sz w:val="24"/>
              </w:rPr>
              <w:t>导热硅凝胶</w:t>
            </w:r>
            <w:r>
              <w:rPr>
                <w:rFonts w:hint="eastAsia"/>
                <w:bCs/>
                <w:color w:val="000000" w:themeColor="text1"/>
                <w:kern w:val="0"/>
                <w:sz w:val="24"/>
              </w:rPr>
              <w:t>B</w:t>
            </w:r>
            <w:r>
              <w:rPr>
                <w:rFonts w:hint="eastAsia"/>
                <w:bCs/>
                <w:color w:val="000000" w:themeColor="text1"/>
                <w:kern w:val="0"/>
                <w:sz w:val="24"/>
              </w:rPr>
              <w:t>、</w:t>
            </w:r>
            <w:r>
              <w:rPr>
                <w:rFonts w:hint="eastAsia"/>
                <w:bCs/>
                <w:color w:val="000000" w:themeColor="text1"/>
                <w:kern w:val="0"/>
                <w:sz w:val="24"/>
              </w:rPr>
              <w:t>PU253</w:t>
            </w:r>
            <w:r>
              <w:rPr>
                <w:rFonts w:hint="eastAsia"/>
                <w:bCs/>
                <w:color w:val="000000" w:themeColor="text1"/>
                <w:kern w:val="0"/>
                <w:sz w:val="24"/>
              </w:rPr>
              <w:t>密封胶，参照企业提供的检测报告，本项目采用的胶粘剂中</w:t>
            </w:r>
            <w:r>
              <w:rPr>
                <w:rFonts w:hint="eastAsia"/>
                <w:bCs/>
                <w:color w:val="000000" w:themeColor="text1"/>
                <w:kern w:val="0"/>
                <w:sz w:val="24"/>
              </w:rPr>
              <w:t>VOC</w:t>
            </w:r>
            <w:r>
              <w:rPr>
                <w:rFonts w:hint="eastAsia"/>
                <w:bCs/>
                <w:color w:val="000000" w:themeColor="text1"/>
                <w:kern w:val="0"/>
                <w:sz w:val="24"/>
              </w:rPr>
              <w:t>未检出，</w:t>
            </w:r>
            <w:proofErr w:type="gramStart"/>
            <w:r>
              <w:rPr>
                <w:rFonts w:hint="eastAsia"/>
                <w:bCs/>
                <w:color w:val="000000" w:themeColor="text1"/>
                <w:kern w:val="0"/>
                <w:sz w:val="24"/>
              </w:rPr>
              <w:t>本评价</w:t>
            </w:r>
            <w:proofErr w:type="gramEnd"/>
            <w:r>
              <w:rPr>
                <w:rFonts w:hint="eastAsia"/>
                <w:bCs/>
                <w:color w:val="000000" w:themeColor="text1"/>
                <w:kern w:val="0"/>
                <w:sz w:val="24"/>
              </w:rPr>
              <w:t>考虑最不利情况，按检出限计算胶粘剂中</w:t>
            </w:r>
            <w:r>
              <w:rPr>
                <w:rFonts w:hint="eastAsia"/>
                <w:bCs/>
                <w:color w:val="000000" w:themeColor="text1"/>
                <w:kern w:val="0"/>
                <w:sz w:val="24"/>
              </w:rPr>
              <w:t>VOC</w:t>
            </w:r>
            <w:r>
              <w:rPr>
                <w:rFonts w:hint="eastAsia"/>
                <w:bCs/>
                <w:color w:val="000000" w:themeColor="text1"/>
                <w:kern w:val="0"/>
                <w:sz w:val="24"/>
              </w:rPr>
              <w:t>的产生量，即</w:t>
            </w:r>
            <w:r>
              <w:rPr>
                <w:rFonts w:hint="eastAsia"/>
                <w:bCs/>
                <w:color w:val="000000" w:themeColor="text1"/>
                <w:kern w:val="0"/>
                <w:sz w:val="24"/>
              </w:rPr>
              <w:t>1g/kg-</w:t>
            </w:r>
            <w:r>
              <w:rPr>
                <w:rFonts w:hint="eastAsia"/>
                <w:bCs/>
                <w:color w:val="000000" w:themeColor="text1"/>
                <w:kern w:val="0"/>
                <w:sz w:val="24"/>
              </w:rPr>
              <w:t>胶粘剂，本项目</w:t>
            </w:r>
            <w:r>
              <w:rPr>
                <w:rFonts w:hint="eastAsia"/>
                <w:bCs/>
                <w:color w:val="000000" w:themeColor="text1"/>
                <w:kern w:val="0"/>
                <w:sz w:val="24"/>
              </w:rPr>
              <w:t>1#</w:t>
            </w:r>
            <w:r>
              <w:rPr>
                <w:rFonts w:hint="eastAsia"/>
                <w:bCs/>
                <w:color w:val="000000" w:themeColor="text1"/>
                <w:kern w:val="0"/>
                <w:sz w:val="24"/>
              </w:rPr>
              <w:t>厂房胶粘剂用量</w:t>
            </w:r>
            <w:r>
              <w:rPr>
                <w:rFonts w:hint="eastAsia"/>
                <w:bCs/>
                <w:color w:val="000000" w:themeColor="text1"/>
                <w:kern w:val="0"/>
                <w:sz w:val="24"/>
              </w:rPr>
              <w:t>231t</w:t>
            </w:r>
            <w:r>
              <w:rPr>
                <w:rFonts w:hint="eastAsia"/>
                <w:bCs/>
                <w:color w:val="000000" w:themeColor="text1"/>
                <w:kern w:val="0"/>
                <w:sz w:val="24"/>
              </w:rPr>
              <w:t>，则</w:t>
            </w:r>
            <w:r>
              <w:rPr>
                <w:rFonts w:hint="eastAsia"/>
                <w:bCs/>
                <w:color w:val="000000" w:themeColor="text1"/>
                <w:kern w:val="0"/>
                <w:sz w:val="24"/>
              </w:rPr>
              <w:t>VOC</w:t>
            </w:r>
            <w:r>
              <w:rPr>
                <w:rFonts w:hint="eastAsia"/>
                <w:bCs/>
                <w:color w:val="000000" w:themeColor="text1"/>
                <w:kern w:val="0"/>
                <w:sz w:val="24"/>
              </w:rPr>
              <w:t>产生量（以非甲烷总烃计）为</w:t>
            </w:r>
            <w:r>
              <w:rPr>
                <w:rFonts w:hint="eastAsia"/>
                <w:bCs/>
                <w:color w:val="000000" w:themeColor="text1"/>
                <w:kern w:val="0"/>
                <w:sz w:val="24"/>
              </w:rPr>
              <w:t>0.231t</w:t>
            </w:r>
            <w:r>
              <w:rPr>
                <w:rFonts w:hint="eastAsia"/>
                <w:bCs/>
                <w:color w:val="000000" w:themeColor="text1"/>
                <w:kern w:val="0"/>
                <w:sz w:val="24"/>
              </w:rPr>
              <w:t>，产生速率</w:t>
            </w:r>
            <w:r>
              <w:rPr>
                <w:rFonts w:hint="eastAsia"/>
                <w:bCs/>
                <w:color w:val="000000" w:themeColor="text1"/>
                <w:kern w:val="0"/>
                <w:sz w:val="24"/>
              </w:rPr>
              <w:t>0.096kg/h</w:t>
            </w:r>
            <w:r>
              <w:rPr>
                <w:rFonts w:hint="eastAsia"/>
                <w:bCs/>
                <w:color w:val="000000" w:themeColor="text1"/>
                <w:kern w:val="0"/>
                <w:sz w:val="24"/>
              </w:rPr>
              <w:t>；</w:t>
            </w:r>
            <w:r>
              <w:rPr>
                <w:rFonts w:hint="eastAsia"/>
                <w:bCs/>
                <w:color w:val="000000" w:themeColor="text1"/>
                <w:kern w:val="0"/>
                <w:sz w:val="24"/>
              </w:rPr>
              <w:t>2#</w:t>
            </w:r>
            <w:r>
              <w:rPr>
                <w:rFonts w:hint="eastAsia"/>
                <w:bCs/>
                <w:color w:val="000000" w:themeColor="text1"/>
                <w:kern w:val="0"/>
                <w:sz w:val="24"/>
              </w:rPr>
              <w:t>厂房胶粘剂用量</w:t>
            </w:r>
            <w:r>
              <w:rPr>
                <w:rFonts w:hint="eastAsia"/>
                <w:bCs/>
                <w:color w:val="000000" w:themeColor="text1"/>
                <w:kern w:val="0"/>
                <w:sz w:val="24"/>
              </w:rPr>
              <w:t>3t</w:t>
            </w:r>
            <w:r>
              <w:rPr>
                <w:rFonts w:hint="eastAsia"/>
                <w:bCs/>
                <w:color w:val="000000" w:themeColor="text1"/>
                <w:kern w:val="0"/>
                <w:sz w:val="24"/>
              </w:rPr>
              <w:t>，则</w:t>
            </w:r>
            <w:r>
              <w:rPr>
                <w:rFonts w:hint="eastAsia"/>
                <w:bCs/>
                <w:color w:val="000000" w:themeColor="text1"/>
                <w:kern w:val="0"/>
                <w:sz w:val="24"/>
              </w:rPr>
              <w:t>VOC</w:t>
            </w:r>
            <w:r>
              <w:rPr>
                <w:rFonts w:hint="eastAsia"/>
                <w:bCs/>
                <w:color w:val="000000" w:themeColor="text1"/>
                <w:kern w:val="0"/>
                <w:sz w:val="24"/>
              </w:rPr>
              <w:t>产生量（以非甲烷总烃计）为</w:t>
            </w:r>
            <w:r>
              <w:rPr>
                <w:rFonts w:hint="eastAsia"/>
                <w:bCs/>
                <w:color w:val="000000" w:themeColor="text1"/>
                <w:kern w:val="0"/>
                <w:sz w:val="24"/>
              </w:rPr>
              <w:t>0.003t</w:t>
            </w:r>
            <w:r>
              <w:rPr>
                <w:rFonts w:hint="eastAsia"/>
                <w:bCs/>
                <w:color w:val="000000" w:themeColor="text1"/>
                <w:kern w:val="0"/>
                <w:sz w:val="24"/>
              </w:rPr>
              <w:t>，产生速率</w:t>
            </w:r>
            <w:r>
              <w:rPr>
                <w:rFonts w:hint="eastAsia"/>
                <w:bCs/>
                <w:color w:val="000000" w:themeColor="text1"/>
                <w:kern w:val="0"/>
                <w:sz w:val="24"/>
              </w:rPr>
              <w:t>0.001kg/h</w:t>
            </w:r>
            <w:r>
              <w:rPr>
                <w:rFonts w:hint="eastAsia"/>
                <w:bCs/>
                <w:color w:val="000000" w:themeColor="text1"/>
                <w:kern w:val="0"/>
                <w:sz w:val="24"/>
              </w:rPr>
              <w:t>。</w:t>
            </w:r>
          </w:p>
          <w:p w14:paraId="40B8C57A"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b.</w:t>
            </w:r>
            <w:r>
              <w:rPr>
                <w:rFonts w:hint="eastAsia"/>
                <w:bCs/>
                <w:color w:val="000000" w:themeColor="text1"/>
                <w:kern w:val="0"/>
                <w:sz w:val="24"/>
              </w:rPr>
              <w:t>发泡胶废气</w:t>
            </w:r>
          </w:p>
          <w:p w14:paraId="0B7CBFE7"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项目在储能系统集装箱生产过程中采用发泡胶进行密封，此工序在</w:t>
            </w:r>
            <w:r>
              <w:rPr>
                <w:rFonts w:hint="eastAsia"/>
                <w:bCs/>
                <w:color w:val="000000" w:themeColor="text1"/>
                <w:kern w:val="0"/>
                <w:sz w:val="24"/>
              </w:rPr>
              <w:t>2#</w:t>
            </w:r>
            <w:r>
              <w:rPr>
                <w:rFonts w:hint="eastAsia"/>
                <w:bCs/>
                <w:color w:val="000000" w:themeColor="text1"/>
                <w:kern w:val="0"/>
                <w:sz w:val="24"/>
              </w:rPr>
              <w:t>厂房内进行，</w:t>
            </w:r>
            <w:proofErr w:type="gramStart"/>
            <w:r>
              <w:rPr>
                <w:rFonts w:hint="eastAsia"/>
                <w:bCs/>
                <w:color w:val="000000" w:themeColor="text1"/>
                <w:kern w:val="0"/>
                <w:sz w:val="24"/>
              </w:rPr>
              <w:t>发泡胶会产生</w:t>
            </w:r>
            <w:proofErr w:type="gramEnd"/>
            <w:r>
              <w:rPr>
                <w:rFonts w:hint="eastAsia"/>
                <w:bCs/>
                <w:color w:val="000000" w:themeColor="text1"/>
                <w:kern w:val="0"/>
                <w:sz w:val="24"/>
              </w:rPr>
              <w:t>非甲烷总烃挥发，根据企业提供的发泡胶成分，其中丙丁烷含量为</w:t>
            </w:r>
            <w:r>
              <w:rPr>
                <w:rFonts w:hint="eastAsia"/>
                <w:bCs/>
                <w:color w:val="000000" w:themeColor="text1"/>
                <w:kern w:val="0"/>
                <w:sz w:val="24"/>
              </w:rPr>
              <w:t>10%</w:t>
            </w:r>
            <w:r>
              <w:rPr>
                <w:rFonts w:hint="eastAsia"/>
                <w:bCs/>
                <w:color w:val="000000" w:themeColor="text1"/>
                <w:kern w:val="0"/>
                <w:sz w:val="24"/>
              </w:rPr>
              <w:t>、二甲醚含量为</w:t>
            </w:r>
            <w:r>
              <w:rPr>
                <w:rFonts w:hint="eastAsia"/>
                <w:bCs/>
                <w:color w:val="000000" w:themeColor="text1"/>
                <w:kern w:val="0"/>
                <w:sz w:val="24"/>
              </w:rPr>
              <w:t>9%</w:t>
            </w:r>
            <w:r>
              <w:rPr>
                <w:rFonts w:hint="eastAsia"/>
                <w:bCs/>
                <w:color w:val="000000" w:themeColor="text1"/>
                <w:kern w:val="0"/>
                <w:sz w:val="24"/>
              </w:rPr>
              <w:t>，本项目发泡胶用量为</w:t>
            </w:r>
            <w:r>
              <w:rPr>
                <w:rFonts w:hint="eastAsia"/>
                <w:bCs/>
                <w:color w:val="000000" w:themeColor="text1"/>
                <w:kern w:val="0"/>
                <w:sz w:val="24"/>
              </w:rPr>
              <w:t>895L/a</w:t>
            </w:r>
            <w:r>
              <w:rPr>
                <w:rFonts w:hint="eastAsia"/>
                <w:bCs/>
                <w:color w:val="000000" w:themeColor="text1"/>
                <w:kern w:val="0"/>
                <w:sz w:val="24"/>
              </w:rPr>
              <w:t>，发泡胶密度为</w:t>
            </w:r>
            <w:r>
              <w:rPr>
                <w:rFonts w:hint="eastAsia"/>
                <w:bCs/>
                <w:color w:val="000000" w:themeColor="text1"/>
                <w:kern w:val="0"/>
                <w:sz w:val="24"/>
              </w:rPr>
              <w:t>2.05g/cm</w:t>
            </w:r>
            <w:r>
              <w:rPr>
                <w:rFonts w:hint="eastAsia"/>
                <w:bCs/>
                <w:color w:val="000000" w:themeColor="text1"/>
                <w:kern w:val="0"/>
                <w:sz w:val="24"/>
                <w:vertAlign w:val="superscript"/>
              </w:rPr>
              <w:t>3</w:t>
            </w:r>
            <w:r>
              <w:rPr>
                <w:rFonts w:hint="eastAsia"/>
                <w:bCs/>
                <w:color w:val="000000" w:themeColor="text1"/>
                <w:kern w:val="0"/>
                <w:sz w:val="24"/>
              </w:rPr>
              <w:t>，发泡</w:t>
            </w:r>
            <w:proofErr w:type="gramStart"/>
            <w:r>
              <w:rPr>
                <w:rFonts w:hint="eastAsia"/>
                <w:bCs/>
                <w:color w:val="000000" w:themeColor="text1"/>
                <w:kern w:val="0"/>
                <w:sz w:val="24"/>
              </w:rPr>
              <w:t>胶使用</w:t>
            </w:r>
            <w:proofErr w:type="gramEnd"/>
            <w:r>
              <w:rPr>
                <w:rFonts w:hint="eastAsia"/>
                <w:bCs/>
                <w:color w:val="000000" w:themeColor="text1"/>
                <w:kern w:val="0"/>
                <w:sz w:val="24"/>
              </w:rPr>
              <w:t>过程中以上组分按</w:t>
            </w:r>
            <w:r>
              <w:rPr>
                <w:rFonts w:hint="eastAsia"/>
                <w:bCs/>
                <w:color w:val="000000" w:themeColor="text1"/>
                <w:kern w:val="0"/>
                <w:sz w:val="24"/>
              </w:rPr>
              <w:t>10%</w:t>
            </w:r>
            <w:r>
              <w:rPr>
                <w:rFonts w:hint="eastAsia"/>
                <w:bCs/>
                <w:color w:val="000000" w:themeColor="text1"/>
                <w:kern w:val="0"/>
                <w:sz w:val="24"/>
              </w:rPr>
              <w:t>挥发计，则发泡胶中丙丁烷、二甲醚非甲烷总烃产生量</w:t>
            </w:r>
            <w:r>
              <w:rPr>
                <w:rFonts w:hint="eastAsia"/>
                <w:bCs/>
                <w:color w:val="000000" w:themeColor="text1"/>
                <w:kern w:val="0"/>
                <w:sz w:val="24"/>
              </w:rPr>
              <w:t>0.035t/a</w:t>
            </w:r>
            <w:r>
              <w:rPr>
                <w:rFonts w:hint="eastAsia"/>
                <w:bCs/>
                <w:color w:val="000000" w:themeColor="text1"/>
                <w:kern w:val="0"/>
                <w:sz w:val="24"/>
              </w:rPr>
              <w:t>，产生速率</w:t>
            </w:r>
            <w:r>
              <w:rPr>
                <w:rFonts w:hint="eastAsia"/>
                <w:bCs/>
                <w:color w:val="000000" w:themeColor="text1"/>
                <w:kern w:val="0"/>
                <w:sz w:val="24"/>
              </w:rPr>
              <w:t>0.015kg/h</w:t>
            </w:r>
            <w:r>
              <w:rPr>
                <w:rFonts w:hint="eastAsia"/>
                <w:bCs/>
                <w:color w:val="000000" w:themeColor="text1"/>
                <w:kern w:val="0"/>
                <w:sz w:val="24"/>
              </w:rPr>
              <w:t>。</w:t>
            </w:r>
          </w:p>
          <w:p w14:paraId="4BDAA795"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lastRenderedPageBreak/>
              <w:t>本项目发泡胶中含有</w:t>
            </w:r>
            <w:r>
              <w:rPr>
                <w:rFonts w:hint="eastAsia"/>
                <w:bCs/>
                <w:color w:val="000000" w:themeColor="text1"/>
                <w:kern w:val="0"/>
                <w:sz w:val="24"/>
              </w:rPr>
              <w:t>61%</w:t>
            </w:r>
            <w:proofErr w:type="gramStart"/>
            <w:r>
              <w:rPr>
                <w:rFonts w:hint="eastAsia"/>
                <w:bCs/>
                <w:color w:val="000000" w:themeColor="text1"/>
                <w:kern w:val="0"/>
                <w:sz w:val="24"/>
              </w:rPr>
              <w:t>多亚甲基</w:t>
            </w:r>
            <w:proofErr w:type="gramEnd"/>
            <w:r>
              <w:rPr>
                <w:rFonts w:hint="eastAsia"/>
                <w:bCs/>
                <w:color w:val="000000" w:themeColor="text1"/>
                <w:kern w:val="0"/>
                <w:sz w:val="24"/>
              </w:rPr>
              <w:t>多苯基多异氰酸酯，由于国家尚未</w:t>
            </w:r>
            <w:proofErr w:type="gramStart"/>
            <w:r>
              <w:rPr>
                <w:rFonts w:hint="eastAsia"/>
                <w:bCs/>
                <w:color w:val="000000" w:themeColor="text1"/>
                <w:kern w:val="0"/>
                <w:sz w:val="24"/>
              </w:rPr>
              <w:t>发布多亚甲基</w:t>
            </w:r>
            <w:proofErr w:type="gramEnd"/>
            <w:r>
              <w:rPr>
                <w:rFonts w:hint="eastAsia"/>
                <w:bCs/>
                <w:color w:val="000000" w:themeColor="text1"/>
                <w:kern w:val="0"/>
                <w:sz w:val="24"/>
              </w:rPr>
              <w:t>多苯基多异氰酸酯（</w:t>
            </w:r>
            <w:r>
              <w:rPr>
                <w:rFonts w:hint="eastAsia"/>
                <w:bCs/>
                <w:color w:val="000000" w:themeColor="text1"/>
                <w:kern w:val="0"/>
                <w:sz w:val="24"/>
              </w:rPr>
              <w:t>PAPI</w:t>
            </w:r>
            <w:r>
              <w:rPr>
                <w:rFonts w:hint="eastAsia"/>
                <w:bCs/>
                <w:color w:val="000000" w:themeColor="text1"/>
                <w:kern w:val="0"/>
                <w:sz w:val="24"/>
              </w:rPr>
              <w:t>）污染物监测方法，因此，无相关实测值，污染物以非甲烷总烃计。其</w:t>
            </w:r>
            <w:proofErr w:type="gramStart"/>
            <w:r>
              <w:rPr>
                <w:rFonts w:hint="eastAsia"/>
                <w:bCs/>
                <w:color w:val="000000" w:themeColor="text1"/>
                <w:kern w:val="0"/>
                <w:sz w:val="24"/>
              </w:rPr>
              <w:t>产污拟</w:t>
            </w:r>
            <w:proofErr w:type="gramEnd"/>
            <w:r>
              <w:rPr>
                <w:rFonts w:hint="eastAsia"/>
                <w:bCs/>
                <w:color w:val="000000" w:themeColor="text1"/>
                <w:kern w:val="0"/>
                <w:sz w:val="24"/>
              </w:rPr>
              <w:t>参考马扎克公式（</w:t>
            </w:r>
            <w:r>
              <w:rPr>
                <w:rFonts w:hint="eastAsia"/>
                <w:bCs/>
                <w:color w:val="000000" w:themeColor="text1"/>
                <w:kern w:val="0"/>
                <w:sz w:val="24"/>
              </w:rPr>
              <w:t>B.T.M</w:t>
            </w:r>
            <w:r>
              <w:rPr>
                <w:rFonts w:hint="eastAsia"/>
                <w:bCs/>
                <w:color w:val="000000" w:themeColor="text1"/>
                <w:kern w:val="0"/>
                <w:sz w:val="24"/>
              </w:rPr>
              <w:t>）进行计算，计算公式如下：</w:t>
            </w:r>
          </w:p>
          <w:p w14:paraId="1E5BCE7B" w14:textId="77777777" w:rsidR="00571F95" w:rsidRDefault="00000000">
            <w:pPr>
              <w:widowControl/>
              <w:spacing w:line="440" w:lineRule="exact"/>
              <w:ind w:firstLineChars="200" w:firstLine="420"/>
              <w:rPr>
                <w:bCs/>
                <w:color w:val="000000" w:themeColor="text1"/>
                <w:kern w:val="0"/>
                <w:sz w:val="24"/>
              </w:rPr>
            </w:pPr>
            <w:r>
              <w:rPr>
                <w:noProof/>
                <w:color w:val="000000" w:themeColor="text1"/>
              </w:rPr>
              <w:drawing>
                <wp:anchor distT="0" distB="0" distL="114300" distR="114300" simplePos="0" relativeHeight="251781120" behindDoc="0" locked="0" layoutInCell="1" allowOverlap="1" wp14:anchorId="4BE632F3" wp14:editId="593D7BFA">
                  <wp:simplePos x="0" y="0"/>
                  <wp:positionH relativeFrom="column">
                    <wp:posOffset>1185545</wp:posOffset>
                  </wp:positionH>
                  <wp:positionV relativeFrom="paragraph">
                    <wp:posOffset>23495</wp:posOffset>
                  </wp:positionV>
                  <wp:extent cx="2216785" cy="337185"/>
                  <wp:effectExtent l="0" t="0" r="0" b="0"/>
                  <wp:wrapNone/>
                  <wp:docPr id="1307938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38326" name="图片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20213" cy="337532"/>
                          </a:xfrm>
                          <a:prstGeom prst="rect">
                            <a:avLst/>
                          </a:prstGeom>
                        </pic:spPr>
                      </pic:pic>
                    </a:graphicData>
                  </a:graphic>
                </wp:anchor>
              </w:drawing>
            </w:r>
          </w:p>
          <w:p w14:paraId="430D05DF"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式中：</w:t>
            </w:r>
            <w:r>
              <w:rPr>
                <w:rFonts w:hint="eastAsia"/>
                <w:bCs/>
                <w:color w:val="000000" w:themeColor="text1"/>
                <w:kern w:val="0"/>
                <w:sz w:val="24"/>
              </w:rPr>
              <w:t>GS-</w:t>
            </w:r>
            <w:r>
              <w:rPr>
                <w:rFonts w:hint="eastAsia"/>
                <w:bCs/>
                <w:color w:val="000000" w:themeColor="text1"/>
                <w:kern w:val="0"/>
                <w:sz w:val="24"/>
              </w:rPr>
              <w:t>有害物质散发量，</w:t>
            </w:r>
            <w:r>
              <w:rPr>
                <w:rFonts w:hint="eastAsia"/>
                <w:bCs/>
                <w:color w:val="000000" w:themeColor="text1"/>
                <w:kern w:val="0"/>
                <w:sz w:val="24"/>
              </w:rPr>
              <w:t>g/h</w:t>
            </w:r>
            <w:r>
              <w:rPr>
                <w:rFonts w:hint="eastAsia"/>
                <w:bCs/>
                <w:color w:val="000000" w:themeColor="text1"/>
                <w:kern w:val="0"/>
                <w:sz w:val="24"/>
              </w:rPr>
              <w:t>。</w:t>
            </w:r>
          </w:p>
          <w:p w14:paraId="65A716E6"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u-</w:t>
            </w:r>
            <w:r>
              <w:rPr>
                <w:rFonts w:hint="eastAsia"/>
                <w:bCs/>
                <w:color w:val="000000" w:themeColor="text1"/>
                <w:kern w:val="0"/>
                <w:sz w:val="24"/>
              </w:rPr>
              <w:t>物料表面的风速，室内一般为</w:t>
            </w:r>
            <w:r>
              <w:rPr>
                <w:rFonts w:hint="eastAsia"/>
                <w:bCs/>
                <w:color w:val="000000" w:themeColor="text1"/>
                <w:kern w:val="0"/>
                <w:sz w:val="24"/>
              </w:rPr>
              <w:t xml:space="preserve"> 0.1~07m/s</w:t>
            </w:r>
            <w:r>
              <w:rPr>
                <w:rFonts w:hint="eastAsia"/>
                <w:bCs/>
                <w:color w:val="000000" w:themeColor="text1"/>
                <w:kern w:val="0"/>
                <w:sz w:val="24"/>
              </w:rPr>
              <w:t>，本项目敞开口在密闭房间内，取</w:t>
            </w:r>
            <w:r>
              <w:rPr>
                <w:rFonts w:hint="eastAsia"/>
                <w:bCs/>
                <w:color w:val="000000" w:themeColor="text1"/>
                <w:kern w:val="0"/>
                <w:sz w:val="24"/>
              </w:rPr>
              <w:t>0.2m/s</w:t>
            </w:r>
            <w:r>
              <w:rPr>
                <w:rFonts w:hint="eastAsia"/>
                <w:bCs/>
                <w:color w:val="000000" w:themeColor="text1"/>
                <w:kern w:val="0"/>
                <w:sz w:val="24"/>
              </w:rPr>
              <w:t>。</w:t>
            </w:r>
          </w:p>
          <w:p w14:paraId="56265C0E"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 xml:space="preserve">F </w:t>
            </w:r>
            <w:proofErr w:type="gramStart"/>
            <w:r>
              <w:rPr>
                <w:rFonts w:hint="eastAsia"/>
                <w:bCs/>
                <w:color w:val="000000" w:themeColor="text1"/>
                <w:kern w:val="0"/>
                <w:sz w:val="24"/>
              </w:rPr>
              <w:t>一</w:t>
            </w:r>
            <w:proofErr w:type="gramEnd"/>
            <w:r>
              <w:rPr>
                <w:rFonts w:hint="eastAsia"/>
                <w:bCs/>
                <w:color w:val="000000" w:themeColor="text1"/>
                <w:kern w:val="0"/>
                <w:sz w:val="24"/>
              </w:rPr>
              <w:t>有害物质的敞露面积，</w:t>
            </w:r>
            <w:r>
              <w:rPr>
                <w:rFonts w:hint="eastAsia"/>
                <w:bCs/>
                <w:color w:val="000000" w:themeColor="text1"/>
                <w:kern w:val="0"/>
                <w:sz w:val="24"/>
              </w:rPr>
              <w:t>m</w:t>
            </w:r>
            <w:r>
              <w:rPr>
                <w:rFonts w:hint="eastAsia"/>
                <w:bCs/>
                <w:color w:val="000000" w:themeColor="text1"/>
                <w:kern w:val="0"/>
                <w:sz w:val="24"/>
                <w:vertAlign w:val="superscript"/>
              </w:rPr>
              <w:t>2</w:t>
            </w:r>
            <w:r>
              <w:rPr>
                <w:rFonts w:hint="eastAsia"/>
                <w:bCs/>
                <w:color w:val="000000" w:themeColor="text1"/>
                <w:kern w:val="0"/>
                <w:sz w:val="24"/>
              </w:rPr>
              <w:t>；本项目取单个储能设备密封</w:t>
            </w:r>
            <w:proofErr w:type="gramStart"/>
            <w:r>
              <w:rPr>
                <w:rFonts w:hint="eastAsia"/>
                <w:bCs/>
                <w:color w:val="000000" w:themeColor="text1"/>
                <w:kern w:val="0"/>
                <w:sz w:val="24"/>
              </w:rPr>
              <w:t>胶最大</w:t>
            </w:r>
            <w:proofErr w:type="gramEnd"/>
            <w:r>
              <w:rPr>
                <w:rFonts w:hint="eastAsia"/>
                <w:bCs/>
                <w:color w:val="000000" w:themeColor="text1"/>
                <w:kern w:val="0"/>
                <w:sz w:val="24"/>
              </w:rPr>
              <w:t>施用面积</w:t>
            </w:r>
            <w:r>
              <w:rPr>
                <w:rFonts w:hint="eastAsia"/>
                <w:bCs/>
                <w:color w:val="000000" w:themeColor="text1"/>
                <w:kern w:val="0"/>
                <w:sz w:val="24"/>
              </w:rPr>
              <w:t>15m</w:t>
            </w:r>
            <w:r>
              <w:rPr>
                <w:rFonts w:hint="eastAsia"/>
                <w:bCs/>
                <w:color w:val="000000" w:themeColor="text1"/>
                <w:kern w:val="0"/>
                <w:sz w:val="24"/>
                <w:vertAlign w:val="superscript"/>
              </w:rPr>
              <w:t>2</w:t>
            </w:r>
            <w:r>
              <w:rPr>
                <w:rFonts w:hint="eastAsia"/>
                <w:bCs/>
                <w:color w:val="000000" w:themeColor="text1"/>
                <w:kern w:val="0"/>
                <w:sz w:val="24"/>
              </w:rPr>
              <w:t>。</w:t>
            </w:r>
          </w:p>
          <w:p w14:paraId="18A67183"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 xml:space="preserve">M </w:t>
            </w:r>
            <w:proofErr w:type="gramStart"/>
            <w:r>
              <w:rPr>
                <w:rFonts w:hint="eastAsia"/>
                <w:bCs/>
                <w:color w:val="000000" w:themeColor="text1"/>
                <w:kern w:val="0"/>
                <w:sz w:val="24"/>
              </w:rPr>
              <w:t>一</w:t>
            </w:r>
            <w:proofErr w:type="gramEnd"/>
            <w:r>
              <w:rPr>
                <w:rFonts w:hint="eastAsia"/>
                <w:bCs/>
                <w:color w:val="000000" w:themeColor="text1"/>
                <w:kern w:val="0"/>
                <w:sz w:val="24"/>
              </w:rPr>
              <w:t>有害物质的分子量，项目取</w:t>
            </w:r>
            <w:r>
              <w:rPr>
                <w:rFonts w:hint="eastAsia"/>
                <w:bCs/>
                <w:color w:val="000000" w:themeColor="text1"/>
                <w:kern w:val="0"/>
                <w:sz w:val="24"/>
              </w:rPr>
              <w:t>350</w:t>
            </w:r>
            <w:r>
              <w:rPr>
                <w:rFonts w:hint="eastAsia"/>
                <w:bCs/>
                <w:color w:val="000000" w:themeColor="text1"/>
                <w:kern w:val="0"/>
                <w:sz w:val="24"/>
              </w:rPr>
              <w:t>；</w:t>
            </w:r>
          </w:p>
          <w:p w14:paraId="445D5BB2"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P</w:t>
            </w:r>
            <w:r>
              <w:rPr>
                <w:rFonts w:hint="eastAsia"/>
                <w:bCs/>
                <w:color w:val="000000" w:themeColor="text1"/>
                <w:kern w:val="0"/>
                <w:sz w:val="24"/>
                <w:vertAlign w:val="subscript"/>
              </w:rPr>
              <w:t>H</w:t>
            </w:r>
            <w:r>
              <w:rPr>
                <w:rFonts w:hint="eastAsia"/>
                <w:bCs/>
                <w:color w:val="000000" w:themeColor="text1"/>
                <w:kern w:val="0"/>
                <w:sz w:val="24"/>
              </w:rPr>
              <w:t xml:space="preserve"> </w:t>
            </w:r>
            <w:proofErr w:type="gramStart"/>
            <w:r>
              <w:rPr>
                <w:rFonts w:hint="eastAsia"/>
                <w:bCs/>
                <w:color w:val="000000" w:themeColor="text1"/>
                <w:kern w:val="0"/>
                <w:sz w:val="24"/>
              </w:rPr>
              <w:t>一</w:t>
            </w:r>
            <w:proofErr w:type="gramEnd"/>
            <w:r>
              <w:rPr>
                <w:rFonts w:hint="eastAsia"/>
                <w:bCs/>
                <w:color w:val="000000" w:themeColor="text1"/>
                <w:kern w:val="0"/>
                <w:sz w:val="24"/>
              </w:rPr>
              <w:t>有害物质在室温时的饱和蒸汽压，</w:t>
            </w:r>
            <w:r>
              <w:rPr>
                <w:rFonts w:hint="eastAsia"/>
                <w:bCs/>
                <w:color w:val="000000" w:themeColor="text1"/>
                <w:kern w:val="0"/>
                <w:sz w:val="24"/>
              </w:rPr>
              <w:t>mmHg</w:t>
            </w:r>
            <w:r>
              <w:rPr>
                <w:rFonts w:hint="eastAsia"/>
                <w:bCs/>
                <w:color w:val="000000" w:themeColor="text1"/>
                <w:kern w:val="0"/>
                <w:sz w:val="24"/>
              </w:rPr>
              <w:t>。根据孙志钧和贾孟冬发表的论文</w:t>
            </w:r>
            <w:r>
              <w:rPr>
                <w:rFonts w:hint="eastAsia"/>
                <w:bCs/>
                <w:color w:val="000000" w:themeColor="text1"/>
                <w:kern w:val="0"/>
                <w:sz w:val="24"/>
              </w:rPr>
              <w:t>&lt;</w:t>
            </w:r>
            <w:r>
              <w:rPr>
                <w:rFonts w:hint="eastAsia"/>
                <w:bCs/>
                <w:color w:val="000000" w:themeColor="text1"/>
                <w:kern w:val="0"/>
                <w:sz w:val="24"/>
              </w:rPr>
              <w:t>车间空气中</w:t>
            </w:r>
            <w:r>
              <w:rPr>
                <w:rFonts w:hint="eastAsia"/>
                <w:bCs/>
                <w:color w:val="000000" w:themeColor="text1"/>
                <w:kern w:val="0"/>
                <w:sz w:val="24"/>
              </w:rPr>
              <w:t>PAPI</w:t>
            </w:r>
            <w:r>
              <w:rPr>
                <w:rFonts w:hint="eastAsia"/>
                <w:bCs/>
                <w:color w:val="000000" w:themeColor="text1"/>
                <w:kern w:val="0"/>
                <w:sz w:val="24"/>
              </w:rPr>
              <w:t>最高容许浓度的初步建议</w:t>
            </w:r>
            <w:proofErr w:type="gramStart"/>
            <w:r>
              <w:rPr>
                <w:rFonts w:hint="eastAsia"/>
                <w:bCs/>
                <w:color w:val="000000" w:themeColor="text1"/>
                <w:kern w:val="0"/>
                <w:sz w:val="24"/>
              </w:rPr>
              <w:t>》</w:t>
            </w:r>
            <w:proofErr w:type="gramEnd"/>
            <w:r>
              <w:rPr>
                <w:rFonts w:hint="eastAsia"/>
                <w:bCs/>
                <w:color w:val="000000" w:themeColor="text1"/>
                <w:kern w:val="0"/>
                <w:sz w:val="24"/>
              </w:rPr>
              <w:t>可知，</w:t>
            </w:r>
            <w:r>
              <w:rPr>
                <w:rFonts w:hint="eastAsia"/>
                <w:bCs/>
                <w:color w:val="000000" w:themeColor="text1"/>
                <w:kern w:val="0"/>
                <w:sz w:val="24"/>
              </w:rPr>
              <w:t>25</w:t>
            </w:r>
            <w:r>
              <w:rPr>
                <w:rFonts w:hint="eastAsia"/>
                <w:bCs/>
                <w:color w:val="000000" w:themeColor="text1"/>
                <w:kern w:val="0"/>
                <w:sz w:val="24"/>
              </w:rPr>
              <w:t>℃时</w:t>
            </w:r>
            <w:r>
              <w:rPr>
                <w:bCs/>
                <w:color w:val="000000" w:themeColor="text1"/>
                <w:kern w:val="0"/>
                <w:sz w:val="24"/>
              </w:rPr>
              <w:t>PAPI</w:t>
            </w:r>
            <w:r>
              <w:rPr>
                <w:rFonts w:hint="eastAsia"/>
                <w:bCs/>
                <w:color w:val="000000" w:themeColor="text1"/>
                <w:kern w:val="0"/>
                <w:sz w:val="24"/>
              </w:rPr>
              <w:t>的饱和蒸气压为</w:t>
            </w:r>
            <w:r>
              <w:rPr>
                <w:rFonts w:hint="eastAsia"/>
                <w:bCs/>
                <w:color w:val="000000" w:themeColor="text1"/>
                <w:kern w:val="0"/>
                <w:sz w:val="24"/>
              </w:rPr>
              <w:t>0.000005mmHg</w:t>
            </w:r>
            <w:r>
              <w:rPr>
                <w:rFonts w:hint="eastAsia"/>
                <w:bCs/>
                <w:color w:val="000000" w:themeColor="text1"/>
                <w:kern w:val="0"/>
                <w:sz w:val="24"/>
              </w:rPr>
              <w:t>（</w:t>
            </w:r>
            <w:r>
              <w:rPr>
                <w:rFonts w:hint="eastAsia"/>
                <w:bCs/>
                <w:color w:val="000000" w:themeColor="text1"/>
                <w:kern w:val="0"/>
                <w:sz w:val="24"/>
              </w:rPr>
              <w:t>0.00067pa</w:t>
            </w:r>
            <w:r>
              <w:rPr>
                <w:rFonts w:hint="eastAsia"/>
                <w:bCs/>
                <w:color w:val="000000" w:themeColor="text1"/>
                <w:kern w:val="0"/>
                <w:sz w:val="24"/>
              </w:rPr>
              <w:t>）。</w:t>
            </w:r>
          </w:p>
          <w:p w14:paraId="4C93A2D7"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计算得出</w:t>
            </w:r>
            <w:r>
              <w:rPr>
                <w:rFonts w:hint="eastAsia"/>
                <w:bCs/>
                <w:color w:val="000000" w:themeColor="text1"/>
                <w:kern w:val="0"/>
                <w:sz w:val="24"/>
              </w:rPr>
              <w:t>PAPI</w:t>
            </w:r>
            <w:r>
              <w:rPr>
                <w:rFonts w:hint="eastAsia"/>
                <w:bCs/>
                <w:color w:val="000000" w:themeColor="text1"/>
                <w:kern w:val="0"/>
                <w:sz w:val="24"/>
              </w:rPr>
              <w:t>的挥发量为</w:t>
            </w:r>
            <w:r>
              <w:rPr>
                <w:rFonts w:hint="eastAsia"/>
                <w:bCs/>
                <w:color w:val="000000" w:themeColor="text1"/>
                <w:kern w:val="0"/>
                <w:sz w:val="24"/>
              </w:rPr>
              <w:t>0.009g/h</w:t>
            </w:r>
            <w:r>
              <w:rPr>
                <w:rFonts w:hint="eastAsia"/>
                <w:bCs/>
                <w:color w:val="000000" w:themeColor="text1"/>
                <w:kern w:val="0"/>
                <w:sz w:val="24"/>
              </w:rPr>
              <w:t>，</w:t>
            </w:r>
            <w:r>
              <w:rPr>
                <w:rFonts w:hint="eastAsia"/>
                <w:bCs/>
                <w:color w:val="000000" w:themeColor="text1"/>
                <w:kern w:val="0"/>
                <w:sz w:val="24"/>
              </w:rPr>
              <w:t>0.00002t/a</w:t>
            </w:r>
            <w:r>
              <w:rPr>
                <w:rFonts w:hint="eastAsia"/>
                <w:bCs/>
                <w:color w:val="000000" w:themeColor="text1"/>
                <w:kern w:val="0"/>
                <w:sz w:val="24"/>
              </w:rPr>
              <w:t>。</w:t>
            </w:r>
          </w:p>
          <w:p w14:paraId="56DAF084"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综上所述，本项目涂胶、封堵点位废气中产生及排放情况见下表：</w:t>
            </w:r>
          </w:p>
          <w:p w14:paraId="2849CCB3" w14:textId="77777777" w:rsidR="00571F95" w:rsidRDefault="00000000">
            <w:pPr>
              <w:widowControl/>
              <w:spacing w:line="440" w:lineRule="exact"/>
              <w:ind w:firstLineChars="200" w:firstLine="482"/>
              <w:rPr>
                <w:b/>
                <w:color w:val="000000" w:themeColor="text1"/>
                <w:kern w:val="0"/>
                <w:sz w:val="24"/>
              </w:rPr>
            </w:pPr>
            <w:r>
              <w:rPr>
                <w:rFonts w:hint="eastAsia"/>
                <w:b/>
                <w:color w:val="000000" w:themeColor="text1"/>
                <w:kern w:val="0"/>
                <w:sz w:val="24"/>
              </w:rPr>
              <w:t>表</w:t>
            </w:r>
            <w:r>
              <w:rPr>
                <w:rFonts w:hint="eastAsia"/>
                <w:b/>
                <w:color w:val="000000" w:themeColor="text1"/>
                <w:kern w:val="0"/>
                <w:sz w:val="24"/>
              </w:rPr>
              <w:t xml:space="preserve">4-1    </w:t>
            </w:r>
            <w:r>
              <w:rPr>
                <w:rFonts w:hint="eastAsia"/>
                <w:b/>
                <w:color w:val="000000" w:themeColor="text1"/>
                <w:kern w:val="0"/>
                <w:sz w:val="24"/>
              </w:rPr>
              <w:t>本项目涂胶、封堵点位废气中产生及排放情况</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5"/>
              <w:gridCol w:w="2693"/>
              <w:gridCol w:w="1559"/>
              <w:gridCol w:w="1560"/>
              <w:gridCol w:w="1546"/>
            </w:tblGrid>
            <w:tr w:rsidR="00571F95" w14:paraId="26716A92" w14:textId="77777777">
              <w:trPr>
                <w:trHeight w:val="570"/>
                <w:jc w:val="center"/>
              </w:trPr>
              <w:tc>
                <w:tcPr>
                  <w:tcW w:w="1005" w:type="dxa"/>
                  <w:shd w:val="clear" w:color="auto" w:fill="auto"/>
                  <w:noWrap/>
                  <w:vAlign w:val="center"/>
                </w:tcPr>
                <w:p w14:paraId="323EB337" w14:textId="77777777" w:rsidR="00571F95" w:rsidRDefault="00000000">
                  <w:pPr>
                    <w:spacing w:line="300" w:lineRule="exact"/>
                    <w:jc w:val="center"/>
                    <w:rPr>
                      <w:color w:val="000000" w:themeColor="text1"/>
                      <w:szCs w:val="21"/>
                    </w:rPr>
                  </w:pPr>
                  <w:r>
                    <w:rPr>
                      <w:rFonts w:hint="eastAsia"/>
                      <w:color w:val="000000" w:themeColor="text1"/>
                      <w:szCs w:val="21"/>
                    </w:rPr>
                    <w:t>车间</w:t>
                  </w:r>
                </w:p>
              </w:tc>
              <w:tc>
                <w:tcPr>
                  <w:tcW w:w="2693" w:type="dxa"/>
                  <w:shd w:val="clear" w:color="auto" w:fill="auto"/>
                  <w:noWrap/>
                  <w:vAlign w:val="center"/>
                </w:tcPr>
                <w:p w14:paraId="2A6E03B2" w14:textId="77777777" w:rsidR="00571F95" w:rsidRDefault="00000000">
                  <w:pPr>
                    <w:spacing w:line="300" w:lineRule="exact"/>
                    <w:jc w:val="center"/>
                    <w:rPr>
                      <w:color w:val="000000" w:themeColor="text1"/>
                      <w:szCs w:val="21"/>
                    </w:rPr>
                  </w:pPr>
                  <w:r>
                    <w:rPr>
                      <w:rFonts w:hint="eastAsia"/>
                      <w:color w:val="000000" w:themeColor="text1"/>
                      <w:szCs w:val="21"/>
                    </w:rPr>
                    <w:t>废气源</w:t>
                  </w:r>
                </w:p>
              </w:tc>
              <w:tc>
                <w:tcPr>
                  <w:tcW w:w="1559" w:type="dxa"/>
                  <w:shd w:val="clear" w:color="auto" w:fill="auto"/>
                  <w:vAlign w:val="center"/>
                </w:tcPr>
                <w:p w14:paraId="59909EC7" w14:textId="77777777" w:rsidR="00571F95" w:rsidRDefault="00000000">
                  <w:pPr>
                    <w:spacing w:line="300" w:lineRule="exact"/>
                    <w:jc w:val="center"/>
                    <w:rPr>
                      <w:color w:val="000000" w:themeColor="text1"/>
                      <w:szCs w:val="21"/>
                    </w:rPr>
                  </w:pPr>
                  <w:r>
                    <w:rPr>
                      <w:rFonts w:hint="eastAsia"/>
                      <w:color w:val="000000" w:themeColor="text1"/>
                      <w:szCs w:val="21"/>
                    </w:rPr>
                    <w:t>废气产生速率（</w:t>
                  </w:r>
                  <w:r>
                    <w:rPr>
                      <w:rFonts w:hint="eastAsia"/>
                      <w:color w:val="000000" w:themeColor="text1"/>
                      <w:szCs w:val="21"/>
                    </w:rPr>
                    <w:t>kg/h</w:t>
                  </w:r>
                  <w:r>
                    <w:rPr>
                      <w:rFonts w:hint="eastAsia"/>
                      <w:color w:val="000000" w:themeColor="text1"/>
                      <w:szCs w:val="21"/>
                    </w:rPr>
                    <w:t>）</w:t>
                  </w:r>
                </w:p>
              </w:tc>
              <w:tc>
                <w:tcPr>
                  <w:tcW w:w="1560" w:type="dxa"/>
                  <w:shd w:val="clear" w:color="auto" w:fill="auto"/>
                  <w:vAlign w:val="center"/>
                </w:tcPr>
                <w:p w14:paraId="1C280D57" w14:textId="77777777" w:rsidR="00571F95" w:rsidRDefault="00000000">
                  <w:pPr>
                    <w:spacing w:line="300" w:lineRule="exact"/>
                    <w:jc w:val="center"/>
                    <w:rPr>
                      <w:color w:val="000000" w:themeColor="text1"/>
                      <w:szCs w:val="21"/>
                    </w:rPr>
                  </w:pPr>
                  <w:r>
                    <w:rPr>
                      <w:rFonts w:hint="eastAsia"/>
                      <w:color w:val="000000" w:themeColor="text1"/>
                      <w:szCs w:val="21"/>
                    </w:rPr>
                    <w:t>有组织收集速率（</w:t>
                  </w:r>
                  <w:r>
                    <w:rPr>
                      <w:rFonts w:hint="eastAsia"/>
                      <w:color w:val="000000" w:themeColor="text1"/>
                      <w:szCs w:val="21"/>
                    </w:rPr>
                    <w:t>kg/h</w:t>
                  </w:r>
                  <w:r>
                    <w:rPr>
                      <w:rFonts w:hint="eastAsia"/>
                      <w:color w:val="000000" w:themeColor="text1"/>
                      <w:szCs w:val="21"/>
                    </w:rPr>
                    <w:t>）</w:t>
                  </w:r>
                </w:p>
              </w:tc>
              <w:tc>
                <w:tcPr>
                  <w:tcW w:w="1546" w:type="dxa"/>
                  <w:shd w:val="clear" w:color="auto" w:fill="auto"/>
                  <w:vAlign w:val="center"/>
                </w:tcPr>
                <w:p w14:paraId="47947C4D" w14:textId="77777777" w:rsidR="00571F95" w:rsidRDefault="00000000">
                  <w:pPr>
                    <w:spacing w:line="300" w:lineRule="exact"/>
                    <w:jc w:val="center"/>
                    <w:rPr>
                      <w:color w:val="000000" w:themeColor="text1"/>
                      <w:szCs w:val="21"/>
                    </w:rPr>
                  </w:pPr>
                  <w:r>
                    <w:rPr>
                      <w:rFonts w:hint="eastAsia"/>
                      <w:color w:val="000000" w:themeColor="text1"/>
                      <w:szCs w:val="21"/>
                    </w:rPr>
                    <w:t>无组织排放速率（</w:t>
                  </w:r>
                  <w:r>
                    <w:rPr>
                      <w:rFonts w:hint="eastAsia"/>
                      <w:color w:val="000000" w:themeColor="text1"/>
                      <w:szCs w:val="21"/>
                    </w:rPr>
                    <w:t>kg/h</w:t>
                  </w:r>
                  <w:r>
                    <w:rPr>
                      <w:rFonts w:hint="eastAsia"/>
                      <w:color w:val="000000" w:themeColor="text1"/>
                      <w:szCs w:val="21"/>
                    </w:rPr>
                    <w:t>）</w:t>
                  </w:r>
                </w:p>
              </w:tc>
            </w:tr>
            <w:tr w:rsidR="00571F95" w14:paraId="472368BF" w14:textId="77777777">
              <w:trPr>
                <w:trHeight w:val="397"/>
                <w:jc w:val="center"/>
              </w:trPr>
              <w:tc>
                <w:tcPr>
                  <w:tcW w:w="1005" w:type="dxa"/>
                  <w:shd w:val="clear" w:color="auto" w:fill="auto"/>
                  <w:noWrap/>
                  <w:vAlign w:val="center"/>
                </w:tcPr>
                <w:p w14:paraId="68121949" w14:textId="77777777" w:rsidR="00571F95" w:rsidRDefault="00000000">
                  <w:pPr>
                    <w:spacing w:line="300" w:lineRule="exact"/>
                    <w:jc w:val="center"/>
                    <w:rPr>
                      <w:color w:val="000000" w:themeColor="text1"/>
                      <w:szCs w:val="21"/>
                    </w:rPr>
                  </w:pPr>
                  <w:r>
                    <w:rPr>
                      <w:rFonts w:hint="eastAsia"/>
                      <w:color w:val="000000" w:themeColor="text1"/>
                      <w:szCs w:val="21"/>
                    </w:rPr>
                    <w:t>1#</w:t>
                  </w:r>
                  <w:r>
                    <w:rPr>
                      <w:rFonts w:hint="eastAsia"/>
                      <w:color w:val="000000" w:themeColor="text1"/>
                      <w:szCs w:val="21"/>
                    </w:rPr>
                    <w:t>厂房</w:t>
                  </w:r>
                </w:p>
              </w:tc>
              <w:tc>
                <w:tcPr>
                  <w:tcW w:w="2693" w:type="dxa"/>
                  <w:shd w:val="clear" w:color="auto" w:fill="auto"/>
                  <w:noWrap/>
                  <w:vAlign w:val="center"/>
                </w:tcPr>
                <w:p w14:paraId="1960F2D8" w14:textId="77777777" w:rsidR="00571F95" w:rsidRDefault="00000000">
                  <w:pPr>
                    <w:spacing w:line="300" w:lineRule="exact"/>
                    <w:jc w:val="center"/>
                    <w:rPr>
                      <w:color w:val="000000" w:themeColor="text1"/>
                      <w:szCs w:val="21"/>
                    </w:rPr>
                  </w:pPr>
                  <w:r>
                    <w:rPr>
                      <w:rFonts w:hint="eastAsia"/>
                      <w:color w:val="000000" w:themeColor="text1"/>
                      <w:szCs w:val="21"/>
                    </w:rPr>
                    <w:t>涂胶废气</w:t>
                  </w:r>
                </w:p>
              </w:tc>
              <w:tc>
                <w:tcPr>
                  <w:tcW w:w="1559" w:type="dxa"/>
                  <w:shd w:val="clear" w:color="auto" w:fill="auto"/>
                  <w:noWrap/>
                  <w:vAlign w:val="center"/>
                </w:tcPr>
                <w:p w14:paraId="3750FC78" w14:textId="77777777" w:rsidR="00571F95" w:rsidRDefault="00000000">
                  <w:pPr>
                    <w:spacing w:line="300" w:lineRule="exact"/>
                    <w:jc w:val="center"/>
                    <w:rPr>
                      <w:color w:val="000000" w:themeColor="text1"/>
                      <w:szCs w:val="21"/>
                    </w:rPr>
                  </w:pPr>
                  <w:r>
                    <w:rPr>
                      <w:rFonts w:hint="eastAsia"/>
                      <w:color w:val="000000" w:themeColor="text1"/>
                      <w:szCs w:val="21"/>
                    </w:rPr>
                    <w:t>0.096</w:t>
                  </w:r>
                </w:p>
              </w:tc>
              <w:tc>
                <w:tcPr>
                  <w:tcW w:w="1560" w:type="dxa"/>
                  <w:shd w:val="clear" w:color="auto" w:fill="auto"/>
                  <w:noWrap/>
                  <w:vAlign w:val="center"/>
                </w:tcPr>
                <w:p w14:paraId="38F263AE" w14:textId="77777777" w:rsidR="00571F95" w:rsidRDefault="00000000">
                  <w:pPr>
                    <w:spacing w:line="300" w:lineRule="exact"/>
                    <w:jc w:val="center"/>
                    <w:rPr>
                      <w:color w:val="000000" w:themeColor="text1"/>
                      <w:szCs w:val="21"/>
                    </w:rPr>
                  </w:pPr>
                  <w:r>
                    <w:rPr>
                      <w:rFonts w:hint="eastAsia"/>
                      <w:color w:val="000000" w:themeColor="text1"/>
                      <w:szCs w:val="21"/>
                    </w:rPr>
                    <w:t>0.086</w:t>
                  </w:r>
                </w:p>
              </w:tc>
              <w:tc>
                <w:tcPr>
                  <w:tcW w:w="1546" w:type="dxa"/>
                  <w:shd w:val="clear" w:color="auto" w:fill="auto"/>
                  <w:noWrap/>
                  <w:vAlign w:val="center"/>
                </w:tcPr>
                <w:p w14:paraId="45E6ED1E" w14:textId="77777777" w:rsidR="00571F95" w:rsidRDefault="00000000">
                  <w:pPr>
                    <w:spacing w:line="300" w:lineRule="exact"/>
                    <w:jc w:val="center"/>
                    <w:rPr>
                      <w:color w:val="000000" w:themeColor="text1"/>
                      <w:szCs w:val="21"/>
                    </w:rPr>
                  </w:pPr>
                  <w:r>
                    <w:rPr>
                      <w:rFonts w:hint="eastAsia"/>
                      <w:color w:val="000000" w:themeColor="text1"/>
                      <w:szCs w:val="21"/>
                    </w:rPr>
                    <w:t>0.010</w:t>
                  </w:r>
                </w:p>
              </w:tc>
            </w:tr>
            <w:tr w:rsidR="00571F95" w14:paraId="6C2C8109" w14:textId="77777777">
              <w:trPr>
                <w:trHeight w:val="397"/>
                <w:jc w:val="center"/>
              </w:trPr>
              <w:tc>
                <w:tcPr>
                  <w:tcW w:w="1005" w:type="dxa"/>
                  <w:vMerge w:val="restart"/>
                  <w:shd w:val="clear" w:color="auto" w:fill="auto"/>
                  <w:noWrap/>
                  <w:vAlign w:val="center"/>
                </w:tcPr>
                <w:p w14:paraId="347640DA" w14:textId="77777777" w:rsidR="00571F95" w:rsidRDefault="00000000">
                  <w:pPr>
                    <w:spacing w:line="300" w:lineRule="exact"/>
                    <w:jc w:val="center"/>
                    <w:rPr>
                      <w:color w:val="000000" w:themeColor="text1"/>
                      <w:szCs w:val="21"/>
                    </w:rPr>
                  </w:pPr>
                  <w:r>
                    <w:rPr>
                      <w:rFonts w:hint="eastAsia"/>
                      <w:color w:val="000000" w:themeColor="text1"/>
                      <w:szCs w:val="21"/>
                    </w:rPr>
                    <w:t>2#</w:t>
                  </w:r>
                  <w:r>
                    <w:rPr>
                      <w:rFonts w:hint="eastAsia"/>
                      <w:color w:val="000000" w:themeColor="text1"/>
                      <w:szCs w:val="21"/>
                    </w:rPr>
                    <w:t>厂房</w:t>
                  </w:r>
                </w:p>
              </w:tc>
              <w:tc>
                <w:tcPr>
                  <w:tcW w:w="2693" w:type="dxa"/>
                  <w:shd w:val="clear" w:color="auto" w:fill="auto"/>
                  <w:noWrap/>
                  <w:vAlign w:val="center"/>
                </w:tcPr>
                <w:p w14:paraId="37A2C064" w14:textId="77777777" w:rsidR="00571F95" w:rsidRDefault="00000000">
                  <w:pPr>
                    <w:spacing w:line="300" w:lineRule="exact"/>
                    <w:jc w:val="center"/>
                    <w:rPr>
                      <w:color w:val="000000" w:themeColor="text1"/>
                      <w:szCs w:val="21"/>
                    </w:rPr>
                  </w:pPr>
                  <w:r>
                    <w:rPr>
                      <w:rFonts w:hint="eastAsia"/>
                      <w:color w:val="000000" w:themeColor="text1"/>
                      <w:szCs w:val="21"/>
                    </w:rPr>
                    <w:t>涂胶废气</w:t>
                  </w:r>
                </w:p>
              </w:tc>
              <w:tc>
                <w:tcPr>
                  <w:tcW w:w="1559" w:type="dxa"/>
                  <w:shd w:val="clear" w:color="auto" w:fill="auto"/>
                  <w:noWrap/>
                  <w:vAlign w:val="center"/>
                </w:tcPr>
                <w:p w14:paraId="79BB83F5" w14:textId="77777777" w:rsidR="00571F95" w:rsidRDefault="00000000">
                  <w:pPr>
                    <w:spacing w:line="300" w:lineRule="exact"/>
                    <w:jc w:val="center"/>
                    <w:rPr>
                      <w:color w:val="000000" w:themeColor="text1"/>
                      <w:szCs w:val="21"/>
                    </w:rPr>
                  </w:pPr>
                  <w:r>
                    <w:rPr>
                      <w:rFonts w:hint="eastAsia"/>
                      <w:color w:val="000000" w:themeColor="text1"/>
                      <w:szCs w:val="21"/>
                    </w:rPr>
                    <w:t>0.001</w:t>
                  </w:r>
                </w:p>
              </w:tc>
              <w:tc>
                <w:tcPr>
                  <w:tcW w:w="1560" w:type="dxa"/>
                  <w:vMerge w:val="restart"/>
                  <w:shd w:val="clear" w:color="auto" w:fill="auto"/>
                  <w:noWrap/>
                  <w:vAlign w:val="center"/>
                </w:tcPr>
                <w:p w14:paraId="29C240B9" w14:textId="77777777" w:rsidR="00571F95" w:rsidRDefault="00000000">
                  <w:pPr>
                    <w:spacing w:line="300" w:lineRule="exact"/>
                    <w:jc w:val="center"/>
                    <w:rPr>
                      <w:color w:val="000000" w:themeColor="text1"/>
                      <w:szCs w:val="21"/>
                    </w:rPr>
                  </w:pPr>
                  <w:r>
                    <w:rPr>
                      <w:rFonts w:hint="eastAsia"/>
                      <w:color w:val="000000" w:themeColor="text1"/>
                      <w:szCs w:val="21"/>
                    </w:rPr>
                    <w:t>0.014</w:t>
                  </w:r>
                </w:p>
              </w:tc>
              <w:tc>
                <w:tcPr>
                  <w:tcW w:w="1546" w:type="dxa"/>
                  <w:vMerge w:val="restart"/>
                  <w:shd w:val="clear" w:color="auto" w:fill="auto"/>
                  <w:noWrap/>
                  <w:vAlign w:val="center"/>
                </w:tcPr>
                <w:p w14:paraId="1C39B048" w14:textId="77777777" w:rsidR="00571F95" w:rsidRDefault="00000000">
                  <w:pPr>
                    <w:spacing w:line="300" w:lineRule="exact"/>
                    <w:jc w:val="center"/>
                    <w:rPr>
                      <w:color w:val="000000" w:themeColor="text1"/>
                      <w:szCs w:val="21"/>
                    </w:rPr>
                  </w:pPr>
                  <w:r>
                    <w:rPr>
                      <w:rFonts w:hint="eastAsia"/>
                      <w:color w:val="000000" w:themeColor="text1"/>
                      <w:szCs w:val="21"/>
                    </w:rPr>
                    <w:t>0.002</w:t>
                  </w:r>
                </w:p>
              </w:tc>
            </w:tr>
            <w:tr w:rsidR="00571F95" w14:paraId="2D7D589E" w14:textId="77777777">
              <w:trPr>
                <w:trHeight w:val="285"/>
                <w:jc w:val="center"/>
              </w:trPr>
              <w:tc>
                <w:tcPr>
                  <w:tcW w:w="1005" w:type="dxa"/>
                  <w:vMerge/>
                  <w:vAlign w:val="center"/>
                </w:tcPr>
                <w:p w14:paraId="025F3008" w14:textId="77777777" w:rsidR="00571F95" w:rsidRDefault="00571F95">
                  <w:pPr>
                    <w:spacing w:line="300" w:lineRule="exact"/>
                    <w:jc w:val="center"/>
                    <w:rPr>
                      <w:color w:val="000000" w:themeColor="text1"/>
                      <w:szCs w:val="21"/>
                    </w:rPr>
                  </w:pPr>
                </w:p>
              </w:tc>
              <w:tc>
                <w:tcPr>
                  <w:tcW w:w="2693" w:type="dxa"/>
                  <w:shd w:val="clear" w:color="auto" w:fill="auto"/>
                  <w:noWrap/>
                  <w:vAlign w:val="center"/>
                </w:tcPr>
                <w:p w14:paraId="18C25CD4" w14:textId="77777777" w:rsidR="00571F95" w:rsidRDefault="00000000">
                  <w:pPr>
                    <w:spacing w:line="300" w:lineRule="exact"/>
                    <w:jc w:val="center"/>
                    <w:rPr>
                      <w:color w:val="000000" w:themeColor="text1"/>
                      <w:szCs w:val="21"/>
                    </w:rPr>
                  </w:pPr>
                  <w:r>
                    <w:rPr>
                      <w:rFonts w:hint="eastAsia"/>
                      <w:color w:val="000000" w:themeColor="text1"/>
                      <w:szCs w:val="21"/>
                    </w:rPr>
                    <w:t>发泡胶废气（丙丁烷、二甲醚产生）</w:t>
                  </w:r>
                </w:p>
              </w:tc>
              <w:tc>
                <w:tcPr>
                  <w:tcW w:w="1559" w:type="dxa"/>
                  <w:shd w:val="clear" w:color="auto" w:fill="auto"/>
                  <w:noWrap/>
                  <w:vAlign w:val="center"/>
                </w:tcPr>
                <w:p w14:paraId="736FF427" w14:textId="77777777" w:rsidR="00571F95" w:rsidRDefault="00000000">
                  <w:pPr>
                    <w:spacing w:line="300" w:lineRule="exact"/>
                    <w:jc w:val="center"/>
                    <w:rPr>
                      <w:color w:val="000000" w:themeColor="text1"/>
                      <w:szCs w:val="21"/>
                    </w:rPr>
                  </w:pPr>
                  <w:r>
                    <w:rPr>
                      <w:rFonts w:hint="eastAsia"/>
                      <w:color w:val="000000" w:themeColor="text1"/>
                      <w:szCs w:val="21"/>
                    </w:rPr>
                    <w:t>0.015</w:t>
                  </w:r>
                </w:p>
              </w:tc>
              <w:tc>
                <w:tcPr>
                  <w:tcW w:w="1560" w:type="dxa"/>
                  <w:vMerge/>
                  <w:shd w:val="clear" w:color="auto" w:fill="auto"/>
                  <w:noWrap/>
                  <w:vAlign w:val="center"/>
                </w:tcPr>
                <w:p w14:paraId="28F6636C" w14:textId="77777777" w:rsidR="00571F95" w:rsidRDefault="00571F95">
                  <w:pPr>
                    <w:spacing w:line="300" w:lineRule="exact"/>
                    <w:jc w:val="center"/>
                    <w:rPr>
                      <w:color w:val="000000" w:themeColor="text1"/>
                      <w:szCs w:val="21"/>
                    </w:rPr>
                  </w:pPr>
                </w:p>
              </w:tc>
              <w:tc>
                <w:tcPr>
                  <w:tcW w:w="1546" w:type="dxa"/>
                  <w:vMerge/>
                  <w:shd w:val="clear" w:color="auto" w:fill="auto"/>
                  <w:noWrap/>
                  <w:vAlign w:val="center"/>
                </w:tcPr>
                <w:p w14:paraId="0F50E567" w14:textId="77777777" w:rsidR="00571F95" w:rsidRDefault="00571F95">
                  <w:pPr>
                    <w:spacing w:line="300" w:lineRule="exact"/>
                    <w:jc w:val="center"/>
                    <w:rPr>
                      <w:color w:val="000000" w:themeColor="text1"/>
                      <w:szCs w:val="21"/>
                    </w:rPr>
                  </w:pPr>
                </w:p>
              </w:tc>
            </w:tr>
            <w:tr w:rsidR="00571F95" w14:paraId="4D4E9357" w14:textId="77777777">
              <w:trPr>
                <w:trHeight w:val="397"/>
                <w:jc w:val="center"/>
              </w:trPr>
              <w:tc>
                <w:tcPr>
                  <w:tcW w:w="1005" w:type="dxa"/>
                  <w:vMerge/>
                  <w:vAlign w:val="center"/>
                </w:tcPr>
                <w:p w14:paraId="3CBD61B7" w14:textId="77777777" w:rsidR="00571F95" w:rsidRDefault="00571F95">
                  <w:pPr>
                    <w:spacing w:line="300" w:lineRule="exact"/>
                    <w:jc w:val="center"/>
                    <w:rPr>
                      <w:color w:val="000000" w:themeColor="text1"/>
                      <w:szCs w:val="21"/>
                    </w:rPr>
                  </w:pPr>
                </w:p>
              </w:tc>
              <w:tc>
                <w:tcPr>
                  <w:tcW w:w="2693" w:type="dxa"/>
                  <w:shd w:val="clear" w:color="auto" w:fill="auto"/>
                  <w:noWrap/>
                  <w:vAlign w:val="center"/>
                </w:tcPr>
                <w:p w14:paraId="485A8BC9" w14:textId="77777777" w:rsidR="00571F95" w:rsidRDefault="00000000">
                  <w:pPr>
                    <w:spacing w:line="300" w:lineRule="exact"/>
                    <w:jc w:val="center"/>
                    <w:rPr>
                      <w:color w:val="000000" w:themeColor="text1"/>
                      <w:szCs w:val="21"/>
                    </w:rPr>
                  </w:pPr>
                  <w:r>
                    <w:rPr>
                      <w:rFonts w:hint="eastAsia"/>
                      <w:color w:val="000000" w:themeColor="text1"/>
                      <w:szCs w:val="21"/>
                    </w:rPr>
                    <w:t>发泡胶废气（</w:t>
                  </w:r>
                  <w:r>
                    <w:rPr>
                      <w:color w:val="000000" w:themeColor="text1"/>
                      <w:szCs w:val="21"/>
                    </w:rPr>
                    <w:t>PAPI</w:t>
                  </w:r>
                  <w:r>
                    <w:rPr>
                      <w:rFonts w:hint="eastAsia"/>
                      <w:color w:val="000000" w:themeColor="text1"/>
                      <w:szCs w:val="21"/>
                    </w:rPr>
                    <w:t>产生）</w:t>
                  </w:r>
                </w:p>
              </w:tc>
              <w:tc>
                <w:tcPr>
                  <w:tcW w:w="1559" w:type="dxa"/>
                  <w:shd w:val="clear" w:color="auto" w:fill="auto"/>
                  <w:noWrap/>
                  <w:vAlign w:val="center"/>
                </w:tcPr>
                <w:p w14:paraId="54B183D9" w14:textId="77777777" w:rsidR="00571F95" w:rsidRDefault="00000000">
                  <w:pPr>
                    <w:spacing w:line="300" w:lineRule="exact"/>
                    <w:jc w:val="center"/>
                    <w:rPr>
                      <w:color w:val="000000" w:themeColor="text1"/>
                      <w:szCs w:val="21"/>
                    </w:rPr>
                  </w:pPr>
                  <w:r>
                    <w:rPr>
                      <w:rFonts w:hint="eastAsia"/>
                      <w:color w:val="000000" w:themeColor="text1"/>
                      <w:szCs w:val="21"/>
                    </w:rPr>
                    <w:t>0.000009</w:t>
                  </w:r>
                </w:p>
              </w:tc>
              <w:tc>
                <w:tcPr>
                  <w:tcW w:w="1560" w:type="dxa"/>
                  <w:vMerge/>
                  <w:shd w:val="clear" w:color="auto" w:fill="auto"/>
                  <w:noWrap/>
                  <w:vAlign w:val="center"/>
                </w:tcPr>
                <w:p w14:paraId="391BEFE7" w14:textId="77777777" w:rsidR="00571F95" w:rsidRDefault="00571F95">
                  <w:pPr>
                    <w:spacing w:line="300" w:lineRule="exact"/>
                    <w:jc w:val="center"/>
                    <w:rPr>
                      <w:color w:val="000000" w:themeColor="text1"/>
                      <w:szCs w:val="21"/>
                    </w:rPr>
                  </w:pPr>
                </w:p>
              </w:tc>
              <w:tc>
                <w:tcPr>
                  <w:tcW w:w="1546" w:type="dxa"/>
                  <w:vMerge/>
                  <w:shd w:val="clear" w:color="auto" w:fill="auto"/>
                  <w:noWrap/>
                  <w:vAlign w:val="center"/>
                </w:tcPr>
                <w:p w14:paraId="7FCF431C" w14:textId="77777777" w:rsidR="00571F95" w:rsidRDefault="00571F95">
                  <w:pPr>
                    <w:spacing w:line="300" w:lineRule="exact"/>
                    <w:jc w:val="center"/>
                    <w:rPr>
                      <w:color w:val="000000" w:themeColor="text1"/>
                      <w:szCs w:val="21"/>
                    </w:rPr>
                  </w:pPr>
                </w:p>
              </w:tc>
            </w:tr>
            <w:tr w:rsidR="00571F95" w14:paraId="2447FA27" w14:textId="77777777">
              <w:trPr>
                <w:trHeight w:val="397"/>
                <w:jc w:val="center"/>
              </w:trPr>
              <w:tc>
                <w:tcPr>
                  <w:tcW w:w="5257" w:type="dxa"/>
                  <w:gridSpan w:val="3"/>
                  <w:vAlign w:val="center"/>
                </w:tcPr>
                <w:p w14:paraId="5A774858" w14:textId="77777777" w:rsidR="00571F95" w:rsidRDefault="00000000">
                  <w:pPr>
                    <w:spacing w:line="300" w:lineRule="exact"/>
                    <w:jc w:val="center"/>
                    <w:rPr>
                      <w:color w:val="000000" w:themeColor="text1"/>
                      <w:szCs w:val="21"/>
                    </w:rPr>
                  </w:pPr>
                  <w:r>
                    <w:rPr>
                      <w:rFonts w:hint="eastAsia"/>
                      <w:color w:val="000000" w:themeColor="text1"/>
                      <w:szCs w:val="21"/>
                    </w:rPr>
                    <w:t>合计</w:t>
                  </w:r>
                </w:p>
              </w:tc>
              <w:tc>
                <w:tcPr>
                  <w:tcW w:w="1560" w:type="dxa"/>
                  <w:shd w:val="clear" w:color="auto" w:fill="auto"/>
                  <w:noWrap/>
                  <w:vAlign w:val="center"/>
                </w:tcPr>
                <w:p w14:paraId="2D1F4CB5" w14:textId="77777777" w:rsidR="00571F95" w:rsidRDefault="00000000">
                  <w:pPr>
                    <w:spacing w:line="300" w:lineRule="exact"/>
                    <w:jc w:val="center"/>
                    <w:rPr>
                      <w:color w:val="000000" w:themeColor="text1"/>
                      <w:szCs w:val="21"/>
                    </w:rPr>
                  </w:pPr>
                  <w:r>
                    <w:rPr>
                      <w:color w:val="000000" w:themeColor="text1"/>
                      <w:szCs w:val="21"/>
                    </w:rPr>
                    <w:t>0.1</w:t>
                  </w:r>
                </w:p>
              </w:tc>
              <w:tc>
                <w:tcPr>
                  <w:tcW w:w="1546" w:type="dxa"/>
                  <w:shd w:val="clear" w:color="auto" w:fill="auto"/>
                  <w:noWrap/>
                  <w:vAlign w:val="center"/>
                </w:tcPr>
                <w:p w14:paraId="24CE9572" w14:textId="77777777" w:rsidR="00571F95" w:rsidRDefault="00000000">
                  <w:pPr>
                    <w:spacing w:line="300" w:lineRule="exact"/>
                    <w:jc w:val="center"/>
                    <w:rPr>
                      <w:color w:val="000000" w:themeColor="text1"/>
                      <w:szCs w:val="21"/>
                    </w:rPr>
                  </w:pPr>
                  <w:r>
                    <w:rPr>
                      <w:color w:val="000000" w:themeColor="text1"/>
                      <w:szCs w:val="21"/>
                    </w:rPr>
                    <w:t>0.012</w:t>
                  </w:r>
                </w:p>
              </w:tc>
            </w:tr>
          </w:tbl>
          <w:p w14:paraId="7854656F" w14:textId="77777777" w:rsidR="00571F95" w:rsidRDefault="00000000">
            <w:pPr>
              <w:widowControl/>
              <w:spacing w:line="440" w:lineRule="exact"/>
              <w:ind w:firstLineChars="200" w:firstLine="472"/>
              <w:rPr>
                <w:bCs/>
                <w:color w:val="000000" w:themeColor="text1"/>
                <w:spacing w:val="-4"/>
                <w:kern w:val="0"/>
                <w:sz w:val="24"/>
              </w:rPr>
            </w:pPr>
            <w:r>
              <w:rPr>
                <w:rFonts w:hint="eastAsia"/>
                <w:bCs/>
                <w:color w:val="000000" w:themeColor="text1"/>
                <w:spacing w:val="-4"/>
                <w:kern w:val="0"/>
                <w:sz w:val="24"/>
              </w:rPr>
              <w:t>经计算，涂胶、封堵点位废气中非甲烷总烃产生速率</w:t>
            </w:r>
            <w:r>
              <w:rPr>
                <w:rFonts w:hint="eastAsia"/>
                <w:bCs/>
                <w:color w:val="000000" w:themeColor="text1"/>
                <w:spacing w:val="-4"/>
                <w:kern w:val="0"/>
                <w:sz w:val="24"/>
              </w:rPr>
              <w:t>0.1kg/h</w:t>
            </w:r>
            <w:r>
              <w:rPr>
                <w:rFonts w:hint="eastAsia"/>
                <w:bCs/>
                <w:color w:val="000000" w:themeColor="text1"/>
                <w:spacing w:val="-4"/>
                <w:kern w:val="0"/>
                <w:sz w:val="24"/>
              </w:rPr>
              <w:t>，产生浓度为</w:t>
            </w:r>
            <w:r>
              <w:rPr>
                <w:rFonts w:hint="eastAsia"/>
                <w:bCs/>
                <w:color w:val="000000" w:themeColor="text1"/>
                <w:spacing w:val="-4"/>
                <w:kern w:val="0"/>
                <w:sz w:val="24"/>
              </w:rPr>
              <w:t>20.0mg/m</w:t>
            </w:r>
            <w:r>
              <w:rPr>
                <w:rFonts w:hint="eastAsia"/>
                <w:bCs/>
                <w:color w:val="000000" w:themeColor="text1"/>
                <w:spacing w:val="-4"/>
                <w:kern w:val="0"/>
                <w:sz w:val="24"/>
                <w:vertAlign w:val="superscript"/>
              </w:rPr>
              <w:t>3</w:t>
            </w:r>
            <w:r>
              <w:rPr>
                <w:rFonts w:hint="eastAsia"/>
                <w:bCs/>
                <w:color w:val="000000" w:themeColor="text1"/>
                <w:spacing w:val="-4"/>
                <w:kern w:val="0"/>
                <w:sz w:val="24"/>
              </w:rPr>
              <w:t>，排放速率为</w:t>
            </w:r>
            <w:r>
              <w:rPr>
                <w:rFonts w:hint="eastAsia"/>
                <w:bCs/>
                <w:color w:val="000000" w:themeColor="text1"/>
                <w:spacing w:val="-4"/>
                <w:kern w:val="0"/>
                <w:sz w:val="24"/>
              </w:rPr>
              <w:t>0.02</w:t>
            </w:r>
            <w:r>
              <w:rPr>
                <w:bCs/>
                <w:color w:val="000000" w:themeColor="text1"/>
                <w:spacing w:val="-4"/>
                <w:kern w:val="0"/>
                <w:sz w:val="24"/>
              </w:rPr>
              <w:t>kg/h</w:t>
            </w:r>
            <w:r>
              <w:rPr>
                <w:rFonts w:hint="eastAsia"/>
                <w:bCs/>
                <w:color w:val="000000" w:themeColor="text1"/>
                <w:spacing w:val="-4"/>
                <w:kern w:val="0"/>
                <w:sz w:val="24"/>
              </w:rPr>
              <w:t>，排放浓度为</w:t>
            </w:r>
            <w:r>
              <w:rPr>
                <w:rFonts w:hint="eastAsia"/>
                <w:bCs/>
                <w:color w:val="000000" w:themeColor="text1"/>
                <w:spacing w:val="-4"/>
                <w:kern w:val="0"/>
                <w:sz w:val="24"/>
              </w:rPr>
              <w:t>4.0mg/m</w:t>
            </w:r>
            <w:r>
              <w:rPr>
                <w:rFonts w:hint="eastAsia"/>
                <w:bCs/>
                <w:color w:val="000000" w:themeColor="text1"/>
                <w:spacing w:val="-4"/>
                <w:kern w:val="0"/>
                <w:sz w:val="24"/>
                <w:vertAlign w:val="superscript"/>
              </w:rPr>
              <w:t>3</w:t>
            </w:r>
            <w:r>
              <w:rPr>
                <w:rFonts w:hint="eastAsia"/>
                <w:bCs/>
                <w:color w:val="000000" w:themeColor="text1"/>
                <w:spacing w:val="-4"/>
                <w:kern w:val="0"/>
                <w:sz w:val="24"/>
              </w:rPr>
              <w:t>，满足《电池工业污染物排放标准》（</w:t>
            </w:r>
            <w:r>
              <w:rPr>
                <w:rFonts w:hint="eastAsia"/>
                <w:bCs/>
                <w:color w:val="000000" w:themeColor="text1"/>
                <w:spacing w:val="-4"/>
                <w:kern w:val="0"/>
                <w:sz w:val="24"/>
              </w:rPr>
              <w:t>GB30484-2013</w:t>
            </w:r>
            <w:r>
              <w:rPr>
                <w:rFonts w:hint="eastAsia"/>
                <w:bCs/>
                <w:color w:val="000000" w:themeColor="text1"/>
                <w:spacing w:val="-4"/>
                <w:kern w:val="0"/>
                <w:sz w:val="24"/>
              </w:rPr>
              <w:t>）表</w:t>
            </w:r>
            <w:r>
              <w:rPr>
                <w:rFonts w:hint="eastAsia"/>
                <w:bCs/>
                <w:color w:val="000000" w:themeColor="text1"/>
                <w:spacing w:val="-4"/>
                <w:kern w:val="0"/>
                <w:sz w:val="24"/>
              </w:rPr>
              <w:t>5</w:t>
            </w:r>
            <w:r>
              <w:rPr>
                <w:rFonts w:hint="eastAsia"/>
                <w:bCs/>
                <w:color w:val="000000" w:themeColor="text1"/>
                <w:spacing w:val="-4"/>
                <w:kern w:val="0"/>
                <w:sz w:val="24"/>
              </w:rPr>
              <w:t>新建企业大气污染物排放限值锂电池要求。</w:t>
            </w:r>
          </w:p>
          <w:p w14:paraId="58C4472A"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本项目涂胶、封堵点</w:t>
            </w:r>
            <w:proofErr w:type="gramStart"/>
            <w:r>
              <w:rPr>
                <w:rFonts w:hint="eastAsia"/>
                <w:bCs/>
                <w:color w:val="000000" w:themeColor="text1"/>
                <w:kern w:val="0"/>
                <w:sz w:val="24"/>
              </w:rPr>
              <w:t>位过程</w:t>
            </w:r>
            <w:proofErr w:type="gramEnd"/>
            <w:r>
              <w:rPr>
                <w:rFonts w:hint="eastAsia"/>
                <w:bCs/>
                <w:color w:val="000000" w:themeColor="text1"/>
                <w:kern w:val="0"/>
                <w:sz w:val="24"/>
              </w:rPr>
              <w:t>中有一定异味产生，主要污染物为臭气浓度，两级活性炭吸附装置处理后排放浓度小于</w:t>
            </w:r>
            <w:r>
              <w:rPr>
                <w:rFonts w:hint="eastAsia"/>
                <w:bCs/>
                <w:color w:val="000000" w:themeColor="text1"/>
                <w:kern w:val="0"/>
                <w:sz w:val="24"/>
              </w:rPr>
              <w:t>2000</w:t>
            </w:r>
            <w:r>
              <w:rPr>
                <w:rFonts w:hint="eastAsia"/>
                <w:bCs/>
                <w:color w:val="000000" w:themeColor="text1"/>
                <w:kern w:val="0"/>
                <w:sz w:val="24"/>
              </w:rPr>
              <w:t>（无量纲），满足《恶臭污染物</w:t>
            </w:r>
            <w:r>
              <w:rPr>
                <w:rFonts w:hint="eastAsia"/>
                <w:bCs/>
                <w:color w:val="000000" w:themeColor="text1"/>
                <w:kern w:val="0"/>
                <w:sz w:val="24"/>
              </w:rPr>
              <w:lastRenderedPageBreak/>
              <w:t>排放标准》（</w:t>
            </w:r>
            <w:r>
              <w:rPr>
                <w:rFonts w:hint="eastAsia"/>
                <w:bCs/>
                <w:color w:val="000000" w:themeColor="text1"/>
                <w:kern w:val="0"/>
                <w:sz w:val="24"/>
              </w:rPr>
              <w:t>GB14554-93</w:t>
            </w:r>
            <w:r>
              <w:rPr>
                <w:rFonts w:hint="eastAsia"/>
                <w:bCs/>
                <w:color w:val="000000" w:themeColor="text1"/>
                <w:kern w:val="0"/>
                <w:sz w:val="24"/>
              </w:rPr>
              <w:t>）表</w:t>
            </w:r>
            <w:r>
              <w:rPr>
                <w:rFonts w:hint="eastAsia"/>
                <w:bCs/>
                <w:color w:val="000000" w:themeColor="text1"/>
                <w:kern w:val="0"/>
                <w:sz w:val="24"/>
              </w:rPr>
              <w:t>2</w:t>
            </w:r>
            <w:r>
              <w:rPr>
                <w:rFonts w:hint="eastAsia"/>
                <w:bCs/>
                <w:color w:val="000000" w:themeColor="text1"/>
                <w:kern w:val="0"/>
                <w:sz w:val="24"/>
              </w:rPr>
              <w:t>中新改扩建二级标准。</w:t>
            </w:r>
          </w:p>
          <w:p w14:paraId="7CEAE933"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②饮食油烟</w:t>
            </w:r>
          </w:p>
          <w:p w14:paraId="5B014CA7"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本项目职工主要来自周边乡镇，少部分职工需要提供住宿、餐饮，因此本项目建设食堂</w:t>
            </w:r>
            <w:r>
              <w:rPr>
                <w:rFonts w:hint="eastAsia"/>
                <w:bCs/>
                <w:color w:val="000000" w:themeColor="text1"/>
                <w:kern w:val="0"/>
                <w:sz w:val="24"/>
              </w:rPr>
              <w:t>1</w:t>
            </w:r>
            <w:r>
              <w:rPr>
                <w:rFonts w:hint="eastAsia"/>
                <w:bCs/>
                <w:color w:val="000000" w:themeColor="text1"/>
                <w:kern w:val="0"/>
                <w:sz w:val="24"/>
              </w:rPr>
              <w:t>座，提供</w:t>
            </w:r>
            <w:r>
              <w:rPr>
                <w:rFonts w:hint="eastAsia"/>
                <w:bCs/>
                <w:color w:val="000000" w:themeColor="text1"/>
                <w:kern w:val="0"/>
                <w:sz w:val="24"/>
              </w:rPr>
              <w:t>3</w:t>
            </w:r>
            <w:r>
              <w:rPr>
                <w:rFonts w:hint="eastAsia"/>
                <w:bCs/>
                <w:color w:val="000000" w:themeColor="text1"/>
                <w:kern w:val="0"/>
                <w:sz w:val="24"/>
              </w:rPr>
              <w:t>餐，职工食堂设</w:t>
            </w:r>
            <w:r>
              <w:rPr>
                <w:bCs/>
                <w:color w:val="000000" w:themeColor="text1"/>
                <w:kern w:val="0"/>
                <w:sz w:val="24"/>
              </w:rPr>
              <w:t>2</w:t>
            </w:r>
            <w:r>
              <w:rPr>
                <w:rFonts w:hint="eastAsia"/>
                <w:bCs/>
                <w:color w:val="000000" w:themeColor="text1"/>
                <w:kern w:val="0"/>
                <w:sz w:val="24"/>
              </w:rPr>
              <w:t>个灶头，为小型规模饮食行业，每个基准灶头的排气量为</w:t>
            </w:r>
            <w:r>
              <w:rPr>
                <w:rFonts w:hint="eastAsia"/>
                <w:bCs/>
                <w:color w:val="000000" w:themeColor="text1"/>
                <w:kern w:val="0"/>
                <w:sz w:val="24"/>
              </w:rPr>
              <w:t>2000m</w:t>
            </w:r>
            <w:r>
              <w:rPr>
                <w:rFonts w:hint="eastAsia"/>
                <w:bCs/>
                <w:color w:val="000000" w:themeColor="text1"/>
                <w:kern w:val="0"/>
                <w:sz w:val="24"/>
                <w:vertAlign w:val="superscript"/>
              </w:rPr>
              <w:t>3</w:t>
            </w:r>
            <w:r>
              <w:rPr>
                <w:rFonts w:hint="eastAsia"/>
                <w:bCs/>
                <w:color w:val="000000" w:themeColor="text1"/>
                <w:kern w:val="0"/>
                <w:sz w:val="24"/>
              </w:rPr>
              <w:t>/h</w:t>
            </w:r>
            <w:r>
              <w:rPr>
                <w:rFonts w:hint="eastAsia"/>
                <w:bCs/>
                <w:color w:val="000000" w:themeColor="text1"/>
                <w:kern w:val="0"/>
                <w:sz w:val="24"/>
              </w:rPr>
              <w:t>，排气量合计为</w:t>
            </w:r>
            <w:r>
              <w:rPr>
                <w:rFonts w:hint="eastAsia"/>
                <w:bCs/>
                <w:color w:val="000000" w:themeColor="text1"/>
                <w:kern w:val="0"/>
                <w:sz w:val="24"/>
              </w:rPr>
              <w:t>4000m</w:t>
            </w:r>
            <w:r>
              <w:rPr>
                <w:rFonts w:hint="eastAsia"/>
                <w:bCs/>
                <w:color w:val="000000" w:themeColor="text1"/>
                <w:kern w:val="0"/>
                <w:sz w:val="24"/>
                <w:vertAlign w:val="superscript"/>
              </w:rPr>
              <w:t>3</w:t>
            </w:r>
            <w:r>
              <w:rPr>
                <w:rFonts w:hint="eastAsia"/>
                <w:bCs/>
                <w:color w:val="000000" w:themeColor="text1"/>
                <w:kern w:val="0"/>
                <w:sz w:val="24"/>
              </w:rPr>
              <w:t>/h</w:t>
            </w:r>
            <w:r>
              <w:rPr>
                <w:rFonts w:hint="eastAsia"/>
                <w:bCs/>
                <w:color w:val="000000" w:themeColor="text1"/>
                <w:kern w:val="0"/>
                <w:sz w:val="24"/>
              </w:rPr>
              <w:t>，餐饮废气经集气罩收集，经专用烟道引至屋顶，由排气筒排放。</w:t>
            </w:r>
          </w:p>
          <w:p w14:paraId="5BE677B6"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油烟产生浓度参考《饮食业环境保护技术规范编制说明》中“</w:t>
            </w:r>
            <w:r>
              <w:rPr>
                <w:rFonts w:hint="eastAsia"/>
                <w:bCs/>
                <w:color w:val="000000" w:themeColor="text1"/>
                <w:kern w:val="0"/>
                <w:sz w:val="24"/>
              </w:rPr>
              <w:t>6.1.2</w:t>
            </w:r>
            <w:r>
              <w:rPr>
                <w:rFonts w:hint="eastAsia"/>
                <w:bCs/>
                <w:color w:val="000000" w:themeColor="text1"/>
                <w:kern w:val="0"/>
                <w:sz w:val="24"/>
              </w:rPr>
              <w:t>采样及分析方法”中的相关规定说明，餐饮企业一般发出的油烟浓度保持在</w:t>
            </w:r>
            <w:r>
              <w:rPr>
                <w:rFonts w:hint="eastAsia"/>
                <w:bCs/>
                <w:color w:val="000000" w:themeColor="text1"/>
                <w:kern w:val="0"/>
                <w:sz w:val="24"/>
              </w:rPr>
              <w:t>10g/m</w:t>
            </w:r>
            <w:r>
              <w:rPr>
                <w:rFonts w:hint="eastAsia"/>
                <w:bCs/>
                <w:color w:val="000000" w:themeColor="text1"/>
                <w:kern w:val="0"/>
                <w:sz w:val="24"/>
                <w:vertAlign w:val="superscript"/>
              </w:rPr>
              <w:t>3</w:t>
            </w:r>
            <w:r>
              <w:rPr>
                <w:rFonts w:hint="eastAsia"/>
                <w:bCs/>
                <w:color w:val="000000" w:themeColor="text1"/>
                <w:kern w:val="0"/>
                <w:sz w:val="24"/>
              </w:rPr>
              <w:t>±</w:t>
            </w:r>
            <w:r>
              <w:rPr>
                <w:rFonts w:hint="eastAsia"/>
                <w:bCs/>
                <w:color w:val="000000" w:themeColor="text1"/>
                <w:kern w:val="0"/>
                <w:sz w:val="24"/>
              </w:rPr>
              <w:t>0.5mg/m</w:t>
            </w:r>
            <w:r>
              <w:rPr>
                <w:rFonts w:hint="eastAsia"/>
                <w:bCs/>
                <w:color w:val="000000" w:themeColor="text1"/>
                <w:kern w:val="0"/>
                <w:sz w:val="24"/>
                <w:vertAlign w:val="superscript"/>
              </w:rPr>
              <w:t>3</w:t>
            </w:r>
            <w:r>
              <w:rPr>
                <w:rFonts w:hint="eastAsia"/>
                <w:bCs/>
                <w:color w:val="000000" w:themeColor="text1"/>
                <w:kern w:val="0"/>
                <w:sz w:val="24"/>
              </w:rPr>
              <w:t>之间，本次评价油烟产生浓度取</w:t>
            </w:r>
            <w:r>
              <w:rPr>
                <w:rFonts w:hint="eastAsia"/>
                <w:bCs/>
                <w:color w:val="000000" w:themeColor="text1"/>
                <w:kern w:val="0"/>
                <w:sz w:val="24"/>
              </w:rPr>
              <w:t>10mg/m</w:t>
            </w:r>
            <w:r>
              <w:rPr>
                <w:rFonts w:hint="eastAsia"/>
                <w:bCs/>
                <w:color w:val="000000" w:themeColor="text1"/>
                <w:kern w:val="0"/>
                <w:sz w:val="24"/>
                <w:vertAlign w:val="superscript"/>
              </w:rPr>
              <w:t>3</w:t>
            </w:r>
            <w:r>
              <w:rPr>
                <w:rFonts w:hint="eastAsia"/>
                <w:bCs/>
                <w:color w:val="000000" w:themeColor="text1"/>
                <w:kern w:val="0"/>
                <w:sz w:val="24"/>
              </w:rPr>
              <w:t>进行计算。</w:t>
            </w:r>
          </w:p>
          <w:p w14:paraId="338B612D"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本项目选用高效油烟净化设备，根据北京市生态环境局《</w:t>
            </w:r>
            <w:r>
              <w:rPr>
                <w:rFonts w:hint="eastAsia"/>
                <w:bCs/>
                <w:color w:val="000000" w:themeColor="text1"/>
                <w:kern w:val="0"/>
                <w:sz w:val="24"/>
              </w:rPr>
              <w:t>&lt;</w:t>
            </w:r>
            <w:r>
              <w:rPr>
                <w:rFonts w:hint="eastAsia"/>
                <w:bCs/>
                <w:color w:val="000000" w:themeColor="text1"/>
                <w:kern w:val="0"/>
                <w:sz w:val="24"/>
              </w:rPr>
              <w:t>餐饮业大气污染物排放标准</w:t>
            </w:r>
            <w:r>
              <w:rPr>
                <w:rFonts w:hint="eastAsia"/>
                <w:bCs/>
                <w:color w:val="000000" w:themeColor="text1"/>
                <w:kern w:val="0"/>
                <w:sz w:val="24"/>
              </w:rPr>
              <w:t>&gt;</w:t>
            </w:r>
            <w:r>
              <w:rPr>
                <w:rFonts w:hint="eastAsia"/>
                <w:bCs/>
                <w:color w:val="000000" w:themeColor="text1"/>
                <w:kern w:val="0"/>
                <w:sz w:val="24"/>
              </w:rPr>
              <w:t>编制说明</w:t>
            </w:r>
            <w:r>
              <w:rPr>
                <w:rFonts w:hint="eastAsia"/>
                <w:bCs/>
                <w:color w:val="000000" w:themeColor="text1"/>
                <w:kern w:val="0"/>
                <w:sz w:val="24"/>
              </w:rPr>
              <w:t>(</w:t>
            </w:r>
            <w:r>
              <w:rPr>
                <w:rFonts w:hint="eastAsia"/>
                <w:bCs/>
                <w:color w:val="000000" w:themeColor="text1"/>
                <w:kern w:val="0"/>
                <w:sz w:val="24"/>
              </w:rPr>
              <w:t>三次征求意见稿</w:t>
            </w:r>
            <w:r>
              <w:rPr>
                <w:rFonts w:hint="eastAsia"/>
                <w:bCs/>
                <w:color w:val="000000" w:themeColor="text1"/>
                <w:kern w:val="0"/>
                <w:sz w:val="24"/>
              </w:rPr>
              <w:t>)</w:t>
            </w:r>
            <w:r>
              <w:rPr>
                <w:rFonts w:hint="eastAsia"/>
                <w:bCs/>
                <w:color w:val="000000" w:themeColor="text1"/>
                <w:kern w:val="0"/>
                <w:sz w:val="24"/>
              </w:rPr>
              <w:t>》，实验室认证静电式净化设备对油烟的净化效率最高约为</w:t>
            </w:r>
            <w:r>
              <w:rPr>
                <w:rFonts w:hint="eastAsia"/>
                <w:bCs/>
                <w:color w:val="000000" w:themeColor="text1"/>
                <w:kern w:val="0"/>
                <w:sz w:val="24"/>
              </w:rPr>
              <w:t>95%</w:t>
            </w:r>
            <w:r>
              <w:rPr>
                <w:rFonts w:hint="eastAsia"/>
                <w:bCs/>
                <w:color w:val="000000" w:themeColor="text1"/>
                <w:kern w:val="0"/>
                <w:sz w:val="24"/>
              </w:rPr>
              <w:t>，本次评价以</w:t>
            </w:r>
            <w:r>
              <w:rPr>
                <w:rFonts w:hint="eastAsia"/>
                <w:bCs/>
                <w:color w:val="000000" w:themeColor="text1"/>
                <w:kern w:val="0"/>
                <w:sz w:val="24"/>
              </w:rPr>
              <w:t>90%</w:t>
            </w:r>
            <w:r>
              <w:rPr>
                <w:rFonts w:hint="eastAsia"/>
                <w:bCs/>
                <w:color w:val="000000" w:themeColor="text1"/>
                <w:kern w:val="0"/>
                <w:sz w:val="24"/>
              </w:rPr>
              <w:t>计；则本项目外排油烟浓度≤</w:t>
            </w:r>
            <w:r>
              <w:rPr>
                <w:rFonts w:hint="eastAsia"/>
                <w:bCs/>
                <w:color w:val="000000" w:themeColor="text1"/>
                <w:kern w:val="0"/>
                <w:sz w:val="24"/>
              </w:rPr>
              <w:t>1.0mg/m</w:t>
            </w:r>
            <w:r>
              <w:rPr>
                <w:rFonts w:hint="eastAsia"/>
                <w:bCs/>
                <w:color w:val="000000" w:themeColor="text1"/>
                <w:kern w:val="0"/>
                <w:sz w:val="24"/>
                <w:vertAlign w:val="superscript"/>
              </w:rPr>
              <w:t>3</w:t>
            </w:r>
            <w:r>
              <w:rPr>
                <w:rFonts w:hint="eastAsia"/>
                <w:bCs/>
                <w:color w:val="000000" w:themeColor="text1"/>
                <w:kern w:val="0"/>
                <w:sz w:val="24"/>
              </w:rPr>
              <w:t>，满足《餐饮业大气污染物排放标准》（</w:t>
            </w:r>
            <w:r>
              <w:rPr>
                <w:rFonts w:hint="eastAsia"/>
                <w:bCs/>
                <w:color w:val="000000" w:themeColor="text1"/>
                <w:kern w:val="0"/>
                <w:sz w:val="24"/>
              </w:rPr>
              <w:t>DB13/5805-2023)</w:t>
            </w:r>
            <w:r>
              <w:rPr>
                <w:rFonts w:hint="eastAsia"/>
                <w:bCs/>
                <w:color w:val="000000" w:themeColor="text1"/>
                <w:kern w:val="0"/>
                <w:sz w:val="24"/>
              </w:rPr>
              <w:t>表</w:t>
            </w:r>
            <w:r>
              <w:rPr>
                <w:rFonts w:hint="eastAsia"/>
                <w:bCs/>
                <w:color w:val="000000" w:themeColor="text1"/>
                <w:kern w:val="0"/>
                <w:sz w:val="24"/>
              </w:rPr>
              <w:t>1</w:t>
            </w:r>
            <w:r>
              <w:rPr>
                <w:rFonts w:hint="eastAsia"/>
                <w:bCs/>
                <w:color w:val="000000" w:themeColor="text1"/>
                <w:kern w:val="0"/>
                <w:sz w:val="24"/>
              </w:rPr>
              <w:t>小型餐饮企业大气污染</w:t>
            </w:r>
            <w:proofErr w:type="gramStart"/>
            <w:r>
              <w:rPr>
                <w:rFonts w:hint="eastAsia"/>
                <w:bCs/>
                <w:color w:val="000000" w:themeColor="text1"/>
                <w:kern w:val="0"/>
                <w:sz w:val="24"/>
              </w:rPr>
              <w:t>物最高</w:t>
            </w:r>
            <w:proofErr w:type="gramEnd"/>
            <w:r>
              <w:rPr>
                <w:rFonts w:hint="eastAsia"/>
                <w:bCs/>
                <w:color w:val="000000" w:themeColor="text1"/>
                <w:kern w:val="0"/>
                <w:sz w:val="24"/>
              </w:rPr>
              <w:t>允许排放浓度要求。</w:t>
            </w:r>
          </w:p>
          <w:p w14:paraId="051BCFF2"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w:t>
            </w:r>
            <w:r>
              <w:rPr>
                <w:rFonts w:hint="eastAsia"/>
                <w:bCs/>
                <w:color w:val="000000" w:themeColor="text1"/>
                <w:kern w:val="0"/>
                <w:sz w:val="24"/>
              </w:rPr>
              <w:t>2</w:t>
            </w:r>
            <w:r>
              <w:rPr>
                <w:rFonts w:hint="eastAsia"/>
                <w:bCs/>
                <w:color w:val="000000" w:themeColor="text1"/>
                <w:kern w:val="0"/>
                <w:sz w:val="24"/>
              </w:rPr>
              <w:t>）无组织废气</w:t>
            </w:r>
          </w:p>
          <w:p w14:paraId="17052D2A" w14:textId="77777777" w:rsidR="00571F95" w:rsidRDefault="00000000">
            <w:pPr>
              <w:spacing w:line="440" w:lineRule="exact"/>
              <w:ind w:firstLineChars="200" w:firstLine="480"/>
              <w:rPr>
                <w:bCs/>
                <w:color w:val="000000" w:themeColor="text1"/>
                <w:kern w:val="0"/>
                <w:sz w:val="24"/>
              </w:rPr>
            </w:pPr>
            <w:r>
              <w:rPr>
                <w:rFonts w:hint="eastAsia"/>
                <w:bCs/>
                <w:color w:val="000000" w:themeColor="text1"/>
                <w:kern w:val="0"/>
                <w:sz w:val="24"/>
              </w:rPr>
              <w:t>本项目无组织废气主要包括极柱清洗废气、激光焊接废气及生产过程集气系统未收集到的废气。极柱清洗废气、激光焊接废气经各自滤筒除尘器处理后无组织排放；通过采取生产车间密闭，加强有组织收集，建立健全环境管理制度等措施减少其他无组织废气排放。</w:t>
            </w:r>
          </w:p>
          <w:p w14:paraId="3CA26B37"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①极柱清洗废气</w:t>
            </w:r>
          </w:p>
          <w:p w14:paraId="3DF7F758"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储能电池</w:t>
            </w:r>
            <w:r>
              <w:rPr>
                <w:rFonts w:hint="eastAsia"/>
                <w:bCs/>
                <w:color w:val="000000" w:themeColor="text1"/>
                <w:kern w:val="0"/>
                <w:sz w:val="24"/>
              </w:rPr>
              <w:t>PACK</w:t>
            </w:r>
            <w:r>
              <w:rPr>
                <w:rFonts w:hint="eastAsia"/>
                <w:bCs/>
                <w:color w:val="000000" w:themeColor="text1"/>
                <w:kern w:val="0"/>
                <w:sz w:val="24"/>
              </w:rPr>
              <w:t>生产线等离子清洗过程会产生粉尘、碎屑，离子清洗是一种物理性清洗方法，利用等离子体产生的高温、高能量等特性，在表面清洗过程中去除尘埃、油污、氧化物等杂质，它具有高效、环保、非腐蚀性等优点，各个等离子清洗设备</w:t>
            </w:r>
            <w:proofErr w:type="gramStart"/>
            <w:r>
              <w:rPr>
                <w:rFonts w:hint="eastAsia"/>
                <w:bCs/>
                <w:color w:val="000000" w:themeColor="text1"/>
                <w:kern w:val="0"/>
                <w:sz w:val="24"/>
              </w:rPr>
              <w:t>均配套</w:t>
            </w:r>
            <w:proofErr w:type="gramEnd"/>
            <w:r>
              <w:rPr>
                <w:rFonts w:hint="eastAsia"/>
                <w:bCs/>
                <w:color w:val="000000" w:themeColor="text1"/>
                <w:kern w:val="0"/>
                <w:sz w:val="24"/>
              </w:rPr>
              <w:t>有单体滤筒除尘器，少量粉尘经负压收集、除尘处理后车间内无组织排放。根据同类企业生产经验，等离子清洗产生的粉尘较少，且设备配置了除尘器，粉尘经收集处理后，车间无组织排放量很少，小于</w:t>
            </w:r>
            <w:r>
              <w:rPr>
                <w:rFonts w:hint="eastAsia"/>
                <w:bCs/>
                <w:color w:val="000000" w:themeColor="text1"/>
                <w:kern w:val="0"/>
                <w:sz w:val="24"/>
              </w:rPr>
              <w:t>0.001kg/h</w:t>
            </w:r>
            <w:r>
              <w:rPr>
                <w:rFonts w:hint="eastAsia"/>
                <w:bCs/>
                <w:color w:val="000000" w:themeColor="text1"/>
                <w:kern w:val="0"/>
                <w:sz w:val="24"/>
              </w:rPr>
              <w:t>。</w:t>
            </w:r>
          </w:p>
          <w:p w14:paraId="6CD8C70E"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②激光焊接废气</w:t>
            </w:r>
          </w:p>
          <w:p w14:paraId="535946FE"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储能电池</w:t>
            </w:r>
            <w:r>
              <w:rPr>
                <w:rFonts w:hint="eastAsia"/>
                <w:bCs/>
                <w:color w:val="000000" w:themeColor="text1"/>
                <w:kern w:val="0"/>
                <w:sz w:val="24"/>
              </w:rPr>
              <w:t>PACK</w:t>
            </w:r>
            <w:r>
              <w:rPr>
                <w:rFonts w:hint="eastAsia"/>
                <w:bCs/>
                <w:color w:val="000000" w:themeColor="text1"/>
                <w:kern w:val="0"/>
                <w:sz w:val="24"/>
              </w:rPr>
              <w:t>生产线激光焊接过程会产生焊烟，引用</w:t>
            </w:r>
            <w:proofErr w:type="gramStart"/>
            <w:r>
              <w:rPr>
                <w:rFonts w:hint="eastAsia"/>
                <w:bCs/>
                <w:color w:val="000000" w:themeColor="text1"/>
                <w:kern w:val="0"/>
                <w:sz w:val="24"/>
              </w:rPr>
              <w:t>郭</w:t>
            </w:r>
            <w:proofErr w:type="gramEnd"/>
            <w:r>
              <w:rPr>
                <w:rFonts w:hint="eastAsia"/>
                <w:bCs/>
                <w:color w:val="000000" w:themeColor="text1"/>
                <w:kern w:val="0"/>
                <w:sz w:val="24"/>
              </w:rPr>
              <w:t>永葆《不同焊接</w:t>
            </w:r>
            <w:r>
              <w:rPr>
                <w:rFonts w:hint="eastAsia"/>
                <w:bCs/>
                <w:color w:val="000000" w:themeColor="text1"/>
                <w:kern w:val="0"/>
                <w:sz w:val="24"/>
              </w:rPr>
              <w:lastRenderedPageBreak/>
              <w:t>工艺的焊接烟尘污染物特征》。（</w:t>
            </w:r>
            <w:r>
              <w:rPr>
                <w:rFonts w:hint="eastAsia"/>
                <w:bCs/>
                <w:color w:val="000000" w:themeColor="text1"/>
                <w:kern w:val="0"/>
                <w:sz w:val="24"/>
              </w:rPr>
              <w:t>[J].</w:t>
            </w:r>
            <w:r>
              <w:rPr>
                <w:rFonts w:hint="eastAsia"/>
                <w:bCs/>
                <w:color w:val="000000" w:themeColor="text1"/>
                <w:kern w:val="0"/>
                <w:sz w:val="24"/>
              </w:rPr>
              <w:t>科技情报与经济，</w:t>
            </w:r>
            <w:r>
              <w:rPr>
                <w:rFonts w:hint="eastAsia"/>
                <w:bCs/>
                <w:color w:val="000000" w:themeColor="text1"/>
                <w:kern w:val="0"/>
                <w:sz w:val="24"/>
              </w:rPr>
              <w:t>2010</w:t>
            </w:r>
            <w:r>
              <w:rPr>
                <w:rFonts w:hint="eastAsia"/>
                <w:bCs/>
                <w:color w:val="000000" w:themeColor="text1"/>
                <w:kern w:val="0"/>
                <w:sz w:val="24"/>
              </w:rPr>
              <w:t>年第</w:t>
            </w:r>
            <w:r>
              <w:rPr>
                <w:rFonts w:hint="eastAsia"/>
                <w:bCs/>
                <w:color w:val="000000" w:themeColor="text1"/>
                <w:kern w:val="0"/>
                <w:sz w:val="24"/>
              </w:rPr>
              <w:t>20</w:t>
            </w:r>
            <w:r>
              <w:rPr>
                <w:rFonts w:hint="eastAsia"/>
                <w:bCs/>
                <w:color w:val="000000" w:themeColor="text1"/>
                <w:kern w:val="0"/>
                <w:sz w:val="24"/>
              </w:rPr>
              <w:t>卷第</w:t>
            </w:r>
            <w:r>
              <w:rPr>
                <w:rFonts w:hint="eastAsia"/>
                <w:bCs/>
                <w:color w:val="000000" w:themeColor="text1"/>
                <w:kern w:val="0"/>
                <w:sz w:val="24"/>
              </w:rPr>
              <w:t>4</w:t>
            </w:r>
            <w:r>
              <w:rPr>
                <w:rFonts w:hint="eastAsia"/>
                <w:bCs/>
                <w:color w:val="000000" w:themeColor="text1"/>
                <w:kern w:val="0"/>
                <w:sz w:val="24"/>
              </w:rPr>
              <w:t>期），激光焊接是利用激光聚焦到焊件，局部熔融金属，然后将部件直接连接在一起。本项目激光焊接时发尘量为</w:t>
            </w:r>
            <w:r>
              <w:rPr>
                <w:rFonts w:hint="eastAsia"/>
                <w:bCs/>
                <w:color w:val="000000" w:themeColor="text1"/>
                <w:kern w:val="0"/>
                <w:sz w:val="24"/>
              </w:rPr>
              <w:t>40mg/min</w:t>
            </w:r>
            <w:r>
              <w:rPr>
                <w:rFonts w:hint="eastAsia"/>
                <w:bCs/>
                <w:color w:val="000000" w:themeColor="text1"/>
                <w:kern w:val="0"/>
                <w:sz w:val="24"/>
              </w:rPr>
              <w:t>，即</w:t>
            </w:r>
            <w:r>
              <w:rPr>
                <w:rFonts w:hint="eastAsia"/>
                <w:bCs/>
                <w:color w:val="000000" w:themeColor="text1"/>
                <w:kern w:val="0"/>
                <w:sz w:val="24"/>
              </w:rPr>
              <w:t>0.0024kg/h</w:t>
            </w:r>
            <w:r>
              <w:rPr>
                <w:rFonts w:hint="eastAsia"/>
                <w:bCs/>
                <w:color w:val="000000" w:themeColor="text1"/>
                <w:kern w:val="0"/>
                <w:sz w:val="24"/>
              </w:rPr>
              <w:t>，经自带除尘器处理后，无组织排放速率为</w:t>
            </w:r>
            <w:r>
              <w:rPr>
                <w:rFonts w:hint="eastAsia"/>
                <w:bCs/>
                <w:color w:val="000000" w:themeColor="text1"/>
                <w:kern w:val="0"/>
                <w:sz w:val="24"/>
              </w:rPr>
              <w:t>0.00024kg/h</w:t>
            </w:r>
            <w:r>
              <w:rPr>
                <w:rFonts w:hint="eastAsia"/>
                <w:bCs/>
                <w:color w:val="000000" w:themeColor="text1"/>
                <w:kern w:val="0"/>
                <w:sz w:val="24"/>
              </w:rPr>
              <w:t>，车间无组织排放量很少，对环境影响较小。</w:t>
            </w:r>
          </w:p>
          <w:p w14:paraId="23054F20"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③未收集废气</w:t>
            </w:r>
          </w:p>
          <w:p w14:paraId="1DB931BB"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涂胶、封堵点</w:t>
            </w:r>
            <w:proofErr w:type="gramStart"/>
            <w:r>
              <w:rPr>
                <w:rFonts w:hint="eastAsia"/>
                <w:bCs/>
                <w:color w:val="000000" w:themeColor="text1"/>
                <w:kern w:val="0"/>
                <w:sz w:val="24"/>
              </w:rPr>
              <w:t>位过程</w:t>
            </w:r>
            <w:proofErr w:type="gramEnd"/>
            <w:r>
              <w:rPr>
                <w:rFonts w:hint="eastAsia"/>
                <w:bCs/>
                <w:color w:val="000000" w:themeColor="text1"/>
                <w:kern w:val="0"/>
                <w:sz w:val="24"/>
              </w:rPr>
              <w:t>中未收集的废气以无组织形式排放，主要污染物为非甲烷总烃、臭气浓度，根据前文分析，无组织废气中非甲烷总烃产生速率为</w:t>
            </w:r>
            <w:r>
              <w:rPr>
                <w:rFonts w:hint="eastAsia"/>
                <w:bCs/>
                <w:color w:val="000000" w:themeColor="text1"/>
                <w:kern w:val="0"/>
                <w:sz w:val="24"/>
              </w:rPr>
              <w:t>0.012kg/h</w:t>
            </w:r>
            <w:r>
              <w:rPr>
                <w:rFonts w:hint="eastAsia"/>
                <w:bCs/>
                <w:color w:val="000000" w:themeColor="text1"/>
                <w:kern w:val="0"/>
                <w:sz w:val="24"/>
              </w:rPr>
              <w:t>。</w:t>
            </w:r>
          </w:p>
          <w:p w14:paraId="64B581C3" w14:textId="77777777" w:rsidR="00571F95" w:rsidRDefault="00000000">
            <w:pPr>
              <w:spacing w:line="440" w:lineRule="exact"/>
              <w:ind w:firstLineChars="200" w:firstLine="482"/>
              <w:rPr>
                <w:b/>
                <w:bCs/>
                <w:color w:val="000000" w:themeColor="text1"/>
                <w:sz w:val="24"/>
              </w:rPr>
            </w:pPr>
            <w:r>
              <w:rPr>
                <w:rFonts w:hint="eastAsia"/>
                <w:b/>
                <w:bCs/>
                <w:color w:val="000000" w:themeColor="text1"/>
                <w:sz w:val="24"/>
              </w:rPr>
              <w:t>表</w:t>
            </w:r>
            <w:r>
              <w:rPr>
                <w:rFonts w:hint="eastAsia"/>
                <w:b/>
                <w:bCs/>
                <w:color w:val="000000" w:themeColor="text1"/>
                <w:sz w:val="24"/>
              </w:rPr>
              <w:t xml:space="preserve">4-2    </w:t>
            </w:r>
            <w:r>
              <w:rPr>
                <w:rFonts w:hint="eastAsia"/>
                <w:b/>
                <w:bCs/>
                <w:color w:val="000000" w:themeColor="text1"/>
                <w:sz w:val="24"/>
              </w:rPr>
              <w:t>本项目无组织废气排放情况一览表</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3"/>
              <w:gridCol w:w="1844"/>
              <w:gridCol w:w="2268"/>
              <w:gridCol w:w="3195"/>
            </w:tblGrid>
            <w:tr w:rsidR="00571F95" w14:paraId="2047208C" w14:textId="77777777">
              <w:trPr>
                <w:trHeight w:hRule="exact" w:val="397"/>
                <w:jc w:val="center"/>
              </w:trPr>
              <w:tc>
                <w:tcPr>
                  <w:tcW w:w="577" w:type="pct"/>
                  <w:vMerge w:val="restart"/>
                  <w:tcBorders>
                    <w:top w:val="single" w:sz="4" w:space="0" w:color="auto"/>
                    <w:left w:val="single" w:sz="4" w:space="0" w:color="auto"/>
                    <w:bottom w:val="single" w:sz="4" w:space="0" w:color="auto"/>
                    <w:right w:val="single" w:sz="4" w:space="0" w:color="000000"/>
                  </w:tcBorders>
                  <w:vAlign w:val="center"/>
                </w:tcPr>
                <w:p w14:paraId="224003D6"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编号</w:t>
                  </w:r>
                </w:p>
              </w:tc>
              <w:tc>
                <w:tcPr>
                  <w:tcW w:w="1116" w:type="pct"/>
                  <w:vMerge w:val="restart"/>
                  <w:tcBorders>
                    <w:top w:val="single" w:sz="4" w:space="0" w:color="auto"/>
                    <w:left w:val="single" w:sz="4" w:space="0" w:color="000000"/>
                    <w:bottom w:val="single" w:sz="4" w:space="0" w:color="auto"/>
                    <w:right w:val="single" w:sz="4" w:space="0" w:color="auto"/>
                  </w:tcBorders>
                  <w:vAlign w:val="center"/>
                </w:tcPr>
                <w:p w14:paraId="0CDFF519"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名称</w:t>
                  </w:r>
                </w:p>
              </w:tc>
              <w:tc>
                <w:tcPr>
                  <w:tcW w:w="3307" w:type="pct"/>
                  <w:gridSpan w:val="2"/>
                  <w:tcBorders>
                    <w:top w:val="single" w:sz="4" w:space="0" w:color="auto"/>
                    <w:left w:val="single" w:sz="4" w:space="0" w:color="auto"/>
                    <w:right w:val="single" w:sz="4" w:space="0" w:color="auto"/>
                  </w:tcBorders>
                </w:tcPr>
                <w:p w14:paraId="06CA771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排放速率（</w:t>
                  </w:r>
                  <w:r>
                    <w:rPr>
                      <w:rFonts w:hint="eastAsia"/>
                      <w:color w:val="000000" w:themeColor="text1"/>
                      <w:szCs w:val="21"/>
                    </w:rPr>
                    <w:t>kg/h</w:t>
                  </w:r>
                  <w:r>
                    <w:rPr>
                      <w:rFonts w:hint="eastAsia"/>
                      <w:color w:val="000000" w:themeColor="text1"/>
                      <w:szCs w:val="21"/>
                    </w:rPr>
                    <w:t>）</w:t>
                  </w:r>
                </w:p>
              </w:tc>
            </w:tr>
            <w:tr w:rsidR="00571F95" w14:paraId="6996C88B" w14:textId="77777777">
              <w:trPr>
                <w:trHeight w:hRule="exact" w:val="397"/>
                <w:jc w:val="center"/>
              </w:trPr>
              <w:tc>
                <w:tcPr>
                  <w:tcW w:w="577" w:type="pct"/>
                  <w:vMerge/>
                  <w:tcBorders>
                    <w:top w:val="single" w:sz="4" w:space="0" w:color="auto"/>
                    <w:left w:val="single" w:sz="4" w:space="0" w:color="auto"/>
                    <w:bottom w:val="single" w:sz="4" w:space="0" w:color="auto"/>
                    <w:right w:val="single" w:sz="4" w:space="0" w:color="000000"/>
                  </w:tcBorders>
                  <w:vAlign w:val="center"/>
                </w:tcPr>
                <w:p w14:paraId="63B84C03"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1116" w:type="pct"/>
                  <w:vMerge/>
                  <w:tcBorders>
                    <w:top w:val="single" w:sz="4" w:space="0" w:color="auto"/>
                    <w:left w:val="single" w:sz="4" w:space="0" w:color="000000"/>
                    <w:bottom w:val="single" w:sz="4" w:space="0" w:color="auto"/>
                    <w:right w:val="single" w:sz="4" w:space="0" w:color="auto"/>
                  </w:tcBorders>
                  <w:vAlign w:val="center"/>
                </w:tcPr>
                <w:p w14:paraId="3048EEED"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1373" w:type="pct"/>
                  <w:tcBorders>
                    <w:left w:val="single" w:sz="4" w:space="0" w:color="auto"/>
                    <w:right w:val="single" w:sz="4" w:space="0" w:color="auto"/>
                  </w:tcBorders>
                </w:tcPr>
                <w:p w14:paraId="7902B9C9"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颗粒物</w:t>
                  </w:r>
                </w:p>
              </w:tc>
              <w:tc>
                <w:tcPr>
                  <w:tcW w:w="1934" w:type="pct"/>
                  <w:tcBorders>
                    <w:left w:val="single" w:sz="4" w:space="0" w:color="auto"/>
                    <w:right w:val="single" w:sz="4" w:space="0" w:color="auto"/>
                  </w:tcBorders>
                </w:tcPr>
                <w:p w14:paraId="789E3CFE"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非甲烷总烃</w:t>
                  </w:r>
                </w:p>
              </w:tc>
            </w:tr>
            <w:tr w:rsidR="00571F95" w14:paraId="093AFC36" w14:textId="77777777">
              <w:trPr>
                <w:trHeight w:hRule="exact" w:val="397"/>
                <w:jc w:val="center"/>
              </w:trPr>
              <w:tc>
                <w:tcPr>
                  <w:tcW w:w="577" w:type="pct"/>
                  <w:tcBorders>
                    <w:top w:val="single" w:sz="4" w:space="0" w:color="auto"/>
                    <w:left w:val="single" w:sz="4" w:space="0" w:color="auto"/>
                    <w:bottom w:val="single" w:sz="4" w:space="0" w:color="auto"/>
                    <w:right w:val="single" w:sz="4" w:space="0" w:color="000000"/>
                  </w:tcBorders>
                  <w:vAlign w:val="center"/>
                </w:tcPr>
                <w:p w14:paraId="58986877"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1</w:t>
                  </w:r>
                </w:p>
              </w:tc>
              <w:tc>
                <w:tcPr>
                  <w:tcW w:w="1116" w:type="pct"/>
                  <w:tcBorders>
                    <w:top w:val="single" w:sz="4" w:space="0" w:color="auto"/>
                    <w:left w:val="single" w:sz="4" w:space="0" w:color="000000"/>
                    <w:bottom w:val="single" w:sz="4" w:space="0" w:color="auto"/>
                    <w:right w:val="single" w:sz="4" w:space="0" w:color="auto"/>
                  </w:tcBorders>
                  <w:vAlign w:val="center"/>
                </w:tcPr>
                <w:p w14:paraId="69EC939D"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w:t>
                  </w:r>
                  <w:r>
                    <w:rPr>
                      <w:rFonts w:hint="eastAsia"/>
                      <w:color w:val="000000" w:themeColor="text1"/>
                      <w:szCs w:val="21"/>
                    </w:rPr>
                    <w:t>厂房</w:t>
                  </w:r>
                </w:p>
              </w:tc>
              <w:tc>
                <w:tcPr>
                  <w:tcW w:w="1373" w:type="pct"/>
                  <w:tcBorders>
                    <w:left w:val="single" w:sz="4" w:space="0" w:color="auto"/>
                    <w:right w:val="single" w:sz="4" w:space="0" w:color="auto"/>
                  </w:tcBorders>
                </w:tcPr>
                <w:p w14:paraId="33E7EDF0"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0.001</w:t>
                  </w:r>
                </w:p>
              </w:tc>
              <w:tc>
                <w:tcPr>
                  <w:tcW w:w="1934" w:type="pct"/>
                  <w:tcBorders>
                    <w:left w:val="single" w:sz="4" w:space="0" w:color="auto"/>
                    <w:right w:val="single" w:sz="4" w:space="0" w:color="auto"/>
                  </w:tcBorders>
                </w:tcPr>
                <w:p w14:paraId="639FEC59"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0.010</w:t>
                  </w:r>
                </w:p>
              </w:tc>
            </w:tr>
            <w:tr w:rsidR="00571F95" w14:paraId="65BCD7B7" w14:textId="77777777">
              <w:trPr>
                <w:trHeight w:hRule="exact" w:val="397"/>
                <w:jc w:val="center"/>
              </w:trPr>
              <w:tc>
                <w:tcPr>
                  <w:tcW w:w="577" w:type="pct"/>
                  <w:tcBorders>
                    <w:top w:val="single" w:sz="4" w:space="0" w:color="auto"/>
                    <w:left w:val="single" w:sz="4" w:space="0" w:color="auto"/>
                    <w:bottom w:val="single" w:sz="4" w:space="0" w:color="auto"/>
                    <w:right w:val="single" w:sz="4" w:space="0" w:color="000000"/>
                  </w:tcBorders>
                  <w:vAlign w:val="center"/>
                </w:tcPr>
                <w:p w14:paraId="36EA49FB"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w:t>
                  </w:r>
                </w:p>
              </w:tc>
              <w:tc>
                <w:tcPr>
                  <w:tcW w:w="1116" w:type="pct"/>
                  <w:tcBorders>
                    <w:top w:val="single" w:sz="4" w:space="0" w:color="auto"/>
                    <w:left w:val="single" w:sz="4" w:space="0" w:color="000000"/>
                    <w:bottom w:val="single" w:sz="4" w:space="0" w:color="auto"/>
                    <w:right w:val="single" w:sz="4" w:space="0" w:color="auto"/>
                  </w:tcBorders>
                  <w:vAlign w:val="center"/>
                </w:tcPr>
                <w:p w14:paraId="5524FC06"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w:t>
                  </w:r>
                  <w:r>
                    <w:rPr>
                      <w:rFonts w:hint="eastAsia"/>
                      <w:color w:val="000000" w:themeColor="text1"/>
                      <w:szCs w:val="21"/>
                    </w:rPr>
                    <w:t>厂房</w:t>
                  </w:r>
                </w:p>
              </w:tc>
              <w:tc>
                <w:tcPr>
                  <w:tcW w:w="1373" w:type="pct"/>
                  <w:tcBorders>
                    <w:left w:val="single" w:sz="4" w:space="0" w:color="auto"/>
                    <w:right w:val="single" w:sz="4" w:space="0" w:color="auto"/>
                  </w:tcBorders>
                </w:tcPr>
                <w:p w14:paraId="06E543DB"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w:t>
                  </w:r>
                </w:p>
              </w:tc>
              <w:tc>
                <w:tcPr>
                  <w:tcW w:w="1934" w:type="pct"/>
                  <w:tcBorders>
                    <w:left w:val="single" w:sz="4" w:space="0" w:color="auto"/>
                    <w:right w:val="single" w:sz="4" w:space="0" w:color="auto"/>
                  </w:tcBorders>
                </w:tcPr>
                <w:p w14:paraId="2468DB96"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0.002</w:t>
                  </w:r>
                </w:p>
              </w:tc>
            </w:tr>
          </w:tbl>
          <w:p w14:paraId="18AC7999" w14:textId="77777777" w:rsidR="00571F95" w:rsidRDefault="00000000">
            <w:pPr>
              <w:spacing w:line="440" w:lineRule="exact"/>
              <w:ind w:firstLineChars="200" w:firstLine="480"/>
              <w:rPr>
                <w:color w:val="000000" w:themeColor="text1"/>
                <w:sz w:val="24"/>
              </w:rPr>
            </w:pPr>
            <w:r>
              <w:rPr>
                <w:rFonts w:hint="eastAsia"/>
                <w:color w:val="000000" w:themeColor="text1"/>
                <w:sz w:val="24"/>
              </w:rPr>
              <w:t>根据《环境影响评价技术导则</w:t>
            </w:r>
            <w:r>
              <w:rPr>
                <w:rFonts w:hint="eastAsia"/>
                <w:color w:val="000000" w:themeColor="text1"/>
                <w:sz w:val="24"/>
              </w:rPr>
              <w:t xml:space="preserve"> </w:t>
            </w:r>
            <w:r>
              <w:rPr>
                <w:rFonts w:hint="eastAsia"/>
                <w:color w:val="000000" w:themeColor="text1"/>
                <w:sz w:val="24"/>
              </w:rPr>
              <w:t>大气环境》（</w:t>
            </w:r>
            <w:r>
              <w:rPr>
                <w:rFonts w:hint="eastAsia"/>
                <w:color w:val="000000" w:themeColor="text1"/>
                <w:sz w:val="24"/>
              </w:rPr>
              <w:t>HJ2.2-2018</w:t>
            </w:r>
            <w:r>
              <w:rPr>
                <w:rFonts w:hint="eastAsia"/>
                <w:color w:val="000000" w:themeColor="text1"/>
                <w:sz w:val="24"/>
              </w:rPr>
              <w:t>）中推荐的</w:t>
            </w:r>
            <w:r>
              <w:rPr>
                <w:rFonts w:hint="eastAsia"/>
                <w:color w:val="000000" w:themeColor="text1"/>
                <w:sz w:val="24"/>
              </w:rPr>
              <w:t>AERSCREEN</w:t>
            </w:r>
            <w:r>
              <w:rPr>
                <w:rFonts w:hint="eastAsia"/>
                <w:color w:val="000000" w:themeColor="text1"/>
                <w:sz w:val="24"/>
              </w:rPr>
              <w:t>估算模式，预测本项目无组织废气对四周厂界的贡献值。本项目车间无组织废气污染源对四周厂界污染物贡献浓度见下表。</w:t>
            </w:r>
          </w:p>
          <w:p w14:paraId="2BC1AE90" w14:textId="77777777" w:rsidR="00571F95" w:rsidRDefault="00000000">
            <w:pPr>
              <w:spacing w:line="440" w:lineRule="exact"/>
              <w:ind w:firstLineChars="200" w:firstLine="482"/>
              <w:jc w:val="left"/>
              <w:rPr>
                <w:b/>
                <w:bCs/>
                <w:color w:val="000000" w:themeColor="text1"/>
                <w:sz w:val="24"/>
              </w:rPr>
            </w:pPr>
            <w:r>
              <w:rPr>
                <w:rFonts w:hint="eastAsia"/>
                <w:b/>
                <w:bCs/>
                <w:color w:val="000000" w:themeColor="text1"/>
                <w:sz w:val="24"/>
              </w:rPr>
              <w:t>表</w:t>
            </w:r>
            <w:r>
              <w:rPr>
                <w:rFonts w:hint="eastAsia"/>
                <w:b/>
                <w:bCs/>
                <w:color w:val="000000" w:themeColor="text1"/>
                <w:sz w:val="24"/>
              </w:rPr>
              <w:t xml:space="preserve">4-3    </w:t>
            </w:r>
            <w:r>
              <w:rPr>
                <w:rFonts w:hint="eastAsia"/>
                <w:b/>
                <w:bCs/>
                <w:color w:val="000000" w:themeColor="text1"/>
                <w:sz w:val="24"/>
              </w:rPr>
              <w:t>本项目无组织废气对四周厂界贡献浓度一览表</w:t>
            </w:r>
            <w:r>
              <w:rPr>
                <w:b/>
                <w:bCs/>
                <w:color w:val="000000" w:themeColor="text1"/>
                <w:sz w:val="24"/>
              </w:rPr>
              <w:t>单位：</w:t>
            </w:r>
            <w:proofErr w:type="spellStart"/>
            <w:r>
              <w:rPr>
                <w:b/>
                <w:bCs/>
                <w:color w:val="000000" w:themeColor="text1"/>
                <w:sz w:val="24"/>
              </w:rPr>
              <w:t>μg</w:t>
            </w:r>
            <w:proofErr w:type="spellEnd"/>
            <w:r>
              <w:rPr>
                <w:b/>
                <w:bCs/>
                <w:color w:val="000000" w:themeColor="text1"/>
                <w:sz w:val="24"/>
              </w:rPr>
              <w:t>/m</w:t>
            </w:r>
            <w:r>
              <w:rPr>
                <w:b/>
                <w:bCs/>
                <w:color w:val="000000" w:themeColor="text1"/>
                <w:sz w:val="24"/>
                <w:vertAlign w:val="superscript"/>
              </w:rPr>
              <w:t>3</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638"/>
              <w:gridCol w:w="1559"/>
              <w:gridCol w:w="1559"/>
              <w:gridCol w:w="1901"/>
            </w:tblGrid>
            <w:tr w:rsidR="00571F95" w14:paraId="5CF35237" w14:textId="77777777">
              <w:trPr>
                <w:trHeight w:val="397"/>
                <w:jc w:val="center"/>
              </w:trPr>
              <w:tc>
                <w:tcPr>
                  <w:tcW w:w="1564" w:type="dxa"/>
                  <w:vAlign w:val="center"/>
                </w:tcPr>
                <w:p w14:paraId="405284D5" w14:textId="77777777" w:rsidR="00571F95" w:rsidRDefault="00000000">
                  <w:pPr>
                    <w:spacing w:line="300" w:lineRule="exact"/>
                    <w:jc w:val="center"/>
                    <w:rPr>
                      <w:color w:val="000000" w:themeColor="text1"/>
                      <w:szCs w:val="21"/>
                    </w:rPr>
                  </w:pPr>
                  <w:r>
                    <w:rPr>
                      <w:rFonts w:hint="eastAsia"/>
                      <w:color w:val="000000" w:themeColor="text1"/>
                      <w:szCs w:val="21"/>
                    </w:rPr>
                    <w:t>评价因子</w:t>
                  </w:r>
                </w:p>
              </w:tc>
              <w:tc>
                <w:tcPr>
                  <w:tcW w:w="1638" w:type="dxa"/>
                  <w:vAlign w:val="center"/>
                </w:tcPr>
                <w:p w14:paraId="38BEB3E6" w14:textId="77777777" w:rsidR="00571F95" w:rsidRDefault="00000000">
                  <w:pPr>
                    <w:spacing w:line="300" w:lineRule="exact"/>
                    <w:jc w:val="center"/>
                    <w:rPr>
                      <w:color w:val="000000" w:themeColor="text1"/>
                      <w:szCs w:val="21"/>
                    </w:rPr>
                  </w:pPr>
                  <w:r>
                    <w:rPr>
                      <w:rFonts w:hint="eastAsia"/>
                      <w:color w:val="000000" w:themeColor="text1"/>
                      <w:szCs w:val="21"/>
                    </w:rPr>
                    <w:t>东厂界</w:t>
                  </w:r>
                </w:p>
              </w:tc>
              <w:tc>
                <w:tcPr>
                  <w:tcW w:w="1559" w:type="dxa"/>
                  <w:vAlign w:val="center"/>
                </w:tcPr>
                <w:p w14:paraId="07085434" w14:textId="77777777" w:rsidR="00571F95" w:rsidRDefault="00000000">
                  <w:pPr>
                    <w:spacing w:line="300" w:lineRule="exact"/>
                    <w:jc w:val="center"/>
                    <w:rPr>
                      <w:color w:val="000000" w:themeColor="text1"/>
                      <w:szCs w:val="21"/>
                    </w:rPr>
                  </w:pPr>
                  <w:r>
                    <w:rPr>
                      <w:rFonts w:hint="eastAsia"/>
                      <w:color w:val="000000" w:themeColor="text1"/>
                      <w:szCs w:val="21"/>
                    </w:rPr>
                    <w:t>南厂界</w:t>
                  </w:r>
                </w:p>
              </w:tc>
              <w:tc>
                <w:tcPr>
                  <w:tcW w:w="1559" w:type="dxa"/>
                  <w:vAlign w:val="center"/>
                </w:tcPr>
                <w:p w14:paraId="6592F39B" w14:textId="77777777" w:rsidR="00571F95" w:rsidRDefault="00000000">
                  <w:pPr>
                    <w:spacing w:line="300" w:lineRule="exact"/>
                    <w:jc w:val="center"/>
                    <w:rPr>
                      <w:color w:val="000000" w:themeColor="text1"/>
                      <w:szCs w:val="21"/>
                    </w:rPr>
                  </w:pPr>
                  <w:r>
                    <w:rPr>
                      <w:rFonts w:hint="eastAsia"/>
                      <w:color w:val="000000" w:themeColor="text1"/>
                      <w:szCs w:val="21"/>
                    </w:rPr>
                    <w:t>西厂界</w:t>
                  </w:r>
                </w:p>
              </w:tc>
              <w:tc>
                <w:tcPr>
                  <w:tcW w:w="1901" w:type="dxa"/>
                  <w:vAlign w:val="center"/>
                </w:tcPr>
                <w:p w14:paraId="51985B4C" w14:textId="77777777" w:rsidR="00571F95" w:rsidRDefault="00000000">
                  <w:pPr>
                    <w:spacing w:line="300" w:lineRule="exact"/>
                    <w:jc w:val="center"/>
                    <w:rPr>
                      <w:color w:val="000000" w:themeColor="text1"/>
                      <w:szCs w:val="21"/>
                    </w:rPr>
                  </w:pPr>
                  <w:r>
                    <w:rPr>
                      <w:rFonts w:hint="eastAsia"/>
                      <w:color w:val="000000" w:themeColor="text1"/>
                      <w:szCs w:val="21"/>
                    </w:rPr>
                    <w:t>北厂界</w:t>
                  </w:r>
                </w:p>
              </w:tc>
            </w:tr>
            <w:tr w:rsidR="00571F95" w14:paraId="55485BD9" w14:textId="77777777">
              <w:trPr>
                <w:trHeight w:val="397"/>
                <w:jc w:val="center"/>
              </w:trPr>
              <w:tc>
                <w:tcPr>
                  <w:tcW w:w="1564" w:type="dxa"/>
                  <w:vAlign w:val="center"/>
                </w:tcPr>
                <w:p w14:paraId="7DA5FF7D" w14:textId="77777777" w:rsidR="00571F95" w:rsidRDefault="00000000">
                  <w:pPr>
                    <w:spacing w:line="300" w:lineRule="exact"/>
                    <w:jc w:val="center"/>
                    <w:rPr>
                      <w:color w:val="000000" w:themeColor="text1"/>
                      <w:szCs w:val="21"/>
                    </w:rPr>
                  </w:pPr>
                  <w:r>
                    <w:rPr>
                      <w:rFonts w:hint="eastAsia"/>
                      <w:color w:val="000000" w:themeColor="text1"/>
                      <w:szCs w:val="21"/>
                    </w:rPr>
                    <w:t>非甲烷总烃</w:t>
                  </w:r>
                </w:p>
              </w:tc>
              <w:tc>
                <w:tcPr>
                  <w:tcW w:w="1638" w:type="dxa"/>
                  <w:vAlign w:val="center"/>
                </w:tcPr>
                <w:p w14:paraId="644753BF" w14:textId="77777777" w:rsidR="00571F95" w:rsidRDefault="00000000">
                  <w:pPr>
                    <w:spacing w:line="300" w:lineRule="exact"/>
                    <w:jc w:val="center"/>
                    <w:rPr>
                      <w:color w:val="000000" w:themeColor="text1"/>
                      <w:szCs w:val="21"/>
                    </w:rPr>
                  </w:pPr>
                  <w:r>
                    <w:rPr>
                      <w:rFonts w:hint="eastAsia"/>
                      <w:color w:val="000000" w:themeColor="text1"/>
                      <w:szCs w:val="21"/>
                    </w:rPr>
                    <w:t>25.7443</w:t>
                  </w:r>
                </w:p>
              </w:tc>
              <w:tc>
                <w:tcPr>
                  <w:tcW w:w="1559" w:type="dxa"/>
                  <w:vAlign w:val="center"/>
                </w:tcPr>
                <w:p w14:paraId="1F64B19D" w14:textId="77777777" w:rsidR="00571F95" w:rsidRDefault="00000000">
                  <w:pPr>
                    <w:spacing w:line="300" w:lineRule="exact"/>
                    <w:jc w:val="center"/>
                    <w:rPr>
                      <w:color w:val="000000" w:themeColor="text1"/>
                      <w:szCs w:val="21"/>
                    </w:rPr>
                  </w:pPr>
                  <w:r>
                    <w:rPr>
                      <w:rFonts w:hint="eastAsia"/>
                      <w:color w:val="000000" w:themeColor="text1"/>
                      <w:szCs w:val="21"/>
                    </w:rPr>
                    <w:t>23.5954</w:t>
                  </w:r>
                </w:p>
              </w:tc>
              <w:tc>
                <w:tcPr>
                  <w:tcW w:w="1559" w:type="dxa"/>
                  <w:vAlign w:val="center"/>
                </w:tcPr>
                <w:p w14:paraId="74FE84BC" w14:textId="77777777" w:rsidR="00571F95" w:rsidRDefault="00000000">
                  <w:pPr>
                    <w:spacing w:line="300" w:lineRule="exact"/>
                    <w:jc w:val="center"/>
                    <w:rPr>
                      <w:color w:val="000000" w:themeColor="text1"/>
                      <w:szCs w:val="21"/>
                    </w:rPr>
                  </w:pPr>
                  <w:r>
                    <w:rPr>
                      <w:rFonts w:hint="eastAsia"/>
                      <w:color w:val="000000" w:themeColor="text1"/>
                      <w:szCs w:val="21"/>
                    </w:rPr>
                    <w:t>30.8047</w:t>
                  </w:r>
                </w:p>
              </w:tc>
              <w:tc>
                <w:tcPr>
                  <w:tcW w:w="1901" w:type="dxa"/>
                  <w:vAlign w:val="center"/>
                </w:tcPr>
                <w:p w14:paraId="6337230C" w14:textId="77777777" w:rsidR="00571F95" w:rsidRDefault="00000000">
                  <w:pPr>
                    <w:spacing w:line="300" w:lineRule="exact"/>
                    <w:jc w:val="center"/>
                    <w:rPr>
                      <w:color w:val="000000" w:themeColor="text1"/>
                      <w:szCs w:val="21"/>
                    </w:rPr>
                  </w:pPr>
                  <w:r>
                    <w:rPr>
                      <w:rFonts w:hint="eastAsia"/>
                      <w:color w:val="000000" w:themeColor="text1"/>
                      <w:szCs w:val="21"/>
                    </w:rPr>
                    <w:t>32.7172</w:t>
                  </w:r>
                </w:p>
              </w:tc>
            </w:tr>
            <w:tr w:rsidR="00571F95" w14:paraId="1033FA4F" w14:textId="77777777">
              <w:trPr>
                <w:trHeight w:val="397"/>
                <w:jc w:val="center"/>
              </w:trPr>
              <w:tc>
                <w:tcPr>
                  <w:tcW w:w="1564" w:type="dxa"/>
                  <w:vAlign w:val="center"/>
                </w:tcPr>
                <w:p w14:paraId="53F88187" w14:textId="77777777" w:rsidR="00571F95" w:rsidRDefault="00000000">
                  <w:pPr>
                    <w:spacing w:line="300" w:lineRule="exact"/>
                    <w:jc w:val="center"/>
                    <w:rPr>
                      <w:color w:val="000000" w:themeColor="text1"/>
                      <w:szCs w:val="21"/>
                    </w:rPr>
                  </w:pPr>
                  <w:r>
                    <w:rPr>
                      <w:rFonts w:hint="eastAsia"/>
                      <w:color w:val="000000" w:themeColor="text1"/>
                      <w:szCs w:val="21"/>
                    </w:rPr>
                    <w:t>颗粒物</w:t>
                  </w:r>
                </w:p>
              </w:tc>
              <w:tc>
                <w:tcPr>
                  <w:tcW w:w="1638" w:type="dxa"/>
                  <w:vAlign w:val="center"/>
                </w:tcPr>
                <w:p w14:paraId="7F8DEEE2" w14:textId="77777777" w:rsidR="00571F95" w:rsidRDefault="00000000">
                  <w:pPr>
                    <w:spacing w:line="300" w:lineRule="exact"/>
                    <w:jc w:val="center"/>
                    <w:rPr>
                      <w:color w:val="000000" w:themeColor="text1"/>
                      <w:szCs w:val="21"/>
                    </w:rPr>
                  </w:pPr>
                  <w:r>
                    <w:rPr>
                      <w:rFonts w:hint="eastAsia"/>
                      <w:color w:val="000000" w:themeColor="text1"/>
                      <w:szCs w:val="21"/>
                    </w:rPr>
                    <w:t>146.6472</w:t>
                  </w:r>
                </w:p>
              </w:tc>
              <w:tc>
                <w:tcPr>
                  <w:tcW w:w="1559" w:type="dxa"/>
                  <w:vAlign w:val="center"/>
                </w:tcPr>
                <w:p w14:paraId="031241F3" w14:textId="77777777" w:rsidR="00571F95" w:rsidRDefault="00000000">
                  <w:pPr>
                    <w:spacing w:line="300" w:lineRule="exact"/>
                    <w:jc w:val="center"/>
                    <w:rPr>
                      <w:color w:val="000000" w:themeColor="text1"/>
                      <w:szCs w:val="21"/>
                    </w:rPr>
                  </w:pPr>
                  <w:r>
                    <w:rPr>
                      <w:rFonts w:hint="eastAsia"/>
                      <w:color w:val="000000" w:themeColor="text1"/>
                      <w:szCs w:val="21"/>
                    </w:rPr>
                    <w:t>125.4577</w:t>
                  </w:r>
                </w:p>
              </w:tc>
              <w:tc>
                <w:tcPr>
                  <w:tcW w:w="1559" w:type="dxa"/>
                  <w:vAlign w:val="center"/>
                </w:tcPr>
                <w:p w14:paraId="6E78C5D7" w14:textId="77777777" w:rsidR="00571F95" w:rsidRDefault="00000000">
                  <w:pPr>
                    <w:spacing w:line="300" w:lineRule="exact"/>
                    <w:jc w:val="center"/>
                    <w:rPr>
                      <w:color w:val="000000" w:themeColor="text1"/>
                      <w:szCs w:val="21"/>
                    </w:rPr>
                  </w:pPr>
                  <w:r>
                    <w:rPr>
                      <w:rFonts w:hint="eastAsia"/>
                      <w:color w:val="000000" w:themeColor="text1"/>
                      <w:szCs w:val="21"/>
                    </w:rPr>
                    <w:t>133.5565</w:t>
                  </w:r>
                </w:p>
              </w:tc>
              <w:tc>
                <w:tcPr>
                  <w:tcW w:w="1901" w:type="dxa"/>
                  <w:vAlign w:val="center"/>
                </w:tcPr>
                <w:p w14:paraId="2A4ABCA6" w14:textId="77777777" w:rsidR="00571F95" w:rsidRDefault="00000000">
                  <w:pPr>
                    <w:spacing w:line="300" w:lineRule="exact"/>
                    <w:jc w:val="center"/>
                    <w:rPr>
                      <w:color w:val="000000" w:themeColor="text1"/>
                      <w:szCs w:val="21"/>
                    </w:rPr>
                  </w:pPr>
                  <w:r>
                    <w:rPr>
                      <w:rFonts w:hint="eastAsia"/>
                      <w:color w:val="000000" w:themeColor="text1"/>
                      <w:szCs w:val="21"/>
                    </w:rPr>
                    <w:t>134.8431</w:t>
                  </w:r>
                </w:p>
              </w:tc>
            </w:tr>
          </w:tbl>
          <w:p w14:paraId="35165F8C" w14:textId="77777777" w:rsidR="00571F95" w:rsidRDefault="00000000">
            <w:pPr>
              <w:widowControl/>
              <w:spacing w:line="440" w:lineRule="exact"/>
              <w:ind w:firstLineChars="200" w:firstLine="480"/>
              <w:rPr>
                <w:bCs/>
                <w:color w:val="000000" w:themeColor="text1"/>
                <w:kern w:val="0"/>
                <w:sz w:val="24"/>
              </w:rPr>
            </w:pPr>
            <w:r>
              <w:rPr>
                <w:rFonts w:hint="eastAsia"/>
                <w:bCs/>
                <w:color w:val="000000" w:themeColor="text1"/>
                <w:kern w:val="0"/>
                <w:sz w:val="24"/>
              </w:rPr>
              <w:t>综上所述，无组织废气中颗粒物排放速率为</w:t>
            </w:r>
            <w:r>
              <w:rPr>
                <w:bCs/>
                <w:color w:val="000000" w:themeColor="text1"/>
                <w:kern w:val="0"/>
                <w:sz w:val="24"/>
              </w:rPr>
              <w:t>0.0</w:t>
            </w:r>
            <w:r>
              <w:rPr>
                <w:rFonts w:hint="eastAsia"/>
                <w:bCs/>
                <w:color w:val="000000" w:themeColor="text1"/>
                <w:kern w:val="0"/>
                <w:sz w:val="24"/>
              </w:rPr>
              <w:t>1kg/h</w:t>
            </w:r>
            <w:r>
              <w:rPr>
                <w:rFonts w:hint="eastAsia"/>
                <w:bCs/>
                <w:color w:val="000000" w:themeColor="text1"/>
                <w:kern w:val="0"/>
                <w:sz w:val="24"/>
              </w:rPr>
              <w:t>，非甲烷总烃排放速率为</w:t>
            </w:r>
            <w:r>
              <w:rPr>
                <w:rFonts w:hint="eastAsia"/>
                <w:bCs/>
                <w:color w:val="000000" w:themeColor="text1"/>
                <w:kern w:val="0"/>
                <w:sz w:val="24"/>
              </w:rPr>
              <w:t>0.012kg/h</w:t>
            </w:r>
            <w:r>
              <w:rPr>
                <w:rFonts w:hint="eastAsia"/>
                <w:bCs/>
                <w:color w:val="000000" w:themeColor="text1"/>
                <w:kern w:val="0"/>
                <w:sz w:val="24"/>
              </w:rPr>
              <w:t>，经预测，本项目厂界浓度满足《电池工业污染物排放标准》</w:t>
            </w:r>
            <w:r>
              <w:rPr>
                <w:rFonts w:hint="eastAsia"/>
                <w:bCs/>
                <w:color w:val="000000" w:themeColor="text1"/>
                <w:kern w:val="0"/>
                <w:sz w:val="24"/>
              </w:rPr>
              <w:t>(GB30484-2013)</w:t>
            </w:r>
            <w:r>
              <w:rPr>
                <w:rFonts w:hint="eastAsia"/>
                <w:bCs/>
                <w:color w:val="000000" w:themeColor="text1"/>
                <w:kern w:val="0"/>
                <w:sz w:val="24"/>
              </w:rPr>
              <w:t>表</w:t>
            </w:r>
            <w:r>
              <w:rPr>
                <w:rFonts w:hint="eastAsia"/>
                <w:bCs/>
                <w:color w:val="000000" w:themeColor="text1"/>
                <w:kern w:val="0"/>
                <w:sz w:val="24"/>
              </w:rPr>
              <w:t>6</w:t>
            </w:r>
            <w:r>
              <w:rPr>
                <w:rFonts w:hint="eastAsia"/>
                <w:bCs/>
                <w:color w:val="000000" w:themeColor="text1"/>
                <w:kern w:val="0"/>
                <w:sz w:val="24"/>
              </w:rPr>
              <w:t>现有企业和新建企业边界大气污染物质量浓度限值；臭气排放浓度＜</w:t>
            </w:r>
            <w:r>
              <w:rPr>
                <w:rFonts w:hint="eastAsia"/>
                <w:bCs/>
                <w:color w:val="000000" w:themeColor="text1"/>
                <w:kern w:val="0"/>
                <w:sz w:val="24"/>
              </w:rPr>
              <w:t>20</w:t>
            </w:r>
            <w:r>
              <w:rPr>
                <w:rFonts w:hint="eastAsia"/>
                <w:bCs/>
                <w:color w:val="000000" w:themeColor="text1"/>
                <w:kern w:val="0"/>
                <w:sz w:val="24"/>
              </w:rPr>
              <w:t>（无量纲），满足《恶臭污染物排放标准》（</w:t>
            </w:r>
            <w:r>
              <w:rPr>
                <w:rFonts w:hint="eastAsia"/>
                <w:bCs/>
                <w:color w:val="000000" w:themeColor="text1"/>
                <w:kern w:val="0"/>
                <w:sz w:val="24"/>
              </w:rPr>
              <w:t>GB14554-93</w:t>
            </w:r>
            <w:r>
              <w:rPr>
                <w:rFonts w:hint="eastAsia"/>
                <w:bCs/>
                <w:color w:val="000000" w:themeColor="text1"/>
                <w:kern w:val="0"/>
                <w:sz w:val="24"/>
              </w:rPr>
              <w:t>）表</w:t>
            </w:r>
            <w:r>
              <w:rPr>
                <w:rFonts w:hint="eastAsia"/>
                <w:bCs/>
                <w:color w:val="000000" w:themeColor="text1"/>
                <w:kern w:val="0"/>
                <w:sz w:val="24"/>
              </w:rPr>
              <w:t>1</w:t>
            </w:r>
            <w:r>
              <w:rPr>
                <w:rFonts w:hint="eastAsia"/>
                <w:bCs/>
                <w:color w:val="000000" w:themeColor="text1"/>
                <w:kern w:val="0"/>
                <w:sz w:val="24"/>
              </w:rPr>
              <w:t>中二级新扩改建标准。</w:t>
            </w:r>
          </w:p>
          <w:p w14:paraId="365C5633" w14:textId="77777777" w:rsidR="00571F95" w:rsidRDefault="00000000">
            <w:pPr>
              <w:adjustRightInd w:val="0"/>
              <w:snapToGrid w:val="0"/>
              <w:spacing w:line="440" w:lineRule="exact"/>
              <w:ind w:firstLineChars="200" w:firstLine="480"/>
              <w:rPr>
                <w:bCs/>
                <w:color w:val="000000" w:themeColor="text1"/>
                <w:sz w:val="24"/>
              </w:rPr>
            </w:pPr>
            <w:r>
              <w:rPr>
                <w:rFonts w:hint="eastAsia"/>
                <w:bCs/>
                <w:color w:val="000000" w:themeColor="text1"/>
                <w:sz w:val="24"/>
              </w:rPr>
              <w:t>（</w:t>
            </w:r>
            <w:r>
              <w:rPr>
                <w:bCs/>
                <w:color w:val="000000" w:themeColor="text1"/>
                <w:sz w:val="24"/>
              </w:rPr>
              <w:t>3</w:t>
            </w:r>
            <w:r>
              <w:rPr>
                <w:rFonts w:hint="eastAsia"/>
                <w:bCs/>
                <w:color w:val="000000" w:themeColor="text1"/>
                <w:sz w:val="24"/>
              </w:rPr>
              <w:t>）非正常工况产排污情况分析</w:t>
            </w:r>
          </w:p>
          <w:p w14:paraId="0F63C24A" w14:textId="77777777" w:rsidR="00571F95" w:rsidRDefault="00000000">
            <w:pPr>
              <w:spacing w:line="440" w:lineRule="exact"/>
              <w:ind w:firstLineChars="200" w:firstLine="480"/>
              <w:rPr>
                <w:color w:val="000000" w:themeColor="text1"/>
                <w:sz w:val="24"/>
              </w:rPr>
            </w:pPr>
            <w:r>
              <w:rPr>
                <w:rFonts w:hint="eastAsia"/>
                <w:color w:val="000000" w:themeColor="text1"/>
                <w:kern w:val="0"/>
                <w:sz w:val="24"/>
              </w:rPr>
              <w:t>非正常工况下，活性炭吸附饱和，涂胶、封堵点位废气未经处理直接排放至大气中，经核算，在该非正常工况下非甲烷总烃的排放速率为</w:t>
            </w:r>
            <w:r>
              <w:rPr>
                <w:rFonts w:hint="eastAsia"/>
                <w:color w:val="000000" w:themeColor="text1"/>
                <w:kern w:val="0"/>
                <w:sz w:val="24"/>
              </w:rPr>
              <w:t>0.10kg/h</w:t>
            </w:r>
            <w:r>
              <w:rPr>
                <w:rFonts w:hint="eastAsia"/>
                <w:color w:val="000000" w:themeColor="text1"/>
                <w:kern w:val="0"/>
                <w:sz w:val="24"/>
              </w:rPr>
              <w:t>，持续时间</w:t>
            </w:r>
            <w:r>
              <w:rPr>
                <w:color w:val="000000" w:themeColor="text1"/>
                <w:kern w:val="0"/>
                <w:sz w:val="24"/>
              </w:rPr>
              <w:t>15</w:t>
            </w:r>
            <w:r>
              <w:rPr>
                <w:rFonts w:hint="eastAsia"/>
                <w:color w:val="000000" w:themeColor="text1"/>
                <w:kern w:val="0"/>
                <w:sz w:val="24"/>
              </w:rPr>
              <w:t>min</w:t>
            </w:r>
            <w:r>
              <w:rPr>
                <w:rFonts w:hint="eastAsia"/>
                <w:color w:val="000000" w:themeColor="text1"/>
                <w:kern w:val="0"/>
                <w:sz w:val="24"/>
              </w:rPr>
              <w:t>，对周围环境空气产生一定的影响。出现非正常工况排污情况应立</w:t>
            </w:r>
            <w:r>
              <w:rPr>
                <w:rFonts w:hint="eastAsia"/>
                <w:color w:val="000000" w:themeColor="text1"/>
                <w:kern w:val="0"/>
                <w:sz w:val="24"/>
              </w:rPr>
              <w:lastRenderedPageBreak/>
              <w:t>即停止生产并更换活性炭，减轻对周围环境的影响。项目在废气治理设施等处安装视频监控装置，以对企业的日常运行进行实时监控，并建立管理台账，记录治污设施运行的关键参数，</w:t>
            </w:r>
            <w:proofErr w:type="gramStart"/>
            <w:r>
              <w:rPr>
                <w:rFonts w:hint="eastAsia"/>
                <w:color w:val="000000" w:themeColor="text1"/>
                <w:kern w:val="0"/>
                <w:sz w:val="24"/>
              </w:rPr>
              <w:t>相关台账记录</w:t>
            </w:r>
            <w:proofErr w:type="gramEnd"/>
            <w:r>
              <w:rPr>
                <w:rFonts w:hint="eastAsia"/>
                <w:color w:val="000000" w:themeColor="text1"/>
                <w:kern w:val="0"/>
                <w:sz w:val="24"/>
              </w:rPr>
              <w:t>至少保存五年，尽量避免此类事故的发生。</w:t>
            </w:r>
            <w:r>
              <w:rPr>
                <w:rFonts w:hint="eastAsia"/>
                <w:color w:val="000000" w:themeColor="text1"/>
                <w:sz w:val="24"/>
              </w:rPr>
              <w:t>采取以上措施后，项目</w:t>
            </w:r>
            <w:proofErr w:type="gramStart"/>
            <w:r>
              <w:rPr>
                <w:rFonts w:hint="eastAsia"/>
                <w:color w:val="000000" w:themeColor="text1"/>
                <w:sz w:val="24"/>
              </w:rPr>
              <w:t>可最大</w:t>
            </w:r>
            <w:proofErr w:type="gramEnd"/>
            <w:r>
              <w:rPr>
                <w:rFonts w:hint="eastAsia"/>
                <w:color w:val="000000" w:themeColor="text1"/>
                <w:sz w:val="24"/>
              </w:rPr>
              <w:t>程度减少废气非正常排放。</w:t>
            </w:r>
          </w:p>
          <w:p w14:paraId="0121499C" w14:textId="77777777" w:rsidR="00571F95" w:rsidRDefault="00000000">
            <w:pPr>
              <w:adjustRightInd w:val="0"/>
              <w:snapToGrid w:val="0"/>
              <w:spacing w:line="420" w:lineRule="exact"/>
              <w:ind w:firstLineChars="200" w:firstLine="480"/>
              <w:rPr>
                <w:bCs/>
                <w:color w:val="000000" w:themeColor="text1"/>
                <w:sz w:val="24"/>
              </w:rPr>
            </w:pPr>
            <w:r>
              <w:rPr>
                <w:rFonts w:hint="eastAsia"/>
                <w:bCs/>
                <w:color w:val="000000" w:themeColor="text1"/>
                <w:sz w:val="24"/>
              </w:rPr>
              <w:t>（</w:t>
            </w:r>
            <w:r>
              <w:rPr>
                <w:bCs/>
                <w:color w:val="000000" w:themeColor="text1"/>
                <w:sz w:val="24"/>
              </w:rPr>
              <w:t>4</w:t>
            </w:r>
            <w:r>
              <w:rPr>
                <w:rFonts w:hint="eastAsia"/>
                <w:bCs/>
                <w:color w:val="000000" w:themeColor="text1"/>
                <w:sz w:val="24"/>
              </w:rPr>
              <w:t>）污染防治可行性技术分析</w:t>
            </w:r>
          </w:p>
          <w:p w14:paraId="7511860A" w14:textId="77777777" w:rsidR="00571F95" w:rsidRDefault="00000000">
            <w:pPr>
              <w:adjustRightInd w:val="0"/>
              <w:snapToGrid w:val="0"/>
              <w:spacing w:line="420" w:lineRule="exact"/>
              <w:ind w:firstLineChars="200" w:firstLine="472"/>
              <w:rPr>
                <w:bCs/>
                <w:color w:val="000000" w:themeColor="text1"/>
                <w:spacing w:val="-4"/>
                <w:sz w:val="24"/>
              </w:rPr>
            </w:pPr>
            <w:r>
              <w:rPr>
                <w:rFonts w:hint="eastAsia"/>
                <w:bCs/>
                <w:color w:val="000000" w:themeColor="text1"/>
                <w:spacing w:val="-4"/>
                <w:sz w:val="24"/>
              </w:rPr>
              <w:t>参照《排污许可证申请与核发技术规范</w:t>
            </w:r>
            <w:r>
              <w:rPr>
                <w:rFonts w:hint="eastAsia"/>
                <w:bCs/>
                <w:color w:val="000000" w:themeColor="text1"/>
                <w:spacing w:val="-4"/>
                <w:sz w:val="24"/>
              </w:rPr>
              <w:t xml:space="preserve"> </w:t>
            </w:r>
            <w:r>
              <w:rPr>
                <w:rFonts w:hint="eastAsia"/>
                <w:bCs/>
                <w:color w:val="000000" w:themeColor="text1"/>
                <w:spacing w:val="-4"/>
                <w:sz w:val="24"/>
              </w:rPr>
              <w:t>电池工业》（</w:t>
            </w:r>
            <w:r>
              <w:rPr>
                <w:bCs/>
                <w:color w:val="000000" w:themeColor="text1"/>
                <w:spacing w:val="-4"/>
                <w:sz w:val="24"/>
              </w:rPr>
              <w:t xml:space="preserve">HJ </w:t>
            </w:r>
            <w:r>
              <w:rPr>
                <w:rFonts w:hint="eastAsia"/>
                <w:bCs/>
                <w:color w:val="000000" w:themeColor="text1"/>
                <w:spacing w:val="-4"/>
                <w:sz w:val="24"/>
              </w:rPr>
              <w:t>967</w:t>
            </w:r>
            <w:r>
              <w:rPr>
                <w:bCs/>
                <w:color w:val="000000" w:themeColor="text1"/>
                <w:spacing w:val="-4"/>
                <w:sz w:val="24"/>
              </w:rPr>
              <w:t>—201</w:t>
            </w:r>
            <w:r>
              <w:rPr>
                <w:rFonts w:hint="eastAsia"/>
                <w:bCs/>
                <w:color w:val="000000" w:themeColor="text1"/>
                <w:spacing w:val="-4"/>
                <w:sz w:val="24"/>
              </w:rPr>
              <w:t>8</w:t>
            </w:r>
            <w:r>
              <w:rPr>
                <w:rFonts w:hint="eastAsia"/>
                <w:bCs/>
                <w:color w:val="000000" w:themeColor="text1"/>
                <w:spacing w:val="-4"/>
                <w:sz w:val="24"/>
              </w:rPr>
              <w:t>），活性炭吸附法为涂胶工序有机废气处理的可行性技术。</w:t>
            </w:r>
          </w:p>
          <w:p w14:paraId="3C501975" w14:textId="77777777" w:rsidR="00571F95" w:rsidRDefault="00000000">
            <w:pPr>
              <w:spacing w:line="440" w:lineRule="exact"/>
              <w:ind w:firstLineChars="200" w:firstLine="480"/>
              <w:rPr>
                <w:color w:val="000000" w:themeColor="text1"/>
                <w:sz w:val="24"/>
              </w:rPr>
            </w:pPr>
            <w:r>
              <w:rPr>
                <w:rFonts w:hint="eastAsia"/>
                <w:color w:val="000000" w:themeColor="text1"/>
                <w:sz w:val="24"/>
              </w:rPr>
              <w:t>本项目废气污染源源强核算结果及相关参数一览表见表</w:t>
            </w:r>
            <w:r>
              <w:rPr>
                <w:rFonts w:hint="eastAsia"/>
                <w:color w:val="000000" w:themeColor="text1"/>
                <w:sz w:val="24"/>
              </w:rPr>
              <w:t>4-4</w:t>
            </w:r>
            <w:r>
              <w:rPr>
                <w:rFonts w:hint="eastAsia"/>
                <w:color w:val="000000" w:themeColor="text1"/>
                <w:sz w:val="24"/>
              </w:rPr>
              <w:t>；项目废气污染源排放参数表见</w:t>
            </w:r>
            <w:r>
              <w:rPr>
                <w:rFonts w:hint="eastAsia"/>
                <w:color w:val="000000" w:themeColor="text1"/>
                <w:sz w:val="24"/>
              </w:rPr>
              <w:t>4-5</w:t>
            </w:r>
            <w:r>
              <w:rPr>
                <w:rFonts w:hint="eastAsia"/>
                <w:color w:val="000000" w:themeColor="text1"/>
                <w:sz w:val="24"/>
              </w:rPr>
              <w:t>、</w:t>
            </w:r>
            <w:r>
              <w:rPr>
                <w:rFonts w:hint="eastAsia"/>
                <w:color w:val="000000" w:themeColor="text1"/>
                <w:sz w:val="24"/>
              </w:rPr>
              <w:t>4-6</w:t>
            </w:r>
            <w:r>
              <w:rPr>
                <w:rFonts w:hint="eastAsia"/>
                <w:color w:val="000000" w:themeColor="text1"/>
                <w:sz w:val="24"/>
              </w:rPr>
              <w:t>；大气污染物排放量核算表见</w:t>
            </w:r>
            <w:r>
              <w:rPr>
                <w:rFonts w:hint="eastAsia"/>
                <w:color w:val="000000" w:themeColor="text1"/>
                <w:sz w:val="24"/>
              </w:rPr>
              <w:t>4-7</w:t>
            </w:r>
            <w:r>
              <w:rPr>
                <w:rFonts w:hint="eastAsia"/>
                <w:color w:val="000000" w:themeColor="text1"/>
                <w:sz w:val="24"/>
              </w:rPr>
              <w:t>、</w:t>
            </w:r>
            <w:r>
              <w:rPr>
                <w:rFonts w:hint="eastAsia"/>
                <w:color w:val="000000" w:themeColor="text1"/>
                <w:sz w:val="24"/>
              </w:rPr>
              <w:t>4-8</w:t>
            </w:r>
            <w:r>
              <w:rPr>
                <w:rFonts w:hint="eastAsia"/>
                <w:color w:val="000000" w:themeColor="text1"/>
                <w:sz w:val="24"/>
              </w:rPr>
              <w:t>、</w:t>
            </w:r>
            <w:r>
              <w:rPr>
                <w:rFonts w:hint="eastAsia"/>
                <w:color w:val="000000" w:themeColor="text1"/>
                <w:sz w:val="24"/>
              </w:rPr>
              <w:t>4-9</w:t>
            </w:r>
            <w:r>
              <w:rPr>
                <w:rFonts w:hint="eastAsia"/>
                <w:color w:val="000000" w:themeColor="text1"/>
                <w:sz w:val="24"/>
              </w:rPr>
              <w:t>。</w:t>
            </w:r>
          </w:p>
        </w:tc>
      </w:tr>
    </w:tbl>
    <w:p w14:paraId="1A369198" w14:textId="77777777" w:rsidR="00571F95" w:rsidRDefault="00571F95">
      <w:pPr>
        <w:spacing w:line="440" w:lineRule="exact"/>
        <w:rPr>
          <w:color w:val="000000" w:themeColor="text1"/>
        </w:rPr>
        <w:sectPr w:rsidR="00571F95">
          <w:pgSz w:w="11907" w:h="16840"/>
          <w:pgMar w:top="1701" w:right="1531" w:bottom="2127" w:left="1531" w:header="851" w:footer="851" w:gutter="0"/>
          <w:cols w:space="720"/>
          <w:docGrid w:linePitch="312"/>
        </w:sectPr>
      </w:pPr>
    </w:p>
    <w:p w14:paraId="3A7C36AE" w14:textId="77777777" w:rsidR="00571F95" w:rsidRDefault="00000000">
      <w:pPr>
        <w:spacing w:line="440" w:lineRule="exact"/>
        <w:ind w:firstLineChars="200" w:firstLine="482"/>
        <w:jc w:val="left"/>
        <w:rPr>
          <w:b/>
          <w:bCs/>
          <w:color w:val="000000" w:themeColor="text1"/>
          <w:sz w:val="24"/>
          <w:highlight w:val="yellow"/>
        </w:rPr>
      </w:pPr>
      <w:r>
        <w:rPr>
          <w:b/>
          <w:bCs/>
          <w:color w:val="000000" w:themeColor="text1"/>
          <w:sz w:val="24"/>
        </w:rPr>
        <w:lastRenderedPageBreak/>
        <w:t>表</w:t>
      </w:r>
      <w:r>
        <w:rPr>
          <w:rFonts w:hint="eastAsia"/>
          <w:b/>
          <w:bCs/>
          <w:color w:val="000000" w:themeColor="text1"/>
          <w:sz w:val="24"/>
        </w:rPr>
        <w:t>4-4</w:t>
      </w:r>
      <w:r>
        <w:rPr>
          <w:b/>
          <w:bCs/>
          <w:color w:val="000000" w:themeColor="text1"/>
          <w:sz w:val="24"/>
        </w:rPr>
        <w:t xml:space="preserve">   </w:t>
      </w:r>
      <w:r>
        <w:rPr>
          <w:b/>
          <w:bCs/>
          <w:color w:val="000000" w:themeColor="text1"/>
          <w:sz w:val="24"/>
        </w:rPr>
        <w:t>项目废气污染源源强核算结果及相关参数一览表</w:t>
      </w:r>
    </w:p>
    <w:tbl>
      <w:tblPr>
        <w:tblW w:w="13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2"/>
        <w:gridCol w:w="1132"/>
        <w:gridCol w:w="707"/>
        <w:gridCol w:w="850"/>
        <w:gridCol w:w="884"/>
        <w:gridCol w:w="674"/>
        <w:gridCol w:w="2409"/>
        <w:gridCol w:w="567"/>
        <w:gridCol w:w="567"/>
        <w:gridCol w:w="592"/>
        <w:gridCol w:w="825"/>
        <w:gridCol w:w="876"/>
        <w:gridCol w:w="10"/>
        <w:gridCol w:w="708"/>
        <w:gridCol w:w="556"/>
        <w:gridCol w:w="583"/>
      </w:tblGrid>
      <w:tr w:rsidR="00571F95" w14:paraId="759E813D" w14:textId="77777777">
        <w:trPr>
          <w:trHeight w:val="20"/>
          <w:jc w:val="center"/>
        </w:trPr>
        <w:tc>
          <w:tcPr>
            <w:tcW w:w="1132" w:type="dxa"/>
            <w:vMerge w:val="restart"/>
            <w:vAlign w:val="center"/>
          </w:tcPr>
          <w:p w14:paraId="4A4A8F78"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污染源</w:t>
            </w:r>
          </w:p>
        </w:tc>
        <w:tc>
          <w:tcPr>
            <w:tcW w:w="1132" w:type="dxa"/>
            <w:vMerge w:val="restart"/>
            <w:vAlign w:val="center"/>
          </w:tcPr>
          <w:p w14:paraId="296EDBC4"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污染物</w:t>
            </w:r>
          </w:p>
        </w:tc>
        <w:tc>
          <w:tcPr>
            <w:tcW w:w="3115" w:type="dxa"/>
            <w:gridSpan w:val="4"/>
            <w:vAlign w:val="center"/>
          </w:tcPr>
          <w:p w14:paraId="1CF1BAA2"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污染物产生</w:t>
            </w:r>
          </w:p>
        </w:tc>
        <w:tc>
          <w:tcPr>
            <w:tcW w:w="3543" w:type="dxa"/>
            <w:gridSpan w:val="3"/>
            <w:vAlign w:val="center"/>
          </w:tcPr>
          <w:p w14:paraId="009196D2" w14:textId="77777777" w:rsidR="00571F95" w:rsidRDefault="00000000">
            <w:pPr>
              <w:adjustRightInd w:val="0"/>
              <w:snapToGrid w:val="0"/>
              <w:spacing w:line="340" w:lineRule="exact"/>
              <w:jc w:val="center"/>
              <w:rPr>
                <w:color w:val="000000" w:themeColor="text1"/>
                <w:sz w:val="18"/>
                <w:szCs w:val="18"/>
              </w:rPr>
            </w:pPr>
            <w:r>
              <w:rPr>
                <w:color w:val="000000" w:themeColor="text1"/>
                <w:sz w:val="18"/>
                <w:szCs w:val="18"/>
              </w:rPr>
              <w:t>处理措施</w:t>
            </w:r>
          </w:p>
        </w:tc>
        <w:tc>
          <w:tcPr>
            <w:tcW w:w="3567" w:type="dxa"/>
            <w:gridSpan w:val="6"/>
            <w:vAlign w:val="center"/>
          </w:tcPr>
          <w:p w14:paraId="6C53B214"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污染物排放</w:t>
            </w:r>
          </w:p>
        </w:tc>
        <w:tc>
          <w:tcPr>
            <w:tcW w:w="583" w:type="dxa"/>
            <w:vMerge w:val="restart"/>
            <w:vAlign w:val="center"/>
          </w:tcPr>
          <w:p w14:paraId="61E3A785"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排放时间</w:t>
            </w:r>
            <w:r>
              <w:rPr>
                <w:color w:val="000000" w:themeColor="text1"/>
                <w:sz w:val="18"/>
                <w:szCs w:val="18"/>
              </w:rPr>
              <w:t>(h/a)</w:t>
            </w:r>
          </w:p>
        </w:tc>
      </w:tr>
      <w:tr w:rsidR="00571F95" w14:paraId="7B31F0D4" w14:textId="77777777">
        <w:trPr>
          <w:trHeight w:hRule="exact" w:val="794"/>
          <w:jc w:val="center"/>
        </w:trPr>
        <w:tc>
          <w:tcPr>
            <w:tcW w:w="1132" w:type="dxa"/>
            <w:vMerge/>
            <w:vAlign w:val="center"/>
          </w:tcPr>
          <w:p w14:paraId="5CD0FEE3" w14:textId="77777777" w:rsidR="00571F95" w:rsidRDefault="00571F95">
            <w:pPr>
              <w:widowControl/>
              <w:spacing w:line="340" w:lineRule="exact"/>
              <w:jc w:val="left"/>
              <w:rPr>
                <w:color w:val="000000" w:themeColor="text1"/>
                <w:sz w:val="18"/>
                <w:szCs w:val="18"/>
              </w:rPr>
            </w:pPr>
          </w:p>
        </w:tc>
        <w:tc>
          <w:tcPr>
            <w:tcW w:w="1132" w:type="dxa"/>
            <w:vMerge/>
            <w:vAlign w:val="center"/>
          </w:tcPr>
          <w:p w14:paraId="58CF42E0" w14:textId="77777777" w:rsidR="00571F95" w:rsidRDefault="00571F95">
            <w:pPr>
              <w:widowControl/>
              <w:spacing w:line="340" w:lineRule="exact"/>
              <w:jc w:val="left"/>
              <w:rPr>
                <w:color w:val="000000" w:themeColor="text1"/>
                <w:sz w:val="18"/>
                <w:szCs w:val="18"/>
              </w:rPr>
            </w:pPr>
          </w:p>
        </w:tc>
        <w:tc>
          <w:tcPr>
            <w:tcW w:w="707" w:type="dxa"/>
            <w:vAlign w:val="center"/>
          </w:tcPr>
          <w:p w14:paraId="2245613F"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核算方法</w:t>
            </w:r>
          </w:p>
        </w:tc>
        <w:tc>
          <w:tcPr>
            <w:tcW w:w="850" w:type="dxa"/>
            <w:vAlign w:val="center"/>
          </w:tcPr>
          <w:p w14:paraId="5AB06781"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废气产生量</w:t>
            </w:r>
            <w:r>
              <w:rPr>
                <w:color w:val="000000" w:themeColor="text1"/>
                <w:sz w:val="18"/>
                <w:szCs w:val="18"/>
              </w:rPr>
              <w:t>(m</w:t>
            </w:r>
            <w:r>
              <w:rPr>
                <w:color w:val="000000" w:themeColor="text1"/>
                <w:sz w:val="18"/>
                <w:szCs w:val="18"/>
                <w:vertAlign w:val="superscript"/>
              </w:rPr>
              <w:t>3</w:t>
            </w:r>
            <w:r>
              <w:rPr>
                <w:color w:val="000000" w:themeColor="text1"/>
                <w:sz w:val="18"/>
                <w:szCs w:val="18"/>
              </w:rPr>
              <w:t>/h)</w:t>
            </w:r>
          </w:p>
        </w:tc>
        <w:tc>
          <w:tcPr>
            <w:tcW w:w="884" w:type="dxa"/>
            <w:vAlign w:val="center"/>
          </w:tcPr>
          <w:p w14:paraId="3C7FB3DA"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产生浓度</w:t>
            </w:r>
            <w:r>
              <w:rPr>
                <w:color w:val="000000" w:themeColor="text1"/>
                <w:sz w:val="18"/>
                <w:szCs w:val="18"/>
              </w:rPr>
              <w:t>(mg/m</w:t>
            </w:r>
            <w:r>
              <w:rPr>
                <w:color w:val="000000" w:themeColor="text1"/>
                <w:sz w:val="18"/>
                <w:szCs w:val="18"/>
                <w:vertAlign w:val="superscript"/>
              </w:rPr>
              <w:t>3</w:t>
            </w:r>
            <w:r>
              <w:rPr>
                <w:color w:val="000000" w:themeColor="text1"/>
                <w:sz w:val="18"/>
                <w:szCs w:val="18"/>
              </w:rPr>
              <w:t>)</w:t>
            </w:r>
          </w:p>
        </w:tc>
        <w:tc>
          <w:tcPr>
            <w:tcW w:w="674" w:type="dxa"/>
            <w:vAlign w:val="center"/>
          </w:tcPr>
          <w:p w14:paraId="0A2392EE"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产生速率</w:t>
            </w:r>
            <w:r>
              <w:rPr>
                <w:color w:val="000000" w:themeColor="text1"/>
                <w:sz w:val="18"/>
                <w:szCs w:val="18"/>
              </w:rPr>
              <w:t>(kg/h)</w:t>
            </w:r>
          </w:p>
        </w:tc>
        <w:tc>
          <w:tcPr>
            <w:tcW w:w="2409" w:type="dxa"/>
            <w:vAlign w:val="center"/>
          </w:tcPr>
          <w:p w14:paraId="11C87B0C" w14:textId="77777777" w:rsidR="00571F95" w:rsidRDefault="00000000">
            <w:pPr>
              <w:adjustRightInd w:val="0"/>
              <w:snapToGrid w:val="0"/>
              <w:spacing w:line="340" w:lineRule="exact"/>
              <w:jc w:val="center"/>
              <w:rPr>
                <w:color w:val="000000" w:themeColor="text1"/>
                <w:sz w:val="18"/>
                <w:szCs w:val="18"/>
              </w:rPr>
            </w:pPr>
            <w:r>
              <w:rPr>
                <w:color w:val="000000" w:themeColor="text1"/>
                <w:sz w:val="18"/>
                <w:szCs w:val="18"/>
              </w:rPr>
              <w:t>工艺</w:t>
            </w:r>
          </w:p>
        </w:tc>
        <w:tc>
          <w:tcPr>
            <w:tcW w:w="567" w:type="dxa"/>
            <w:vAlign w:val="center"/>
          </w:tcPr>
          <w:p w14:paraId="532532E1"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效率</w:t>
            </w:r>
            <w:r>
              <w:rPr>
                <w:color w:val="000000" w:themeColor="text1"/>
                <w:sz w:val="18"/>
                <w:szCs w:val="18"/>
              </w:rPr>
              <w:t>%</w:t>
            </w:r>
          </w:p>
        </w:tc>
        <w:tc>
          <w:tcPr>
            <w:tcW w:w="567" w:type="dxa"/>
            <w:vAlign w:val="center"/>
          </w:tcPr>
          <w:p w14:paraId="551DD26E" w14:textId="77777777" w:rsidR="00571F95" w:rsidRDefault="00000000">
            <w:pPr>
              <w:adjustRightInd w:val="0"/>
              <w:snapToGrid w:val="0"/>
              <w:spacing w:line="340" w:lineRule="exact"/>
              <w:jc w:val="center"/>
              <w:rPr>
                <w:color w:val="000000" w:themeColor="text1"/>
                <w:sz w:val="18"/>
                <w:szCs w:val="18"/>
              </w:rPr>
            </w:pPr>
            <w:r>
              <w:rPr>
                <w:color w:val="000000" w:themeColor="text1"/>
                <w:sz w:val="18"/>
                <w:szCs w:val="18"/>
              </w:rPr>
              <w:t>是否可行技术</w:t>
            </w:r>
          </w:p>
        </w:tc>
        <w:tc>
          <w:tcPr>
            <w:tcW w:w="592" w:type="dxa"/>
            <w:vAlign w:val="center"/>
          </w:tcPr>
          <w:p w14:paraId="741EA6FD"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核算方法</w:t>
            </w:r>
          </w:p>
        </w:tc>
        <w:tc>
          <w:tcPr>
            <w:tcW w:w="825" w:type="dxa"/>
            <w:vAlign w:val="center"/>
          </w:tcPr>
          <w:p w14:paraId="56F940BA"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废气排放量</w:t>
            </w:r>
            <w:r>
              <w:rPr>
                <w:color w:val="000000" w:themeColor="text1"/>
                <w:sz w:val="18"/>
                <w:szCs w:val="18"/>
              </w:rPr>
              <w:t>(m</w:t>
            </w:r>
            <w:r>
              <w:rPr>
                <w:color w:val="000000" w:themeColor="text1"/>
                <w:sz w:val="18"/>
                <w:szCs w:val="18"/>
                <w:vertAlign w:val="superscript"/>
              </w:rPr>
              <w:t>3</w:t>
            </w:r>
            <w:r>
              <w:rPr>
                <w:color w:val="000000" w:themeColor="text1"/>
                <w:sz w:val="18"/>
                <w:szCs w:val="18"/>
              </w:rPr>
              <w:t>/h)</w:t>
            </w:r>
          </w:p>
        </w:tc>
        <w:tc>
          <w:tcPr>
            <w:tcW w:w="876" w:type="dxa"/>
            <w:vAlign w:val="center"/>
          </w:tcPr>
          <w:p w14:paraId="3335137C"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排放浓度</w:t>
            </w:r>
            <w:r>
              <w:rPr>
                <w:color w:val="000000" w:themeColor="text1"/>
                <w:sz w:val="18"/>
                <w:szCs w:val="18"/>
              </w:rPr>
              <w:t>(mg/m</w:t>
            </w:r>
            <w:r>
              <w:rPr>
                <w:color w:val="000000" w:themeColor="text1"/>
                <w:sz w:val="18"/>
                <w:szCs w:val="18"/>
                <w:vertAlign w:val="superscript"/>
              </w:rPr>
              <w:t>3</w:t>
            </w:r>
            <w:r>
              <w:rPr>
                <w:color w:val="000000" w:themeColor="text1"/>
                <w:sz w:val="18"/>
                <w:szCs w:val="18"/>
              </w:rPr>
              <w:t>)</w:t>
            </w:r>
          </w:p>
        </w:tc>
        <w:tc>
          <w:tcPr>
            <w:tcW w:w="718" w:type="dxa"/>
            <w:gridSpan w:val="2"/>
            <w:vAlign w:val="center"/>
          </w:tcPr>
          <w:p w14:paraId="163955D0"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排放速率</w:t>
            </w:r>
            <w:r>
              <w:rPr>
                <w:color w:val="000000" w:themeColor="text1"/>
                <w:sz w:val="18"/>
                <w:szCs w:val="18"/>
              </w:rPr>
              <w:t>(kg/h)</w:t>
            </w:r>
          </w:p>
        </w:tc>
        <w:tc>
          <w:tcPr>
            <w:tcW w:w="556" w:type="dxa"/>
            <w:vAlign w:val="center"/>
          </w:tcPr>
          <w:p w14:paraId="309DD744" w14:textId="77777777" w:rsidR="00571F95" w:rsidRDefault="00000000">
            <w:pPr>
              <w:widowControl/>
              <w:adjustRightInd w:val="0"/>
              <w:snapToGrid w:val="0"/>
              <w:spacing w:line="340" w:lineRule="exact"/>
              <w:jc w:val="center"/>
              <w:rPr>
                <w:color w:val="000000" w:themeColor="text1"/>
                <w:sz w:val="18"/>
                <w:szCs w:val="18"/>
              </w:rPr>
            </w:pPr>
            <w:r>
              <w:rPr>
                <w:color w:val="000000" w:themeColor="text1"/>
                <w:sz w:val="18"/>
                <w:szCs w:val="18"/>
              </w:rPr>
              <w:t>排放量</w:t>
            </w:r>
            <w:r>
              <w:rPr>
                <w:color w:val="000000" w:themeColor="text1"/>
                <w:sz w:val="18"/>
                <w:szCs w:val="18"/>
              </w:rPr>
              <w:t>(t/a)</w:t>
            </w:r>
          </w:p>
        </w:tc>
        <w:tc>
          <w:tcPr>
            <w:tcW w:w="583" w:type="dxa"/>
            <w:vMerge/>
            <w:vAlign w:val="center"/>
          </w:tcPr>
          <w:p w14:paraId="32582937" w14:textId="77777777" w:rsidR="00571F95" w:rsidRDefault="00571F95">
            <w:pPr>
              <w:widowControl/>
              <w:spacing w:line="340" w:lineRule="exact"/>
              <w:jc w:val="left"/>
              <w:rPr>
                <w:color w:val="000000" w:themeColor="text1"/>
                <w:sz w:val="18"/>
                <w:szCs w:val="18"/>
              </w:rPr>
            </w:pPr>
          </w:p>
        </w:tc>
      </w:tr>
      <w:tr w:rsidR="00571F95" w14:paraId="61E5B77B" w14:textId="77777777">
        <w:trPr>
          <w:trHeight w:hRule="exact" w:val="397"/>
          <w:jc w:val="center"/>
        </w:trPr>
        <w:tc>
          <w:tcPr>
            <w:tcW w:w="1132" w:type="dxa"/>
            <w:vMerge w:val="restart"/>
            <w:vAlign w:val="center"/>
          </w:tcPr>
          <w:p w14:paraId="45F0EAA7"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涂胶、封堵点位废气</w:t>
            </w:r>
            <w:r>
              <w:rPr>
                <w:rFonts w:hint="eastAsia"/>
                <w:color w:val="000000" w:themeColor="text1"/>
                <w:sz w:val="18"/>
                <w:szCs w:val="18"/>
              </w:rPr>
              <w:t>DA001</w:t>
            </w:r>
          </w:p>
        </w:tc>
        <w:tc>
          <w:tcPr>
            <w:tcW w:w="1132" w:type="dxa"/>
            <w:vAlign w:val="center"/>
          </w:tcPr>
          <w:p w14:paraId="4666E966"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非甲烷总烃</w:t>
            </w:r>
          </w:p>
        </w:tc>
        <w:tc>
          <w:tcPr>
            <w:tcW w:w="707" w:type="dxa"/>
            <w:vMerge w:val="restart"/>
            <w:vAlign w:val="center"/>
          </w:tcPr>
          <w:p w14:paraId="7514DAFF"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系数法</w:t>
            </w:r>
          </w:p>
        </w:tc>
        <w:tc>
          <w:tcPr>
            <w:tcW w:w="850" w:type="dxa"/>
            <w:vMerge w:val="restart"/>
            <w:vAlign w:val="center"/>
          </w:tcPr>
          <w:p w14:paraId="3C226CE3"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5</w:t>
            </w:r>
            <w:r>
              <w:rPr>
                <w:color w:val="000000" w:themeColor="text1"/>
                <w:sz w:val="18"/>
                <w:szCs w:val="18"/>
              </w:rPr>
              <w:t>000</w:t>
            </w:r>
          </w:p>
        </w:tc>
        <w:tc>
          <w:tcPr>
            <w:tcW w:w="884" w:type="dxa"/>
            <w:vAlign w:val="center"/>
          </w:tcPr>
          <w:p w14:paraId="0FB80ADF"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20.0</w:t>
            </w:r>
          </w:p>
        </w:tc>
        <w:tc>
          <w:tcPr>
            <w:tcW w:w="674" w:type="dxa"/>
            <w:vAlign w:val="center"/>
          </w:tcPr>
          <w:p w14:paraId="2285CEA7"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0.1</w:t>
            </w:r>
          </w:p>
        </w:tc>
        <w:tc>
          <w:tcPr>
            <w:tcW w:w="2409" w:type="dxa"/>
            <w:vMerge w:val="restart"/>
            <w:vAlign w:val="center"/>
          </w:tcPr>
          <w:p w14:paraId="025594A5"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集气罩</w:t>
            </w:r>
            <w:r>
              <w:rPr>
                <w:rFonts w:hint="eastAsia"/>
                <w:color w:val="000000" w:themeColor="text1"/>
                <w:sz w:val="18"/>
                <w:szCs w:val="18"/>
              </w:rPr>
              <w:t>+</w:t>
            </w:r>
            <w:r>
              <w:rPr>
                <w:rFonts w:hint="eastAsia"/>
                <w:color w:val="000000" w:themeColor="text1"/>
                <w:sz w:val="18"/>
                <w:szCs w:val="18"/>
              </w:rPr>
              <w:t>两级活性炭吸附</w:t>
            </w:r>
            <w:r>
              <w:rPr>
                <w:rFonts w:hint="eastAsia"/>
                <w:color w:val="000000" w:themeColor="text1"/>
                <w:sz w:val="18"/>
                <w:szCs w:val="18"/>
              </w:rPr>
              <w:t>+15m</w:t>
            </w:r>
            <w:r>
              <w:rPr>
                <w:rFonts w:hint="eastAsia"/>
                <w:color w:val="000000" w:themeColor="text1"/>
                <w:sz w:val="18"/>
                <w:szCs w:val="18"/>
              </w:rPr>
              <w:t>高排气筒</w:t>
            </w:r>
            <w:r>
              <w:rPr>
                <w:rFonts w:hint="eastAsia"/>
                <w:color w:val="000000" w:themeColor="text1"/>
                <w:sz w:val="18"/>
                <w:szCs w:val="18"/>
              </w:rPr>
              <w:t>DA001</w:t>
            </w:r>
          </w:p>
        </w:tc>
        <w:tc>
          <w:tcPr>
            <w:tcW w:w="567" w:type="dxa"/>
            <w:vMerge w:val="restart"/>
            <w:vAlign w:val="center"/>
          </w:tcPr>
          <w:p w14:paraId="2834255B"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8</w:t>
            </w:r>
            <w:r>
              <w:rPr>
                <w:color w:val="000000" w:themeColor="text1"/>
                <w:sz w:val="18"/>
                <w:szCs w:val="18"/>
              </w:rPr>
              <w:t>0</w:t>
            </w:r>
          </w:p>
        </w:tc>
        <w:tc>
          <w:tcPr>
            <w:tcW w:w="567" w:type="dxa"/>
            <w:vMerge w:val="restart"/>
            <w:vAlign w:val="center"/>
          </w:tcPr>
          <w:p w14:paraId="7389DC5D"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是</w:t>
            </w:r>
          </w:p>
        </w:tc>
        <w:tc>
          <w:tcPr>
            <w:tcW w:w="592" w:type="dxa"/>
            <w:vMerge w:val="restart"/>
            <w:vAlign w:val="center"/>
          </w:tcPr>
          <w:p w14:paraId="0AD7D77F"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系数法</w:t>
            </w:r>
          </w:p>
        </w:tc>
        <w:tc>
          <w:tcPr>
            <w:tcW w:w="825" w:type="dxa"/>
            <w:vMerge w:val="restart"/>
            <w:vAlign w:val="center"/>
          </w:tcPr>
          <w:p w14:paraId="1572D26B" w14:textId="77777777" w:rsidR="00571F95" w:rsidRDefault="00000000">
            <w:pPr>
              <w:adjustRightInd w:val="0"/>
              <w:snapToGrid w:val="0"/>
              <w:spacing w:line="340" w:lineRule="exact"/>
              <w:jc w:val="center"/>
              <w:rPr>
                <w:color w:val="000000" w:themeColor="text1"/>
                <w:sz w:val="18"/>
                <w:szCs w:val="18"/>
              </w:rPr>
            </w:pPr>
            <w:r>
              <w:rPr>
                <w:rFonts w:hint="eastAsia"/>
                <w:color w:val="000000" w:themeColor="text1"/>
                <w:sz w:val="18"/>
                <w:szCs w:val="18"/>
              </w:rPr>
              <w:t>5</w:t>
            </w:r>
            <w:r>
              <w:rPr>
                <w:color w:val="000000" w:themeColor="text1"/>
                <w:sz w:val="18"/>
                <w:szCs w:val="18"/>
              </w:rPr>
              <w:t>000</w:t>
            </w:r>
          </w:p>
        </w:tc>
        <w:tc>
          <w:tcPr>
            <w:tcW w:w="886" w:type="dxa"/>
            <w:gridSpan w:val="2"/>
            <w:vAlign w:val="center"/>
          </w:tcPr>
          <w:p w14:paraId="70FF1DF2"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4.0</w:t>
            </w:r>
          </w:p>
        </w:tc>
        <w:tc>
          <w:tcPr>
            <w:tcW w:w="708" w:type="dxa"/>
            <w:vAlign w:val="center"/>
          </w:tcPr>
          <w:p w14:paraId="062CCD45"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0.02</w:t>
            </w:r>
          </w:p>
        </w:tc>
        <w:tc>
          <w:tcPr>
            <w:tcW w:w="556" w:type="dxa"/>
            <w:vAlign w:val="center"/>
          </w:tcPr>
          <w:p w14:paraId="7FCB8962"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0.048</w:t>
            </w:r>
          </w:p>
        </w:tc>
        <w:tc>
          <w:tcPr>
            <w:tcW w:w="583" w:type="dxa"/>
            <w:vAlign w:val="center"/>
          </w:tcPr>
          <w:p w14:paraId="3E627315"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2400</w:t>
            </w:r>
          </w:p>
        </w:tc>
      </w:tr>
      <w:tr w:rsidR="00571F95" w14:paraId="713B23CF" w14:textId="77777777">
        <w:trPr>
          <w:trHeight w:hRule="exact" w:val="397"/>
          <w:jc w:val="center"/>
        </w:trPr>
        <w:tc>
          <w:tcPr>
            <w:tcW w:w="1132" w:type="dxa"/>
            <w:vMerge/>
            <w:vAlign w:val="center"/>
          </w:tcPr>
          <w:p w14:paraId="44BCD521" w14:textId="77777777" w:rsidR="00571F95" w:rsidRDefault="00571F95">
            <w:pPr>
              <w:widowControl/>
              <w:adjustRightInd w:val="0"/>
              <w:snapToGrid w:val="0"/>
              <w:spacing w:line="340" w:lineRule="exact"/>
              <w:jc w:val="center"/>
              <w:rPr>
                <w:color w:val="000000" w:themeColor="text1"/>
                <w:sz w:val="18"/>
                <w:szCs w:val="18"/>
              </w:rPr>
            </w:pPr>
          </w:p>
        </w:tc>
        <w:tc>
          <w:tcPr>
            <w:tcW w:w="1132" w:type="dxa"/>
            <w:vAlign w:val="center"/>
          </w:tcPr>
          <w:p w14:paraId="1B493EF6"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臭气浓度</w:t>
            </w:r>
          </w:p>
        </w:tc>
        <w:tc>
          <w:tcPr>
            <w:tcW w:w="707" w:type="dxa"/>
            <w:vMerge/>
            <w:vAlign w:val="center"/>
          </w:tcPr>
          <w:p w14:paraId="64013364" w14:textId="77777777" w:rsidR="00571F95" w:rsidRDefault="00571F95">
            <w:pPr>
              <w:widowControl/>
              <w:adjustRightInd w:val="0"/>
              <w:snapToGrid w:val="0"/>
              <w:spacing w:line="340" w:lineRule="exact"/>
              <w:jc w:val="center"/>
              <w:rPr>
                <w:color w:val="000000" w:themeColor="text1"/>
                <w:sz w:val="18"/>
                <w:szCs w:val="18"/>
              </w:rPr>
            </w:pPr>
          </w:p>
        </w:tc>
        <w:tc>
          <w:tcPr>
            <w:tcW w:w="850" w:type="dxa"/>
            <w:vMerge/>
            <w:vAlign w:val="center"/>
          </w:tcPr>
          <w:p w14:paraId="1D1D5CDF" w14:textId="77777777" w:rsidR="00571F95" w:rsidRDefault="00571F95">
            <w:pPr>
              <w:widowControl/>
              <w:adjustRightInd w:val="0"/>
              <w:snapToGrid w:val="0"/>
              <w:spacing w:line="340" w:lineRule="exact"/>
              <w:jc w:val="center"/>
              <w:rPr>
                <w:color w:val="000000" w:themeColor="text1"/>
                <w:sz w:val="18"/>
                <w:szCs w:val="18"/>
              </w:rPr>
            </w:pPr>
          </w:p>
        </w:tc>
        <w:tc>
          <w:tcPr>
            <w:tcW w:w="1558" w:type="dxa"/>
            <w:gridSpan w:val="2"/>
            <w:vAlign w:val="center"/>
          </w:tcPr>
          <w:p w14:paraId="0A808CD0"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2000</w:t>
            </w:r>
            <w:r>
              <w:rPr>
                <w:rFonts w:hint="eastAsia"/>
                <w:color w:val="000000" w:themeColor="text1"/>
                <w:sz w:val="18"/>
                <w:szCs w:val="18"/>
              </w:rPr>
              <w:t>（无量纲）</w:t>
            </w:r>
          </w:p>
        </w:tc>
        <w:tc>
          <w:tcPr>
            <w:tcW w:w="2409" w:type="dxa"/>
            <w:vMerge/>
            <w:vAlign w:val="center"/>
          </w:tcPr>
          <w:p w14:paraId="00A6CB14" w14:textId="77777777" w:rsidR="00571F95" w:rsidRDefault="00571F95">
            <w:pPr>
              <w:widowControl/>
              <w:adjustRightInd w:val="0"/>
              <w:snapToGrid w:val="0"/>
              <w:spacing w:line="340" w:lineRule="exact"/>
              <w:jc w:val="center"/>
              <w:rPr>
                <w:color w:val="000000" w:themeColor="text1"/>
                <w:sz w:val="18"/>
                <w:szCs w:val="18"/>
              </w:rPr>
            </w:pPr>
          </w:p>
        </w:tc>
        <w:tc>
          <w:tcPr>
            <w:tcW w:w="567" w:type="dxa"/>
            <w:vMerge/>
            <w:vAlign w:val="center"/>
          </w:tcPr>
          <w:p w14:paraId="19C964A2" w14:textId="77777777" w:rsidR="00571F95" w:rsidRDefault="00571F95">
            <w:pPr>
              <w:widowControl/>
              <w:adjustRightInd w:val="0"/>
              <w:snapToGrid w:val="0"/>
              <w:spacing w:line="340" w:lineRule="exact"/>
              <w:jc w:val="center"/>
              <w:rPr>
                <w:color w:val="000000" w:themeColor="text1"/>
                <w:sz w:val="18"/>
                <w:szCs w:val="18"/>
              </w:rPr>
            </w:pPr>
          </w:p>
        </w:tc>
        <w:tc>
          <w:tcPr>
            <w:tcW w:w="567" w:type="dxa"/>
            <w:vMerge/>
            <w:vAlign w:val="center"/>
          </w:tcPr>
          <w:p w14:paraId="5E264E54" w14:textId="77777777" w:rsidR="00571F95" w:rsidRDefault="00571F95">
            <w:pPr>
              <w:widowControl/>
              <w:adjustRightInd w:val="0"/>
              <w:snapToGrid w:val="0"/>
              <w:spacing w:line="340" w:lineRule="exact"/>
              <w:jc w:val="center"/>
              <w:rPr>
                <w:color w:val="000000" w:themeColor="text1"/>
                <w:sz w:val="18"/>
                <w:szCs w:val="18"/>
              </w:rPr>
            </w:pPr>
          </w:p>
        </w:tc>
        <w:tc>
          <w:tcPr>
            <w:tcW w:w="592" w:type="dxa"/>
            <w:vMerge/>
            <w:vAlign w:val="center"/>
          </w:tcPr>
          <w:p w14:paraId="7E97C9AF" w14:textId="77777777" w:rsidR="00571F95" w:rsidRDefault="00571F95">
            <w:pPr>
              <w:widowControl/>
              <w:adjustRightInd w:val="0"/>
              <w:snapToGrid w:val="0"/>
              <w:spacing w:line="340" w:lineRule="exact"/>
              <w:jc w:val="center"/>
              <w:rPr>
                <w:color w:val="000000" w:themeColor="text1"/>
                <w:sz w:val="18"/>
                <w:szCs w:val="18"/>
              </w:rPr>
            </w:pPr>
          </w:p>
        </w:tc>
        <w:tc>
          <w:tcPr>
            <w:tcW w:w="825" w:type="dxa"/>
            <w:vMerge/>
            <w:vAlign w:val="center"/>
          </w:tcPr>
          <w:p w14:paraId="20214CF1" w14:textId="77777777" w:rsidR="00571F95" w:rsidRDefault="00571F95">
            <w:pPr>
              <w:widowControl/>
              <w:adjustRightInd w:val="0"/>
              <w:snapToGrid w:val="0"/>
              <w:spacing w:line="340" w:lineRule="exact"/>
              <w:jc w:val="center"/>
              <w:rPr>
                <w:color w:val="000000" w:themeColor="text1"/>
                <w:sz w:val="18"/>
                <w:szCs w:val="18"/>
              </w:rPr>
            </w:pPr>
          </w:p>
        </w:tc>
        <w:tc>
          <w:tcPr>
            <w:tcW w:w="2150" w:type="dxa"/>
            <w:gridSpan w:val="4"/>
            <w:vAlign w:val="center"/>
          </w:tcPr>
          <w:p w14:paraId="38917186"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2000</w:t>
            </w:r>
            <w:r>
              <w:rPr>
                <w:rFonts w:hint="eastAsia"/>
                <w:color w:val="000000" w:themeColor="text1"/>
                <w:sz w:val="18"/>
                <w:szCs w:val="18"/>
              </w:rPr>
              <w:t>（无量纲）</w:t>
            </w:r>
          </w:p>
        </w:tc>
        <w:tc>
          <w:tcPr>
            <w:tcW w:w="583" w:type="dxa"/>
            <w:vAlign w:val="center"/>
          </w:tcPr>
          <w:p w14:paraId="3EBCEF75"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24</w:t>
            </w:r>
            <w:r>
              <w:rPr>
                <w:color w:val="000000" w:themeColor="text1"/>
                <w:sz w:val="18"/>
                <w:szCs w:val="18"/>
              </w:rPr>
              <w:t>00</w:t>
            </w:r>
          </w:p>
        </w:tc>
      </w:tr>
      <w:tr w:rsidR="00571F95" w14:paraId="77ABAED7" w14:textId="77777777">
        <w:trPr>
          <w:trHeight w:hRule="exact" w:val="737"/>
          <w:jc w:val="center"/>
        </w:trPr>
        <w:tc>
          <w:tcPr>
            <w:tcW w:w="1132" w:type="dxa"/>
            <w:vMerge w:val="restart"/>
            <w:vAlign w:val="center"/>
          </w:tcPr>
          <w:p w14:paraId="04D9A0E8"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无组织废气</w:t>
            </w:r>
          </w:p>
        </w:tc>
        <w:tc>
          <w:tcPr>
            <w:tcW w:w="1132" w:type="dxa"/>
            <w:vAlign w:val="center"/>
          </w:tcPr>
          <w:p w14:paraId="2BFE9C8E"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颗粒物</w:t>
            </w:r>
          </w:p>
        </w:tc>
        <w:tc>
          <w:tcPr>
            <w:tcW w:w="707" w:type="dxa"/>
            <w:vMerge w:val="restart"/>
            <w:vAlign w:val="center"/>
          </w:tcPr>
          <w:p w14:paraId="61C8B6DF"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系数法</w:t>
            </w:r>
          </w:p>
        </w:tc>
        <w:tc>
          <w:tcPr>
            <w:tcW w:w="850" w:type="dxa"/>
            <w:vAlign w:val="center"/>
          </w:tcPr>
          <w:p w14:paraId="6C1C6732"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84" w:type="dxa"/>
            <w:vAlign w:val="center"/>
          </w:tcPr>
          <w:p w14:paraId="18AFCF5E"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674" w:type="dxa"/>
            <w:vAlign w:val="center"/>
          </w:tcPr>
          <w:p w14:paraId="2BB319B3"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0.01</w:t>
            </w:r>
          </w:p>
        </w:tc>
        <w:tc>
          <w:tcPr>
            <w:tcW w:w="2409" w:type="dxa"/>
            <w:vMerge w:val="restart"/>
            <w:vAlign w:val="center"/>
          </w:tcPr>
          <w:p w14:paraId="10EDA59F"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极柱清洗废气、激光焊接废气经各自滤筒除尘器处理后无组织排放；通过采取生产车间密闭，加强有组织收集，建立健全环境管理制度等措施减少其他无组织废气排放</w:t>
            </w:r>
          </w:p>
        </w:tc>
        <w:tc>
          <w:tcPr>
            <w:tcW w:w="567" w:type="dxa"/>
            <w:vAlign w:val="center"/>
          </w:tcPr>
          <w:p w14:paraId="07F78414"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9</w:t>
            </w:r>
            <w:r>
              <w:rPr>
                <w:color w:val="000000" w:themeColor="text1"/>
                <w:sz w:val="18"/>
                <w:szCs w:val="18"/>
              </w:rPr>
              <w:t>0</w:t>
            </w:r>
          </w:p>
        </w:tc>
        <w:tc>
          <w:tcPr>
            <w:tcW w:w="567" w:type="dxa"/>
            <w:vAlign w:val="center"/>
          </w:tcPr>
          <w:p w14:paraId="3D92B966"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是</w:t>
            </w:r>
          </w:p>
        </w:tc>
        <w:tc>
          <w:tcPr>
            <w:tcW w:w="592" w:type="dxa"/>
            <w:vAlign w:val="center"/>
          </w:tcPr>
          <w:p w14:paraId="40DF587E"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系数法</w:t>
            </w:r>
          </w:p>
        </w:tc>
        <w:tc>
          <w:tcPr>
            <w:tcW w:w="825" w:type="dxa"/>
            <w:vAlign w:val="center"/>
          </w:tcPr>
          <w:p w14:paraId="5352BCD4"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76" w:type="dxa"/>
            <w:vAlign w:val="center"/>
          </w:tcPr>
          <w:p w14:paraId="2822EFCD"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718" w:type="dxa"/>
            <w:gridSpan w:val="2"/>
            <w:vAlign w:val="center"/>
          </w:tcPr>
          <w:p w14:paraId="5F565CB1"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0.001</w:t>
            </w:r>
          </w:p>
        </w:tc>
        <w:tc>
          <w:tcPr>
            <w:tcW w:w="556" w:type="dxa"/>
            <w:vAlign w:val="center"/>
          </w:tcPr>
          <w:p w14:paraId="0F2EEE9C"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0.048</w:t>
            </w:r>
          </w:p>
        </w:tc>
        <w:tc>
          <w:tcPr>
            <w:tcW w:w="583" w:type="dxa"/>
            <w:vAlign w:val="center"/>
          </w:tcPr>
          <w:p w14:paraId="16849743"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48</w:t>
            </w:r>
            <w:r>
              <w:rPr>
                <w:color w:val="000000" w:themeColor="text1"/>
                <w:sz w:val="18"/>
                <w:szCs w:val="18"/>
              </w:rPr>
              <w:t>00</w:t>
            </w:r>
          </w:p>
        </w:tc>
      </w:tr>
      <w:tr w:rsidR="00571F95" w14:paraId="2B888628" w14:textId="77777777">
        <w:trPr>
          <w:trHeight w:hRule="exact" w:val="737"/>
          <w:jc w:val="center"/>
        </w:trPr>
        <w:tc>
          <w:tcPr>
            <w:tcW w:w="1132" w:type="dxa"/>
            <w:vMerge/>
            <w:vAlign w:val="center"/>
          </w:tcPr>
          <w:p w14:paraId="105F7594" w14:textId="77777777" w:rsidR="00571F95" w:rsidRDefault="00571F95">
            <w:pPr>
              <w:widowControl/>
              <w:adjustRightInd w:val="0"/>
              <w:snapToGrid w:val="0"/>
              <w:spacing w:line="340" w:lineRule="exact"/>
              <w:jc w:val="center"/>
              <w:rPr>
                <w:color w:val="000000" w:themeColor="text1"/>
                <w:sz w:val="18"/>
                <w:szCs w:val="18"/>
              </w:rPr>
            </w:pPr>
          </w:p>
        </w:tc>
        <w:tc>
          <w:tcPr>
            <w:tcW w:w="1132" w:type="dxa"/>
            <w:vAlign w:val="center"/>
          </w:tcPr>
          <w:p w14:paraId="392E71D4"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非甲烷总烃</w:t>
            </w:r>
          </w:p>
        </w:tc>
        <w:tc>
          <w:tcPr>
            <w:tcW w:w="707" w:type="dxa"/>
            <w:vMerge/>
            <w:vAlign w:val="center"/>
          </w:tcPr>
          <w:p w14:paraId="45D19B4C" w14:textId="77777777" w:rsidR="00571F95" w:rsidRDefault="00571F95">
            <w:pPr>
              <w:widowControl/>
              <w:adjustRightInd w:val="0"/>
              <w:snapToGrid w:val="0"/>
              <w:spacing w:line="340" w:lineRule="exact"/>
              <w:jc w:val="center"/>
              <w:rPr>
                <w:color w:val="000000" w:themeColor="text1"/>
                <w:sz w:val="18"/>
                <w:szCs w:val="18"/>
              </w:rPr>
            </w:pPr>
          </w:p>
        </w:tc>
        <w:tc>
          <w:tcPr>
            <w:tcW w:w="850" w:type="dxa"/>
            <w:vAlign w:val="center"/>
          </w:tcPr>
          <w:p w14:paraId="153F7ED0"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84" w:type="dxa"/>
            <w:vAlign w:val="center"/>
          </w:tcPr>
          <w:p w14:paraId="3FF0C0FD"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674" w:type="dxa"/>
            <w:vAlign w:val="center"/>
          </w:tcPr>
          <w:p w14:paraId="12287212"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0.012</w:t>
            </w:r>
          </w:p>
        </w:tc>
        <w:tc>
          <w:tcPr>
            <w:tcW w:w="2409" w:type="dxa"/>
            <w:vMerge/>
            <w:vAlign w:val="center"/>
          </w:tcPr>
          <w:p w14:paraId="34ACCCF2" w14:textId="77777777" w:rsidR="00571F95" w:rsidRDefault="00571F95">
            <w:pPr>
              <w:widowControl/>
              <w:adjustRightInd w:val="0"/>
              <w:snapToGrid w:val="0"/>
              <w:spacing w:line="340" w:lineRule="exact"/>
              <w:jc w:val="center"/>
              <w:rPr>
                <w:color w:val="000000" w:themeColor="text1"/>
                <w:sz w:val="18"/>
                <w:szCs w:val="18"/>
              </w:rPr>
            </w:pPr>
          </w:p>
        </w:tc>
        <w:tc>
          <w:tcPr>
            <w:tcW w:w="567" w:type="dxa"/>
            <w:vAlign w:val="center"/>
          </w:tcPr>
          <w:p w14:paraId="643F206D"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567" w:type="dxa"/>
            <w:vAlign w:val="center"/>
          </w:tcPr>
          <w:p w14:paraId="64CBDE7F"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592" w:type="dxa"/>
            <w:vAlign w:val="center"/>
          </w:tcPr>
          <w:p w14:paraId="7C23935D"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25" w:type="dxa"/>
            <w:vAlign w:val="center"/>
          </w:tcPr>
          <w:p w14:paraId="7BD93FD5"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76" w:type="dxa"/>
            <w:vAlign w:val="center"/>
          </w:tcPr>
          <w:p w14:paraId="5872C1B1"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718" w:type="dxa"/>
            <w:gridSpan w:val="2"/>
            <w:vAlign w:val="center"/>
          </w:tcPr>
          <w:p w14:paraId="457D921F"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0.012</w:t>
            </w:r>
          </w:p>
        </w:tc>
        <w:tc>
          <w:tcPr>
            <w:tcW w:w="556" w:type="dxa"/>
            <w:vAlign w:val="center"/>
          </w:tcPr>
          <w:p w14:paraId="7D5B7B89"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0</w:t>
            </w:r>
            <w:r>
              <w:rPr>
                <w:color w:val="000000" w:themeColor="text1"/>
                <w:sz w:val="18"/>
                <w:szCs w:val="18"/>
              </w:rPr>
              <w:t>.0</w:t>
            </w:r>
            <w:r>
              <w:rPr>
                <w:rFonts w:hint="eastAsia"/>
                <w:color w:val="000000" w:themeColor="text1"/>
                <w:sz w:val="18"/>
                <w:szCs w:val="18"/>
              </w:rPr>
              <w:t>29</w:t>
            </w:r>
          </w:p>
        </w:tc>
        <w:tc>
          <w:tcPr>
            <w:tcW w:w="583" w:type="dxa"/>
            <w:vAlign w:val="center"/>
          </w:tcPr>
          <w:p w14:paraId="399F3387"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2400</w:t>
            </w:r>
          </w:p>
        </w:tc>
      </w:tr>
      <w:tr w:rsidR="00571F95" w14:paraId="26AF01A0" w14:textId="77777777">
        <w:trPr>
          <w:trHeight w:hRule="exact" w:val="737"/>
          <w:jc w:val="center"/>
        </w:trPr>
        <w:tc>
          <w:tcPr>
            <w:tcW w:w="1132" w:type="dxa"/>
            <w:vMerge/>
            <w:vAlign w:val="center"/>
          </w:tcPr>
          <w:p w14:paraId="2F8F6447" w14:textId="77777777" w:rsidR="00571F95" w:rsidRDefault="00571F95">
            <w:pPr>
              <w:widowControl/>
              <w:adjustRightInd w:val="0"/>
              <w:snapToGrid w:val="0"/>
              <w:spacing w:line="340" w:lineRule="exact"/>
              <w:jc w:val="center"/>
              <w:rPr>
                <w:color w:val="000000" w:themeColor="text1"/>
                <w:sz w:val="18"/>
                <w:szCs w:val="18"/>
              </w:rPr>
            </w:pPr>
          </w:p>
        </w:tc>
        <w:tc>
          <w:tcPr>
            <w:tcW w:w="1132" w:type="dxa"/>
            <w:vAlign w:val="center"/>
          </w:tcPr>
          <w:p w14:paraId="2B06D707"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臭气浓度</w:t>
            </w:r>
          </w:p>
        </w:tc>
        <w:tc>
          <w:tcPr>
            <w:tcW w:w="707" w:type="dxa"/>
            <w:vMerge/>
            <w:vAlign w:val="center"/>
          </w:tcPr>
          <w:p w14:paraId="4073FC36" w14:textId="77777777" w:rsidR="00571F95" w:rsidRDefault="00571F95">
            <w:pPr>
              <w:widowControl/>
              <w:adjustRightInd w:val="0"/>
              <w:snapToGrid w:val="0"/>
              <w:spacing w:line="340" w:lineRule="exact"/>
              <w:jc w:val="center"/>
              <w:rPr>
                <w:color w:val="000000" w:themeColor="text1"/>
                <w:sz w:val="18"/>
                <w:szCs w:val="18"/>
              </w:rPr>
            </w:pPr>
          </w:p>
        </w:tc>
        <w:tc>
          <w:tcPr>
            <w:tcW w:w="850" w:type="dxa"/>
            <w:vAlign w:val="center"/>
          </w:tcPr>
          <w:p w14:paraId="3C9F8733"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1558" w:type="dxa"/>
            <w:gridSpan w:val="2"/>
            <w:vAlign w:val="center"/>
          </w:tcPr>
          <w:p w14:paraId="4F12725D"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20</w:t>
            </w:r>
            <w:r>
              <w:rPr>
                <w:rFonts w:hint="eastAsia"/>
                <w:color w:val="000000" w:themeColor="text1"/>
                <w:sz w:val="18"/>
                <w:szCs w:val="18"/>
              </w:rPr>
              <w:t>（无量纲）</w:t>
            </w:r>
          </w:p>
        </w:tc>
        <w:tc>
          <w:tcPr>
            <w:tcW w:w="2409" w:type="dxa"/>
            <w:vMerge/>
            <w:vAlign w:val="center"/>
          </w:tcPr>
          <w:p w14:paraId="11BA3487" w14:textId="77777777" w:rsidR="00571F95" w:rsidRDefault="00571F95">
            <w:pPr>
              <w:widowControl/>
              <w:adjustRightInd w:val="0"/>
              <w:snapToGrid w:val="0"/>
              <w:spacing w:line="340" w:lineRule="exact"/>
              <w:jc w:val="center"/>
              <w:rPr>
                <w:color w:val="000000" w:themeColor="text1"/>
                <w:sz w:val="18"/>
                <w:szCs w:val="18"/>
              </w:rPr>
            </w:pPr>
          </w:p>
        </w:tc>
        <w:tc>
          <w:tcPr>
            <w:tcW w:w="567" w:type="dxa"/>
            <w:vAlign w:val="center"/>
          </w:tcPr>
          <w:p w14:paraId="2F7DD13F" w14:textId="77777777" w:rsidR="00571F95" w:rsidRDefault="00571F95">
            <w:pPr>
              <w:widowControl/>
              <w:adjustRightInd w:val="0"/>
              <w:snapToGrid w:val="0"/>
              <w:spacing w:line="340" w:lineRule="exact"/>
              <w:jc w:val="center"/>
              <w:rPr>
                <w:color w:val="000000" w:themeColor="text1"/>
                <w:sz w:val="18"/>
                <w:szCs w:val="18"/>
              </w:rPr>
            </w:pPr>
          </w:p>
        </w:tc>
        <w:tc>
          <w:tcPr>
            <w:tcW w:w="567" w:type="dxa"/>
            <w:vAlign w:val="center"/>
          </w:tcPr>
          <w:p w14:paraId="08D12C31"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592" w:type="dxa"/>
            <w:vAlign w:val="center"/>
          </w:tcPr>
          <w:p w14:paraId="5B990028"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25" w:type="dxa"/>
            <w:vAlign w:val="center"/>
          </w:tcPr>
          <w:p w14:paraId="17A7ECC1"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876" w:type="dxa"/>
            <w:vAlign w:val="center"/>
          </w:tcPr>
          <w:p w14:paraId="20326302"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color w:val="000000" w:themeColor="text1"/>
                <w:sz w:val="18"/>
                <w:szCs w:val="18"/>
              </w:rPr>
              <w:t>-</w:t>
            </w:r>
          </w:p>
        </w:tc>
        <w:tc>
          <w:tcPr>
            <w:tcW w:w="1274" w:type="dxa"/>
            <w:gridSpan w:val="3"/>
            <w:vAlign w:val="center"/>
          </w:tcPr>
          <w:p w14:paraId="480D14B9" w14:textId="77777777" w:rsidR="00571F95" w:rsidRDefault="00000000">
            <w:pPr>
              <w:widowControl/>
              <w:adjustRightInd w:val="0"/>
              <w:snapToGrid w:val="0"/>
              <w:spacing w:line="340" w:lineRule="exact"/>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20</w:t>
            </w:r>
            <w:r>
              <w:rPr>
                <w:rFonts w:hint="eastAsia"/>
                <w:color w:val="000000" w:themeColor="text1"/>
                <w:sz w:val="18"/>
                <w:szCs w:val="18"/>
              </w:rPr>
              <w:t>（无量纲）</w:t>
            </w:r>
          </w:p>
        </w:tc>
        <w:tc>
          <w:tcPr>
            <w:tcW w:w="583" w:type="dxa"/>
            <w:vAlign w:val="center"/>
          </w:tcPr>
          <w:p w14:paraId="38E0E49C" w14:textId="77777777" w:rsidR="00571F95" w:rsidRDefault="00571F95">
            <w:pPr>
              <w:widowControl/>
              <w:adjustRightInd w:val="0"/>
              <w:snapToGrid w:val="0"/>
              <w:spacing w:line="340" w:lineRule="exact"/>
              <w:jc w:val="center"/>
              <w:rPr>
                <w:color w:val="000000" w:themeColor="text1"/>
                <w:sz w:val="18"/>
                <w:szCs w:val="18"/>
              </w:rPr>
            </w:pPr>
          </w:p>
        </w:tc>
      </w:tr>
    </w:tbl>
    <w:p w14:paraId="22DE1F82" w14:textId="77777777" w:rsidR="00571F95" w:rsidRDefault="00000000">
      <w:pPr>
        <w:spacing w:line="440" w:lineRule="exact"/>
        <w:ind w:firstLineChars="200" w:firstLine="482"/>
        <w:rPr>
          <w:b/>
          <w:color w:val="000000" w:themeColor="text1"/>
          <w:sz w:val="24"/>
          <w:szCs w:val="22"/>
        </w:rPr>
      </w:pPr>
      <w:r>
        <w:rPr>
          <w:b/>
          <w:color w:val="000000" w:themeColor="text1"/>
          <w:sz w:val="24"/>
          <w:szCs w:val="22"/>
        </w:rPr>
        <w:t>表</w:t>
      </w:r>
      <w:r>
        <w:rPr>
          <w:rFonts w:hint="eastAsia"/>
          <w:b/>
          <w:color w:val="000000" w:themeColor="text1"/>
          <w:sz w:val="24"/>
          <w:szCs w:val="22"/>
        </w:rPr>
        <w:t>4-5</w:t>
      </w:r>
      <w:r>
        <w:rPr>
          <w:b/>
          <w:color w:val="000000" w:themeColor="text1"/>
          <w:sz w:val="24"/>
          <w:szCs w:val="22"/>
        </w:rPr>
        <w:t xml:space="preserve">    </w:t>
      </w:r>
      <w:r>
        <w:rPr>
          <w:b/>
          <w:color w:val="000000" w:themeColor="text1"/>
          <w:sz w:val="24"/>
        </w:rPr>
        <w:t>项目有组织</w:t>
      </w:r>
      <w:r>
        <w:rPr>
          <w:rFonts w:hint="eastAsia"/>
          <w:b/>
          <w:color w:val="000000" w:themeColor="text1"/>
          <w:sz w:val="24"/>
        </w:rPr>
        <w:t>废</w:t>
      </w:r>
      <w:r>
        <w:rPr>
          <w:b/>
          <w:color w:val="000000" w:themeColor="text1"/>
          <w:sz w:val="24"/>
          <w:szCs w:val="22"/>
        </w:rPr>
        <w:t>气污染源</w:t>
      </w:r>
      <w:r>
        <w:rPr>
          <w:rFonts w:hint="eastAsia"/>
          <w:b/>
          <w:color w:val="000000" w:themeColor="text1"/>
          <w:sz w:val="24"/>
          <w:szCs w:val="22"/>
        </w:rPr>
        <w:t>排放</w:t>
      </w:r>
      <w:r>
        <w:rPr>
          <w:b/>
          <w:color w:val="000000" w:themeColor="text1"/>
          <w:sz w:val="24"/>
          <w:szCs w:val="22"/>
        </w:rPr>
        <w:t>参数表（</w:t>
      </w:r>
      <w:r>
        <w:rPr>
          <w:rFonts w:hint="eastAsia"/>
          <w:b/>
          <w:color w:val="000000" w:themeColor="text1"/>
          <w:sz w:val="24"/>
          <w:szCs w:val="22"/>
        </w:rPr>
        <w:t>点</w:t>
      </w:r>
      <w:r>
        <w:rPr>
          <w:b/>
          <w:color w:val="000000" w:themeColor="text1"/>
          <w:sz w:val="24"/>
          <w:szCs w:val="22"/>
        </w:rPr>
        <w:t>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1128"/>
        <w:gridCol w:w="1203"/>
        <w:gridCol w:w="1206"/>
        <w:gridCol w:w="870"/>
        <w:gridCol w:w="935"/>
        <w:gridCol w:w="932"/>
        <w:gridCol w:w="1073"/>
        <w:gridCol w:w="1065"/>
        <w:gridCol w:w="1065"/>
        <w:gridCol w:w="930"/>
      </w:tblGrid>
      <w:tr w:rsidR="00571F95" w14:paraId="1769D0DF" w14:textId="77777777">
        <w:trPr>
          <w:trHeight w:hRule="exact" w:val="397"/>
          <w:jc w:val="center"/>
        </w:trPr>
        <w:tc>
          <w:tcPr>
            <w:tcW w:w="1004" w:type="pct"/>
            <w:vMerge w:val="restart"/>
            <w:vAlign w:val="center"/>
          </w:tcPr>
          <w:p w14:paraId="3E6B8389" w14:textId="77777777" w:rsidR="00571F95" w:rsidRDefault="00000000">
            <w:pPr>
              <w:spacing w:line="360" w:lineRule="exact"/>
              <w:jc w:val="center"/>
              <w:rPr>
                <w:color w:val="000000" w:themeColor="text1"/>
                <w:szCs w:val="21"/>
              </w:rPr>
            </w:pPr>
            <w:r>
              <w:rPr>
                <w:color w:val="000000" w:themeColor="text1"/>
                <w:szCs w:val="21"/>
              </w:rPr>
              <w:t>污染源名称</w:t>
            </w:r>
          </w:p>
        </w:tc>
        <w:tc>
          <w:tcPr>
            <w:tcW w:w="895" w:type="pct"/>
            <w:gridSpan w:val="2"/>
            <w:vAlign w:val="center"/>
          </w:tcPr>
          <w:p w14:paraId="3DA1F949" w14:textId="77777777" w:rsidR="00571F95" w:rsidRDefault="00000000">
            <w:pPr>
              <w:spacing w:line="360" w:lineRule="exact"/>
              <w:jc w:val="center"/>
              <w:rPr>
                <w:color w:val="000000" w:themeColor="text1"/>
                <w:szCs w:val="21"/>
              </w:rPr>
            </w:pPr>
            <w:r>
              <w:rPr>
                <w:color w:val="000000" w:themeColor="text1"/>
                <w:szCs w:val="21"/>
              </w:rPr>
              <w:t>排气筒底部中心坐标</w:t>
            </w:r>
            <w:r>
              <w:rPr>
                <w:color w:val="000000" w:themeColor="text1"/>
                <w:szCs w:val="21"/>
              </w:rPr>
              <w:t>(°)</w:t>
            </w:r>
          </w:p>
        </w:tc>
        <w:tc>
          <w:tcPr>
            <w:tcW w:w="463" w:type="pct"/>
            <w:vMerge w:val="restart"/>
            <w:vAlign w:val="center"/>
          </w:tcPr>
          <w:p w14:paraId="09E5292F" w14:textId="77777777" w:rsidR="00571F95" w:rsidRDefault="00000000">
            <w:pPr>
              <w:spacing w:line="360" w:lineRule="exact"/>
              <w:jc w:val="center"/>
              <w:rPr>
                <w:color w:val="000000" w:themeColor="text1"/>
                <w:szCs w:val="21"/>
              </w:rPr>
            </w:pPr>
            <w:r>
              <w:rPr>
                <w:color w:val="000000" w:themeColor="text1"/>
                <w:szCs w:val="21"/>
              </w:rPr>
              <w:t>排气筒底部海拔高度</w:t>
            </w:r>
            <w:r>
              <w:rPr>
                <w:color w:val="000000" w:themeColor="text1"/>
                <w:szCs w:val="21"/>
              </w:rPr>
              <w:t>(m)</w:t>
            </w:r>
          </w:p>
        </w:tc>
        <w:tc>
          <w:tcPr>
            <w:tcW w:w="1463" w:type="pct"/>
            <w:gridSpan w:val="4"/>
            <w:vAlign w:val="center"/>
          </w:tcPr>
          <w:p w14:paraId="3769A460" w14:textId="77777777" w:rsidR="00571F95" w:rsidRDefault="00000000">
            <w:pPr>
              <w:spacing w:line="360" w:lineRule="exact"/>
              <w:jc w:val="center"/>
              <w:rPr>
                <w:color w:val="000000" w:themeColor="text1"/>
                <w:szCs w:val="21"/>
              </w:rPr>
            </w:pPr>
            <w:r>
              <w:rPr>
                <w:color w:val="000000" w:themeColor="text1"/>
                <w:szCs w:val="21"/>
              </w:rPr>
              <w:t>排气筒参数</w:t>
            </w:r>
          </w:p>
        </w:tc>
        <w:tc>
          <w:tcPr>
            <w:tcW w:w="409" w:type="pct"/>
            <w:vMerge w:val="restart"/>
          </w:tcPr>
          <w:p w14:paraId="6AD3C878" w14:textId="77777777" w:rsidR="00571F95" w:rsidRDefault="00000000">
            <w:pPr>
              <w:spacing w:line="360" w:lineRule="exact"/>
              <w:jc w:val="center"/>
              <w:rPr>
                <w:color w:val="000000" w:themeColor="text1"/>
                <w:szCs w:val="21"/>
              </w:rPr>
            </w:pPr>
            <w:r>
              <w:rPr>
                <w:rFonts w:hint="eastAsia"/>
                <w:color w:val="000000" w:themeColor="text1"/>
                <w:szCs w:val="21"/>
              </w:rPr>
              <w:t>排放速率（</w:t>
            </w:r>
            <w:r>
              <w:rPr>
                <w:rFonts w:hint="eastAsia"/>
                <w:color w:val="000000" w:themeColor="text1"/>
                <w:szCs w:val="21"/>
              </w:rPr>
              <w:t>kg/h</w:t>
            </w:r>
            <w:r>
              <w:rPr>
                <w:rFonts w:hint="eastAsia"/>
                <w:color w:val="000000" w:themeColor="text1"/>
                <w:szCs w:val="21"/>
              </w:rPr>
              <w:t>）</w:t>
            </w:r>
          </w:p>
        </w:tc>
        <w:tc>
          <w:tcPr>
            <w:tcW w:w="409" w:type="pct"/>
            <w:vMerge w:val="restart"/>
            <w:vAlign w:val="center"/>
          </w:tcPr>
          <w:p w14:paraId="59BE9C60" w14:textId="77777777" w:rsidR="00571F95" w:rsidRDefault="00000000">
            <w:pPr>
              <w:spacing w:line="360" w:lineRule="exact"/>
              <w:jc w:val="center"/>
              <w:rPr>
                <w:color w:val="000000" w:themeColor="text1"/>
                <w:szCs w:val="21"/>
              </w:rPr>
            </w:pPr>
            <w:r>
              <w:rPr>
                <w:color w:val="000000" w:themeColor="text1"/>
                <w:szCs w:val="21"/>
              </w:rPr>
              <w:t>年排放小时数</w:t>
            </w:r>
            <w:r>
              <w:rPr>
                <w:color w:val="000000" w:themeColor="text1"/>
                <w:szCs w:val="21"/>
              </w:rPr>
              <w:t>/h</w:t>
            </w:r>
          </w:p>
        </w:tc>
        <w:tc>
          <w:tcPr>
            <w:tcW w:w="357" w:type="pct"/>
            <w:vMerge w:val="restart"/>
            <w:vAlign w:val="center"/>
          </w:tcPr>
          <w:p w14:paraId="00820797" w14:textId="77777777" w:rsidR="00571F95" w:rsidRDefault="00000000">
            <w:pPr>
              <w:spacing w:line="360" w:lineRule="exact"/>
              <w:jc w:val="center"/>
              <w:rPr>
                <w:color w:val="000000" w:themeColor="text1"/>
                <w:szCs w:val="21"/>
              </w:rPr>
            </w:pPr>
            <w:r>
              <w:rPr>
                <w:color w:val="000000" w:themeColor="text1"/>
                <w:szCs w:val="21"/>
              </w:rPr>
              <w:t>排放工况</w:t>
            </w:r>
          </w:p>
        </w:tc>
      </w:tr>
      <w:tr w:rsidR="00571F95" w14:paraId="3ED0A73A" w14:textId="77777777">
        <w:trPr>
          <w:trHeight w:hRule="exact" w:val="397"/>
          <w:jc w:val="center"/>
        </w:trPr>
        <w:tc>
          <w:tcPr>
            <w:tcW w:w="1004" w:type="pct"/>
            <w:vMerge/>
            <w:vAlign w:val="center"/>
          </w:tcPr>
          <w:p w14:paraId="517ECA83" w14:textId="77777777" w:rsidR="00571F95" w:rsidRDefault="00571F95">
            <w:pPr>
              <w:spacing w:line="360" w:lineRule="exact"/>
              <w:ind w:left="480"/>
              <w:jc w:val="center"/>
              <w:rPr>
                <w:color w:val="000000" w:themeColor="text1"/>
                <w:szCs w:val="21"/>
              </w:rPr>
            </w:pPr>
          </w:p>
        </w:tc>
        <w:tc>
          <w:tcPr>
            <w:tcW w:w="433" w:type="pct"/>
            <w:vAlign w:val="center"/>
          </w:tcPr>
          <w:p w14:paraId="082BDE38" w14:textId="77777777" w:rsidR="00571F95" w:rsidRDefault="00000000">
            <w:pPr>
              <w:spacing w:line="360" w:lineRule="exact"/>
              <w:jc w:val="center"/>
              <w:rPr>
                <w:color w:val="000000" w:themeColor="text1"/>
                <w:szCs w:val="21"/>
              </w:rPr>
            </w:pPr>
            <w:r>
              <w:rPr>
                <w:color w:val="000000" w:themeColor="text1"/>
                <w:szCs w:val="21"/>
              </w:rPr>
              <w:t>经度</w:t>
            </w:r>
          </w:p>
        </w:tc>
        <w:tc>
          <w:tcPr>
            <w:tcW w:w="462" w:type="pct"/>
            <w:vAlign w:val="center"/>
          </w:tcPr>
          <w:p w14:paraId="15F8C53E" w14:textId="77777777" w:rsidR="00571F95" w:rsidRDefault="00000000">
            <w:pPr>
              <w:spacing w:line="360" w:lineRule="exact"/>
              <w:jc w:val="center"/>
              <w:rPr>
                <w:color w:val="000000" w:themeColor="text1"/>
                <w:szCs w:val="21"/>
              </w:rPr>
            </w:pPr>
            <w:r>
              <w:rPr>
                <w:color w:val="000000" w:themeColor="text1"/>
                <w:szCs w:val="21"/>
              </w:rPr>
              <w:t>纬度</w:t>
            </w:r>
          </w:p>
        </w:tc>
        <w:tc>
          <w:tcPr>
            <w:tcW w:w="463" w:type="pct"/>
            <w:vMerge/>
            <w:vAlign w:val="center"/>
          </w:tcPr>
          <w:p w14:paraId="03B38629" w14:textId="77777777" w:rsidR="00571F95" w:rsidRDefault="00571F95">
            <w:pPr>
              <w:spacing w:line="360" w:lineRule="exact"/>
              <w:ind w:left="480"/>
              <w:jc w:val="center"/>
              <w:rPr>
                <w:color w:val="000000" w:themeColor="text1"/>
                <w:szCs w:val="21"/>
              </w:rPr>
            </w:pPr>
          </w:p>
        </w:tc>
        <w:tc>
          <w:tcPr>
            <w:tcW w:w="334" w:type="pct"/>
            <w:vAlign w:val="center"/>
          </w:tcPr>
          <w:p w14:paraId="192E93EF" w14:textId="77777777" w:rsidR="00571F95" w:rsidRDefault="00000000">
            <w:pPr>
              <w:spacing w:line="360" w:lineRule="exact"/>
              <w:jc w:val="center"/>
              <w:rPr>
                <w:color w:val="000000" w:themeColor="text1"/>
                <w:szCs w:val="21"/>
              </w:rPr>
            </w:pPr>
            <w:r>
              <w:rPr>
                <w:color w:val="000000" w:themeColor="text1"/>
                <w:szCs w:val="21"/>
              </w:rPr>
              <w:t>高度</w:t>
            </w:r>
            <w:r>
              <w:rPr>
                <w:color w:val="000000" w:themeColor="text1"/>
                <w:szCs w:val="21"/>
              </w:rPr>
              <w:t>(m)</w:t>
            </w:r>
          </w:p>
        </w:tc>
        <w:tc>
          <w:tcPr>
            <w:tcW w:w="359" w:type="pct"/>
            <w:vAlign w:val="center"/>
          </w:tcPr>
          <w:p w14:paraId="2AEE04C7" w14:textId="77777777" w:rsidR="00571F95" w:rsidRDefault="00000000">
            <w:pPr>
              <w:spacing w:line="360" w:lineRule="exact"/>
              <w:jc w:val="center"/>
              <w:rPr>
                <w:color w:val="000000" w:themeColor="text1"/>
                <w:szCs w:val="21"/>
              </w:rPr>
            </w:pPr>
            <w:r>
              <w:rPr>
                <w:color w:val="000000" w:themeColor="text1"/>
                <w:szCs w:val="21"/>
              </w:rPr>
              <w:t>内径</w:t>
            </w:r>
            <w:r>
              <w:rPr>
                <w:color w:val="000000" w:themeColor="text1"/>
                <w:szCs w:val="21"/>
              </w:rPr>
              <w:t>(m)</w:t>
            </w:r>
          </w:p>
        </w:tc>
        <w:tc>
          <w:tcPr>
            <w:tcW w:w="358" w:type="pct"/>
            <w:vAlign w:val="center"/>
          </w:tcPr>
          <w:p w14:paraId="083A0EAD" w14:textId="77777777" w:rsidR="00571F95" w:rsidRDefault="00000000">
            <w:pPr>
              <w:spacing w:line="360" w:lineRule="exact"/>
              <w:jc w:val="center"/>
              <w:rPr>
                <w:color w:val="000000" w:themeColor="text1"/>
                <w:szCs w:val="21"/>
              </w:rPr>
            </w:pPr>
            <w:r>
              <w:rPr>
                <w:color w:val="000000" w:themeColor="text1"/>
                <w:szCs w:val="21"/>
              </w:rPr>
              <w:t>温度</w:t>
            </w:r>
            <w:r>
              <w:rPr>
                <w:color w:val="000000" w:themeColor="text1"/>
                <w:szCs w:val="21"/>
              </w:rPr>
              <w:t>(</w:t>
            </w:r>
            <w:r>
              <w:rPr>
                <w:rFonts w:ascii="宋体" w:hAnsi="宋体" w:cs="宋体" w:hint="eastAsia"/>
                <w:color w:val="000000" w:themeColor="text1"/>
                <w:szCs w:val="21"/>
              </w:rPr>
              <w:t>℃</w:t>
            </w:r>
            <w:r>
              <w:rPr>
                <w:color w:val="000000" w:themeColor="text1"/>
                <w:szCs w:val="21"/>
              </w:rPr>
              <w:t>)</w:t>
            </w:r>
          </w:p>
        </w:tc>
        <w:tc>
          <w:tcPr>
            <w:tcW w:w="412" w:type="pct"/>
            <w:vAlign w:val="center"/>
          </w:tcPr>
          <w:p w14:paraId="3651C828" w14:textId="77777777" w:rsidR="00571F95" w:rsidRDefault="00000000">
            <w:pPr>
              <w:spacing w:line="360" w:lineRule="exact"/>
              <w:jc w:val="center"/>
              <w:rPr>
                <w:color w:val="000000" w:themeColor="text1"/>
                <w:szCs w:val="21"/>
              </w:rPr>
            </w:pPr>
            <w:r>
              <w:rPr>
                <w:color w:val="000000" w:themeColor="text1"/>
                <w:szCs w:val="21"/>
              </w:rPr>
              <w:t>流速</w:t>
            </w:r>
            <w:r>
              <w:rPr>
                <w:color w:val="000000" w:themeColor="text1"/>
                <w:szCs w:val="21"/>
              </w:rPr>
              <w:t>(m/s)</w:t>
            </w:r>
          </w:p>
        </w:tc>
        <w:tc>
          <w:tcPr>
            <w:tcW w:w="409" w:type="pct"/>
            <w:vMerge/>
          </w:tcPr>
          <w:p w14:paraId="7A78810B" w14:textId="77777777" w:rsidR="00571F95" w:rsidRDefault="00571F95">
            <w:pPr>
              <w:spacing w:line="360" w:lineRule="exact"/>
              <w:ind w:left="480"/>
              <w:jc w:val="center"/>
              <w:rPr>
                <w:color w:val="000000" w:themeColor="text1"/>
                <w:szCs w:val="21"/>
              </w:rPr>
            </w:pPr>
          </w:p>
        </w:tc>
        <w:tc>
          <w:tcPr>
            <w:tcW w:w="409" w:type="pct"/>
            <w:vMerge/>
            <w:vAlign w:val="center"/>
          </w:tcPr>
          <w:p w14:paraId="7BFB6D04" w14:textId="77777777" w:rsidR="00571F95" w:rsidRDefault="00571F95">
            <w:pPr>
              <w:spacing w:line="360" w:lineRule="exact"/>
              <w:ind w:left="480"/>
              <w:jc w:val="center"/>
              <w:rPr>
                <w:color w:val="000000" w:themeColor="text1"/>
                <w:szCs w:val="21"/>
              </w:rPr>
            </w:pPr>
          </w:p>
        </w:tc>
        <w:tc>
          <w:tcPr>
            <w:tcW w:w="357" w:type="pct"/>
            <w:vMerge/>
            <w:vAlign w:val="center"/>
          </w:tcPr>
          <w:p w14:paraId="7792338D" w14:textId="77777777" w:rsidR="00571F95" w:rsidRDefault="00571F95">
            <w:pPr>
              <w:spacing w:line="360" w:lineRule="exact"/>
              <w:ind w:left="480"/>
              <w:jc w:val="center"/>
              <w:rPr>
                <w:color w:val="000000" w:themeColor="text1"/>
                <w:szCs w:val="21"/>
              </w:rPr>
            </w:pPr>
          </w:p>
        </w:tc>
      </w:tr>
      <w:tr w:rsidR="00571F95" w14:paraId="3F2BEA04" w14:textId="77777777">
        <w:trPr>
          <w:trHeight w:hRule="exact" w:val="397"/>
          <w:jc w:val="center"/>
        </w:trPr>
        <w:tc>
          <w:tcPr>
            <w:tcW w:w="1004" w:type="pct"/>
            <w:vAlign w:val="center"/>
          </w:tcPr>
          <w:p w14:paraId="65AC3169" w14:textId="77777777" w:rsidR="00571F95" w:rsidRDefault="00000000">
            <w:pPr>
              <w:spacing w:line="360" w:lineRule="exact"/>
              <w:jc w:val="center"/>
              <w:rPr>
                <w:color w:val="000000" w:themeColor="text1"/>
                <w:szCs w:val="21"/>
              </w:rPr>
            </w:pPr>
            <w:r>
              <w:rPr>
                <w:rFonts w:hint="eastAsia"/>
                <w:color w:val="000000" w:themeColor="text1"/>
                <w:szCs w:val="21"/>
              </w:rPr>
              <w:t>涂胶、封堵点位废气</w:t>
            </w:r>
            <w:r>
              <w:rPr>
                <w:rFonts w:hint="eastAsia"/>
                <w:color w:val="000000" w:themeColor="text1"/>
                <w:szCs w:val="21"/>
              </w:rPr>
              <w:t>DA001</w:t>
            </w:r>
          </w:p>
        </w:tc>
        <w:tc>
          <w:tcPr>
            <w:tcW w:w="433" w:type="pct"/>
            <w:vAlign w:val="center"/>
          </w:tcPr>
          <w:p w14:paraId="19F08514" w14:textId="77777777" w:rsidR="00571F95" w:rsidRDefault="00000000">
            <w:pPr>
              <w:spacing w:line="360" w:lineRule="exact"/>
              <w:jc w:val="center"/>
              <w:rPr>
                <w:color w:val="000000" w:themeColor="text1"/>
                <w:szCs w:val="21"/>
              </w:rPr>
            </w:pPr>
            <w:r>
              <w:rPr>
                <w:color w:val="000000" w:themeColor="text1"/>
                <w:szCs w:val="21"/>
              </w:rPr>
              <w:t>117.</w:t>
            </w:r>
            <w:r>
              <w:rPr>
                <w:rFonts w:hint="eastAsia"/>
                <w:color w:val="000000" w:themeColor="text1"/>
                <w:szCs w:val="21"/>
              </w:rPr>
              <w:t>849977</w:t>
            </w:r>
          </w:p>
        </w:tc>
        <w:tc>
          <w:tcPr>
            <w:tcW w:w="462" w:type="pct"/>
            <w:vAlign w:val="center"/>
          </w:tcPr>
          <w:p w14:paraId="3B2E1460" w14:textId="77777777" w:rsidR="00571F95" w:rsidRDefault="00000000">
            <w:pPr>
              <w:spacing w:line="360" w:lineRule="exact"/>
              <w:jc w:val="center"/>
              <w:rPr>
                <w:color w:val="000000" w:themeColor="text1"/>
                <w:szCs w:val="21"/>
              </w:rPr>
            </w:pPr>
            <w:r>
              <w:rPr>
                <w:color w:val="000000" w:themeColor="text1"/>
                <w:szCs w:val="21"/>
              </w:rPr>
              <w:t>41.</w:t>
            </w:r>
            <w:r>
              <w:rPr>
                <w:rFonts w:hint="eastAsia"/>
                <w:color w:val="000000" w:themeColor="text1"/>
                <w:szCs w:val="21"/>
              </w:rPr>
              <w:t>840476</w:t>
            </w:r>
          </w:p>
        </w:tc>
        <w:tc>
          <w:tcPr>
            <w:tcW w:w="463" w:type="pct"/>
            <w:vAlign w:val="center"/>
          </w:tcPr>
          <w:p w14:paraId="71D084FB" w14:textId="77777777" w:rsidR="00571F95" w:rsidRDefault="00000000">
            <w:pPr>
              <w:spacing w:line="360" w:lineRule="exact"/>
              <w:jc w:val="center"/>
              <w:rPr>
                <w:color w:val="000000" w:themeColor="text1"/>
                <w:szCs w:val="21"/>
              </w:rPr>
            </w:pPr>
            <w:r>
              <w:rPr>
                <w:rFonts w:hint="eastAsia"/>
                <w:color w:val="000000" w:themeColor="text1"/>
                <w:szCs w:val="21"/>
              </w:rPr>
              <w:t>792</w:t>
            </w:r>
          </w:p>
        </w:tc>
        <w:tc>
          <w:tcPr>
            <w:tcW w:w="334" w:type="pct"/>
            <w:vAlign w:val="center"/>
          </w:tcPr>
          <w:p w14:paraId="678A96C7" w14:textId="77777777" w:rsidR="00571F95" w:rsidRDefault="00000000">
            <w:pPr>
              <w:spacing w:line="360" w:lineRule="exact"/>
              <w:jc w:val="center"/>
              <w:rPr>
                <w:color w:val="000000" w:themeColor="text1"/>
                <w:szCs w:val="21"/>
              </w:rPr>
            </w:pPr>
            <w:r>
              <w:rPr>
                <w:color w:val="000000" w:themeColor="text1"/>
                <w:szCs w:val="21"/>
              </w:rPr>
              <w:t>15</w:t>
            </w:r>
          </w:p>
        </w:tc>
        <w:tc>
          <w:tcPr>
            <w:tcW w:w="359" w:type="pct"/>
            <w:vAlign w:val="center"/>
          </w:tcPr>
          <w:p w14:paraId="4AC74B66" w14:textId="77777777" w:rsidR="00571F95" w:rsidRDefault="00000000">
            <w:pPr>
              <w:spacing w:line="360" w:lineRule="exact"/>
              <w:jc w:val="center"/>
              <w:rPr>
                <w:color w:val="000000" w:themeColor="text1"/>
                <w:szCs w:val="21"/>
              </w:rPr>
            </w:pPr>
            <w:r>
              <w:rPr>
                <w:color w:val="000000" w:themeColor="text1"/>
                <w:szCs w:val="21"/>
              </w:rPr>
              <w:t>0.4</w:t>
            </w:r>
          </w:p>
        </w:tc>
        <w:tc>
          <w:tcPr>
            <w:tcW w:w="358" w:type="pct"/>
            <w:vAlign w:val="center"/>
          </w:tcPr>
          <w:p w14:paraId="5AA4729A" w14:textId="77777777" w:rsidR="00571F95" w:rsidRDefault="00000000">
            <w:pPr>
              <w:spacing w:line="360" w:lineRule="exact"/>
              <w:jc w:val="center"/>
              <w:rPr>
                <w:color w:val="000000" w:themeColor="text1"/>
                <w:szCs w:val="21"/>
              </w:rPr>
            </w:pPr>
            <w:r>
              <w:rPr>
                <w:rFonts w:hint="eastAsia"/>
                <w:color w:val="000000" w:themeColor="text1"/>
                <w:szCs w:val="21"/>
              </w:rPr>
              <w:t>2</w:t>
            </w:r>
            <w:r>
              <w:rPr>
                <w:color w:val="000000" w:themeColor="text1"/>
                <w:szCs w:val="21"/>
              </w:rPr>
              <w:t>5</w:t>
            </w:r>
          </w:p>
        </w:tc>
        <w:tc>
          <w:tcPr>
            <w:tcW w:w="412" w:type="pct"/>
            <w:vAlign w:val="center"/>
          </w:tcPr>
          <w:p w14:paraId="71CD6305" w14:textId="77777777" w:rsidR="00571F95" w:rsidRDefault="00000000">
            <w:pPr>
              <w:spacing w:line="360" w:lineRule="exact"/>
              <w:jc w:val="center"/>
              <w:rPr>
                <w:color w:val="000000" w:themeColor="text1"/>
                <w:szCs w:val="21"/>
              </w:rPr>
            </w:pPr>
            <w:r>
              <w:rPr>
                <w:color w:val="000000" w:themeColor="text1"/>
                <w:szCs w:val="21"/>
              </w:rPr>
              <w:t>11.06</w:t>
            </w:r>
          </w:p>
        </w:tc>
        <w:tc>
          <w:tcPr>
            <w:tcW w:w="409" w:type="pct"/>
          </w:tcPr>
          <w:p w14:paraId="6F5CB84A" w14:textId="77777777" w:rsidR="00571F95" w:rsidRDefault="00000000">
            <w:pPr>
              <w:spacing w:line="360" w:lineRule="exact"/>
              <w:jc w:val="center"/>
              <w:rPr>
                <w:color w:val="000000" w:themeColor="text1"/>
                <w:szCs w:val="21"/>
              </w:rPr>
            </w:pPr>
            <w:r>
              <w:rPr>
                <w:rFonts w:hint="eastAsia"/>
                <w:color w:val="000000" w:themeColor="text1"/>
                <w:szCs w:val="21"/>
              </w:rPr>
              <w:t>0.022</w:t>
            </w:r>
          </w:p>
        </w:tc>
        <w:tc>
          <w:tcPr>
            <w:tcW w:w="409" w:type="pct"/>
            <w:vAlign w:val="center"/>
          </w:tcPr>
          <w:p w14:paraId="5316EA4A" w14:textId="77777777" w:rsidR="00571F95" w:rsidRDefault="00000000">
            <w:pPr>
              <w:spacing w:line="360" w:lineRule="exact"/>
              <w:jc w:val="center"/>
              <w:rPr>
                <w:color w:val="000000" w:themeColor="text1"/>
                <w:szCs w:val="21"/>
              </w:rPr>
            </w:pPr>
            <w:r>
              <w:rPr>
                <w:rFonts w:hint="eastAsia"/>
                <w:color w:val="000000" w:themeColor="text1"/>
                <w:szCs w:val="21"/>
              </w:rPr>
              <w:t>24</w:t>
            </w:r>
            <w:r>
              <w:rPr>
                <w:color w:val="000000" w:themeColor="text1"/>
                <w:szCs w:val="21"/>
              </w:rPr>
              <w:t>00</w:t>
            </w:r>
          </w:p>
        </w:tc>
        <w:tc>
          <w:tcPr>
            <w:tcW w:w="357" w:type="pct"/>
            <w:vAlign w:val="center"/>
          </w:tcPr>
          <w:p w14:paraId="3126F904" w14:textId="77777777" w:rsidR="00571F95" w:rsidRDefault="00000000">
            <w:pPr>
              <w:spacing w:line="360" w:lineRule="exact"/>
              <w:jc w:val="center"/>
              <w:rPr>
                <w:color w:val="000000" w:themeColor="text1"/>
                <w:szCs w:val="21"/>
              </w:rPr>
            </w:pPr>
            <w:r>
              <w:rPr>
                <w:rFonts w:hint="eastAsia"/>
                <w:color w:val="000000" w:themeColor="text1"/>
                <w:szCs w:val="21"/>
              </w:rPr>
              <w:t>正常</w:t>
            </w:r>
          </w:p>
        </w:tc>
      </w:tr>
    </w:tbl>
    <w:p w14:paraId="12BD73F2" w14:textId="77777777" w:rsidR="00571F95" w:rsidRDefault="00000000">
      <w:pPr>
        <w:spacing w:line="440" w:lineRule="exact"/>
        <w:ind w:firstLineChars="200" w:firstLine="482"/>
        <w:rPr>
          <w:b/>
          <w:color w:val="000000" w:themeColor="text1"/>
          <w:sz w:val="24"/>
          <w:szCs w:val="32"/>
        </w:rPr>
      </w:pPr>
      <w:r>
        <w:rPr>
          <w:b/>
          <w:color w:val="000000" w:themeColor="text1"/>
          <w:sz w:val="24"/>
          <w:szCs w:val="32"/>
        </w:rPr>
        <w:t>表</w:t>
      </w:r>
      <w:r>
        <w:rPr>
          <w:rFonts w:hint="eastAsia"/>
          <w:b/>
          <w:color w:val="000000" w:themeColor="text1"/>
          <w:sz w:val="24"/>
          <w:szCs w:val="32"/>
        </w:rPr>
        <w:t>4-6</w:t>
      </w:r>
      <w:r>
        <w:rPr>
          <w:b/>
          <w:color w:val="000000" w:themeColor="text1"/>
          <w:sz w:val="24"/>
          <w:szCs w:val="32"/>
        </w:rPr>
        <w:t xml:space="preserve">    </w:t>
      </w:r>
      <w:r>
        <w:rPr>
          <w:b/>
          <w:color w:val="000000" w:themeColor="text1"/>
          <w:sz w:val="24"/>
          <w:szCs w:val="32"/>
        </w:rPr>
        <w:t>项目无组织废气污染源排放参数表（面源）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1221"/>
        <w:gridCol w:w="1547"/>
        <w:gridCol w:w="1419"/>
        <w:gridCol w:w="841"/>
        <w:gridCol w:w="563"/>
        <w:gridCol w:w="563"/>
        <w:gridCol w:w="987"/>
        <w:gridCol w:w="1128"/>
        <w:gridCol w:w="1128"/>
        <w:gridCol w:w="818"/>
        <w:gridCol w:w="1138"/>
        <w:gridCol w:w="964"/>
      </w:tblGrid>
      <w:tr w:rsidR="00571F95" w14:paraId="78FFB69E" w14:textId="77777777">
        <w:trPr>
          <w:trHeight w:hRule="exact" w:val="397"/>
          <w:jc w:val="center"/>
        </w:trPr>
        <w:tc>
          <w:tcPr>
            <w:tcW w:w="271" w:type="pct"/>
            <w:vMerge w:val="restart"/>
            <w:tcBorders>
              <w:top w:val="single" w:sz="4" w:space="0" w:color="auto"/>
              <w:left w:val="single" w:sz="4" w:space="0" w:color="auto"/>
              <w:bottom w:val="single" w:sz="4" w:space="0" w:color="auto"/>
              <w:right w:val="single" w:sz="4" w:space="0" w:color="000000"/>
            </w:tcBorders>
            <w:vAlign w:val="center"/>
          </w:tcPr>
          <w:p w14:paraId="0915D240"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编号</w:t>
            </w:r>
          </w:p>
        </w:tc>
        <w:tc>
          <w:tcPr>
            <w:tcW w:w="469" w:type="pct"/>
            <w:vMerge w:val="restart"/>
            <w:tcBorders>
              <w:top w:val="single" w:sz="4" w:space="0" w:color="auto"/>
              <w:left w:val="single" w:sz="4" w:space="0" w:color="000000"/>
              <w:bottom w:val="single" w:sz="4" w:space="0" w:color="auto"/>
              <w:right w:val="single" w:sz="4" w:space="0" w:color="auto"/>
            </w:tcBorders>
            <w:vAlign w:val="center"/>
          </w:tcPr>
          <w:p w14:paraId="252F91BB"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名称</w:t>
            </w:r>
          </w:p>
        </w:tc>
        <w:tc>
          <w:tcPr>
            <w:tcW w:w="1139" w:type="pct"/>
            <w:gridSpan w:val="2"/>
            <w:tcBorders>
              <w:top w:val="single" w:sz="4" w:space="0" w:color="auto"/>
              <w:left w:val="single" w:sz="4" w:space="0" w:color="auto"/>
              <w:right w:val="single" w:sz="4" w:space="0" w:color="auto"/>
            </w:tcBorders>
            <w:vAlign w:val="center"/>
          </w:tcPr>
          <w:p w14:paraId="2CF67A6B"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起点坐标</w:t>
            </w:r>
            <w:r>
              <w:rPr>
                <w:color w:val="000000" w:themeColor="text1"/>
                <w:szCs w:val="21"/>
              </w:rPr>
              <w:t>/°</w:t>
            </w:r>
          </w:p>
        </w:tc>
        <w:tc>
          <w:tcPr>
            <w:tcW w:w="323" w:type="pct"/>
            <w:vMerge w:val="restart"/>
            <w:tcBorders>
              <w:top w:val="single" w:sz="4" w:space="0" w:color="auto"/>
              <w:left w:val="single" w:sz="4" w:space="0" w:color="auto"/>
              <w:bottom w:val="single" w:sz="4" w:space="0" w:color="auto"/>
              <w:right w:val="single" w:sz="4" w:space="0" w:color="auto"/>
            </w:tcBorders>
            <w:vAlign w:val="center"/>
          </w:tcPr>
          <w:p w14:paraId="06C3194A"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海拔度</w:t>
            </w:r>
            <w:r>
              <w:rPr>
                <w:color w:val="000000" w:themeColor="text1"/>
                <w:szCs w:val="21"/>
              </w:rPr>
              <w:t>m</w:t>
            </w:r>
          </w:p>
        </w:tc>
        <w:tc>
          <w:tcPr>
            <w:tcW w:w="216" w:type="pct"/>
            <w:vMerge w:val="restart"/>
            <w:tcBorders>
              <w:top w:val="single" w:sz="4" w:space="0" w:color="auto"/>
              <w:left w:val="single" w:sz="4" w:space="0" w:color="auto"/>
              <w:right w:val="single" w:sz="4" w:space="0" w:color="auto"/>
            </w:tcBorders>
            <w:vAlign w:val="center"/>
          </w:tcPr>
          <w:p w14:paraId="05ADEB20"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长度</w:t>
            </w:r>
            <w:r>
              <w:rPr>
                <w:color w:val="000000" w:themeColor="text1"/>
                <w:szCs w:val="21"/>
              </w:rPr>
              <w:t>m</w:t>
            </w:r>
          </w:p>
        </w:tc>
        <w:tc>
          <w:tcPr>
            <w:tcW w:w="216" w:type="pct"/>
            <w:vMerge w:val="restart"/>
            <w:tcBorders>
              <w:top w:val="single" w:sz="4" w:space="0" w:color="auto"/>
              <w:left w:val="single" w:sz="4" w:space="0" w:color="auto"/>
              <w:right w:val="single" w:sz="4" w:space="0" w:color="auto"/>
            </w:tcBorders>
            <w:vAlign w:val="center"/>
          </w:tcPr>
          <w:p w14:paraId="7C21E9C9"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宽度</w:t>
            </w:r>
            <w:r>
              <w:rPr>
                <w:color w:val="000000" w:themeColor="text1"/>
                <w:szCs w:val="21"/>
              </w:rPr>
              <w:t>m</w:t>
            </w:r>
          </w:p>
        </w:tc>
        <w:tc>
          <w:tcPr>
            <w:tcW w:w="379" w:type="pct"/>
            <w:vMerge w:val="restart"/>
            <w:tcBorders>
              <w:top w:val="single" w:sz="4" w:space="0" w:color="auto"/>
              <w:left w:val="single" w:sz="4" w:space="0" w:color="auto"/>
              <w:right w:val="single" w:sz="4" w:space="0" w:color="000000"/>
            </w:tcBorders>
            <w:vAlign w:val="center"/>
          </w:tcPr>
          <w:p w14:paraId="3C12C8F1"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与</w:t>
            </w:r>
            <w:proofErr w:type="gramStart"/>
            <w:r>
              <w:rPr>
                <w:color w:val="000000" w:themeColor="text1"/>
                <w:szCs w:val="21"/>
              </w:rPr>
              <w:t>正北向</w:t>
            </w:r>
            <w:proofErr w:type="gramEnd"/>
            <w:r>
              <w:rPr>
                <w:color w:val="000000" w:themeColor="text1"/>
                <w:szCs w:val="21"/>
              </w:rPr>
              <w:t>夹角</w:t>
            </w:r>
            <w:r>
              <w:rPr>
                <w:color w:val="000000" w:themeColor="text1"/>
                <w:szCs w:val="21"/>
              </w:rPr>
              <w:t>/°</w:t>
            </w:r>
          </w:p>
        </w:tc>
        <w:tc>
          <w:tcPr>
            <w:tcW w:w="433" w:type="pct"/>
            <w:vMerge w:val="restart"/>
            <w:tcBorders>
              <w:top w:val="single" w:sz="4" w:space="0" w:color="auto"/>
              <w:left w:val="single" w:sz="4" w:space="0" w:color="auto"/>
              <w:right w:val="single" w:sz="4" w:space="0" w:color="auto"/>
            </w:tcBorders>
            <w:vAlign w:val="center"/>
          </w:tcPr>
          <w:p w14:paraId="37B3A862"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有效排放高度</w:t>
            </w:r>
            <w:r>
              <w:rPr>
                <w:color w:val="000000" w:themeColor="text1"/>
                <w:szCs w:val="21"/>
              </w:rPr>
              <w:t>/m</w:t>
            </w:r>
          </w:p>
        </w:tc>
        <w:tc>
          <w:tcPr>
            <w:tcW w:w="433" w:type="pct"/>
            <w:vMerge w:val="restart"/>
            <w:tcBorders>
              <w:top w:val="single" w:sz="4" w:space="0" w:color="auto"/>
              <w:left w:val="single" w:sz="4" w:space="0" w:color="auto"/>
              <w:right w:val="single" w:sz="4" w:space="0" w:color="auto"/>
            </w:tcBorders>
            <w:vAlign w:val="center"/>
          </w:tcPr>
          <w:p w14:paraId="024F817C"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排放工况</w:t>
            </w:r>
          </w:p>
        </w:tc>
        <w:tc>
          <w:tcPr>
            <w:tcW w:w="751" w:type="pct"/>
            <w:gridSpan w:val="2"/>
            <w:tcBorders>
              <w:top w:val="single" w:sz="4" w:space="0" w:color="auto"/>
              <w:left w:val="single" w:sz="4" w:space="0" w:color="auto"/>
              <w:right w:val="single" w:sz="4" w:space="0" w:color="auto"/>
            </w:tcBorders>
          </w:tcPr>
          <w:p w14:paraId="3F27294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排放速率（</w:t>
            </w:r>
            <w:r>
              <w:rPr>
                <w:rFonts w:hint="eastAsia"/>
                <w:color w:val="000000" w:themeColor="text1"/>
                <w:szCs w:val="21"/>
              </w:rPr>
              <w:t>kg/h</w:t>
            </w:r>
            <w:r>
              <w:rPr>
                <w:rFonts w:hint="eastAsia"/>
                <w:color w:val="000000" w:themeColor="text1"/>
                <w:szCs w:val="21"/>
              </w:rPr>
              <w:t>）</w:t>
            </w:r>
          </w:p>
        </w:tc>
        <w:tc>
          <w:tcPr>
            <w:tcW w:w="370" w:type="pct"/>
            <w:vMerge w:val="restart"/>
            <w:tcBorders>
              <w:top w:val="single" w:sz="4" w:space="0" w:color="auto"/>
              <w:left w:val="single" w:sz="4" w:space="0" w:color="auto"/>
              <w:right w:val="single" w:sz="4" w:space="0" w:color="auto"/>
            </w:tcBorders>
            <w:vAlign w:val="center"/>
          </w:tcPr>
          <w:p w14:paraId="5C6710E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年排放小时数</w:t>
            </w:r>
          </w:p>
        </w:tc>
      </w:tr>
      <w:tr w:rsidR="00571F95" w14:paraId="3404A5C8" w14:textId="77777777">
        <w:trPr>
          <w:trHeight w:hRule="exact" w:val="397"/>
          <w:jc w:val="center"/>
        </w:trPr>
        <w:tc>
          <w:tcPr>
            <w:tcW w:w="271" w:type="pct"/>
            <w:vMerge/>
            <w:tcBorders>
              <w:top w:val="single" w:sz="4" w:space="0" w:color="auto"/>
              <w:left w:val="single" w:sz="4" w:space="0" w:color="auto"/>
              <w:bottom w:val="single" w:sz="4" w:space="0" w:color="auto"/>
              <w:right w:val="single" w:sz="4" w:space="0" w:color="000000"/>
            </w:tcBorders>
            <w:vAlign w:val="center"/>
          </w:tcPr>
          <w:p w14:paraId="050DC9A8"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469" w:type="pct"/>
            <w:vMerge/>
            <w:tcBorders>
              <w:top w:val="single" w:sz="4" w:space="0" w:color="auto"/>
              <w:left w:val="single" w:sz="4" w:space="0" w:color="000000"/>
              <w:bottom w:val="single" w:sz="4" w:space="0" w:color="auto"/>
              <w:right w:val="single" w:sz="4" w:space="0" w:color="auto"/>
            </w:tcBorders>
            <w:vAlign w:val="center"/>
          </w:tcPr>
          <w:p w14:paraId="7CFDE80D"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594" w:type="pct"/>
            <w:tcBorders>
              <w:top w:val="single" w:sz="4" w:space="0" w:color="auto"/>
              <w:left w:val="single" w:sz="4" w:space="0" w:color="auto"/>
              <w:bottom w:val="single" w:sz="4" w:space="0" w:color="auto"/>
              <w:right w:val="single" w:sz="4" w:space="0" w:color="auto"/>
            </w:tcBorders>
            <w:vAlign w:val="center"/>
          </w:tcPr>
          <w:p w14:paraId="33BC3981"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经度</w:t>
            </w:r>
          </w:p>
        </w:tc>
        <w:tc>
          <w:tcPr>
            <w:tcW w:w="545" w:type="pct"/>
            <w:tcBorders>
              <w:top w:val="single" w:sz="4" w:space="0" w:color="auto"/>
              <w:left w:val="single" w:sz="4" w:space="0" w:color="auto"/>
              <w:bottom w:val="single" w:sz="4" w:space="0" w:color="auto"/>
              <w:right w:val="single" w:sz="4" w:space="0" w:color="auto"/>
            </w:tcBorders>
            <w:vAlign w:val="center"/>
          </w:tcPr>
          <w:p w14:paraId="56F6CA3A"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纬度</w:t>
            </w:r>
          </w:p>
        </w:tc>
        <w:tc>
          <w:tcPr>
            <w:tcW w:w="323" w:type="pct"/>
            <w:vMerge/>
            <w:tcBorders>
              <w:top w:val="single" w:sz="4" w:space="0" w:color="auto"/>
              <w:left w:val="single" w:sz="4" w:space="0" w:color="auto"/>
              <w:bottom w:val="single" w:sz="4" w:space="0" w:color="auto"/>
              <w:right w:val="single" w:sz="4" w:space="0" w:color="auto"/>
            </w:tcBorders>
            <w:vAlign w:val="center"/>
          </w:tcPr>
          <w:p w14:paraId="54B8EE08"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216" w:type="pct"/>
            <w:vMerge/>
            <w:tcBorders>
              <w:left w:val="single" w:sz="4" w:space="0" w:color="auto"/>
              <w:right w:val="single" w:sz="4" w:space="0" w:color="auto"/>
            </w:tcBorders>
            <w:vAlign w:val="center"/>
          </w:tcPr>
          <w:p w14:paraId="55909660"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216" w:type="pct"/>
            <w:vMerge/>
            <w:tcBorders>
              <w:left w:val="single" w:sz="4" w:space="0" w:color="auto"/>
              <w:right w:val="single" w:sz="4" w:space="0" w:color="auto"/>
            </w:tcBorders>
            <w:vAlign w:val="center"/>
          </w:tcPr>
          <w:p w14:paraId="26E5C92D"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379" w:type="pct"/>
            <w:vMerge/>
            <w:tcBorders>
              <w:left w:val="single" w:sz="4" w:space="0" w:color="auto"/>
              <w:right w:val="single" w:sz="4" w:space="0" w:color="000000"/>
            </w:tcBorders>
            <w:vAlign w:val="center"/>
          </w:tcPr>
          <w:p w14:paraId="58639731"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433" w:type="pct"/>
            <w:vMerge/>
            <w:tcBorders>
              <w:left w:val="single" w:sz="4" w:space="0" w:color="auto"/>
              <w:right w:val="single" w:sz="4" w:space="0" w:color="auto"/>
            </w:tcBorders>
            <w:vAlign w:val="center"/>
          </w:tcPr>
          <w:p w14:paraId="7FAC1674" w14:textId="77777777" w:rsidR="00571F95" w:rsidRDefault="00571F95">
            <w:pPr>
              <w:widowControl/>
              <w:adjustRightInd w:val="0"/>
              <w:snapToGrid w:val="0"/>
              <w:spacing w:line="360" w:lineRule="exact"/>
              <w:ind w:firstLineChars="200" w:firstLine="420"/>
              <w:jc w:val="center"/>
              <w:rPr>
                <w:color w:val="000000" w:themeColor="text1"/>
                <w:szCs w:val="21"/>
              </w:rPr>
            </w:pPr>
          </w:p>
        </w:tc>
        <w:tc>
          <w:tcPr>
            <w:tcW w:w="433" w:type="pct"/>
            <w:vMerge/>
            <w:tcBorders>
              <w:left w:val="single" w:sz="4" w:space="0" w:color="auto"/>
              <w:right w:val="single" w:sz="4" w:space="0" w:color="auto"/>
            </w:tcBorders>
            <w:vAlign w:val="center"/>
          </w:tcPr>
          <w:p w14:paraId="07E65050" w14:textId="77777777" w:rsidR="00571F95" w:rsidRDefault="00571F95">
            <w:pPr>
              <w:widowControl/>
              <w:adjustRightInd w:val="0"/>
              <w:snapToGrid w:val="0"/>
              <w:spacing w:line="360" w:lineRule="exact"/>
              <w:jc w:val="center"/>
              <w:rPr>
                <w:color w:val="000000" w:themeColor="text1"/>
                <w:szCs w:val="21"/>
              </w:rPr>
            </w:pPr>
          </w:p>
        </w:tc>
        <w:tc>
          <w:tcPr>
            <w:tcW w:w="314" w:type="pct"/>
            <w:tcBorders>
              <w:left w:val="single" w:sz="4" w:space="0" w:color="auto"/>
              <w:right w:val="single" w:sz="4" w:space="0" w:color="auto"/>
            </w:tcBorders>
          </w:tcPr>
          <w:p w14:paraId="29A3BD6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颗粒物</w:t>
            </w:r>
          </w:p>
        </w:tc>
        <w:tc>
          <w:tcPr>
            <w:tcW w:w="437" w:type="pct"/>
            <w:tcBorders>
              <w:left w:val="single" w:sz="4" w:space="0" w:color="auto"/>
              <w:right w:val="single" w:sz="4" w:space="0" w:color="auto"/>
            </w:tcBorders>
          </w:tcPr>
          <w:p w14:paraId="09A5853D"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非甲烷总烃</w:t>
            </w:r>
          </w:p>
        </w:tc>
        <w:tc>
          <w:tcPr>
            <w:tcW w:w="370" w:type="pct"/>
            <w:vMerge/>
            <w:tcBorders>
              <w:left w:val="single" w:sz="4" w:space="0" w:color="auto"/>
              <w:right w:val="single" w:sz="4" w:space="0" w:color="auto"/>
            </w:tcBorders>
            <w:vAlign w:val="center"/>
          </w:tcPr>
          <w:p w14:paraId="2DF53BD2" w14:textId="77777777" w:rsidR="00571F95" w:rsidRDefault="00571F95">
            <w:pPr>
              <w:widowControl/>
              <w:adjustRightInd w:val="0"/>
              <w:snapToGrid w:val="0"/>
              <w:spacing w:line="360" w:lineRule="exact"/>
              <w:jc w:val="center"/>
              <w:rPr>
                <w:color w:val="000000" w:themeColor="text1"/>
                <w:szCs w:val="21"/>
              </w:rPr>
            </w:pPr>
          </w:p>
        </w:tc>
      </w:tr>
      <w:tr w:rsidR="00571F95" w14:paraId="58C23020" w14:textId="77777777">
        <w:trPr>
          <w:trHeight w:hRule="exact" w:val="397"/>
          <w:jc w:val="center"/>
        </w:trPr>
        <w:tc>
          <w:tcPr>
            <w:tcW w:w="271" w:type="pct"/>
            <w:tcBorders>
              <w:top w:val="single" w:sz="4" w:space="0" w:color="auto"/>
              <w:left w:val="single" w:sz="4" w:space="0" w:color="auto"/>
              <w:bottom w:val="single" w:sz="4" w:space="0" w:color="auto"/>
              <w:right w:val="single" w:sz="4" w:space="0" w:color="000000"/>
            </w:tcBorders>
            <w:vAlign w:val="center"/>
          </w:tcPr>
          <w:p w14:paraId="3158AFDE"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1</w:t>
            </w:r>
          </w:p>
        </w:tc>
        <w:tc>
          <w:tcPr>
            <w:tcW w:w="469" w:type="pct"/>
            <w:tcBorders>
              <w:top w:val="single" w:sz="4" w:space="0" w:color="auto"/>
              <w:left w:val="single" w:sz="4" w:space="0" w:color="000000"/>
              <w:bottom w:val="single" w:sz="4" w:space="0" w:color="auto"/>
              <w:right w:val="single" w:sz="4" w:space="0" w:color="auto"/>
            </w:tcBorders>
            <w:vAlign w:val="center"/>
          </w:tcPr>
          <w:p w14:paraId="325F92B1"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w:t>
            </w:r>
            <w:r>
              <w:rPr>
                <w:rFonts w:hint="eastAsia"/>
                <w:color w:val="000000" w:themeColor="text1"/>
                <w:szCs w:val="21"/>
              </w:rPr>
              <w:t>厂房</w:t>
            </w:r>
          </w:p>
        </w:tc>
        <w:tc>
          <w:tcPr>
            <w:tcW w:w="594" w:type="pct"/>
            <w:vAlign w:val="center"/>
          </w:tcPr>
          <w:p w14:paraId="178B6F3D" w14:textId="77777777" w:rsidR="00571F95" w:rsidRDefault="00000000">
            <w:pPr>
              <w:spacing w:line="320" w:lineRule="exact"/>
              <w:jc w:val="center"/>
              <w:rPr>
                <w:color w:val="000000" w:themeColor="text1"/>
                <w:szCs w:val="21"/>
              </w:rPr>
            </w:pPr>
            <w:r>
              <w:rPr>
                <w:rFonts w:hint="eastAsia"/>
                <w:color w:val="000000" w:themeColor="text1"/>
                <w:szCs w:val="21"/>
              </w:rPr>
              <w:t>117.859226</w:t>
            </w:r>
          </w:p>
        </w:tc>
        <w:tc>
          <w:tcPr>
            <w:tcW w:w="545" w:type="pct"/>
            <w:vAlign w:val="center"/>
          </w:tcPr>
          <w:p w14:paraId="5B372FF4" w14:textId="77777777" w:rsidR="00571F95" w:rsidRDefault="00000000">
            <w:pPr>
              <w:spacing w:line="320" w:lineRule="exact"/>
              <w:jc w:val="center"/>
              <w:rPr>
                <w:color w:val="000000" w:themeColor="text1"/>
                <w:szCs w:val="21"/>
              </w:rPr>
            </w:pPr>
            <w:r>
              <w:rPr>
                <w:rFonts w:hint="eastAsia"/>
                <w:color w:val="000000" w:themeColor="text1"/>
                <w:szCs w:val="21"/>
              </w:rPr>
              <w:t>41.840390</w:t>
            </w:r>
          </w:p>
        </w:tc>
        <w:tc>
          <w:tcPr>
            <w:tcW w:w="323" w:type="pct"/>
            <w:tcBorders>
              <w:top w:val="single" w:sz="4" w:space="0" w:color="auto"/>
              <w:left w:val="single" w:sz="4" w:space="0" w:color="auto"/>
              <w:bottom w:val="single" w:sz="4" w:space="0" w:color="auto"/>
              <w:right w:val="single" w:sz="4" w:space="0" w:color="auto"/>
            </w:tcBorders>
            <w:vAlign w:val="center"/>
          </w:tcPr>
          <w:p w14:paraId="6F3797B4"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792</w:t>
            </w:r>
          </w:p>
        </w:tc>
        <w:tc>
          <w:tcPr>
            <w:tcW w:w="216" w:type="pct"/>
            <w:tcBorders>
              <w:left w:val="single" w:sz="4" w:space="0" w:color="auto"/>
              <w:right w:val="single" w:sz="4" w:space="0" w:color="auto"/>
            </w:tcBorders>
            <w:vAlign w:val="center"/>
          </w:tcPr>
          <w:p w14:paraId="42C3BC17"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85</w:t>
            </w:r>
          </w:p>
        </w:tc>
        <w:tc>
          <w:tcPr>
            <w:tcW w:w="216" w:type="pct"/>
            <w:tcBorders>
              <w:left w:val="single" w:sz="4" w:space="0" w:color="auto"/>
              <w:right w:val="single" w:sz="4" w:space="0" w:color="auto"/>
            </w:tcBorders>
            <w:vAlign w:val="center"/>
          </w:tcPr>
          <w:p w14:paraId="6A13A72E"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253</w:t>
            </w:r>
          </w:p>
        </w:tc>
        <w:tc>
          <w:tcPr>
            <w:tcW w:w="379" w:type="pct"/>
            <w:tcBorders>
              <w:left w:val="single" w:sz="4" w:space="0" w:color="auto"/>
              <w:right w:val="single" w:sz="4" w:space="0" w:color="000000"/>
            </w:tcBorders>
            <w:vAlign w:val="center"/>
          </w:tcPr>
          <w:p w14:paraId="0F016DF9"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-10</w:t>
            </w:r>
          </w:p>
        </w:tc>
        <w:tc>
          <w:tcPr>
            <w:tcW w:w="433" w:type="pct"/>
            <w:tcBorders>
              <w:left w:val="single" w:sz="4" w:space="0" w:color="auto"/>
              <w:right w:val="single" w:sz="4" w:space="0" w:color="auto"/>
            </w:tcBorders>
            <w:vAlign w:val="center"/>
          </w:tcPr>
          <w:p w14:paraId="44E4B044"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11</w:t>
            </w:r>
          </w:p>
        </w:tc>
        <w:tc>
          <w:tcPr>
            <w:tcW w:w="433" w:type="pct"/>
            <w:tcBorders>
              <w:left w:val="single" w:sz="4" w:space="0" w:color="auto"/>
              <w:right w:val="single" w:sz="4" w:space="0" w:color="auto"/>
            </w:tcBorders>
            <w:vAlign w:val="center"/>
          </w:tcPr>
          <w:p w14:paraId="144AED22"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正常工况</w:t>
            </w:r>
          </w:p>
        </w:tc>
        <w:tc>
          <w:tcPr>
            <w:tcW w:w="314" w:type="pct"/>
            <w:tcBorders>
              <w:left w:val="single" w:sz="4" w:space="0" w:color="auto"/>
              <w:right w:val="single" w:sz="4" w:space="0" w:color="auto"/>
            </w:tcBorders>
          </w:tcPr>
          <w:p w14:paraId="1977EF52"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0.048</w:t>
            </w:r>
          </w:p>
        </w:tc>
        <w:tc>
          <w:tcPr>
            <w:tcW w:w="437" w:type="pct"/>
            <w:tcBorders>
              <w:left w:val="single" w:sz="4" w:space="0" w:color="auto"/>
              <w:right w:val="single" w:sz="4" w:space="0" w:color="auto"/>
            </w:tcBorders>
          </w:tcPr>
          <w:p w14:paraId="2924D895"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0.010</w:t>
            </w:r>
          </w:p>
        </w:tc>
        <w:tc>
          <w:tcPr>
            <w:tcW w:w="370" w:type="pct"/>
            <w:tcBorders>
              <w:left w:val="single" w:sz="4" w:space="0" w:color="auto"/>
              <w:right w:val="single" w:sz="4" w:space="0" w:color="auto"/>
            </w:tcBorders>
            <w:vAlign w:val="center"/>
          </w:tcPr>
          <w:p w14:paraId="0595A406"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48</w:t>
            </w:r>
            <w:r>
              <w:rPr>
                <w:color w:val="000000" w:themeColor="text1"/>
                <w:szCs w:val="21"/>
              </w:rPr>
              <w:t>00</w:t>
            </w:r>
          </w:p>
        </w:tc>
      </w:tr>
      <w:tr w:rsidR="00571F95" w14:paraId="38D5E257" w14:textId="77777777">
        <w:trPr>
          <w:trHeight w:hRule="exact" w:val="397"/>
          <w:jc w:val="center"/>
        </w:trPr>
        <w:tc>
          <w:tcPr>
            <w:tcW w:w="271" w:type="pct"/>
            <w:tcBorders>
              <w:top w:val="single" w:sz="4" w:space="0" w:color="auto"/>
              <w:left w:val="single" w:sz="4" w:space="0" w:color="auto"/>
              <w:bottom w:val="single" w:sz="4" w:space="0" w:color="auto"/>
              <w:right w:val="single" w:sz="4" w:space="0" w:color="000000"/>
            </w:tcBorders>
            <w:vAlign w:val="center"/>
          </w:tcPr>
          <w:p w14:paraId="2CBD3370"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w:t>
            </w:r>
          </w:p>
        </w:tc>
        <w:tc>
          <w:tcPr>
            <w:tcW w:w="469" w:type="pct"/>
            <w:tcBorders>
              <w:top w:val="single" w:sz="4" w:space="0" w:color="auto"/>
              <w:left w:val="single" w:sz="4" w:space="0" w:color="000000"/>
              <w:bottom w:val="single" w:sz="4" w:space="0" w:color="auto"/>
              <w:right w:val="single" w:sz="4" w:space="0" w:color="auto"/>
            </w:tcBorders>
            <w:vAlign w:val="center"/>
          </w:tcPr>
          <w:p w14:paraId="716B142B"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w:t>
            </w:r>
            <w:r>
              <w:rPr>
                <w:rFonts w:hint="eastAsia"/>
                <w:color w:val="000000" w:themeColor="text1"/>
                <w:szCs w:val="21"/>
              </w:rPr>
              <w:t>厂房</w:t>
            </w:r>
          </w:p>
        </w:tc>
        <w:tc>
          <w:tcPr>
            <w:tcW w:w="594" w:type="pct"/>
            <w:vAlign w:val="center"/>
          </w:tcPr>
          <w:p w14:paraId="33F1B693" w14:textId="77777777" w:rsidR="00571F95" w:rsidRDefault="00000000">
            <w:pPr>
              <w:spacing w:line="320" w:lineRule="exact"/>
              <w:jc w:val="center"/>
              <w:rPr>
                <w:color w:val="000000" w:themeColor="text1"/>
                <w:szCs w:val="21"/>
              </w:rPr>
            </w:pPr>
            <w:r>
              <w:rPr>
                <w:rFonts w:hint="eastAsia"/>
                <w:color w:val="000000" w:themeColor="text1"/>
                <w:szCs w:val="21"/>
              </w:rPr>
              <w:t>117.861427</w:t>
            </w:r>
          </w:p>
        </w:tc>
        <w:tc>
          <w:tcPr>
            <w:tcW w:w="545" w:type="pct"/>
            <w:vAlign w:val="center"/>
          </w:tcPr>
          <w:p w14:paraId="5AF5F01B" w14:textId="77777777" w:rsidR="00571F95" w:rsidRDefault="00000000">
            <w:pPr>
              <w:spacing w:line="320" w:lineRule="exact"/>
              <w:jc w:val="center"/>
              <w:rPr>
                <w:color w:val="000000" w:themeColor="text1"/>
                <w:szCs w:val="21"/>
              </w:rPr>
            </w:pPr>
            <w:r>
              <w:rPr>
                <w:rFonts w:hint="eastAsia"/>
                <w:color w:val="000000" w:themeColor="text1"/>
                <w:szCs w:val="21"/>
              </w:rPr>
              <w:t>41.840735</w:t>
            </w:r>
          </w:p>
        </w:tc>
        <w:tc>
          <w:tcPr>
            <w:tcW w:w="323" w:type="pct"/>
            <w:tcBorders>
              <w:top w:val="single" w:sz="4" w:space="0" w:color="auto"/>
              <w:left w:val="single" w:sz="4" w:space="0" w:color="auto"/>
              <w:bottom w:val="single" w:sz="4" w:space="0" w:color="auto"/>
              <w:right w:val="single" w:sz="4" w:space="0" w:color="auto"/>
            </w:tcBorders>
            <w:vAlign w:val="center"/>
          </w:tcPr>
          <w:p w14:paraId="28091952"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792</w:t>
            </w:r>
          </w:p>
        </w:tc>
        <w:tc>
          <w:tcPr>
            <w:tcW w:w="216" w:type="pct"/>
            <w:tcBorders>
              <w:left w:val="single" w:sz="4" w:space="0" w:color="auto"/>
              <w:right w:val="single" w:sz="4" w:space="0" w:color="auto"/>
            </w:tcBorders>
            <w:vAlign w:val="center"/>
          </w:tcPr>
          <w:p w14:paraId="001D2CA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74</w:t>
            </w:r>
          </w:p>
        </w:tc>
        <w:tc>
          <w:tcPr>
            <w:tcW w:w="216" w:type="pct"/>
            <w:tcBorders>
              <w:left w:val="single" w:sz="4" w:space="0" w:color="auto"/>
              <w:right w:val="single" w:sz="4" w:space="0" w:color="auto"/>
            </w:tcBorders>
            <w:vAlign w:val="center"/>
          </w:tcPr>
          <w:p w14:paraId="7A465ED9"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253</w:t>
            </w:r>
          </w:p>
        </w:tc>
        <w:tc>
          <w:tcPr>
            <w:tcW w:w="379" w:type="pct"/>
            <w:tcBorders>
              <w:left w:val="single" w:sz="4" w:space="0" w:color="auto"/>
              <w:right w:val="single" w:sz="4" w:space="0" w:color="000000"/>
            </w:tcBorders>
            <w:vAlign w:val="center"/>
          </w:tcPr>
          <w:p w14:paraId="78B1B1C7"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-10</w:t>
            </w:r>
          </w:p>
        </w:tc>
        <w:tc>
          <w:tcPr>
            <w:tcW w:w="433" w:type="pct"/>
            <w:tcBorders>
              <w:left w:val="single" w:sz="4" w:space="0" w:color="auto"/>
              <w:right w:val="single" w:sz="4" w:space="0" w:color="auto"/>
            </w:tcBorders>
            <w:vAlign w:val="center"/>
          </w:tcPr>
          <w:p w14:paraId="53FE0CC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11</w:t>
            </w:r>
          </w:p>
        </w:tc>
        <w:tc>
          <w:tcPr>
            <w:tcW w:w="433" w:type="pct"/>
            <w:tcBorders>
              <w:left w:val="single" w:sz="4" w:space="0" w:color="auto"/>
              <w:right w:val="single" w:sz="4" w:space="0" w:color="auto"/>
            </w:tcBorders>
            <w:vAlign w:val="center"/>
          </w:tcPr>
          <w:p w14:paraId="543C7D37"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正常工况</w:t>
            </w:r>
          </w:p>
        </w:tc>
        <w:tc>
          <w:tcPr>
            <w:tcW w:w="314" w:type="pct"/>
            <w:tcBorders>
              <w:left w:val="single" w:sz="4" w:space="0" w:color="auto"/>
              <w:right w:val="single" w:sz="4" w:space="0" w:color="auto"/>
            </w:tcBorders>
          </w:tcPr>
          <w:p w14:paraId="2F9C81CB"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w:t>
            </w:r>
          </w:p>
        </w:tc>
        <w:tc>
          <w:tcPr>
            <w:tcW w:w="437" w:type="pct"/>
            <w:tcBorders>
              <w:left w:val="single" w:sz="4" w:space="0" w:color="auto"/>
              <w:right w:val="single" w:sz="4" w:space="0" w:color="auto"/>
            </w:tcBorders>
          </w:tcPr>
          <w:p w14:paraId="222C2848"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0.002</w:t>
            </w:r>
          </w:p>
        </w:tc>
        <w:tc>
          <w:tcPr>
            <w:tcW w:w="370" w:type="pct"/>
            <w:tcBorders>
              <w:left w:val="single" w:sz="4" w:space="0" w:color="auto"/>
              <w:right w:val="single" w:sz="4" w:space="0" w:color="auto"/>
            </w:tcBorders>
            <w:vAlign w:val="center"/>
          </w:tcPr>
          <w:p w14:paraId="13121C57" w14:textId="77777777" w:rsidR="00571F95" w:rsidRDefault="00000000">
            <w:pPr>
              <w:adjustRightInd w:val="0"/>
              <w:snapToGrid w:val="0"/>
              <w:spacing w:line="360" w:lineRule="exact"/>
              <w:jc w:val="center"/>
              <w:rPr>
                <w:color w:val="000000" w:themeColor="text1"/>
                <w:szCs w:val="21"/>
              </w:rPr>
            </w:pPr>
            <w:r>
              <w:rPr>
                <w:rFonts w:hint="eastAsia"/>
                <w:color w:val="000000" w:themeColor="text1"/>
                <w:szCs w:val="21"/>
              </w:rPr>
              <w:t>4800</w:t>
            </w:r>
          </w:p>
        </w:tc>
      </w:tr>
    </w:tbl>
    <w:p w14:paraId="0058E7F2" w14:textId="77777777" w:rsidR="00571F95" w:rsidRDefault="00571F95">
      <w:pPr>
        <w:spacing w:line="440" w:lineRule="exact"/>
        <w:rPr>
          <w:color w:val="000000" w:themeColor="text1"/>
        </w:rPr>
        <w:sectPr w:rsidR="00571F95">
          <w:pgSz w:w="16840" w:h="11907" w:orient="landscape"/>
          <w:pgMar w:top="1531" w:right="1701" w:bottom="1531" w:left="2127" w:header="851" w:footer="851" w:gutter="0"/>
          <w:cols w:space="720"/>
          <w:docGrid w:linePitch="312"/>
        </w:sectPr>
      </w:pPr>
    </w:p>
    <w:tbl>
      <w:tblPr>
        <w:tblW w:w="89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0"/>
        <w:gridCol w:w="8563"/>
      </w:tblGrid>
      <w:tr w:rsidR="00571F95" w14:paraId="56F61469" w14:textId="77777777">
        <w:trPr>
          <w:trHeight w:val="6810"/>
          <w:jc w:val="center"/>
        </w:trPr>
        <w:tc>
          <w:tcPr>
            <w:tcW w:w="340" w:type="dxa"/>
            <w:tcMar>
              <w:left w:w="28" w:type="dxa"/>
              <w:right w:w="28" w:type="dxa"/>
            </w:tcMar>
            <w:vAlign w:val="center"/>
          </w:tcPr>
          <w:p w14:paraId="6DC6D533" w14:textId="77777777" w:rsidR="00571F95" w:rsidRDefault="00000000">
            <w:pPr>
              <w:adjustRightInd w:val="0"/>
              <w:snapToGrid w:val="0"/>
              <w:spacing w:line="440" w:lineRule="exact"/>
              <w:jc w:val="center"/>
              <w:rPr>
                <w:rFonts w:ascii="宋体" w:hAnsi="宋体" w:cs="宋体" w:hint="eastAsia"/>
                <w:bCs/>
                <w:color w:val="000000" w:themeColor="text1"/>
                <w:szCs w:val="21"/>
              </w:rPr>
            </w:pPr>
            <w:r>
              <w:rPr>
                <w:rFonts w:ascii="宋体" w:hAnsi="宋体" w:cs="宋体" w:hint="eastAsia"/>
                <w:b/>
                <w:bCs/>
                <w:color w:val="000000" w:themeColor="text1"/>
                <w:kern w:val="0"/>
                <w:sz w:val="24"/>
              </w:rPr>
              <w:lastRenderedPageBreak/>
              <w:t>运营期环境影响和保护措施</w:t>
            </w:r>
          </w:p>
        </w:tc>
        <w:tc>
          <w:tcPr>
            <w:tcW w:w="8563" w:type="dxa"/>
            <w:vAlign w:val="center"/>
          </w:tcPr>
          <w:p w14:paraId="7FEDFEC2" w14:textId="77777777" w:rsidR="00571F95" w:rsidRDefault="00000000">
            <w:pPr>
              <w:widowControl/>
              <w:spacing w:line="440" w:lineRule="exact"/>
              <w:ind w:firstLineChars="200" w:firstLine="482"/>
              <w:rPr>
                <w:b/>
                <w:snapToGrid w:val="0"/>
                <w:color w:val="000000" w:themeColor="text1"/>
                <w:kern w:val="0"/>
                <w:sz w:val="24"/>
                <w:szCs w:val="22"/>
              </w:rPr>
            </w:pPr>
            <w:r>
              <w:rPr>
                <w:b/>
                <w:snapToGrid w:val="0"/>
                <w:color w:val="000000" w:themeColor="text1"/>
                <w:kern w:val="0"/>
                <w:sz w:val="24"/>
                <w:szCs w:val="22"/>
              </w:rPr>
              <w:t>表</w:t>
            </w:r>
            <w:r>
              <w:rPr>
                <w:rFonts w:hint="eastAsia"/>
                <w:b/>
                <w:snapToGrid w:val="0"/>
                <w:color w:val="000000" w:themeColor="text1"/>
                <w:kern w:val="0"/>
                <w:sz w:val="24"/>
                <w:szCs w:val="22"/>
              </w:rPr>
              <w:t xml:space="preserve">4-7  </w:t>
            </w:r>
            <w:r>
              <w:rPr>
                <w:b/>
                <w:snapToGrid w:val="0"/>
                <w:color w:val="000000" w:themeColor="text1"/>
                <w:kern w:val="0"/>
                <w:sz w:val="24"/>
                <w:szCs w:val="22"/>
              </w:rPr>
              <w:t xml:space="preserve"> </w:t>
            </w:r>
            <w:r>
              <w:rPr>
                <w:b/>
                <w:snapToGrid w:val="0"/>
                <w:color w:val="000000" w:themeColor="text1"/>
                <w:kern w:val="0"/>
                <w:sz w:val="24"/>
                <w:szCs w:val="22"/>
              </w:rPr>
              <w:t>大气污染物有组织排放量核算表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8"/>
              <w:gridCol w:w="3025"/>
              <w:gridCol w:w="1276"/>
              <w:gridCol w:w="1276"/>
              <w:gridCol w:w="1090"/>
              <w:gridCol w:w="1152"/>
            </w:tblGrid>
            <w:tr w:rsidR="00571F95" w14:paraId="7005A933" w14:textId="77777777">
              <w:trPr>
                <w:trHeight w:val="675"/>
                <w:jc w:val="center"/>
              </w:trPr>
              <w:tc>
                <w:tcPr>
                  <w:tcW w:w="311" w:type="pct"/>
                  <w:vAlign w:val="center"/>
                </w:tcPr>
                <w:p w14:paraId="68536304"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序号</w:t>
                  </w:r>
                </w:p>
              </w:tc>
              <w:tc>
                <w:tcPr>
                  <w:tcW w:w="1814" w:type="pct"/>
                  <w:vAlign w:val="center"/>
                </w:tcPr>
                <w:p w14:paraId="620A8B1C"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排放口编号</w:t>
                  </w:r>
                </w:p>
              </w:tc>
              <w:tc>
                <w:tcPr>
                  <w:tcW w:w="765" w:type="pct"/>
                  <w:vAlign w:val="center"/>
                </w:tcPr>
                <w:p w14:paraId="49879846"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污染物</w:t>
                  </w:r>
                </w:p>
              </w:tc>
              <w:tc>
                <w:tcPr>
                  <w:tcW w:w="765" w:type="pct"/>
                  <w:vAlign w:val="center"/>
                </w:tcPr>
                <w:p w14:paraId="71E98CDE" w14:textId="77777777" w:rsidR="00571F95" w:rsidRDefault="00000000">
                  <w:pPr>
                    <w:widowControl/>
                    <w:adjustRightInd w:val="0"/>
                    <w:snapToGrid w:val="0"/>
                    <w:spacing w:line="360" w:lineRule="exact"/>
                    <w:jc w:val="center"/>
                    <w:rPr>
                      <w:color w:val="000000" w:themeColor="text1"/>
                      <w:spacing w:val="-12"/>
                      <w:szCs w:val="21"/>
                    </w:rPr>
                  </w:pPr>
                  <w:r>
                    <w:rPr>
                      <w:color w:val="000000" w:themeColor="text1"/>
                      <w:spacing w:val="-12"/>
                      <w:szCs w:val="21"/>
                    </w:rPr>
                    <w:t>核算排放浓度</w:t>
                  </w:r>
                  <w:r>
                    <w:rPr>
                      <w:color w:val="000000" w:themeColor="text1"/>
                      <w:spacing w:val="-12"/>
                      <w:szCs w:val="21"/>
                    </w:rPr>
                    <w:t>/</w:t>
                  </w:r>
                  <w:r>
                    <w:rPr>
                      <w:color w:val="000000" w:themeColor="text1"/>
                      <w:spacing w:val="-12"/>
                      <w:szCs w:val="21"/>
                    </w:rPr>
                    <w:t>（</w:t>
                  </w:r>
                  <w:r>
                    <w:rPr>
                      <w:color w:val="000000" w:themeColor="text1"/>
                      <w:spacing w:val="-12"/>
                      <w:szCs w:val="21"/>
                    </w:rPr>
                    <w:t>mg/m</w:t>
                  </w:r>
                  <w:r>
                    <w:rPr>
                      <w:color w:val="000000" w:themeColor="text1"/>
                      <w:spacing w:val="-12"/>
                      <w:szCs w:val="21"/>
                      <w:vertAlign w:val="superscript"/>
                    </w:rPr>
                    <w:t>3</w:t>
                  </w:r>
                  <w:r>
                    <w:rPr>
                      <w:color w:val="000000" w:themeColor="text1"/>
                      <w:spacing w:val="-12"/>
                      <w:szCs w:val="21"/>
                    </w:rPr>
                    <w:t>）</w:t>
                  </w:r>
                </w:p>
              </w:tc>
              <w:tc>
                <w:tcPr>
                  <w:tcW w:w="654" w:type="pct"/>
                  <w:vAlign w:val="center"/>
                </w:tcPr>
                <w:p w14:paraId="27CE1FE1" w14:textId="77777777" w:rsidR="00571F95" w:rsidRDefault="00000000">
                  <w:pPr>
                    <w:widowControl/>
                    <w:adjustRightInd w:val="0"/>
                    <w:snapToGrid w:val="0"/>
                    <w:spacing w:line="360" w:lineRule="exact"/>
                    <w:jc w:val="center"/>
                    <w:rPr>
                      <w:color w:val="000000" w:themeColor="text1"/>
                      <w:spacing w:val="-12"/>
                      <w:szCs w:val="21"/>
                    </w:rPr>
                  </w:pPr>
                  <w:r>
                    <w:rPr>
                      <w:color w:val="000000" w:themeColor="text1"/>
                      <w:spacing w:val="-12"/>
                      <w:szCs w:val="21"/>
                    </w:rPr>
                    <w:t>核算排放速率</w:t>
                  </w:r>
                  <w:r>
                    <w:rPr>
                      <w:color w:val="000000" w:themeColor="text1"/>
                      <w:spacing w:val="-12"/>
                      <w:szCs w:val="21"/>
                    </w:rPr>
                    <w:t>/</w:t>
                  </w:r>
                  <w:r>
                    <w:rPr>
                      <w:color w:val="000000" w:themeColor="text1"/>
                      <w:spacing w:val="-12"/>
                      <w:szCs w:val="21"/>
                    </w:rPr>
                    <w:t>（</w:t>
                  </w:r>
                  <w:r>
                    <w:rPr>
                      <w:color w:val="000000" w:themeColor="text1"/>
                      <w:spacing w:val="-12"/>
                      <w:szCs w:val="21"/>
                    </w:rPr>
                    <w:t>kg/h</w:t>
                  </w:r>
                  <w:r>
                    <w:rPr>
                      <w:color w:val="000000" w:themeColor="text1"/>
                      <w:spacing w:val="-12"/>
                      <w:szCs w:val="21"/>
                    </w:rPr>
                    <w:t>）</w:t>
                  </w:r>
                </w:p>
              </w:tc>
              <w:tc>
                <w:tcPr>
                  <w:tcW w:w="691" w:type="pct"/>
                  <w:vAlign w:val="center"/>
                </w:tcPr>
                <w:p w14:paraId="29A9BEB3" w14:textId="77777777" w:rsidR="00571F95" w:rsidRDefault="00000000">
                  <w:pPr>
                    <w:widowControl/>
                    <w:adjustRightInd w:val="0"/>
                    <w:snapToGrid w:val="0"/>
                    <w:spacing w:line="360" w:lineRule="exact"/>
                    <w:jc w:val="center"/>
                    <w:rPr>
                      <w:color w:val="000000" w:themeColor="text1"/>
                      <w:spacing w:val="-12"/>
                      <w:szCs w:val="21"/>
                    </w:rPr>
                  </w:pPr>
                  <w:r>
                    <w:rPr>
                      <w:color w:val="000000" w:themeColor="text1"/>
                      <w:spacing w:val="-12"/>
                      <w:szCs w:val="21"/>
                    </w:rPr>
                    <w:t>核算年排放量</w:t>
                  </w:r>
                  <w:r>
                    <w:rPr>
                      <w:color w:val="000000" w:themeColor="text1"/>
                      <w:spacing w:val="-12"/>
                      <w:szCs w:val="21"/>
                    </w:rPr>
                    <w:t>/</w:t>
                  </w:r>
                  <w:r>
                    <w:rPr>
                      <w:color w:val="000000" w:themeColor="text1"/>
                      <w:spacing w:val="-12"/>
                      <w:szCs w:val="21"/>
                    </w:rPr>
                    <w:t>（</w:t>
                  </w:r>
                  <w:r>
                    <w:rPr>
                      <w:color w:val="000000" w:themeColor="text1"/>
                      <w:spacing w:val="-12"/>
                      <w:szCs w:val="21"/>
                    </w:rPr>
                    <w:t>t/a</w:t>
                  </w:r>
                  <w:r>
                    <w:rPr>
                      <w:color w:val="000000" w:themeColor="text1"/>
                      <w:spacing w:val="-12"/>
                      <w:szCs w:val="21"/>
                    </w:rPr>
                    <w:t>）</w:t>
                  </w:r>
                </w:p>
              </w:tc>
            </w:tr>
            <w:tr w:rsidR="00571F95" w14:paraId="3782875C" w14:textId="77777777">
              <w:trPr>
                <w:trHeight w:hRule="exact" w:val="397"/>
                <w:jc w:val="center"/>
              </w:trPr>
              <w:tc>
                <w:tcPr>
                  <w:tcW w:w="5000" w:type="pct"/>
                  <w:gridSpan w:val="6"/>
                  <w:vAlign w:val="center"/>
                </w:tcPr>
                <w:p w14:paraId="2438F101"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主要排放口</w:t>
                  </w:r>
                </w:p>
              </w:tc>
            </w:tr>
            <w:tr w:rsidR="00571F95" w14:paraId="40721EAB" w14:textId="77777777">
              <w:trPr>
                <w:trHeight w:hRule="exact" w:val="397"/>
                <w:jc w:val="center"/>
              </w:trPr>
              <w:tc>
                <w:tcPr>
                  <w:tcW w:w="311" w:type="pct"/>
                  <w:vAlign w:val="center"/>
                </w:tcPr>
                <w:p w14:paraId="258F9FA7" w14:textId="77777777" w:rsidR="00571F95" w:rsidRDefault="00000000">
                  <w:pPr>
                    <w:widowControl/>
                    <w:spacing w:line="360" w:lineRule="exact"/>
                    <w:jc w:val="center"/>
                    <w:rPr>
                      <w:color w:val="000000" w:themeColor="text1"/>
                      <w:szCs w:val="21"/>
                    </w:rPr>
                  </w:pPr>
                  <w:r>
                    <w:rPr>
                      <w:color w:val="000000" w:themeColor="text1"/>
                      <w:szCs w:val="21"/>
                    </w:rPr>
                    <w:t>1</w:t>
                  </w:r>
                </w:p>
              </w:tc>
              <w:tc>
                <w:tcPr>
                  <w:tcW w:w="1814" w:type="pct"/>
                  <w:vAlign w:val="center"/>
                </w:tcPr>
                <w:p w14:paraId="11EC8B3C" w14:textId="77777777" w:rsidR="00571F95" w:rsidRDefault="00000000">
                  <w:pPr>
                    <w:widowControl/>
                    <w:spacing w:line="360" w:lineRule="exact"/>
                    <w:jc w:val="center"/>
                    <w:rPr>
                      <w:color w:val="000000" w:themeColor="text1"/>
                      <w:szCs w:val="21"/>
                    </w:rPr>
                  </w:pPr>
                  <w:r>
                    <w:rPr>
                      <w:rFonts w:hint="eastAsia"/>
                      <w:color w:val="000000" w:themeColor="text1"/>
                      <w:szCs w:val="21"/>
                    </w:rPr>
                    <w:t>-</w:t>
                  </w:r>
                  <w:r>
                    <w:rPr>
                      <w:color w:val="000000" w:themeColor="text1"/>
                      <w:szCs w:val="21"/>
                    </w:rPr>
                    <w:t>-</w:t>
                  </w:r>
                </w:p>
              </w:tc>
              <w:tc>
                <w:tcPr>
                  <w:tcW w:w="765" w:type="pct"/>
                  <w:vAlign w:val="center"/>
                </w:tcPr>
                <w:p w14:paraId="3AA62DCD"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w:t>
                  </w:r>
                  <w:r>
                    <w:rPr>
                      <w:color w:val="000000" w:themeColor="text1"/>
                      <w:szCs w:val="21"/>
                    </w:rPr>
                    <w:t>-</w:t>
                  </w:r>
                </w:p>
              </w:tc>
              <w:tc>
                <w:tcPr>
                  <w:tcW w:w="765" w:type="pct"/>
                  <w:vAlign w:val="center"/>
                </w:tcPr>
                <w:p w14:paraId="1437E35F"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w:t>
                  </w:r>
                  <w:r>
                    <w:rPr>
                      <w:color w:val="000000" w:themeColor="text1"/>
                      <w:szCs w:val="21"/>
                    </w:rPr>
                    <w:t>-</w:t>
                  </w:r>
                </w:p>
              </w:tc>
              <w:tc>
                <w:tcPr>
                  <w:tcW w:w="654" w:type="pct"/>
                  <w:vAlign w:val="center"/>
                </w:tcPr>
                <w:p w14:paraId="3F1A7B71"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w:t>
                  </w:r>
                  <w:r>
                    <w:rPr>
                      <w:rFonts w:hint="eastAsia"/>
                      <w:color w:val="000000" w:themeColor="text1"/>
                      <w:szCs w:val="21"/>
                    </w:rPr>
                    <w:t>-</w:t>
                  </w:r>
                </w:p>
              </w:tc>
              <w:tc>
                <w:tcPr>
                  <w:tcW w:w="691" w:type="pct"/>
                  <w:vAlign w:val="center"/>
                </w:tcPr>
                <w:p w14:paraId="75FE8646"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w:t>
                  </w:r>
                  <w:r>
                    <w:rPr>
                      <w:color w:val="000000" w:themeColor="text1"/>
                      <w:szCs w:val="21"/>
                    </w:rPr>
                    <w:t>-</w:t>
                  </w:r>
                </w:p>
              </w:tc>
            </w:tr>
            <w:tr w:rsidR="00571F95" w14:paraId="6BFD99B9" w14:textId="77777777">
              <w:trPr>
                <w:trHeight w:hRule="exact" w:val="397"/>
                <w:jc w:val="center"/>
              </w:trPr>
              <w:tc>
                <w:tcPr>
                  <w:tcW w:w="5000" w:type="pct"/>
                  <w:gridSpan w:val="6"/>
                  <w:vAlign w:val="center"/>
                </w:tcPr>
                <w:p w14:paraId="750F6E0B"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一般排放口</w:t>
                  </w:r>
                </w:p>
              </w:tc>
            </w:tr>
            <w:tr w:rsidR="00571F95" w14:paraId="559D0AB6" w14:textId="77777777">
              <w:trPr>
                <w:trHeight w:hRule="exact" w:val="397"/>
                <w:jc w:val="center"/>
              </w:trPr>
              <w:tc>
                <w:tcPr>
                  <w:tcW w:w="311" w:type="pct"/>
                  <w:vAlign w:val="center"/>
                </w:tcPr>
                <w:p w14:paraId="7AFF469D" w14:textId="77777777" w:rsidR="00571F95" w:rsidRDefault="00000000">
                  <w:pPr>
                    <w:widowControl/>
                    <w:spacing w:line="360" w:lineRule="exact"/>
                    <w:jc w:val="center"/>
                    <w:rPr>
                      <w:color w:val="000000" w:themeColor="text1"/>
                      <w:szCs w:val="21"/>
                    </w:rPr>
                  </w:pPr>
                  <w:r>
                    <w:rPr>
                      <w:color w:val="000000" w:themeColor="text1"/>
                      <w:szCs w:val="21"/>
                    </w:rPr>
                    <w:t>1</w:t>
                  </w:r>
                </w:p>
              </w:tc>
              <w:tc>
                <w:tcPr>
                  <w:tcW w:w="1814" w:type="pct"/>
                  <w:vAlign w:val="center"/>
                </w:tcPr>
                <w:p w14:paraId="2E44F158" w14:textId="77777777" w:rsidR="00571F95" w:rsidRDefault="00000000">
                  <w:pPr>
                    <w:widowControl/>
                    <w:spacing w:line="360" w:lineRule="exact"/>
                    <w:jc w:val="center"/>
                    <w:rPr>
                      <w:color w:val="000000" w:themeColor="text1"/>
                      <w:szCs w:val="21"/>
                    </w:rPr>
                  </w:pPr>
                  <w:r>
                    <w:rPr>
                      <w:rFonts w:hint="eastAsia"/>
                      <w:color w:val="000000" w:themeColor="text1"/>
                      <w:szCs w:val="21"/>
                    </w:rPr>
                    <w:t>涂胶、封堵点位废气</w:t>
                  </w:r>
                  <w:r>
                    <w:rPr>
                      <w:rFonts w:hint="eastAsia"/>
                      <w:color w:val="000000" w:themeColor="text1"/>
                      <w:szCs w:val="21"/>
                    </w:rPr>
                    <w:t>DA001</w:t>
                  </w:r>
                </w:p>
              </w:tc>
              <w:tc>
                <w:tcPr>
                  <w:tcW w:w="765" w:type="pct"/>
                  <w:vAlign w:val="center"/>
                </w:tcPr>
                <w:p w14:paraId="25EB7DA2"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非甲烷总烃</w:t>
                  </w:r>
                </w:p>
              </w:tc>
              <w:tc>
                <w:tcPr>
                  <w:tcW w:w="765" w:type="pct"/>
                  <w:vAlign w:val="center"/>
                </w:tcPr>
                <w:p w14:paraId="563F805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4.4</w:t>
                  </w:r>
                </w:p>
              </w:tc>
              <w:tc>
                <w:tcPr>
                  <w:tcW w:w="654" w:type="pct"/>
                  <w:vAlign w:val="center"/>
                </w:tcPr>
                <w:p w14:paraId="5D2ACD2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0.022</w:t>
                  </w:r>
                </w:p>
              </w:tc>
              <w:tc>
                <w:tcPr>
                  <w:tcW w:w="691" w:type="pct"/>
                  <w:vAlign w:val="center"/>
                </w:tcPr>
                <w:p w14:paraId="4E0CA18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0.048</w:t>
                  </w:r>
                </w:p>
              </w:tc>
            </w:tr>
            <w:tr w:rsidR="00571F95" w14:paraId="0CABBE91" w14:textId="77777777">
              <w:trPr>
                <w:trHeight w:hRule="exact" w:val="397"/>
                <w:jc w:val="center"/>
              </w:trPr>
              <w:tc>
                <w:tcPr>
                  <w:tcW w:w="5000" w:type="pct"/>
                  <w:gridSpan w:val="6"/>
                  <w:vAlign w:val="center"/>
                </w:tcPr>
                <w:p w14:paraId="04B0C61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有组织排放总计</w:t>
                  </w:r>
                </w:p>
              </w:tc>
            </w:tr>
            <w:tr w:rsidR="00571F95" w14:paraId="1AEDD0AE" w14:textId="77777777">
              <w:trPr>
                <w:trHeight w:hRule="exact" w:val="397"/>
                <w:jc w:val="center"/>
              </w:trPr>
              <w:tc>
                <w:tcPr>
                  <w:tcW w:w="2125" w:type="pct"/>
                  <w:gridSpan w:val="2"/>
                  <w:vAlign w:val="center"/>
                </w:tcPr>
                <w:p w14:paraId="33BA773A" w14:textId="77777777" w:rsidR="00571F95" w:rsidRDefault="00000000">
                  <w:pPr>
                    <w:widowControl/>
                    <w:spacing w:line="360" w:lineRule="exact"/>
                    <w:jc w:val="center"/>
                    <w:rPr>
                      <w:color w:val="000000" w:themeColor="text1"/>
                      <w:szCs w:val="21"/>
                    </w:rPr>
                  </w:pPr>
                  <w:r>
                    <w:rPr>
                      <w:rFonts w:hint="eastAsia"/>
                      <w:color w:val="000000" w:themeColor="text1"/>
                      <w:szCs w:val="21"/>
                    </w:rPr>
                    <w:t>有组织排放总计</w:t>
                  </w:r>
                </w:p>
              </w:tc>
              <w:tc>
                <w:tcPr>
                  <w:tcW w:w="21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CA88A"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非甲烷总烃</w:t>
                  </w:r>
                </w:p>
              </w:tc>
              <w:tc>
                <w:tcPr>
                  <w:tcW w:w="691" w:type="pct"/>
                  <w:vAlign w:val="center"/>
                </w:tcPr>
                <w:p w14:paraId="305A8003"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0.048</w:t>
                  </w:r>
                </w:p>
              </w:tc>
            </w:tr>
          </w:tbl>
          <w:p w14:paraId="306B51AB" w14:textId="77777777" w:rsidR="00571F95" w:rsidRDefault="00000000">
            <w:pPr>
              <w:widowControl/>
              <w:spacing w:line="440" w:lineRule="exact"/>
              <w:ind w:firstLineChars="200" w:firstLine="482"/>
              <w:rPr>
                <w:b/>
                <w:snapToGrid w:val="0"/>
                <w:color w:val="000000" w:themeColor="text1"/>
                <w:kern w:val="0"/>
                <w:sz w:val="24"/>
                <w:szCs w:val="20"/>
              </w:rPr>
            </w:pPr>
            <w:r>
              <w:rPr>
                <w:b/>
                <w:snapToGrid w:val="0"/>
                <w:color w:val="000000" w:themeColor="text1"/>
                <w:kern w:val="0"/>
                <w:sz w:val="24"/>
                <w:szCs w:val="20"/>
              </w:rPr>
              <w:t>表</w:t>
            </w:r>
            <w:r>
              <w:rPr>
                <w:rFonts w:hint="eastAsia"/>
                <w:b/>
                <w:snapToGrid w:val="0"/>
                <w:color w:val="000000" w:themeColor="text1"/>
                <w:kern w:val="0"/>
                <w:sz w:val="24"/>
                <w:szCs w:val="20"/>
              </w:rPr>
              <w:t xml:space="preserve">4-8  </w:t>
            </w:r>
            <w:r>
              <w:rPr>
                <w:b/>
                <w:snapToGrid w:val="0"/>
                <w:color w:val="000000" w:themeColor="text1"/>
                <w:kern w:val="0"/>
                <w:sz w:val="24"/>
                <w:szCs w:val="20"/>
              </w:rPr>
              <w:t xml:space="preserve">  </w:t>
            </w:r>
            <w:r>
              <w:rPr>
                <w:b/>
                <w:snapToGrid w:val="0"/>
                <w:color w:val="000000" w:themeColor="text1"/>
                <w:kern w:val="0"/>
                <w:sz w:val="24"/>
                <w:szCs w:val="20"/>
              </w:rPr>
              <w:t>大气污染物无组织排放量核算表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669"/>
              <w:gridCol w:w="612"/>
              <w:gridCol w:w="814"/>
              <w:gridCol w:w="1984"/>
              <w:gridCol w:w="2199"/>
              <w:gridCol w:w="997"/>
              <w:gridCol w:w="642"/>
            </w:tblGrid>
            <w:tr w:rsidR="00571F95" w14:paraId="0590A4A9" w14:textId="77777777">
              <w:trPr>
                <w:trHeight w:val="20"/>
                <w:jc w:val="center"/>
              </w:trPr>
              <w:tc>
                <w:tcPr>
                  <w:tcW w:w="252"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28D847" w14:textId="77777777" w:rsidR="00571F95" w:rsidRDefault="00000000">
                  <w:pPr>
                    <w:spacing w:line="340" w:lineRule="exact"/>
                    <w:jc w:val="center"/>
                    <w:rPr>
                      <w:color w:val="000000" w:themeColor="text1"/>
                      <w:szCs w:val="21"/>
                    </w:rPr>
                  </w:pPr>
                  <w:r>
                    <w:rPr>
                      <w:rFonts w:hint="eastAsia"/>
                      <w:color w:val="000000" w:themeColor="text1"/>
                      <w:szCs w:val="21"/>
                    </w:rPr>
                    <w:t>序号</w:t>
                  </w:r>
                </w:p>
              </w:tc>
              <w:tc>
                <w:tcPr>
                  <w:tcW w:w="401"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FDD663" w14:textId="77777777" w:rsidR="00571F95" w:rsidRDefault="00000000">
                  <w:pPr>
                    <w:spacing w:line="340" w:lineRule="exact"/>
                    <w:jc w:val="center"/>
                    <w:rPr>
                      <w:color w:val="000000" w:themeColor="text1"/>
                      <w:szCs w:val="21"/>
                    </w:rPr>
                  </w:pPr>
                  <w:r>
                    <w:rPr>
                      <w:rFonts w:hint="eastAsia"/>
                      <w:color w:val="000000" w:themeColor="text1"/>
                      <w:szCs w:val="21"/>
                    </w:rPr>
                    <w:t>排放口编号</w:t>
                  </w:r>
                </w:p>
              </w:tc>
              <w:tc>
                <w:tcPr>
                  <w:tcW w:w="367"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166F73" w14:textId="77777777" w:rsidR="00571F95" w:rsidRDefault="00000000">
                  <w:pPr>
                    <w:spacing w:line="340" w:lineRule="exact"/>
                    <w:jc w:val="center"/>
                    <w:rPr>
                      <w:color w:val="000000" w:themeColor="text1"/>
                      <w:szCs w:val="21"/>
                    </w:rPr>
                  </w:pPr>
                  <w:proofErr w:type="gramStart"/>
                  <w:r>
                    <w:rPr>
                      <w:rFonts w:hint="eastAsia"/>
                      <w:color w:val="000000" w:themeColor="text1"/>
                      <w:szCs w:val="21"/>
                    </w:rPr>
                    <w:t>产污环节</w:t>
                  </w:r>
                  <w:proofErr w:type="gramEnd"/>
                </w:p>
              </w:tc>
              <w:tc>
                <w:tcPr>
                  <w:tcW w:w="488"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BE86AA" w14:textId="77777777" w:rsidR="00571F95" w:rsidRDefault="00000000">
                  <w:pPr>
                    <w:spacing w:line="340" w:lineRule="exact"/>
                    <w:jc w:val="center"/>
                    <w:rPr>
                      <w:color w:val="000000" w:themeColor="text1"/>
                      <w:szCs w:val="21"/>
                    </w:rPr>
                  </w:pPr>
                  <w:r>
                    <w:rPr>
                      <w:rFonts w:hint="eastAsia"/>
                      <w:color w:val="000000" w:themeColor="text1"/>
                      <w:szCs w:val="21"/>
                    </w:rPr>
                    <w:t>污染物</w:t>
                  </w:r>
                </w:p>
              </w:tc>
              <w:tc>
                <w:tcPr>
                  <w:tcW w:w="1190"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40F336" w14:textId="77777777" w:rsidR="00571F95" w:rsidRDefault="00000000">
                  <w:pPr>
                    <w:spacing w:line="340" w:lineRule="exact"/>
                    <w:jc w:val="center"/>
                    <w:rPr>
                      <w:color w:val="000000" w:themeColor="text1"/>
                      <w:szCs w:val="21"/>
                    </w:rPr>
                  </w:pPr>
                  <w:r>
                    <w:rPr>
                      <w:rFonts w:hint="eastAsia"/>
                      <w:color w:val="000000" w:themeColor="text1"/>
                      <w:szCs w:val="21"/>
                    </w:rPr>
                    <w:t>主要污染防治措施</w:t>
                  </w:r>
                </w:p>
              </w:tc>
              <w:tc>
                <w:tcPr>
                  <w:tcW w:w="1917"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BF3516" w14:textId="77777777" w:rsidR="00571F95" w:rsidRDefault="00000000">
                  <w:pPr>
                    <w:spacing w:line="340" w:lineRule="exact"/>
                    <w:jc w:val="center"/>
                    <w:rPr>
                      <w:color w:val="000000" w:themeColor="text1"/>
                      <w:szCs w:val="21"/>
                    </w:rPr>
                  </w:pPr>
                  <w:r>
                    <w:rPr>
                      <w:rFonts w:hint="eastAsia"/>
                      <w:color w:val="000000" w:themeColor="text1"/>
                      <w:szCs w:val="21"/>
                    </w:rPr>
                    <w:t>国家或地方污染物排放标准</w:t>
                  </w:r>
                </w:p>
              </w:tc>
              <w:tc>
                <w:tcPr>
                  <w:tcW w:w="385" w:type="pct"/>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6457FF" w14:textId="77777777" w:rsidR="00571F95" w:rsidRDefault="00000000">
                  <w:pPr>
                    <w:spacing w:line="340" w:lineRule="exact"/>
                    <w:jc w:val="center"/>
                    <w:rPr>
                      <w:color w:val="000000" w:themeColor="text1"/>
                      <w:szCs w:val="21"/>
                    </w:rPr>
                  </w:pPr>
                  <w:r>
                    <w:rPr>
                      <w:rFonts w:hint="eastAsia"/>
                      <w:color w:val="000000" w:themeColor="text1"/>
                      <w:szCs w:val="21"/>
                    </w:rPr>
                    <w:t>年排放量</w:t>
                  </w:r>
                  <w:r>
                    <w:rPr>
                      <w:color w:val="000000" w:themeColor="text1"/>
                      <w:szCs w:val="21"/>
                    </w:rPr>
                    <w:t>t/a</w:t>
                  </w:r>
                </w:p>
              </w:tc>
            </w:tr>
            <w:tr w:rsidR="00571F95" w14:paraId="302ECFFC" w14:textId="77777777">
              <w:trPr>
                <w:trHeight w:val="20"/>
                <w:jc w:val="center"/>
              </w:trPr>
              <w:tc>
                <w:tcPr>
                  <w:tcW w:w="252"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09A4C3" w14:textId="77777777" w:rsidR="00571F95" w:rsidRDefault="00571F95">
                  <w:pPr>
                    <w:spacing w:line="340" w:lineRule="exact"/>
                    <w:jc w:val="center"/>
                    <w:rPr>
                      <w:color w:val="000000" w:themeColor="text1"/>
                      <w:szCs w:val="21"/>
                    </w:rPr>
                  </w:pPr>
                </w:p>
              </w:tc>
              <w:tc>
                <w:tcPr>
                  <w:tcW w:w="401"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029D9D" w14:textId="77777777" w:rsidR="00571F95" w:rsidRDefault="00571F95">
                  <w:pPr>
                    <w:spacing w:line="340" w:lineRule="exact"/>
                    <w:jc w:val="center"/>
                    <w:rPr>
                      <w:color w:val="000000" w:themeColor="text1"/>
                      <w:szCs w:val="21"/>
                    </w:rPr>
                  </w:pPr>
                </w:p>
              </w:tc>
              <w:tc>
                <w:tcPr>
                  <w:tcW w:w="36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656288" w14:textId="77777777" w:rsidR="00571F95" w:rsidRDefault="00571F95">
                  <w:pPr>
                    <w:spacing w:line="340" w:lineRule="exact"/>
                    <w:jc w:val="center"/>
                    <w:rPr>
                      <w:color w:val="000000" w:themeColor="text1"/>
                      <w:szCs w:val="21"/>
                    </w:rPr>
                  </w:pPr>
                </w:p>
              </w:tc>
              <w:tc>
                <w:tcPr>
                  <w:tcW w:w="488"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81D4B9" w14:textId="77777777" w:rsidR="00571F95" w:rsidRDefault="00571F95">
                  <w:pPr>
                    <w:spacing w:line="340" w:lineRule="exact"/>
                    <w:jc w:val="center"/>
                    <w:rPr>
                      <w:color w:val="000000" w:themeColor="text1"/>
                      <w:szCs w:val="21"/>
                    </w:rPr>
                  </w:pPr>
                </w:p>
              </w:tc>
              <w:tc>
                <w:tcPr>
                  <w:tcW w:w="1190"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CA8478" w14:textId="77777777" w:rsidR="00571F95" w:rsidRDefault="00571F95">
                  <w:pPr>
                    <w:spacing w:line="340" w:lineRule="exact"/>
                    <w:jc w:val="center"/>
                    <w:rPr>
                      <w:color w:val="000000" w:themeColor="text1"/>
                      <w:szCs w:val="21"/>
                    </w:rPr>
                  </w:pPr>
                </w:p>
              </w:tc>
              <w:tc>
                <w:tcPr>
                  <w:tcW w:w="131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48991A" w14:textId="77777777" w:rsidR="00571F95" w:rsidRDefault="00000000">
                  <w:pPr>
                    <w:spacing w:line="340" w:lineRule="exact"/>
                    <w:jc w:val="center"/>
                    <w:rPr>
                      <w:color w:val="000000" w:themeColor="text1"/>
                      <w:szCs w:val="21"/>
                    </w:rPr>
                  </w:pPr>
                  <w:r>
                    <w:rPr>
                      <w:rFonts w:hint="eastAsia"/>
                      <w:color w:val="000000" w:themeColor="text1"/>
                      <w:szCs w:val="21"/>
                    </w:rPr>
                    <w:t>标准名称</w:t>
                  </w:r>
                </w:p>
              </w:tc>
              <w:tc>
                <w:tcPr>
                  <w:tcW w:w="59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266C6A" w14:textId="77777777" w:rsidR="00571F95" w:rsidRDefault="00000000">
                  <w:pPr>
                    <w:spacing w:line="340" w:lineRule="exact"/>
                    <w:jc w:val="center"/>
                    <w:rPr>
                      <w:color w:val="000000" w:themeColor="text1"/>
                      <w:szCs w:val="21"/>
                    </w:rPr>
                  </w:pPr>
                  <w:r>
                    <w:rPr>
                      <w:rFonts w:hint="eastAsia"/>
                      <w:color w:val="000000" w:themeColor="text1"/>
                      <w:szCs w:val="21"/>
                    </w:rPr>
                    <w:t>浓度限值</w:t>
                  </w:r>
                  <w:r>
                    <w:rPr>
                      <w:color w:val="000000" w:themeColor="text1"/>
                      <w:szCs w:val="21"/>
                    </w:rPr>
                    <w:t>µg/m</w:t>
                  </w:r>
                  <w:r>
                    <w:rPr>
                      <w:color w:val="000000" w:themeColor="text1"/>
                      <w:szCs w:val="21"/>
                      <w:vertAlign w:val="superscript"/>
                    </w:rPr>
                    <w:t>3</w:t>
                  </w:r>
                </w:p>
              </w:tc>
              <w:tc>
                <w:tcPr>
                  <w:tcW w:w="385"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19DC8D" w14:textId="77777777" w:rsidR="00571F95" w:rsidRDefault="00571F95">
                  <w:pPr>
                    <w:spacing w:line="340" w:lineRule="exact"/>
                    <w:jc w:val="center"/>
                    <w:rPr>
                      <w:color w:val="000000" w:themeColor="text1"/>
                      <w:szCs w:val="21"/>
                    </w:rPr>
                  </w:pPr>
                </w:p>
              </w:tc>
            </w:tr>
            <w:tr w:rsidR="00571F95" w14:paraId="21BB0EF4" w14:textId="77777777">
              <w:trPr>
                <w:trHeight w:val="673"/>
                <w:jc w:val="center"/>
              </w:trPr>
              <w:tc>
                <w:tcPr>
                  <w:tcW w:w="252" w:type="pct"/>
                  <w:vMerge w:val="restart"/>
                  <w:tcBorders>
                    <w:top w:val="single" w:sz="4" w:space="0" w:color="auto"/>
                    <w:left w:val="single" w:sz="4" w:space="0" w:color="auto"/>
                    <w:right w:val="single" w:sz="4" w:space="0" w:color="auto"/>
                  </w:tcBorders>
                  <w:tcMar>
                    <w:left w:w="0" w:type="dxa"/>
                    <w:right w:w="0" w:type="dxa"/>
                  </w:tcMar>
                  <w:vAlign w:val="center"/>
                </w:tcPr>
                <w:p w14:paraId="0EEDCA52" w14:textId="77777777" w:rsidR="00571F95" w:rsidRDefault="00000000">
                  <w:pPr>
                    <w:spacing w:line="340" w:lineRule="exact"/>
                    <w:jc w:val="center"/>
                    <w:rPr>
                      <w:color w:val="000000" w:themeColor="text1"/>
                      <w:szCs w:val="21"/>
                    </w:rPr>
                  </w:pPr>
                  <w:r>
                    <w:rPr>
                      <w:color w:val="000000" w:themeColor="text1"/>
                      <w:szCs w:val="21"/>
                    </w:rPr>
                    <w:t>1</w:t>
                  </w:r>
                </w:p>
              </w:tc>
              <w:tc>
                <w:tcPr>
                  <w:tcW w:w="401" w:type="pct"/>
                  <w:vMerge w:val="restart"/>
                  <w:tcBorders>
                    <w:top w:val="single" w:sz="4" w:space="0" w:color="auto"/>
                    <w:left w:val="single" w:sz="4" w:space="0" w:color="auto"/>
                    <w:right w:val="single" w:sz="4" w:space="0" w:color="auto"/>
                  </w:tcBorders>
                  <w:tcMar>
                    <w:left w:w="0" w:type="dxa"/>
                    <w:right w:w="0" w:type="dxa"/>
                  </w:tcMar>
                  <w:vAlign w:val="center"/>
                </w:tcPr>
                <w:p w14:paraId="5377621C" w14:textId="77777777" w:rsidR="00571F95" w:rsidRDefault="00000000">
                  <w:pPr>
                    <w:spacing w:line="340" w:lineRule="exact"/>
                    <w:jc w:val="center"/>
                    <w:rPr>
                      <w:color w:val="000000" w:themeColor="text1"/>
                      <w:szCs w:val="21"/>
                    </w:rPr>
                  </w:pPr>
                  <w:r>
                    <w:rPr>
                      <w:color w:val="000000" w:themeColor="text1"/>
                      <w:szCs w:val="21"/>
                    </w:rPr>
                    <w:t>--</w:t>
                  </w:r>
                </w:p>
              </w:tc>
              <w:tc>
                <w:tcPr>
                  <w:tcW w:w="367" w:type="pct"/>
                  <w:vMerge w:val="restart"/>
                  <w:tcBorders>
                    <w:top w:val="single" w:sz="4" w:space="0" w:color="auto"/>
                    <w:left w:val="single" w:sz="4" w:space="0" w:color="auto"/>
                    <w:right w:val="single" w:sz="4" w:space="0" w:color="auto"/>
                  </w:tcBorders>
                  <w:tcMar>
                    <w:left w:w="0" w:type="dxa"/>
                    <w:right w:w="0" w:type="dxa"/>
                  </w:tcMar>
                  <w:vAlign w:val="center"/>
                </w:tcPr>
                <w:p w14:paraId="25FBC076" w14:textId="77777777" w:rsidR="00571F95" w:rsidRDefault="00000000">
                  <w:pPr>
                    <w:spacing w:line="340" w:lineRule="exact"/>
                    <w:jc w:val="center"/>
                    <w:rPr>
                      <w:color w:val="000000" w:themeColor="text1"/>
                      <w:szCs w:val="21"/>
                    </w:rPr>
                  </w:pPr>
                  <w:r>
                    <w:rPr>
                      <w:rFonts w:hint="eastAsia"/>
                      <w:color w:val="000000" w:themeColor="text1"/>
                      <w:szCs w:val="21"/>
                    </w:rPr>
                    <w:t>无组织废气</w:t>
                  </w:r>
                </w:p>
              </w:tc>
              <w:tc>
                <w:tcPr>
                  <w:tcW w:w="488" w:type="pct"/>
                  <w:tcMar>
                    <w:left w:w="0" w:type="dxa"/>
                    <w:right w:w="0" w:type="dxa"/>
                  </w:tcMar>
                  <w:vAlign w:val="center"/>
                </w:tcPr>
                <w:p w14:paraId="4613451C" w14:textId="77777777" w:rsidR="00571F95" w:rsidRDefault="00000000">
                  <w:pPr>
                    <w:tabs>
                      <w:tab w:val="left" w:pos="6993"/>
                    </w:tabs>
                    <w:spacing w:line="340" w:lineRule="exact"/>
                    <w:jc w:val="center"/>
                    <w:rPr>
                      <w:color w:val="000000" w:themeColor="text1"/>
                      <w:szCs w:val="21"/>
                    </w:rPr>
                  </w:pPr>
                  <w:r>
                    <w:rPr>
                      <w:rFonts w:hint="eastAsia"/>
                      <w:color w:val="000000" w:themeColor="text1"/>
                      <w:sz w:val="18"/>
                      <w:szCs w:val="18"/>
                    </w:rPr>
                    <w:t>颗粒物</w:t>
                  </w:r>
                </w:p>
              </w:tc>
              <w:tc>
                <w:tcPr>
                  <w:tcW w:w="1190" w:type="pct"/>
                  <w:vMerge w:val="restart"/>
                  <w:tcBorders>
                    <w:top w:val="single" w:sz="4" w:space="0" w:color="auto"/>
                    <w:left w:val="single" w:sz="4" w:space="0" w:color="auto"/>
                    <w:right w:val="single" w:sz="4" w:space="0" w:color="auto"/>
                  </w:tcBorders>
                  <w:tcMar>
                    <w:left w:w="0" w:type="dxa"/>
                    <w:right w:w="0" w:type="dxa"/>
                  </w:tcMar>
                  <w:vAlign w:val="center"/>
                </w:tcPr>
                <w:p w14:paraId="6C4F1FA2" w14:textId="77777777" w:rsidR="00571F95" w:rsidRDefault="00000000">
                  <w:pPr>
                    <w:spacing w:line="340" w:lineRule="exact"/>
                    <w:jc w:val="center"/>
                    <w:rPr>
                      <w:color w:val="000000" w:themeColor="text1"/>
                      <w:szCs w:val="21"/>
                    </w:rPr>
                  </w:pPr>
                  <w:r>
                    <w:rPr>
                      <w:rFonts w:hint="eastAsia"/>
                      <w:color w:val="000000" w:themeColor="text1"/>
                      <w:szCs w:val="21"/>
                    </w:rPr>
                    <w:t>极柱清洗废气、激光焊接废气经各自滤筒除尘器处理后无组织排放；通过采取生产车间密闭，加强有组织收集，建立健全环境管理制度等措施减少其他无组织废气排放。</w:t>
                  </w:r>
                </w:p>
              </w:tc>
              <w:tc>
                <w:tcPr>
                  <w:tcW w:w="1319" w:type="pct"/>
                  <w:tcBorders>
                    <w:top w:val="single" w:sz="4" w:space="0" w:color="auto"/>
                    <w:left w:val="single" w:sz="4" w:space="0" w:color="auto"/>
                    <w:right w:val="single" w:sz="4" w:space="0" w:color="auto"/>
                  </w:tcBorders>
                  <w:tcMar>
                    <w:left w:w="0" w:type="dxa"/>
                    <w:right w:w="0" w:type="dxa"/>
                  </w:tcMar>
                  <w:vAlign w:val="center"/>
                </w:tcPr>
                <w:p w14:paraId="327D693D" w14:textId="77777777" w:rsidR="00571F95" w:rsidRDefault="00000000">
                  <w:pPr>
                    <w:spacing w:line="340" w:lineRule="exact"/>
                    <w:jc w:val="center"/>
                    <w:rPr>
                      <w:color w:val="000000" w:themeColor="text1"/>
                      <w:szCs w:val="21"/>
                    </w:rPr>
                  </w:pPr>
                  <w:r>
                    <w:rPr>
                      <w:rFonts w:hint="eastAsia"/>
                      <w:color w:val="000000" w:themeColor="text1"/>
                      <w:szCs w:val="21"/>
                    </w:rPr>
                    <w:t>《电池工业污染物排放标准》</w:t>
                  </w:r>
                  <w:r>
                    <w:rPr>
                      <w:rFonts w:hint="eastAsia"/>
                      <w:color w:val="000000" w:themeColor="text1"/>
                      <w:szCs w:val="21"/>
                    </w:rPr>
                    <w:t>(GB30484-2013)</w:t>
                  </w:r>
                  <w:r>
                    <w:rPr>
                      <w:rFonts w:hint="eastAsia"/>
                      <w:color w:val="000000" w:themeColor="text1"/>
                      <w:szCs w:val="21"/>
                    </w:rPr>
                    <w:t>表</w:t>
                  </w:r>
                  <w:r>
                    <w:rPr>
                      <w:rFonts w:hint="eastAsia"/>
                      <w:color w:val="000000" w:themeColor="text1"/>
                      <w:szCs w:val="21"/>
                    </w:rPr>
                    <w:t>6</w:t>
                  </w:r>
                  <w:r>
                    <w:rPr>
                      <w:rFonts w:hint="eastAsia"/>
                      <w:color w:val="000000" w:themeColor="text1"/>
                      <w:szCs w:val="21"/>
                    </w:rPr>
                    <w:t>现有企业和新建企业边界大气污染物质量浓度限值</w:t>
                  </w:r>
                </w:p>
              </w:tc>
              <w:tc>
                <w:tcPr>
                  <w:tcW w:w="598" w:type="pct"/>
                  <w:tcMar>
                    <w:left w:w="0" w:type="dxa"/>
                    <w:right w:w="0" w:type="dxa"/>
                  </w:tcMar>
                  <w:vAlign w:val="center"/>
                </w:tcPr>
                <w:p w14:paraId="103B057B" w14:textId="77777777" w:rsidR="00571F95" w:rsidRDefault="00000000">
                  <w:pPr>
                    <w:spacing w:line="340" w:lineRule="exact"/>
                    <w:jc w:val="center"/>
                    <w:rPr>
                      <w:color w:val="000000" w:themeColor="text1"/>
                      <w:szCs w:val="21"/>
                    </w:rPr>
                  </w:pPr>
                  <w:r>
                    <w:rPr>
                      <w:rFonts w:hint="eastAsia"/>
                      <w:color w:val="000000" w:themeColor="text1"/>
                      <w:szCs w:val="21"/>
                    </w:rPr>
                    <w:t>0.3</w:t>
                  </w:r>
                  <w:r>
                    <w:rPr>
                      <w:color w:val="000000" w:themeColor="text1"/>
                      <w:szCs w:val="21"/>
                    </w:rPr>
                    <w:t>mg/m</w:t>
                  </w:r>
                  <w:r>
                    <w:rPr>
                      <w:color w:val="000000" w:themeColor="text1"/>
                      <w:szCs w:val="21"/>
                      <w:vertAlign w:val="superscript"/>
                    </w:rPr>
                    <w:t>3</w:t>
                  </w:r>
                </w:p>
              </w:tc>
              <w:tc>
                <w:tcPr>
                  <w:tcW w:w="385" w:type="pct"/>
                  <w:tcMar>
                    <w:left w:w="0" w:type="dxa"/>
                    <w:right w:w="0" w:type="dxa"/>
                  </w:tcMar>
                  <w:vAlign w:val="center"/>
                </w:tcPr>
                <w:p w14:paraId="434DFBA0" w14:textId="77777777" w:rsidR="00571F95" w:rsidRDefault="00000000">
                  <w:pPr>
                    <w:spacing w:line="340" w:lineRule="exact"/>
                    <w:jc w:val="center"/>
                    <w:rPr>
                      <w:color w:val="000000" w:themeColor="text1"/>
                      <w:szCs w:val="21"/>
                    </w:rPr>
                  </w:pPr>
                  <w:r>
                    <w:rPr>
                      <w:rFonts w:hint="eastAsia"/>
                      <w:color w:val="000000" w:themeColor="text1"/>
                      <w:szCs w:val="21"/>
                    </w:rPr>
                    <w:t>0.048</w:t>
                  </w:r>
                </w:p>
              </w:tc>
            </w:tr>
            <w:tr w:rsidR="00571F95" w14:paraId="726E3B58" w14:textId="77777777">
              <w:trPr>
                <w:trHeight w:val="1417"/>
                <w:jc w:val="center"/>
              </w:trPr>
              <w:tc>
                <w:tcPr>
                  <w:tcW w:w="252" w:type="pct"/>
                  <w:vMerge/>
                  <w:tcBorders>
                    <w:left w:val="single" w:sz="4" w:space="0" w:color="auto"/>
                    <w:right w:val="single" w:sz="4" w:space="0" w:color="auto"/>
                  </w:tcBorders>
                  <w:tcMar>
                    <w:left w:w="0" w:type="dxa"/>
                    <w:right w:w="0" w:type="dxa"/>
                  </w:tcMar>
                  <w:vAlign w:val="center"/>
                </w:tcPr>
                <w:p w14:paraId="20397AB6" w14:textId="77777777" w:rsidR="00571F95" w:rsidRDefault="00571F95">
                  <w:pPr>
                    <w:spacing w:line="340" w:lineRule="exact"/>
                    <w:jc w:val="center"/>
                    <w:rPr>
                      <w:color w:val="000000" w:themeColor="text1"/>
                      <w:szCs w:val="21"/>
                    </w:rPr>
                  </w:pPr>
                </w:p>
              </w:tc>
              <w:tc>
                <w:tcPr>
                  <w:tcW w:w="401" w:type="pct"/>
                  <w:vMerge/>
                  <w:tcBorders>
                    <w:left w:val="single" w:sz="4" w:space="0" w:color="auto"/>
                    <w:right w:val="single" w:sz="4" w:space="0" w:color="auto"/>
                  </w:tcBorders>
                  <w:tcMar>
                    <w:left w:w="0" w:type="dxa"/>
                    <w:right w:w="0" w:type="dxa"/>
                  </w:tcMar>
                  <w:vAlign w:val="center"/>
                </w:tcPr>
                <w:p w14:paraId="58256A50" w14:textId="77777777" w:rsidR="00571F95" w:rsidRDefault="00571F95">
                  <w:pPr>
                    <w:spacing w:line="340" w:lineRule="exact"/>
                    <w:jc w:val="center"/>
                    <w:rPr>
                      <w:color w:val="000000" w:themeColor="text1"/>
                      <w:szCs w:val="21"/>
                    </w:rPr>
                  </w:pPr>
                </w:p>
              </w:tc>
              <w:tc>
                <w:tcPr>
                  <w:tcW w:w="367" w:type="pct"/>
                  <w:vMerge/>
                  <w:tcBorders>
                    <w:left w:val="single" w:sz="4" w:space="0" w:color="auto"/>
                    <w:right w:val="single" w:sz="4" w:space="0" w:color="auto"/>
                  </w:tcBorders>
                  <w:tcMar>
                    <w:left w:w="0" w:type="dxa"/>
                    <w:right w:w="0" w:type="dxa"/>
                  </w:tcMar>
                  <w:vAlign w:val="center"/>
                </w:tcPr>
                <w:p w14:paraId="2E6C62DE" w14:textId="77777777" w:rsidR="00571F95" w:rsidRDefault="00571F95">
                  <w:pPr>
                    <w:spacing w:line="340" w:lineRule="exact"/>
                    <w:jc w:val="center"/>
                    <w:rPr>
                      <w:color w:val="000000" w:themeColor="text1"/>
                      <w:szCs w:val="21"/>
                    </w:rPr>
                  </w:pPr>
                </w:p>
              </w:tc>
              <w:tc>
                <w:tcPr>
                  <w:tcW w:w="488" w:type="pct"/>
                  <w:tcMar>
                    <w:left w:w="0" w:type="dxa"/>
                    <w:right w:w="0" w:type="dxa"/>
                  </w:tcMar>
                  <w:vAlign w:val="center"/>
                </w:tcPr>
                <w:p w14:paraId="0F19B665" w14:textId="77777777" w:rsidR="00571F95" w:rsidRDefault="00000000">
                  <w:pPr>
                    <w:tabs>
                      <w:tab w:val="left" w:pos="6993"/>
                    </w:tabs>
                    <w:spacing w:line="340" w:lineRule="exact"/>
                    <w:jc w:val="center"/>
                    <w:rPr>
                      <w:color w:val="000000" w:themeColor="text1"/>
                      <w:sz w:val="18"/>
                      <w:szCs w:val="18"/>
                    </w:rPr>
                  </w:pPr>
                  <w:r>
                    <w:rPr>
                      <w:rFonts w:hint="eastAsia"/>
                      <w:color w:val="000000" w:themeColor="text1"/>
                      <w:sz w:val="18"/>
                      <w:szCs w:val="18"/>
                    </w:rPr>
                    <w:t>非甲烷总烃</w:t>
                  </w:r>
                </w:p>
              </w:tc>
              <w:tc>
                <w:tcPr>
                  <w:tcW w:w="1190" w:type="pct"/>
                  <w:vMerge/>
                  <w:tcBorders>
                    <w:left w:val="single" w:sz="4" w:space="0" w:color="auto"/>
                    <w:right w:val="single" w:sz="4" w:space="0" w:color="auto"/>
                  </w:tcBorders>
                  <w:tcMar>
                    <w:left w:w="0" w:type="dxa"/>
                    <w:right w:w="0" w:type="dxa"/>
                  </w:tcMar>
                  <w:vAlign w:val="center"/>
                </w:tcPr>
                <w:p w14:paraId="6876E8B3" w14:textId="77777777" w:rsidR="00571F95" w:rsidRDefault="00571F95">
                  <w:pPr>
                    <w:spacing w:line="340" w:lineRule="exact"/>
                    <w:jc w:val="center"/>
                    <w:rPr>
                      <w:color w:val="000000" w:themeColor="text1"/>
                      <w:kern w:val="0"/>
                      <w:szCs w:val="21"/>
                    </w:rPr>
                  </w:pPr>
                </w:p>
              </w:tc>
              <w:tc>
                <w:tcPr>
                  <w:tcW w:w="1319" w:type="pct"/>
                  <w:tcBorders>
                    <w:left w:val="single" w:sz="4" w:space="0" w:color="auto"/>
                    <w:right w:val="single" w:sz="4" w:space="0" w:color="auto"/>
                  </w:tcBorders>
                  <w:tcMar>
                    <w:left w:w="0" w:type="dxa"/>
                    <w:right w:w="0" w:type="dxa"/>
                  </w:tcMar>
                  <w:vAlign w:val="center"/>
                </w:tcPr>
                <w:p w14:paraId="34CA1B15" w14:textId="77777777" w:rsidR="00571F95" w:rsidRDefault="00000000">
                  <w:pPr>
                    <w:spacing w:line="340" w:lineRule="exact"/>
                    <w:jc w:val="center"/>
                    <w:rPr>
                      <w:color w:val="000000" w:themeColor="text1"/>
                      <w:szCs w:val="21"/>
                    </w:rPr>
                  </w:pPr>
                  <w:r>
                    <w:rPr>
                      <w:rFonts w:hint="eastAsia"/>
                      <w:color w:val="000000" w:themeColor="text1"/>
                      <w:szCs w:val="21"/>
                    </w:rPr>
                    <w:t>《电池工业污染物排放标准》</w:t>
                  </w:r>
                  <w:r>
                    <w:rPr>
                      <w:rFonts w:hint="eastAsia"/>
                      <w:color w:val="000000" w:themeColor="text1"/>
                      <w:szCs w:val="21"/>
                    </w:rPr>
                    <w:t>(GB30484-2013)</w:t>
                  </w:r>
                  <w:r>
                    <w:rPr>
                      <w:rFonts w:hint="eastAsia"/>
                      <w:color w:val="000000" w:themeColor="text1"/>
                      <w:szCs w:val="21"/>
                    </w:rPr>
                    <w:t>表</w:t>
                  </w:r>
                  <w:r>
                    <w:rPr>
                      <w:rFonts w:hint="eastAsia"/>
                      <w:color w:val="000000" w:themeColor="text1"/>
                      <w:szCs w:val="21"/>
                    </w:rPr>
                    <w:t>6</w:t>
                  </w:r>
                  <w:r>
                    <w:rPr>
                      <w:rFonts w:hint="eastAsia"/>
                      <w:color w:val="000000" w:themeColor="text1"/>
                      <w:szCs w:val="21"/>
                    </w:rPr>
                    <w:t>现有企业和新建企业边界大气污染物质量浓度限值</w:t>
                  </w:r>
                </w:p>
              </w:tc>
              <w:tc>
                <w:tcPr>
                  <w:tcW w:w="598" w:type="pct"/>
                  <w:tcMar>
                    <w:left w:w="0" w:type="dxa"/>
                    <w:right w:w="0" w:type="dxa"/>
                  </w:tcMar>
                  <w:vAlign w:val="center"/>
                </w:tcPr>
                <w:p w14:paraId="487DB85D" w14:textId="77777777" w:rsidR="00571F95" w:rsidRDefault="00000000">
                  <w:pPr>
                    <w:spacing w:line="340" w:lineRule="exact"/>
                    <w:jc w:val="center"/>
                    <w:rPr>
                      <w:color w:val="000000" w:themeColor="text1"/>
                      <w:szCs w:val="21"/>
                    </w:rPr>
                  </w:pPr>
                  <w:r>
                    <w:rPr>
                      <w:color w:val="000000" w:themeColor="text1"/>
                      <w:szCs w:val="21"/>
                    </w:rPr>
                    <w:t>2.0mg/m</w:t>
                  </w:r>
                  <w:r>
                    <w:rPr>
                      <w:color w:val="000000" w:themeColor="text1"/>
                      <w:szCs w:val="21"/>
                      <w:vertAlign w:val="superscript"/>
                    </w:rPr>
                    <w:t>3</w:t>
                  </w:r>
                </w:p>
              </w:tc>
              <w:tc>
                <w:tcPr>
                  <w:tcW w:w="385" w:type="pct"/>
                  <w:tcMar>
                    <w:left w:w="0" w:type="dxa"/>
                    <w:right w:w="0" w:type="dxa"/>
                  </w:tcMar>
                  <w:vAlign w:val="center"/>
                </w:tcPr>
                <w:p w14:paraId="1A16A96B" w14:textId="77777777" w:rsidR="00571F95" w:rsidRDefault="00000000">
                  <w:pPr>
                    <w:spacing w:line="340" w:lineRule="exact"/>
                    <w:jc w:val="center"/>
                    <w:rPr>
                      <w:color w:val="000000" w:themeColor="text1"/>
                      <w:szCs w:val="21"/>
                    </w:rPr>
                  </w:pPr>
                  <w:r>
                    <w:rPr>
                      <w:rFonts w:hint="eastAsia"/>
                      <w:color w:val="000000" w:themeColor="text1"/>
                      <w:szCs w:val="21"/>
                    </w:rPr>
                    <w:t>0.029</w:t>
                  </w:r>
                </w:p>
              </w:tc>
            </w:tr>
          </w:tbl>
          <w:p w14:paraId="09E79822" w14:textId="77777777" w:rsidR="00571F95" w:rsidRDefault="00000000">
            <w:pPr>
              <w:widowControl/>
              <w:spacing w:line="440" w:lineRule="exact"/>
              <w:ind w:firstLineChars="200" w:firstLine="482"/>
              <w:rPr>
                <w:b/>
                <w:snapToGrid w:val="0"/>
                <w:color w:val="000000" w:themeColor="text1"/>
                <w:kern w:val="0"/>
                <w:sz w:val="24"/>
                <w:szCs w:val="20"/>
              </w:rPr>
            </w:pPr>
            <w:r>
              <w:rPr>
                <w:b/>
                <w:snapToGrid w:val="0"/>
                <w:color w:val="000000" w:themeColor="text1"/>
                <w:kern w:val="0"/>
                <w:sz w:val="24"/>
                <w:szCs w:val="20"/>
              </w:rPr>
              <w:t>表</w:t>
            </w:r>
            <w:r>
              <w:rPr>
                <w:rFonts w:hint="eastAsia"/>
                <w:b/>
                <w:snapToGrid w:val="0"/>
                <w:color w:val="000000" w:themeColor="text1"/>
                <w:kern w:val="0"/>
                <w:sz w:val="24"/>
                <w:szCs w:val="20"/>
              </w:rPr>
              <w:t>4-9</w:t>
            </w:r>
            <w:r>
              <w:rPr>
                <w:b/>
                <w:snapToGrid w:val="0"/>
                <w:color w:val="000000" w:themeColor="text1"/>
                <w:kern w:val="0"/>
                <w:sz w:val="24"/>
                <w:szCs w:val="20"/>
              </w:rPr>
              <w:t xml:space="preserve">     </w:t>
            </w:r>
            <w:r>
              <w:rPr>
                <w:b/>
                <w:snapToGrid w:val="0"/>
                <w:color w:val="000000" w:themeColor="text1"/>
                <w:kern w:val="0"/>
                <w:sz w:val="24"/>
                <w:szCs w:val="20"/>
              </w:rPr>
              <w:t>大气污染物年排放量核算表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4121"/>
              <w:gridCol w:w="2807"/>
            </w:tblGrid>
            <w:tr w:rsidR="00571F95" w14:paraId="17353124" w14:textId="77777777">
              <w:trPr>
                <w:trHeight w:hRule="exact" w:val="397"/>
                <w:jc w:val="center"/>
              </w:trPr>
              <w:tc>
                <w:tcPr>
                  <w:tcW w:w="1358" w:type="dxa"/>
                  <w:vAlign w:val="center"/>
                </w:tcPr>
                <w:p w14:paraId="14C3F8E4"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序号</w:t>
                  </w:r>
                </w:p>
              </w:tc>
              <w:tc>
                <w:tcPr>
                  <w:tcW w:w="4121" w:type="dxa"/>
                  <w:vAlign w:val="center"/>
                </w:tcPr>
                <w:p w14:paraId="3D300092"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污染物</w:t>
                  </w:r>
                </w:p>
              </w:tc>
              <w:tc>
                <w:tcPr>
                  <w:tcW w:w="2807" w:type="dxa"/>
                  <w:vAlign w:val="center"/>
                </w:tcPr>
                <w:p w14:paraId="7592AE4A"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年排放量</w:t>
                  </w:r>
                  <w:r>
                    <w:rPr>
                      <w:color w:val="000000" w:themeColor="text1"/>
                      <w:szCs w:val="21"/>
                    </w:rPr>
                    <w:t>/</w:t>
                  </w:r>
                  <w:r>
                    <w:rPr>
                      <w:color w:val="000000" w:themeColor="text1"/>
                      <w:szCs w:val="21"/>
                    </w:rPr>
                    <w:t>（</w:t>
                  </w:r>
                  <w:r>
                    <w:rPr>
                      <w:color w:val="000000" w:themeColor="text1"/>
                      <w:szCs w:val="21"/>
                    </w:rPr>
                    <w:t>t/a</w:t>
                  </w:r>
                  <w:r>
                    <w:rPr>
                      <w:color w:val="000000" w:themeColor="text1"/>
                      <w:szCs w:val="21"/>
                    </w:rPr>
                    <w:t>）</w:t>
                  </w:r>
                </w:p>
              </w:tc>
            </w:tr>
            <w:tr w:rsidR="00571F95" w14:paraId="20E0AB2C" w14:textId="77777777">
              <w:trPr>
                <w:trHeight w:hRule="exact" w:val="397"/>
                <w:jc w:val="center"/>
              </w:trPr>
              <w:tc>
                <w:tcPr>
                  <w:tcW w:w="1358" w:type="dxa"/>
                  <w:vAlign w:val="center"/>
                </w:tcPr>
                <w:p w14:paraId="6EAAE70D" w14:textId="77777777" w:rsidR="00571F95" w:rsidRDefault="00000000">
                  <w:pPr>
                    <w:widowControl/>
                    <w:adjustRightInd w:val="0"/>
                    <w:snapToGrid w:val="0"/>
                    <w:spacing w:line="360" w:lineRule="exact"/>
                    <w:jc w:val="center"/>
                    <w:rPr>
                      <w:color w:val="000000" w:themeColor="text1"/>
                      <w:szCs w:val="21"/>
                    </w:rPr>
                  </w:pPr>
                  <w:r>
                    <w:rPr>
                      <w:color w:val="000000" w:themeColor="text1"/>
                      <w:szCs w:val="21"/>
                    </w:rPr>
                    <w:t>1</w:t>
                  </w:r>
                </w:p>
              </w:tc>
              <w:tc>
                <w:tcPr>
                  <w:tcW w:w="4121" w:type="dxa"/>
                  <w:vAlign w:val="center"/>
                </w:tcPr>
                <w:p w14:paraId="2D6EC7AC"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颗粒物</w:t>
                  </w:r>
                </w:p>
              </w:tc>
              <w:tc>
                <w:tcPr>
                  <w:tcW w:w="2807" w:type="dxa"/>
                  <w:tcBorders>
                    <w:top w:val="single" w:sz="8" w:space="0" w:color="auto"/>
                    <w:left w:val="single" w:sz="8" w:space="0" w:color="auto"/>
                    <w:bottom w:val="single" w:sz="8" w:space="0" w:color="auto"/>
                    <w:right w:val="single" w:sz="8" w:space="0" w:color="auto"/>
                  </w:tcBorders>
                  <w:vAlign w:val="center"/>
                </w:tcPr>
                <w:p w14:paraId="0DEEE555"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0.048</w:t>
                  </w:r>
                </w:p>
              </w:tc>
            </w:tr>
            <w:tr w:rsidR="00571F95" w14:paraId="1DD1DC55" w14:textId="77777777">
              <w:trPr>
                <w:trHeight w:hRule="exact" w:val="397"/>
                <w:jc w:val="center"/>
              </w:trPr>
              <w:tc>
                <w:tcPr>
                  <w:tcW w:w="1358" w:type="dxa"/>
                  <w:vAlign w:val="center"/>
                </w:tcPr>
                <w:p w14:paraId="661380C9"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2</w:t>
                  </w:r>
                </w:p>
              </w:tc>
              <w:tc>
                <w:tcPr>
                  <w:tcW w:w="4121" w:type="dxa"/>
                  <w:vAlign w:val="center"/>
                </w:tcPr>
                <w:p w14:paraId="15409C01" w14:textId="77777777" w:rsidR="00571F95" w:rsidRDefault="00000000">
                  <w:pPr>
                    <w:widowControl/>
                    <w:adjustRightInd w:val="0"/>
                    <w:snapToGrid w:val="0"/>
                    <w:spacing w:line="360" w:lineRule="exact"/>
                    <w:jc w:val="center"/>
                    <w:rPr>
                      <w:color w:val="000000" w:themeColor="text1"/>
                      <w:szCs w:val="21"/>
                    </w:rPr>
                  </w:pPr>
                  <w:r>
                    <w:rPr>
                      <w:rFonts w:hint="eastAsia"/>
                      <w:color w:val="000000" w:themeColor="text1"/>
                      <w:szCs w:val="21"/>
                    </w:rPr>
                    <w:t>非甲烷总烃</w:t>
                  </w:r>
                </w:p>
              </w:tc>
              <w:tc>
                <w:tcPr>
                  <w:tcW w:w="2807" w:type="dxa"/>
                  <w:vAlign w:val="center"/>
                </w:tcPr>
                <w:p w14:paraId="6AAD84F0" w14:textId="77777777" w:rsidR="00571F95" w:rsidRDefault="00000000">
                  <w:pPr>
                    <w:jc w:val="center"/>
                    <w:rPr>
                      <w:color w:val="000000" w:themeColor="text1"/>
                      <w:szCs w:val="21"/>
                    </w:rPr>
                  </w:pPr>
                  <w:r>
                    <w:rPr>
                      <w:color w:val="000000" w:themeColor="text1"/>
                      <w:szCs w:val="21"/>
                    </w:rPr>
                    <w:t>0.077</w:t>
                  </w:r>
                </w:p>
              </w:tc>
            </w:tr>
          </w:tbl>
          <w:p w14:paraId="16FE66FF" w14:textId="77777777" w:rsidR="00571F95" w:rsidRDefault="00000000">
            <w:pPr>
              <w:spacing w:line="450" w:lineRule="exact"/>
              <w:ind w:firstLineChars="200" w:firstLine="482"/>
              <w:rPr>
                <w:b/>
                <w:color w:val="000000" w:themeColor="text1"/>
                <w:sz w:val="24"/>
              </w:rPr>
            </w:pPr>
            <w:r>
              <w:rPr>
                <w:b/>
                <w:color w:val="000000" w:themeColor="text1"/>
                <w:sz w:val="24"/>
              </w:rPr>
              <w:t>2</w:t>
            </w:r>
            <w:r>
              <w:rPr>
                <w:b/>
                <w:color w:val="000000" w:themeColor="text1"/>
                <w:sz w:val="24"/>
              </w:rPr>
              <w:t>、</w:t>
            </w:r>
            <w:r>
              <w:rPr>
                <w:rFonts w:hint="eastAsia"/>
                <w:b/>
                <w:color w:val="000000" w:themeColor="text1"/>
                <w:sz w:val="24"/>
              </w:rPr>
              <w:t>水环境影响分析</w:t>
            </w:r>
          </w:p>
          <w:p w14:paraId="38C20E5E" w14:textId="77777777" w:rsidR="00571F95" w:rsidRDefault="00000000">
            <w:pPr>
              <w:spacing w:line="450" w:lineRule="exact"/>
              <w:ind w:firstLineChars="200" w:firstLine="480"/>
              <w:rPr>
                <w:color w:val="000000" w:themeColor="text1"/>
                <w:sz w:val="24"/>
              </w:rPr>
            </w:pPr>
            <w:r>
              <w:rPr>
                <w:rFonts w:hint="eastAsia"/>
                <w:color w:val="000000" w:themeColor="text1"/>
                <w:sz w:val="24"/>
              </w:rPr>
              <w:t>本项目废水主要为食堂废水、职工生活污水，食堂废水经隔油池处理与职工盥洗废水一起经厂区化粪池处理后，进入园区污水管网，最后经围场满族蒙古族自治县天澄污水处理有限公司处理达标后排放。</w:t>
            </w:r>
          </w:p>
          <w:p w14:paraId="07ADFBCD" w14:textId="77777777" w:rsidR="00571F95" w:rsidRDefault="00000000">
            <w:pPr>
              <w:spacing w:line="450" w:lineRule="exact"/>
              <w:ind w:firstLineChars="200" w:firstLine="480"/>
              <w:rPr>
                <w:bCs/>
                <w:color w:val="000000" w:themeColor="text1"/>
                <w:kern w:val="0"/>
                <w:sz w:val="24"/>
                <w:szCs w:val="21"/>
              </w:rPr>
            </w:pPr>
            <w:r>
              <w:rPr>
                <w:rFonts w:hint="eastAsia"/>
                <w:bCs/>
                <w:color w:val="000000" w:themeColor="text1"/>
                <w:kern w:val="0"/>
                <w:sz w:val="24"/>
                <w:szCs w:val="21"/>
              </w:rPr>
              <w:t>（</w:t>
            </w:r>
            <w:r>
              <w:rPr>
                <w:rFonts w:hint="eastAsia"/>
                <w:bCs/>
                <w:color w:val="000000" w:themeColor="text1"/>
                <w:kern w:val="0"/>
                <w:sz w:val="24"/>
                <w:szCs w:val="21"/>
              </w:rPr>
              <w:t>1</w:t>
            </w:r>
            <w:r>
              <w:rPr>
                <w:rFonts w:hint="eastAsia"/>
                <w:bCs/>
                <w:color w:val="000000" w:themeColor="text1"/>
                <w:kern w:val="0"/>
                <w:sz w:val="24"/>
                <w:szCs w:val="21"/>
              </w:rPr>
              <w:t>）进水水质分析</w:t>
            </w:r>
          </w:p>
          <w:p w14:paraId="38A19E2C" w14:textId="77777777" w:rsidR="00571F95" w:rsidRDefault="00000000">
            <w:pPr>
              <w:spacing w:line="450" w:lineRule="exact"/>
              <w:ind w:firstLineChars="200" w:firstLine="480"/>
              <w:rPr>
                <w:bCs/>
                <w:color w:val="000000" w:themeColor="text1"/>
                <w:kern w:val="0"/>
                <w:sz w:val="24"/>
                <w:szCs w:val="21"/>
              </w:rPr>
            </w:pPr>
            <w:r>
              <w:rPr>
                <w:rFonts w:hint="eastAsia"/>
                <w:bCs/>
                <w:color w:val="000000" w:themeColor="text1"/>
                <w:kern w:val="0"/>
                <w:sz w:val="24"/>
                <w:szCs w:val="21"/>
              </w:rPr>
              <w:t>生活污水主要是生产人员生活污水，生产人员执行严格的进出车间卫生规</w:t>
            </w:r>
            <w:r>
              <w:rPr>
                <w:rFonts w:hint="eastAsia"/>
                <w:bCs/>
                <w:color w:val="000000" w:themeColor="text1"/>
                <w:kern w:val="0"/>
                <w:sz w:val="24"/>
                <w:szCs w:val="21"/>
              </w:rPr>
              <w:lastRenderedPageBreak/>
              <w:t>范，生产过程身着专用服装；生活污水产生量少，各项水污染物浓度较低。</w:t>
            </w:r>
          </w:p>
          <w:p w14:paraId="2B3DC864" w14:textId="77777777" w:rsidR="00571F95" w:rsidRDefault="00000000">
            <w:pPr>
              <w:spacing w:line="450" w:lineRule="exact"/>
              <w:ind w:firstLineChars="200" w:firstLine="480"/>
              <w:rPr>
                <w:bCs/>
                <w:color w:val="000000" w:themeColor="text1"/>
                <w:kern w:val="0"/>
                <w:sz w:val="24"/>
                <w:szCs w:val="21"/>
              </w:rPr>
            </w:pPr>
            <w:r>
              <w:rPr>
                <w:rFonts w:hint="eastAsia"/>
                <w:bCs/>
                <w:color w:val="000000" w:themeColor="text1"/>
                <w:kern w:val="0"/>
                <w:sz w:val="24"/>
                <w:szCs w:val="21"/>
              </w:rPr>
              <w:t>食堂废水主要为原材料及餐具清洗水，主要污染物为</w:t>
            </w:r>
            <w:r>
              <w:rPr>
                <w:rFonts w:hint="eastAsia"/>
                <w:bCs/>
                <w:color w:val="000000" w:themeColor="text1"/>
                <w:kern w:val="0"/>
                <w:sz w:val="24"/>
                <w:szCs w:val="21"/>
              </w:rPr>
              <w:t>pH</w:t>
            </w:r>
            <w:r>
              <w:rPr>
                <w:rFonts w:hint="eastAsia"/>
                <w:bCs/>
                <w:color w:val="000000" w:themeColor="text1"/>
                <w:kern w:val="0"/>
                <w:sz w:val="24"/>
                <w:szCs w:val="21"/>
              </w:rPr>
              <w:t>、</w:t>
            </w:r>
            <w:r>
              <w:rPr>
                <w:rFonts w:hint="eastAsia"/>
                <w:bCs/>
                <w:color w:val="000000" w:themeColor="text1"/>
                <w:kern w:val="0"/>
                <w:sz w:val="24"/>
                <w:szCs w:val="21"/>
              </w:rPr>
              <w:t>COD</w:t>
            </w:r>
            <w:r>
              <w:rPr>
                <w:rFonts w:hint="eastAsia"/>
                <w:bCs/>
                <w:color w:val="000000" w:themeColor="text1"/>
                <w:kern w:val="0"/>
                <w:sz w:val="24"/>
                <w:szCs w:val="21"/>
              </w:rPr>
              <w:t>、</w:t>
            </w:r>
            <w:r>
              <w:rPr>
                <w:rFonts w:hint="eastAsia"/>
                <w:bCs/>
                <w:color w:val="000000" w:themeColor="text1"/>
                <w:kern w:val="0"/>
                <w:sz w:val="24"/>
                <w:szCs w:val="21"/>
              </w:rPr>
              <w:t>BOD</w:t>
            </w:r>
            <w:r>
              <w:rPr>
                <w:rFonts w:hint="eastAsia"/>
                <w:bCs/>
                <w:color w:val="000000" w:themeColor="text1"/>
                <w:kern w:val="0"/>
                <w:sz w:val="24"/>
                <w:szCs w:val="21"/>
                <w:vertAlign w:val="subscript"/>
              </w:rPr>
              <w:t>5</w:t>
            </w:r>
            <w:r>
              <w:rPr>
                <w:rFonts w:hint="eastAsia"/>
                <w:bCs/>
                <w:color w:val="000000" w:themeColor="text1"/>
                <w:kern w:val="0"/>
                <w:sz w:val="24"/>
                <w:szCs w:val="21"/>
              </w:rPr>
              <w:t>、</w:t>
            </w:r>
            <w:r>
              <w:rPr>
                <w:rFonts w:hint="eastAsia"/>
                <w:bCs/>
                <w:color w:val="000000" w:themeColor="text1"/>
                <w:kern w:val="0"/>
                <w:sz w:val="24"/>
                <w:szCs w:val="21"/>
              </w:rPr>
              <w:t>SS</w:t>
            </w:r>
            <w:r>
              <w:rPr>
                <w:rFonts w:hint="eastAsia"/>
                <w:bCs/>
                <w:color w:val="000000" w:themeColor="text1"/>
                <w:kern w:val="0"/>
                <w:sz w:val="24"/>
                <w:szCs w:val="21"/>
              </w:rPr>
              <w:t>、</w:t>
            </w:r>
            <w:r>
              <w:rPr>
                <w:rFonts w:hint="eastAsia"/>
                <w:bCs/>
                <w:color w:val="000000" w:themeColor="text1"/>
                <w:kern w:val="0"/>
                <w:sz w:val="24"/>
                <w:szCs w:val="21"/>
              </w:rPr>
              <w:t>NH</w:t>
            </w:r>
            <w:r>
              <w:rPr>
                <w:rFonts w:hint="eastAsia"/>
                <w:bCs/>
                <w:color w:val="000000" w:themeColor="text1"/>
                <w:kern w:val="0"/>
                <w:sz w:val="24"/>
                <w:szCs w:val="21"/>
                <w:vertAlign w:val="subscript"/>
              </w:rPr>
              <w:t>3</w:t>
            </w:r>
            <w:r>
              <w:rPr>
                <w:bCs/>
                <w:color w:val="000000" w:themeColor="text1"/>
                <w:kern w:val="0"/>
                <w:sz w:val="24"/>
                <w:szCs w:val="21"/>
              </w:rPr>
              <w:t>-N</w:t>
            </w:r>
            <w:r>
              <w:rPr>
                <w:rFonts w:hint="eastAsia"/>
                <w:bCs/>
                <w:color w:val="000000" w:themeColor="text1"/>
                <w:kern w:val="0"/>
                <w:sz w:val="24"/>
                <w:szCs w:val="21"/>
              </w:rPr>
              <w:t>、动植物油，其中动植物油含量较高，因此项目在食堂区域设置隔油池进行预处理。</w:t>
            </w:r>
          </w:p>
          <w:p w14:paraId="7C3D65F6" w14:textId="77777777" w:rsidR="00571F95" w:rsidRDefault="00000000">
            <w:pPr>
              <w:spacing w:line="45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3</w:t>
            </w:r>
            <w:r>
              <w:rPr>
                <w:rFonts w:hint="eastAsia"/>
                <w:color w:val="000000" w:themeColor="text1"/>
                <w:kern w:val="0"/>
                <w:sz w:val="24"/>
              </w:rPr>
              <w:t>）本项目废水产生及处理情况</w:t>
            </w:r>
          </w:p>
          <w:p w14:paraId="5A7D9310" w14:textId="77777777" w:rsidR="00571F95" w:rsidRDefault="00000000">
            <w:pPr>
              <w:spacing w:line="440" w:lineRule="exact"/>
              <w:ind w:firstLineChars="200" w:firstLine="482"/>
              <w:rPr>
                <w:b/>
                <w:bCs/>
                <w:color w:val="000000" w:themeColor="text1"/>
                <w:sz w:val="24"/>
              </w:rPr>
            </w:pPr>
            <w:r>
              <w:rPr>
                <w:b/>
                <w:bCs/>
                <w:color w:val="000000" w:themeColor="text1"/>
                <w:sz w:val="24"/>
              </w:rPr>
              <w:t>表</w:t>
            </w:r>
            <w:r>
              <w:rPr>
                <w:rFonts w:hint="eastAsia"/>
                <w:b/>
                <w:bCs/>
                <w:color w:val="000000" w:themeColor="text1"/>
                <w:sz w:val="24"/>
              </w:rPr>
              <w:t>4-8</w:t>
            </w:r>
            <w:r>
              <w:rPr>
                <w:b/>
                <w:bCs/>
                <w:color w:val="000000" w:themeColor="text1"/>
                <w:sz w:val="24"/>
              </w:rPr>
              <w:t xml:space="preserve">    </w:t>
            </w:r>
            <w:r>
              <w:rPr>
                <w:b/>
                <w:bCs/>
                <w:color w:val="000000" w:themeColor="text1"/>
                <w:sz w:val="24"/>
              </w:rPr>
              <w:t>本项目废水产生及处理情况</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2"/>
              <w:gridCol w:w="770"/>
              <w:gridCol w:w="1417"/>
              <w:gridCol w:w="851"/>
              <w:gridCol w:w="708"/>
              <w:gridCol w:w="709"/>
              <w:gridCol w:w="820"/>
              <w:gridCol w:w="567"/>
              <w:gridCol w:w="567"/>
              <w:gridCol w:w="915"/>
            </w:tblGrid>
            <w:tr w:rsidR="00571F95" w14:paraId="5020AFEC" w14:textId="77777777">
              <w:trPr>
                <w:trHeight w:hRule="exact" w:val="397"/>
                <w:jc w:val="center"/>
              </w:trPr>
              <w:tc>
                <w:tcPr>
                  <w:tcW w:w="912" w:type="dxa"/>
                  <w:vMerge w:val="restart"/>
                  <w:vAlign w:val="center"/>
                </w:tcPr>
                <w:p w14:paraId="1E7FC107" w14:textId="77777777" w:rsidR="00571F95" w:rsidRDefault="00000000">
                  <w:pPr>
                    <w:widowControl/>
                    <w:spacing w:line="360" w:lineRule="exact"/>
                    <w:jc w:val="center"/>
                    <w:rPr>
                      <w:color w:val="000000" w:themeColor="text1"/>
                      <w:kern w:val="0"/>
                      <w:szCs w:val="21"/>
                    </w:rPr>
                  </w:pPr>
                  <w:r>
                    <w:rPr>
                      <w:color w:val="000000" w:themeColor="text1"/>
                      <w:kern w:val="0"/>
                      <w:szCs w:val="21"/>
                    </w:rPr>
                    <w:t>处理单元</w:t>
                  </w:r>
                </w:p>
              </w:tc>
              <w:tc>
                <w:tcPr>
                  <w:tcW w:w="2187" w:type="dxa"/>
                  <w:gridSpan w:val="2"/>
                  <w:vMerge w:val="restart"/>
                  <w:vAlign w:val="center"/>
                </w:tcPr>
                <w:p w14:paraId="261CF8D2" w14:textId="77777777" w:rsidR="00571F95" w:rsidRDefault="00000000">
                  <w:pPr>
                    <w:widowControl/>
                    <w:spacing w:line="360" w:lineRule="exact"/>
                    <w:jc w:val="center"/>
                    <w:rPr>
                      <w:color w:val="000000" w:themeColor="text1"/>
                      <w:kern w:val="0"/>
                      <w:szCs w:val="21"/>
                    </w:rPr>
                  </w:pPr>
                  <w:r>
                    <w:rPr>
                      <w:color w:val="000000" w:themeColor="text1"/>
                      <w:kern w:val="0"/>
                      <w:szCs w:val="21"/>
                    </w:rPr>
                    <w:t>项目</w:t>
                  </w:r>
                </w:p>
              </w:tc>
              <w:tc>
                <w:tcPr>
                  <w:tcW w:w="851" w:type="dxa"/>
                  <w:vMerge w:val="restart"/>
                  <w:vAlign w:val="center"/>
                </w:tcPr>
                <w:p w14:paraId="40824A82" w14:textId="77777777" w:rsidR="00571F95" w:rsidRDefault="00000000">
                  <w:pPr>
                    <w:widowControl/>
                    <w:spacing w:line="360" w:lineRule="exact"/>
                    <w:jc w:val="center"/>
                    <w:rPr>
                      <w:color w:val="000000" w:themeColor="text1"/>
                      <w:kern w:val="0"/>
                      <w:szCs w:val="21"/>
                    </w:rPr>
                  </w:pPr>
                  <w:r>
                    <w:rPr>
                      <w:color w:val="000000" w:themeColor="text1"/>
                      <w:kern w:val="0"/>
                      <w:szCs w:val="21"/>
                    </w:rPr>
                    <w:t>废水量（</w:t>
                  </w:r>
                  <w:r>
                    <w:rPr>
                      <w:color w:val="000000" w:themeColor="text1"/>
                      <w:kern w:val="0"/>
                      <w:szCs w:val="21"/>
                    </w:rPr>
                    <w:t>m</w:t>
                  </w:r>
                  <w:r>
                    <w:rPr>
                      <w:color w:val="000000" w:themeColor="text1"/>
                      <w:kern w:val="0"/>
                      <w:szCs w:val="21"/>
                      <w:vertAlign w:val="superscript"/>
                    </w:rPr>
                    <w:t>3</w:t>
                  </w:r>
                  <w:r>
                    <w:rPr>
                      <w:color w:val="000000" w:themeColor="text1"/>
                      <w:kern w:val="0"/>
                      <w:szCs w:val="21"/>
                    </w:rPr>
                    <w:t>/d</w:t>
                  </w:r>
                  <w:r>
                    <w:rPr>
                      <w:color w:val="000000" w:themeColor="text1"/>
                      <w:kern w:val="0"/>
                      <w:szCs w:val="21"/>
                    </w:rPr>
                    <w:t>）</w:t>
                  </w:r>
                </w:p>
              </w:tc>
              <w:tc>
                <w:tcPr>
                  <w:tcW w:w="4286" w:type="dxa"/>
                  <w:gridSpan w:val="6"/>
                </w:tcPr>
                <w:p w14:paraId="61713C3C" w14:textId="77777777" w:rsidR="00571F95" w:rsidRDefault="00000000">
                  <w:pPr>
                    <w:widowControl/>
                    <w:spacing w:line="360" w:lineRule="exact"/>
                    <w:jc w:val="center"/>
                    <w:rPr>
                      <w:color w:val="000000" w:themeColor="text1"/>
                      <w:kern w:val="0"/>
                      <w:szCs w:val="21"/>
                    </w:rPr>
                  </w:pPr>
                  <w:r>
                    <w:rPr>
                      <w:color w:val="000000" w:themeColor="text1"/>
                      <w:kern w:val="0"/>
                      <w:szCs w:val="21"/>
                    </w:rPr>
                    <w:t>污染物浓度（</w:t>
                  </w:r>
                  <w:r>
                    <w:rPr>
                      <w:color w:val="000000" w:themeColor="text1"/>
                      <w:kern w:val="0"/>
                      <w:szCs w:val="21"/>
                    </w:rPr>
                    <w:t>mg/L</w:t>
                  </w:r>
                  <w:r>
                    <w:rPr>
                      <w:color w:val="000000" w:themeColor="text1"/>
                      <w:kern w:val="0"/>
                      <w:szCs w:val="21"/>
                    </w:rPr>
                    <w:t>）</w:t>
                  </w:r>
                </w:p>
              </w:tc>
            </w:tr>
            <w:tr w:rsidR="00571F95" w14:paraId="755E35B5" w14:textId="77777777">
              <w:trPr>
                <w:trHeight w:hRule="exact" w:val="397"/>
                <w:jc w:val="center"/>
              </w:trPr>
              <w:tc>
                <w:tcPr>
                  <w:tcW w:w="912" w:type="dxa"/>
                  <w:vMerge/>
                  <w:vAlign w:val="center"/>
                </w:tcPr>
                <w:p w14:paraId="1109E0AE" w14:textId="77777777" w:rsidR="00571F95" w:rsidRDefault="00571F95">
                  <w:pPr>
                    <w:widowControl/>
                    <w:spacing w:line="360" w:lineRule="exact"/>
                    <w:jc w:val="left"/>
                    <w:rPr>
                      <w:color w:val="000000" w:themeColor="text1"/>
                      <w:kern w:val="0"/>
                      <w:szCs w:val="21"/>
                    </w:rPr>
                  </w:pPr>
                </w:p>
              </w:tc>
              <w:tc>
                <w:tcPr>
                  <w:tcW w:w="2187" w:type="dxa"/>
                  <w:gridSpan w:val="2"/>
                  <w:vMerge/>
                  <w:vAlign w:val="center"/>
                </w:tcPr>
                <w:p w14:paraId="42FD34EC" w14:textId="77777777" w:rsidR="00571F95" w:rsidRDefault="00571F95">
                  <w:pPr>
                    <w:widowControl/>
                    <w:spacing w:line="360" w:lineRule="exact"/>
                    <w:jc w:val="left"/>
                    <w:rPr>
                      <w:color w:val="000000" w:themeColor="text1"/>
                      <w:kern w:val="0"/>
                      <w:szCs w:val="21"/>
                    </w:rPr>
                  </w:pPr>
                </w:p>
              </w:tc>
              <w:tc>
                <w:tcPr>
                  <w:tcW w:w="851" w:type="dxa"/>
                  <w:vMerge/>
                  <w:vAlign w:val="center"/>
                </w:tcPr>
                <w:p w14:paraId="06E4270B" w14:textId="77777777" w:rsidR="00571F95" w:rsidRDefault="00571F95">
                  <w:pPr>
                    <w:widowControl/>
                    <w:spacing w:line="360" w:lineRule="exact"/>
                    <w:jc w:val="left"/>
                    <w:rPr>
                      <w:color w:val="000000" w:themeColor="text1"/>
                      <w:kern w:val="0"/>
                      <w:szCs w:val="21"/>
                    </w:rPr>
                  </w:pPr>
                </w:p>
              </w:tc>
              <w:tc>
                <w:tcPr>
                  <w:tcW w:w="708" w:type="dxa"/>
                  <w:vAlign w:val="center"/>
                </w:tcPr>
                <w:p w14:paraId="79BA7449" w14:textId="77777777" w:rsidR="00571F95" w:rsidRDefault="00000000">
                  <w:pPr>
                    <w:widowControl/>
                    <w:spacing w:line="360" w:lineRule="exact"/>
                    <w:jc w:val="center"/>
                    <w:rPr>
                      <w:color w:val="000000" w:themeColor="text1"/>
                      <w:kern w:val="0"/>
                      <w:szCs w:val="21"/>
                    </w:rPr>
                  </w:pPr>
                  <w:r>
                    <w:rPr>
                      <w:color w:val="000000" w:themeColor="text1"/>
                      <w:kern w:val="0"/>
                      <w:szCs w:val="21"/>
                    </w:rPr>
                    <w:t>pH</w:t>
                  </w:r>
                </w:p>
              </w:tc>
              <w:tc>
                <w:tcPr>
                  <w:tcW w:w="709" w:type="dxa"/>
                  <w:vAlign w:val="center"/>
                </w:tcPr>
                <w:p w14:paraId="010C0391" w14:textId="77777777" w:rsidR="00571F95" w:rsidRDefault="00000000">
                  <w:pPr>
                    <w:widowControl/>
                    <w:spacing w:line="360" w:lineRule="exact"/>
                    <w:jc w:val="center"/>
                    <w:rPr>
                      <w:color w:val="000000" w:themeColor="text1"/>
                      <w:kern w:val="0"/>
                      <w:szCs w:val="21"/>
                    </w:rPr>
                  </w:pPr>
                  <w:r>
                    <w:rPr>
                      <w:color w:val="000000" w:themeColor="text1"/>
                      <w:kern w:val="0"/>
                      <w:szCs w:val="21"/>
                    </w:rPr>
                    <w:t>COD</w:t>
                  </w:r>
                </w:p>
              </w:tc>
              <w:tc>
                <w:tcPr>
                  <w:tcW w:w="820" w:type="dxa"/>
                </w:tcPr>
                <w:p w14:paraId="44F18CA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BOD</w:t>
                  </w:r>
                  <w:r>
                    <w:rPr>
                      <w:rFonts w:hint="eastAsia"/>
                      <w:color w:val="000000" w:themeColor="text1"/>
                      <w:kern w:val="0"/>
                      <w:szCs w:val="21"/>
                      <w:vertAlign w:val="subscript"/>
                    </w:rPr>
                    <w:t>5</w:t>
                  </w:r>
                </w:p>
              </w:tc>
              <w:tc>
                <w:tcPr>
                  <w:tcW w:w="567" w:type="dxa"/>
                  <w:vAlign w:val="center"/>
                </w:tcPr>
                <w:p w14:paraId="01AD6DEA" w14:textId="77777777" w:rsidR="00571F95" w:rsidRDefault="00000000">
                  <w:pPr>
                    <w:widowControl/>
                    <w:spacing w:line="360" w:lineRule="exact"/>
                    <w:jc w:val="center"/>
                    <w:rPr>
                      <w:color w:val="000000" w:themeColor="text1"/>
                      <w:kern w:val="0"/>
                      <w:szCs w:val="21"/>
                    </w:rPr>
                  </w:pPr>
                  <w:r>
                    <w:rPr>
                      <w:color w:val="000000" w:themeColor="text1"/>
                      <w:kern w:val="0"/>
                      <w:szCs w:val="21"/>
                    </w:rPr>
                    <w:t>SS</w:t>
                  </w:r>
                </w:p>
              </w:tc>
              <w:tc>
                <w:tcPr>
                  <w:tcW w:w="567" w:type="dxa"/>
                  <w:vAlign w:val="center"/>
                </w:tcPr>
                <w:p w14:paraId="755E4C06" w14:textId="77777777" w:rsidR="00571F95" w:rsidRDefault="00000000">
                  <w:pPr>
                    <w:widowControl/>
                    <w:spacing w:line="360" w:lineRule="exact"/>
                    <w:jc w:val="center"/>
                    <w:rPr>
                      <w:color w:val="000000" w:themeColor="text1"/>
                      <w:kern w:val="0"/>
                      <w:szCs w:val="21"/>
                    </w:rPr>
                  </w:pPr>
                  <w:r>
                    <w:rPr>
                      <w:color w:val="000000" w:themeColor="text1"/>
                      <w:kern w:val="0"/>
                      <w:szCs w:val="21"/>
                    </w:rPr>
                    <w:t>氨氮</w:t>
                  </w:r>
                </w:p>
              </w:tc>
              <w:tc>
                <w:tcPr>
                  <w:tcW w:w="915" w:type="dxa"/>
                  <w:vAlign w:val="center"/>
                </w:tcPr>
                <w:p w14:paraId="3D976DDB" w14:textId="77777777" w:rsidR="00571F95" w:rsidRDefault="00000000">
                  <w:pPr>
                    <w:widowControl/>
                    <w:spacing w:line="360" w:lineRule="exact"/>
                    <w:jc w:val="center"/>
                    <w:rPr>
                      <w:color w:val="000000" w:themeColor="text1"/>
                      <w:kern w:val="0"/>
                      <w:szCs w:val="21"/>
                    </w:rPr>
                  </w:pPr>
                  <w:r>
                    <w:rPr>
                      <w:color w:val="000000" w:themeColor="text1"/>
                      <w:kern w:val="0"/>
                      <w:szCs w:val="21"/>
                    </w:rPr>
                    <w:t>动植物油</w:t>
                  </w:r>
                </w:p>
              </w:tc>
            </w:tr>
            <w:tr w:rsidR="00571F95" w14:paraId="71E83EDB" w14:textId="77777777">
              <w:trPr>
                <w:trHeight w:hRule="exact" w:val="397"/>
                <w:jc w:val="center"/>
              </w:trPr>
              <w:tc>
                <w:tcPr>
                  <w:tcW w:w="912" w:type="dxa"/>
                  <w:vMerge w:val="restart"/>
                  <w:vAlign w:val="center"/>
                </w:tcPr>
                <w:p w14:paraId="3A3F6813" w14:textId="77777777" w:rsidR="00571F95" w:rsidRDefault="00000000">
                  <w:pPr>
                    <w:widowControl/>
                    <w:spacing w:line="360" w:lineRule="exact"/>
                    <w:jc w:val="center"/>
                    <w:rPr>
                      <w:color w:val="000000" w:themeColor="text1"/>
                      <w:kern w:val="0"/>
                      <w:szCs w:val="21"/>
                    </w:rPr>
                  </w:pPr>
                  <w:r>
                    <w:rPr>
                      <w:color w:val="000000" w:themeColor="text1"/>
                      <w:kern w:val="0"/>
                      <w:szCs w:val="21"/>
                    </w:rPr>
                    <w:t>隔油池</w:t>
                  </w:r>
                </w:p>
              </w:tc>
              <w:tc>
                <w:tcPr>
                  <w:tcW w:w="770" w:type="dxa"/>
                  <w:vAlign w:val="center"/>
                </w:tcPr>
                <w:p w14:paraId="2D887C8B" w14:textId="77777777" w:rsidR="00571F95" w:rsidRDefault="00000000">
                  <w:pPr>
                    <w:widowControl/>
                    <w:spacing w:line="360" w:lineRule="exact"/>
                    <w:jc w:val="center"/>
                    <w:rPr>
                      <w:color w:val="000000" w:themeColor="text1"/>
                      <w:kern w:val="0"/>
                      <w:szCs w:val="21"/>
                    </w:rPr>
                  </w:pPr>
                  <w:r>
                    <w:rPr>
                      <w:color w:val="000000" w:themeColor="text1"/>
                      <w:kern w:val="0"/>
                      <w:szCs w:val="21"/>
                    </w:rPr>
                    <w:t>废水源</w:t>
                  </w:r>
                </w:p>
              </w:tc>
              <w:tc>
                <w:tcPr>
                  <w:tcW w:w="1417" w:type="dxa"/>
                  <w:vAlign w:val="center"/>
                </w:tcPr>
                <w:p w14:paraId="681E9997" w14:textId="77777777" w:rsidR="00571F95" w:rsidRDefault="00000000">
                  <w:pPr>
                    <w:widowControl/>
                    <w:spacing w:line="360" w:lineRule="exact"/>
                    <w:jc w:val="center"/>
                    <w:rPr>
                      <w:color w:val="000000" w:themeColor="text1"/>
                      <w:kern w:val="0"/>
                      <w:szCs w:val="21"/>
                    </w:rPr>
                  </w:pPr>
                  <w:r>
                    <w:rPr>
                      <w:color w:val="000000" w:themeColor="text1"/>
                      <w:kern w:val="0"/>
                      <w:szCs w:val="21"/>
                    </w:rPr>
                    <w:t>食堂废水</w:t>
                  </w:r>
                </w:p>
              </w:tc>
              <w:tc>
                <w:tcPr>
                  <w:tcW w:w="851" w:type="dxa"/>
                  <w:vAlign w:val="center"/>
                </w:tcPr>
                <w:p w14:paraId="78F71F6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1.3</w:t>
                  </w:r>
                </w:p>
              </w:tc>
              <w:tc>
                <w:tcPr>
                  <w:tcW w:w="708" w:type="dxa"/>
                  <w:vAlign w:val="center"/>
                </w:tcPr>
                <w:p w14:paraId="3B7D962E"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5BF726AB" w14:textId="77777777" w:rsidR="00571F95" w:rsidRDefault="00000000">
                  <w:pPr>
                    <w:widowControl/>
                    <w:spacing w:line="360" w:lineRule="exact"/>
                    <w:jc w:val="center"/>
                    <w:rPr>
                      <w:color w:val="000000" w:themeColor="text1"/>
                      <w:kern w:val="0"/>
                      <w:szCs w:val="21"/>
                    </w:rPr>
                  </w:pPr>
                  <w:r>
                    <w:rPr>
                      <w:color w:val="000000" w:themeColor="text1"/>
                      <w:kern w:val="0"/>
                      <w:szCs w:val="21"/>
                    </w:rPr>
                    <w:t>500</w:t>
                  </w:r>
                </w:p>
              </w:tc>
              <w:tc>
                <w:tcPr>
                  <w:tcW w:w="820" w:type="dxa"/>
                </w:tcPr>
                <w:p w14:paraId="339364A9"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300</w:t>
                  </w:r>
                </w:p>
              </w:tc>
              <w:tc>
                <w:tcPr>
                  <w:tcW w:w="567" w:type="dxa"/>
                  <w:vAlign w:val="center"/>
                </w:tcPr>
                <w:p w14:paraId="38896882" w14:textId="77777777" w:rsidR="00571F95" w:rsidRDefault="00000000">
                  <w:pPr>
                    <w:widowControl/>
                    <w:spacing w:line="360" w:lineRule="exact"/>
                    <w:jc w:val="center"/>
                    <w:rPr>
                      <w:color w:val="000000" w:themeColor="text1"/>
                      <w:kern w:val="0"/>
                      <w:szCs w:val="21"/>
                    </w:rPr>
                  </w:pPr>
                  <w:r>
                    <w:rPr>
                      <w:color w:val="000000" w:themeColor="text1"/>
                      <w:kern w:val="0"/>
                      <w:szCs w:val="21"/>
                    </w:rPr>
                    <w:t>250</w:t>
                  </w:r>
                </w:p>
              </w:tc>
              <w:tc>
                <w:tcPr>
                  <w:tcW w:w="567" w:type="dxa"/>
                  <w:vAlign w:val="center"/>
                </w:tcPr>
                <w:p w14:paraId="0A7B1726" w14:textId="77777777" w:rsidR="00571F95" w:rsidRDefault="00000000">
                  <w:pPr>
                    <w:widowControl/>
                    <w:spacing w:line="360" w:lineRule="exact"/>
                    <w:jc w:val="center"/>
                    <w:rPr>
                      <w:color w:val="000000" w:themeColor="text1"/>
                      <w:kern w:val="0"/>
                      <w:szCs w:val="21"/>
                    </w:rPr>
                  </w:pPr>
                  <w:r>
                    <w:rPr>
                      <w:color w:val="000000" w:themeColor="text1"/>
                      <w:kern w:val="0"/>
                      <w:szCs w:val="21"/>
                    </w:rPr>
                    <w:t>50</w:t>
                  </w:r>
                </w:p>
              </w:tc>
              <w:tc>
                <w:tcPr>
                  <w:tcW w:w="915" w:type="dxa"/>
                  <w:vAlign w:val="center"/>
                </w:tcPr>
                <w:p w14:paraId="2F33D111" w14:textId="77777777" w:rsidR="00571F95" w:rsidRDefault="00000000">
                  <w:pPr>
                    <w:widowControl/>
                    <w:spacing w:line="360" w:lineRule="exact"/>
                    <w:jc w:val="center"/>
                    <w:rPr>
                      <w:color w:val="000000" w:themeColor="text1"/>
                      <w:kern w:val="0"/>
                      <w:szCs w:val="21"/>
                    </w:rPr>
                  </w:pPr>
                  <w:r>
                    <w:rPr>
                      <w:color w:val="000000" w:themeColor="text1"/>
                      <w:kern w:val="0"/>
                      <w:szCs w:val="21"/>
                    </w:rPr>
                    <w:t>200</w:t>
                  </w:r>
                </w:p>
              </w:tc>
            </w:tr>
            <w:tr w:rsidR="00571F95" w14:paraId="6FA9CF92" w14:textId="77777777">
              <w:trPr>
                <w:trHeight w:hRule="exact" w:val="397"/>
                <w:jc w:val="center"/>
              </w:trPr>
              <w:tc>
                <w:tcPr>
                  <w:tcW w:w="912" w:type="dxa"/>
                  <w:vMerge/>
                  <w:vAlign w:val="center"/>
                </w:tcPr>
                <w:p w14:paraId="75C054E9" w14:textId="77777777" w:rsidR="00571F95" w:rsidRDefault="00571F95">
                  <w:pPr>
                    <w:widowControl/>
                    <w:spacing w:line="360" w:lineRule="exact"/>
                    <w:jc w:val="left"/>
                    <w:rPr>
                      <w:color w:val="000000" w:themeColor="text1"/>
                      <w:kern w:val="0"/>
                      <w:szCs w:val="21"/>
                    </w:rPr>
                  </w:pPr>
                </w:p>
              </w:tc>
              <w:tc>
                <w:tcPr>
                  <w:tcW w:w="2187" w:type="dxa"/>
                  <w:gridSpan w:val="2"/>
                  <w:vAlign w:val="center"/>
                </w:tcPr>
                <w:p w14:paraId="6E866A80" w14:textId="77777777" w:rsidR="00571F95" w:rsidRDefault="00000000">
                  <w:pPr>
                    <w:widowControl/>
                    <w:spacing w:line="360" w:lineRule="exact"/>
                    <w:jc w:val="center"/>
                    <w:rPr>
                      <w:color w:val="000000" w:themeColor="text1"/>
                      <w:kern w:val="0"/>
                      <w:szCs w:val="21"/>
                    </w:rPr>
                  </w:pPr>
                  <w:r>
                    <w:rPr>
                      <w:color w:val="000000" w:themeColor="text1"/>
                      <w:kern w:val="0"/>
                      <w:szCs w:val="21"/>
                    </w:rPr>
                    <w:t>进水</w:t>
                  </w:r>
                </w:p>
              </w:tc>
              <w:tc>
                <w:tcPr>
                  <w:tcW w:w="851" w:type="dxa"/>
                  <w:vAlign w:val="center"/>
                </w:tcPr>
                <w:p w14:paraId="35B0941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1.3</w:t>
                  </w:r>
                </w:p>
              </w:tc>
              <w:tc>
                <w:tcPr>
                  <w:tcW w:w="708" w:type="dxa"/>
                  <w:vAlign w:val="center"/>
                </w:tcPr>
                <w:p w14:paraId="522DAC8A"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3D410BD7" w14:textId="77777777" w:rsidR="00571F95" w:rsidRDefault="00000000">
                  <w:pPr>
                    <w:widowControl/>
                    <w:spacing w:line="360" w:lineRule="exact"/>
                    <w:jc w:val="center"/>
                    <w:rPr>
                      <w:color w:val="000000" w:themeColor="text1"/>
                      <w:kern w:val="0"/>
                      <w:szCs w:val="21"/>
                    </w:rPr>
                  </w:pPr>
                  <w:r>
                    <w:rPr>
                      <w:color w:val="000000" w:themeColor="text1"/>
                      <w:kern w:val="0"/>
                      <w:szCs w:val="21"/>
                    </w:rPr>
                    <w:t>500</w:t>
                  </w:r>
                </w:p>
              </w:tc>
              <w:tc>
                <w:tcPr>
                  <w:tcW w:w="820" w:type="dxa"/>
                </w:tcPr>
                <w:p w14:paraId="03700B8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300</w:t>
                  </w:r>
                </w:p>
              </w:tc>
              <w:tc>
                <w:tcPr>
                  <w:tcW w:w="567" w:type="dxa"/>
                  <w:vAlign w:val="center"/>
                </w:tcPr>
                <w:p w14:paraId="7C77EEE5" w14:textId="77777777" w:rsidR="00571F95" w:rsidRDefault="00000000">
                  <w:pPr>
                    <w:widowControl/>
                    <w:spacing w:line="360" w:lineRule="exact"/>
                    <w:jc w:val="center"/>
                    <w:rPr>
                      <w:color w:val="000000" w:themeColor="text1"/>
                      <w:kern w:val="0"/>
                      <w:szCs w:val="21"/>
                    </w:rPr>
                  </w:pPr>
                  <w:r>
                    <w:rPr>
                      <w:color w:val="000000" w:themeColor="text1"/>
                      <w:kern w:val="0"/>
                      <w:szCs w:val="21"/>
                    </w:rPr>
                    <w:t>250</w:t>
                  </w:r>
                </w:p>
              </w:tc>
              <w:tc>
                <w:tcPr>
                  <w:tcW w:w="567" w:type="dxa"/>
                  <w:vAlign w:val="center"/>
                </w:tcPr>
                <w:p w14:paraId="2014BCC2" w14:textId="77777777" w:rsidR="00571F95" w:rsidRDefault="00000000">
                  <w:pPr>
                    <w:widowControl/>
                    <w:spacing w:line="360" w:lineRule="exact"/>
                    <w:jc w:val="center"/>
                    <w:rPr>
                      <w:color w:val="000000" w:themeColor="text1"/>
                      <w:kern w:val="0"/>
                      <w:szCs w:val="21"/>
                    </w:rPr>
                  </w:pPr>
                  <w:r>
                    <w:rPr>
                      <w:color w:val="000000" w:themeColor="text1"/>
                      <w:kern w:val="0"/>
                      <w:szCs w:val="21"/>
                    </w:rPr>
                    <w:t>50</w:t>
                  </w:r>
                </w:p>
              </w:tc>
              <w:tc>
                <w:tcPr>
                  <w:tcW w:w="915" w:type="dxa"/>
                  <w:vAlign w:val="center"/>
                </w:tcPr>
                <w:p w14:paraId="569A11CD" w14:textId="77777777" w:rsidR="00571F95" w:rsidRDefault="00000000">
                  <w:pPr>
                    <w:widowControl/>
                    <w:spacing w:line="360" w:lineRule="exact"/>
                    <w:jc w:val="center"/>
                    <w:rPr>
                      <w:color w:val="000000" w:themeColor="text1"/>
                      <w:kern w:val="0"/>
                      <w:szCs w:val="21"/>
                    </w:rPr>
                  </w:pPr>
                  <w:r>
                    <w:rPr>
                      <w:color w:val="000000" w:themeColor="text1"/>
                      <w:kern w:val="0"/>
                      <w:szCs w:val="21"/>
                    </w:rPr>
                    <w:t>200</w:t>
                  </w:r>
                </w:p>
              </w:tc>
            </w:tr>
            <w:tr w:rsidR="00571F95" w14:paraId="40CBDE90" w14:textId="77777777">
              <w:trPr>
                <w:trHeight w:hRule="exact" w:val="397"/>
                <w:jc w:val="center"/>
              </w:trPr>
              <w:tc>
                <w:tcPr>
                  <w:tcW w:w="912" w:type="dxa"/>
                  <w:vMerge/>
                  <w:vAlign w:val="center"/>
                </w:tcPr>
                <w:p w14:paraId="608CF5AB" w14:textId="77777777" w:rsidR="00571F95" w:rsidRDefault="00571F95">
                  <w:pPr>
                    <w:widowControl/>
                    <w:spacing w:line="360" w:lineRule="exact"/>
                    <w:jc w:val="left"/>
                    <w:rPr>
                      <w:color w:val="000000" w:themeColor="text1"/>
                      <w:kern w:val="0"/>
                      <w:szCs w:val="21"/>
                    </w:rPr>
                  </w:pPr>
                </w:p>
              </w:tc>
              <w:tc>
                <w:tcPr>
                  <w:tcW w:w="2187" w:type="dxa"/>
                  <w:gridSpan w:val="2"/>
                  <w:vAlign w:val="center"/>
                </w:tcPr>
                <w:p w14:paraId="1AB9950A" w14:textId="77777777" w:rsidR="00571F95" w:rsidRDefault="00000000">
                  <w:pPr>
                    <w:widowControl/>
                    <w:spacing w:line="360" w:lineRule="exact"/>
                    <w:jc w:val="center"/>
                    <w:rPr>
                      <w:color w:val="000000" w:themeColor="text1"/>
                      <w:kern w:val="0"/>
                      <w:szCs w:val="21"/>
                    </w:rPr>
                  </w:pPr>
                  <w:r>
                    <w:rPr>
                      <w:color w:val="000000" w:themeColor="text1"/>
                      <w:kern w:val="0"/>
                      <w:szCs w:val="21"/>
                    </w:rPr>
                    <w:t>去除率</w:t>
                  </w:r>
                </w:p>
              </w:tc>
              <w:tc>
                <w:tcPr>
                  <w:tcW w:w="851" w:type="dxa"/>
                  <w:vAlign w:val="center"/>
                </w:tcPr>
                <w:p w14:paraId="5C975408"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708" w:type="dxa"/>
                  <w:vAlign w:val="center"/>
                </w:tcPr>
                <w:p w14:paraId="347FA7F9"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709" w:type="dxa"/>
                  <w:vAlign w:val="center"/>
                </w:tcPr>
                <w:p w14:paraId="205BD8F8"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820" w:type="dxa"/>
                </w:tcPr>
                <w:p w14:paraId="7E9F6FF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c>
                <w:tcPr>
                  <w:tcW w:w="567" w:type="dxa"/>
                  <w:vAlign w:val="center"/>
                </w:tcPr>
                <w:p w14:paraId="45966630"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567" w:type="dxa"/>
                  <w:vAlign w:val="center"/>
                </w:tcPr>
                <w:p w14:paraId="35DB202C"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915" w:type="dxa"/>
                  <w:vAlign w:val="center"/>
                </w:tcPr>
                <w:p w14:paraId="326DFE91" w14:textId="77777777" w:rsidR="00571F95" w:rsidRDefault="00000000">
                  <w:pPr>
                    <w:widowControl/>
                    <w:spacing w:line="360" w:lineRule="exact"/>
                    <w:jc w:val="center"/>
                    <w:rPr>
                      <w:color w:val="000000" w:themeColor="text1"/>
                      <w:kern w:val="0"/>
                      <w:szCs w:val="21"/>
                    </w:rPr>
                  </w:pPr>
                  <w:r>
                    <w:rPr>
                      <w:color w:val="000000" w:themeColor="text1"/>
                      <w:kern w:val="0"/>
                      <w:szCs w:val="21"/>
                    </w:rPr>
                    <w:t>75%</w:t>
                  </w:r>
                </w:p>
              </w:tc>
            </w:tr>
            <w:tr w:rsidR="00571F95" w14:paraId="4FDFFD4F" w14:textId="77777777">
              <w:trPr>
                <w:trHeight w:hRule="exact" w:val="397"/>
                <w:jc w:val="center"/>
              </w:trPr>
              <w:tc>
                <w:tcPr>
                  <w:tcW w:w="912" w:type="dxa"/>
                  <w:vMerge/>
                  <w:vAlign w:val="center"/>
                </w:tcPr>
                <w:p w14:paraId="682604A4" w14:textId="77777777" w:rsidR="00571F95" w:rsidRDefault="00571F95">
                  <w:pPr>
                    <w:widowControl/>
                    <w:spacing w:line="360" w:lineRule="exact"/>
                    <w:jc w:val="left"/>
                    <w:rPr>
                      <w:color w:val="000000" w:themeColor="text1"/>
                      <w:kern w:val="0"/>
                      <w:szCs w:val="21"/>
                    </w:rPr>
                  </w:pPr>
                </w:p>
              </w:tc>
              <w:tc>
                <w:tcPr>
                  <w:tcW w:w="2187" w:type="dxa"/>
                  <w:gridSpan w:val="2"/>
                  <w:vAlign w:val="center"/>
                </w:tcPr>
                <w:p w14:paraId="158CE89D" w14:textId="77777777" w:rsidR="00571F95" w:rsidRDefault="00000000">
                  <w:pPr>
                    <w:widowControl/>
                    <w:spacing w:line="360" w:lineRule="exact"/>
                    <w:jc w:val="center"/>
                    <w:rPr>
                      <w:color w:val="000000" w:themeColor="text1"/>
                      <w:kern w:val="0"/>
                      <w:szCs w:val="21"/>
                    </w:rPr>
                  </w:pPr>
                  <w:r>
                    <w:rPr>
                      <w:color w:val="000000" w:themeColor="text1"/>
                      <w:kern w:val="0"/>
                      <w:szCs w:val="21"/>
                    </w:rPr>
                    <w:t>出水</w:t>
                  </w:r>
                </w:p>
              </w:tc>
              <w:tc>
                <w:tcPr>
                  <w:tcW w:w="851" w:type="dxa"/>
                  <w:vAlign w:val="center"/>
                </w:tcPr>
                <w:p w14:paraId="59C48B20"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1.3</w:t>
                  </w:r>
                </w:p>
              </w:tc>
              <w:tc>
                <w:tcPr>
                  <w:tcW w:w="708" w:type="dxa"/>
                  <w:vAlign w:val="center"/>
                </w:tcPr>
                <w:p w14:paraId="641A3E63"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5DD84E27" w14:textId="77777777" w:rsidR="00571F95" w:rsidRDefault="00000000">
                  <w:pPr>
                    <w:widowControl/>
                    <w:spacing w:line="360" w:lineRule="exact"/>
                    <w:jc w:val="center"/>
                    <w:rPr>
                      <w:color w:val="000000" w:themeColor="text1"/>
                      <w:kern w:val="0"/>
                      <w:szCs w:val="21"/>
                    </w:rPr>
                  </w:pPr>
                  <w:r>
                    <w:rPr>
                      <w:color w:val="000000" w:themeColor="text1"/>
                      <w:kern w:val="0"/>
                      <w:szCs w:val="21"/>
                    </w:rPr>
                    <w:t>500</w:t>
                  </w:r>
                </w:p>
              </w:tc>
              <w:tc>
                <w:tcPr>
                  <w:tcW w:w="820" w:type="dxa"/>
                </w:tcPr>
                <w:p w14:paraId="4E3B277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300</w:t>
                  </w:r>
                </w:p>
              </w:tc>
              <w:tc>
                <w:tcPr>
                  <w:tcW w:w="567" w:type="dxa"/>
                  <w:vAlign w:val="center"/>
                </w:tcPr>
                <w:p w14:paraId="4E665015" w14:textId="77777777" w:rsidR="00571F95" w:rsidRDefault="00000000">
                  <w:pPr>
                    <w:widowControl/>
                    <w:spacing w:line="360" w:lineRule="exact"/>
                    <w:jc w:val="center"/>
                    <w:rPr>
                      <w:color w:val="000000" w:themeColor="text1"/>
                      <w:kern w:val="0"/>
                      <w:szCs w:val="21"/>
                    </w:rPr>
                  </w:pPr>
                  <w:r>
                    <w:rPr>
                      <w:color w:val="000000" w:themeColor="text1"/>
                      <w:kern w:val="0"/>
                      <w:szCs w:val="21"/>
                    </w:rPr>
                    <w:t>250</w:t>
                  </w:r>
                </w:p>
              </w:tc>
              <w:tc>
                <w:tcPr>
                  <w:tcW w:w="567" w:type="dxa"/>
                  <w:vAlign w:val="center"/>
                </w:tcPr>
                <w:p w14:paraId="461B0A86" w14:textId="77777777" w:rsidR="00571F95" w:rsidRDefault="00000000">
                  <w:pPr>
                    <w:widowControl/>
                    <w:spacing w:line="360" w:lineRule="exact"/>
                    <w:jc w:val="center"/>
                    <w:rPr>
                      <w:color w:val="000000" w:themeColor="text1"/>
                      <w:kern w:val="0"/>
                      <w:szCs w:val="21"/>
                    </w:rPr>
                  </w:pPr>
                  <w:r>
                    <w:rPr>
                      <w:color w:val="000000" w:themeColor="text1"/>
                      <w:kern w:val="0"/>
                      <w:szCs w:val="21"/>
                    </w:rPr>
                    <w:t>50</w:t>
                  </w:r>
                </w:p>
              </w:tc>
              <w:tc>
                <w:tcPr>
                  <w:tcW w:w="915" w:type="dxa"/>
                  <w:vAlign w:val="center"/>
                </w:tcPr>
                <w:p w14:paraId="166F88CE" w14:textId="77777777" w:rsidR="00571F95" w:rsidRDefault="00000000">
                  <w:pPr>
                    <w:widowControl/>
                    <w:spacing w:line="360" w:lineRule="exact"/>
                    <w:jc w:val="center"/>
                    <w:rPr>
                      <w:color w:val="000000" w:themeColor="text1"/>
                      <w:kern w:val="0"/>
                      <w:szCs w:val="21"/>
                    </w:rPr>
                  </w:pPr>
                  <w:r>
                    <w:rPr>
                      <w:color w:val="000000" w:themeColor="text1"/>
                      <w:kern w:val="0"/>
                      <w:szCs w:val="21"/>
                    </w:rPr>
                    <w:t>50</w:t>
                  </w:r>
                </w:p>
              </w:tc>
            </w:tr>
            <w:tr w:rsidR="00571F95" w14:paraId="631B4912" w14:textId="77777777">
              <w:trPr>
                <w:trHeight w:hRule="exact" w:val="397"/>
                <w:jc w:val="center"/>
              </w:trPr>
              <w:tc>
                <w:tcPr>
                  <w:tcW w:w="912" w:type="dxa"/>
                  <w:vMerge w:val="restart"/>
                  <w:vAlign w:val="center"/>
                </w:tcPr>
                <w:p w14:paraId="5F059B8F"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化粪池</w:t>
                  </w:r>
                </w:p>
              </w:tc>
              <w:tc>
                <w:tcPr>
                  <w:tcW w:w="770" w:type="dxa"/>
                  <w:vMerge w:val="restart"/>
                  <w:vAlign w:val="center"/>
                </w:tcPr>
                <w:p w14:paraId="752DB14F" w14:textId="77777777" w:rsidR="00571F95" w:rsidRDefault="00000000">
                  <w:pPr>
                    <w:widowControl/>
                    <w:spacing w:line="360" w:lineRule="exact"/>
                    <w:jc w:val="center"/>
                    <w:rPr>
                      <w:color w:val="000000" w:themeColor="text1"/>
                      <w:kern w:val="0"/>
                      <w:szCs w:val="21"/>
                    </w:rPr>
                  </w:pPr>
                  <w:r>
                    <w:rPr>
                      <w:color w:val="000000" w:themeColor="text1"/>
                      <w:kern w:val="0"/>
                      <w:szCs w:val="21"/>
                    </w:rPr>
                    <w:t>废水源</w:t>
                  </w:r>
                </w:p>
              </w:tc>
              <w:tc>
                <w:tcPr>
                  <w:tcW w:w="1417" w:type="dxa"/>
                  <w:vAlign w:val="center"/>
                </w:tcPr>
                <w:p w14:paraId="74F8274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盥洗废水</w:t>
                  </w:r>
                </w:p>
              </w:tc>
              <w:tc>
                <w:tcPr>
                  <w:tcW w:w="851" w:type="dxa"/>
                  <w:vAlign w:val="center"/>
                </w:tcPr>
                <w:p w14:paraId="6F0780C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4.8</w:t>
                  </w:r>
                </w:p>
              </w:tc>
              <w:tc>
                <w:tcPr>
                  <w:tcW w:w="708" w:type="dxa"/>
                  <w:vAlign w:val="center"/>
                </w:tcPr>
                <w:p w14:paraId="0DE3E567"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7AE4602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4</w:t>
                  </w:r>
                  <w:r>
                    <w:rPr>
                      <w:color w:val="000000" w:themeColor="text1"/>
                      <w:kern w:val="0"/>
                      <w:szCs w:val="21"/>
                    </w:rPr>
                    <w:t>00</w:t>
                  </w:r>
                </w:p>
              </w:tc>
              <w:tc>
                <w:tcPr>
                  <w:tcW w:w="820" w:type="dxa"/>
                </w:tcPr>
                <w:p w14:paraId="264AB4A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240</w:t>
                  </w:r>
                </w:p>
              </w:tc>
              <w:tc>
                <w:tcPr>
                  <w:tcW w:w="567" w:type="dxa"/>
                  <w:vAlign w:val="center"/>
                </w:tcPr>
                <w:p w14:paraId="1B0152E5" w14:textId="77777777" w:rsidR="00571F95" w:rsidRDefault="00000000">
                  <w:pPr>
                    <w:widowControl/>
                    <w:spacing w:line="360" w:lineRule="exact"/>
                    <w:jc w:val="center"/>
                    <w:rPr>
                      <w:color w:val="000000" w:themeColor="text1"/>
                      <w:kern w:val="0"/>
                      <w:szCs w:val="21"/>
                    </w:rPr>
                  </w:pPr>
                  <w:r>
                    <w:rPr>
                      <w:color w:val="000000" w:themeColor="text1"/>
                      <w:kern w:val="0"/>
                      <w:szCs w:val="21"/>
                    </w:rPr>
                    <w:t>200</w:t>
                  </w:r>
                </w:p>
              </w:tc>
              <w:tc>
                <w:tcPr>
                  <w:tcW w:w="567" w:type="dxa"/>
                  <w:vAlign w:val="center"/>
                </w:tcPr>
                <w:p w14:paraId="1CD5E812" w14:textId="77777777" w:rsidR="00571F95" w:rsidRDefault="00000000">
                  <w:pPr>
                    <w:widowControl/>
                    <w:spacing w:line="360" w:lineRule="exact"/>
                    <w:jc w:val="center"/>
                    <w:rPr>
                      <w:color w:val="000000" w:themeColor="text1"/>
                      <w:kern w:val="0"/>
                      <w:szCs w:val="21"/>
                    </w:rPr>
                  </w:pPr>
                  <w:r>
                    <w:rPr>
                      <w:color w:val="000000" w:themeColor="text1"/>
                      <w:kern w:val="0"/>
                      <w:szCs w:val="21"/>
                    </w:rPr>
                    <w:t>25</w:t>
                  </w:r>
                </w:p>
              </w:tc>
              <w:tc>
                <w:tcPr>
                  <w:tcW w:w="915" w:type="dxa"/>
                  <w:vAlign w:val="center"/>
                </w:tcPr>
                <w:p w14:paraId="5534BBF3"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r>
            <w:tr w:rsidR="00571F95" w14:paraId="6C78C297" w14:textId="77777777">
              <w:trPr>
                <w:trHeight w:hRule="exact" w:val="397"/>
                <w:jc w:val="center"/>
              </w:trPr>
              <w:tc>
                <w:tcPr>
                  <w:tcW w:w="912" w:type="dxa"/>
                  <w:vMerge/>
                  <w:vAlign w:val="center"/>
                </w:tcPr>
                <w:p w14:paraId="28CF11AE" w14:textId="77777777" w:rsidR="00571F95" w:rsidRDefault="00571F95">
                  <w:pPr>
                    <w:widowControl/>
                    <w:spacing w:line="360" w:lineRule="exact"/>
                    <w:jc w:val="center"/>
                    <w:rPr>
                      <w:color w:val="000000" w:themeColor="text1"/>
                      <w:kern w:val="0"/>
                      <w:szCs w:val="21"/>
                    </w:rPr>
                  </w:pPr>
                </w:p>
              </w:tc>
              <w:tc>
                <w:tcPr>
                  <w:tcW w:w="770" w:type="dxa"/>
                  <w:vMerge/>
                  <w:vAlign w:val="center"/>
                </w:tcPr>
                <w:p w14:paraId="2AE60765" w14:textId="77777777" w:rsidR="00571F95" w:rsidRDefault="00571F95">
                  <w:pPr>
                    <w:widowControl/>
                    <w:spacing w:line="360" w:lineRule="exact"/>
                    <w:jc w:val="center"/>
                    <w:rPr>
                      <w:color w:val="000000" w:themeColor="text1"/>
                      <w:kern w:val="0"/>
                      <w:szCs w:val="21"/>
                    </w:rPr>
                  </w:pPr>
                </w:p>
              </w:tc>
              <w:tc>
                <w:tcPr>
                  <w:tcW w:w="1417" w:type="dxa"/>
                  <w:vAlign w:val="center"/>
                </w:tcPr>
                <w:p w14:paraId="55B6769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隔油池出水</w:t>
                  </w:r>
                </w:p>
              </w:tc>
              <w:tc>
                <w:tcPr>
                  <w:tcW w:w="851" w:type="dxa"/>
                  <w:vAlign w:val="center"/>
                </w:tcPr>
                <w:p w14:paraId="53F09B4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1.3</w:t>
                  </w:r>
                </w:p>
              </w:tc>
              <w:tc>
                <w:tcPr>
                  <w:tcW w:w="708" w:type="dxa"/>
                  <w:vAlign w:val="center"/>
                </w:tcPr>
                <w:p w14:paraId="5082E35D"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4859536E" w14:textId="77777777" w:rsidR="00571F95" w:rsidRDefault="00000000">
                  <w:pPr>
                    <w:widowControl/>
                    <w:spacing w:line="360" w:lineRule="exact"/>
                    <w:jc w:val="center"/>
                    <w:rPr>
                      <w:color w:val="000000" w:themeColor="text1"/>
                      <w:kern w:val="0"/>
                      <w:szCs w:val="21"/>
                    </w:rPr>
                  </w:pPr>
                  <w:r>
                    <w:rPr>
                      <w:color w:val="000000" w:themeColor="text1"/>
                      <w:kern w:val="0"/>
                      <w:szCs w:val="21"/>
                    </w:rPr>
                    <w:t>500</w:t>
                  </w:r>
                </w:p>
              </w:tc>
              <w:tc>
                <w:tcPr>
                  <w:tcW w:w="820" w:type="dxa"/>
                </w:tcPr>
                <w:p w14:paraId="25E28B5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/300</w:t>
                  </w:r>
                </w:p>
              </w:tc>
              <w:tc>
                <w:tcPr>
                  <w:tcW w:w="567" w:type="dxa"/>
                  <w:vAlign w:val="center"/>
                </w:tcPr>
                <w:p w14:paraId="7F083D0D" w14:textId="77777777" w:rsidR="00571F95" w:rsidRDefault="00000000">
                  <w:pPr>
                    <w:widowControl/>
                    <w:spacing w:line="360" w:lineRule="exact"/>
                    <w:jc w:val="center"/>
                    <w:rPr>
                      <w:color w:val="000000" w:themeColor="text1"/>
                      <w:kern w:val="0"/>
                      <w:szCs w:val="21"/>
                    </w:rPr>
                  </w:pPr>
                  <w:r>
                    <w:rPr>
                      <w:color w:val="000000" w:themeColor="text1"/>
                      <w:kern w:val="0"/>
                      <w:szCs w:val="21"/>
                    </w:rPr>
                    <w:t>250</w:t>
                  </w:r>
                </w:p>
              </w:tc>
              <w:tc>
                <w:tcPr>
                  <w:tcW w:w="567" w:type="dxa"/>
                  <w:vAlign w:val="center"/>
                </w:tcPr>
                <w:p w14:paraId="7A1B219E" w14:textId="77777777" w:rsidR="00571F95" w:rsidRDefault="00000000">
                  <w:pPr>
                    <w:widowControl/>
                    <w:spacing w:line="360" w:lineRule="exact"/>
                    <w:jc w:val="center"/>
                    <w:rPr>
                      <w:color w:val="000000" w:themeColor="text1"/>
                      <w:kern w:val="0"/>
                      <w:szCs w:val="21"/>
                    </w:rPr>
                  </w:pPr>
                  <w:r>
                    <w:rPr>
                      <w:color w:val="000000" w:themeColor="text1"/>
                      <w:kern w:val="0"/>
                      <w:szCs w:val="21"/>
                    </w:rPr>
                    <w:t>50</w:t>
                  </w:r>
                </w:p>
              </w:tc>
              <w:tc>
                <w:tcPr>
                  <w:tcW w:w="915" w:type="dxa"/>
                  <w:vAlign w:val="center"/>
                </w:tcPr>
                <w:p w14:paraId="7DE59B03" w14:textId="77777777" w:rsidR="00571F95" w:rsidRDefault="00000000">
                  <w:pPr>
                    <w:widowControl/>
                    <w:spacing w:line="360" w:lineRule="exact"/>
                    <w:jc w:val="center"/>
                    <w:rPr>
                      <w:color w:val="000000" w:themeColor="text1"/>
                      <w:kern w:val="0"/>
                      <w:szCs w:val="21"/>
                    </w:rPr>
                  </w:pPr>
                  <w:r>
                    <w:rPr>
                      <w:color w:val="000000" w:themeColor="text1"/>
                      <w:kern w:val="0"/>
                      <w:szCs w:val="21"/>
                    </w:rPr>
                    <w:t>50</w:t>
                  </w:r>
                </w:p>
              </w:tc>
            </w:tr>
            <w:tr w:rsidR="00571F95" w14:paraId="290275A2" w14:textId="77777777">
              <w:trPr>
                <w:trHeight w:hRule="exact" w:val="397"/>
                <w:jc w:val="center"/>
              </w:trPr>
              <w:tc>
                <w:tcPr>
                  <w:tcW w:w="912" w:type="dxa"/>
                  <w:vMerge/>
                  <w:vAlign w:val="center"/>
                </w:tcPr>
                <w:p w14:paraId="6FCE0879" w14:textId="77777777" w:rsidR="00571F95" w:rsidRDefault="00571F95">
                  <w:pPr>
                    <w:widowControl/>
                    <w:spacing w:line="360" w:lineRule="exact"/>
                    <w:jc w:val="left"/>
                    <w:rPr>
                      <w:color w:val="000000" w:themeColor="text1"/>
                      <w:kern w:val="0"/>
                      <w:szCs w:val="21"/>
                    </w:rPr>
                  </w:pPr>
                </w:p>
              </w:tc>
              <w:tc>
                <w:tcPr>
                  <w:tcW w:w="2187" w:type="dxa"/>
                  <w:gridSpan w:val="2"/>
                  <w:vAlign w:val="center"/>
                </w:tcPr>
                <w:p w14:paraId="4E280045" w14:textId="77777777" w:rsidR="00571F95" w:rsidRDefault="00000000">
                  <w:pPr>
                    <w:widowControl/>
                    <w:spacing w:line="360" w:lineRule="exact"/>
                    <w:jc w:val="center"/>
                    <w:rPr>
                      <w:color w:val="000000" w:themeColor="text1"/>
                      <w:kern w:val="0"/>
                      <w:szCs w:val="21"/>
                    </w:rPr>
                  </w:pPr>
                  <w:r>
                    <w:rPr>
                      <w:color w:val="000000" w:themeColor="text1"/>
                      <w:kern w:val="0"/>
                      <w:szCs w:val="21"/>
                    </w:rPr>
                    <w:t>进水（混合污水）</w:t>
                  </w:r>
                </w:p>
              </w:tc>
              <w:tc>
                <w:tcPr>
                  <w:tcW w:w="851" w:type="dxa"/>
                  <w:vAlign w:val="center"/>
                </w:tcPr>
                <w:p w14:paraId="6F9F29B6"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6.1</w:t>
                  </w:r>
                </w:p>
              </w:tc>
              <w:tc>
                <w:tcPr>
                  <w:tcW w:w="708" w:type="dxa"/>
                  <w:vAlign w:val="center"/>
                </w:tcPr>
                <w:p w14:paraId="4810125E"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2B9D85A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421</w:t>
                  </w:r>
                </w:p>
              </w:tc>
              <w:tc>
                <w:tcPr>
                  <w:tcW w:w="820" w:type="dxa"/>
                </w:tcPr>
                <w:p w14:paraId="551E1C6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253</w:t>
                  </w:r>
                </w:p>
              </w:tc>
              <w:tc>
                <w:tcPr>
                  <w:tcW w:w="567" w:type="dxa"/>
                  <w:vAlign w:val="center"/>
                </w:tcPr>
                <w:p w14:paraId="7F34A47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210.6</w:t>
                  </w:r>
                </w:p>
              </w:tc>
              <w:tc>
                <w:tcPr>
                  <w:tcW w:w="567" w:type="dxa"/>
                  <w:vAlign w:val="center"/>
                </w:tcPr>
                <w:p w14:paraId="2196252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30.3</w:t>
                  </w:r>
                </w:p>
              </w:tc>
              <w:tc>
                <w:tcPr>
                  <w:tcW w:w="915" w:type="dxa"/>
                  <w:vAlign w:val="center"/>
                </w:tcPr>
                <w:p w14:paraId="181CEED1" w14:textId="77777777" w:rsidR="00571F95" w:rsidRDefault="00000000">
                  <w:pPr>
                    <w:widowControl/>
                    <w:spacing w:line="360" w:lineRule="exact"/>
                    <w:jc w:val="center"/>
                    <w:rPr>
                      <w:color w:val="000000" w:themeColor="text1"/>
                      <w:kern w:val="0"/>
                      <w:szCs w:val="21"/>
                    </w:rPr>
                  </w:pPr>
                  <w:r>
                    <w:rPr>
                      <w:color w:val="000000" w:themeColor="text1"/>
                      <w:kern w:val="0"/>
                      <w:szCs w:val="21"/>
                    </w:rPr>
                    <w:t>10.6</w:t>
                  </w:r>
                </w:p>
              </w:tc>
            </w:tr>
            <w:tr w:rsidR="00571F95" w14:paraId="2580E79D" w14:textId="77777777">
              <w:trPr>
                <w:trHeight w:hRule="exact" w:val="397"/>
                <w:jc w:val="center"/>
              </w:trPr>
              <w:tc>
                <w:tcPr>
                  <w:tcW w:w="912" w:type="dxa"/>
                  <w:vMerge/>
                  <w:vAlign w:val="center"/>
                </w:tcPr>
                <w:p w14:paraId="5E679A0C" w14:textId="77777777" w:rsidR="00571F95" w:rsidRDefault="00571F95">
                  <w:pPr>
                    <w:widowControl/>
                    <w:spacing w:line="360" w:lineRule="exact"/>
                    <w:jc w:val="left"/>
                    <w:rPr>
                      <w:color w:val="000000" w:themeColor="text1"/>
                      <w:kern w:val="0"/>
                      <w:szCs w:val="21"/>
                    </w:rPr>
                  </w:pPr>
                </w:p>
              </w:tc>
              <w:tc>
                <w:tcPr>
                  <w:tcW w:w="2187" w:type="dxa"/>
                  <w:gridSpan w:val="2"/>
                  <w:vAlign w:val="center"/>
                </w:tcPr>
                <w:p w14:paraId="478DA22A" w14:textId="77777777" w:rsidR="00571F95" w:rsidRDefault="00000000">
                  <w:pPr>
                    <w:widowControl/>
                    <w:spacing w:line="360" w:lineRule="exact"/>
                    <w:jc w:val="center"/>
                    <w:rPr>
                      <w:color w:val="000000" w:themeColor="text1"/>
                      <w:kern w:val="0"/>
                      <w:szCs w:val="21"/>
                    </w:rPr>
                  </w:pPr>
                  <w:r>
                    <w:rPr>
                      <w:color w:val="000000" w:themeColor="text1"/>
                      <w:kern w:val="0"/>
                      <w:szCs w:val="21"/>
                    </w:rPr>
                    <w:t>去除率</w:t>
                  </w:r>
                </w:p>
              </w:tc>
              <w:tc>
                <w:tcPr>
                  <w:tcW w:w="851" w:type="dxa"/>
                  <w:vAlign w:val="center"/>
                </w:tcPr>
                <w:p w14:paraId="1F92FD00"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708" w:type="dxa"/>
                  <w:vAlign w:val="center"/>
                </w:tcPr>
                <w:p w14:paraId="6500B760"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c>
                <w:tcPr>
                  <w:tcW w:w="709" w:type="dxa"/>
                  <w:vAlign w:val="center"/>
                </w:tcPr>
                <w:p w14:paraId="6787B790"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w:t>
                  </w:r>
                  <w:r>
                    <w:rPr>
                      <w:color w:val="000000" w:themeColor="text1"/>
                      <w:kern w:val="0"/>
                      <w:szCs w:val="21"/>
                    </w:rPr>
                    <w:t>0%</w:t>
                  </w:r>
                </w:p>
              </w:tc>
              <w:tc>
                <w:tcPr>
                  <w:tcW w:w="820" w:type="dxa"/>
                </w:tcPr>
                <w:p w14:paraId="5C99F969"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20%</w:t>
                  </w:r>
                </w:p>
              </w:tc>
              <w:tc>
                <w:tcPr>
                  <w:tcW w:w="567" w:type="dxa"/>
                  <w:vAlign w:val="center"/>
                </w:tcPr>
                <w:p w14:paraId="1A0212C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30</w:t>
                  </w:r>
                  <w:r>
                    <w:rPr>
                      <w:color w:val="000000" w:themeColor="text1"/>
                      <w:kern w:val="0"/>
                      <w:szCs w:val="21"/>
                    </w:rPr>
                    <w:t>%</w:t>
                  </w:r>
                </w:p>
              </w:tc>
              <w:tc>
                <w:tcPr>
                  <w:tcW w:w="567" w:type="dxa"/>
                  <w:vAlign w:val="center"/>
                </w:tcPr>
                <w:p w14:paraId="5C9729C4"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w:t>
                  </w:r>
                  <w:r>
                    <w:rPr>
                      <w:color w:val="000000" w:themeColor="text1"/>
                      <w:kern w:val="0"/>
                      <w:szCs w:val="21"/>
                    </w:rPr>
                    <w:t>%</w:t>
                  </w:r>
                </w:p>
              </w:tc>
              <w:tc>
                <w:tcPr>
                  <w:tcW w:w="915" w:type="dxa"/>
                  <w:vAlign w:val="center"/>
                </w:tcPr>
                <w:p w14:paraId="2E2A3D5D" w14:textId="77777777" w:rsidR="00571F95" w:rsidRDefault="00000000">
                  <w:pPr>
                    <w:widowControl/>
                    <w:spacing w:line="360" w:lineRule="exact"/>
                    <w:jc w:val="center"/>
                    <w:rPr>
                      <w:color w:val="000000" w:themeColor="text1"/>
                      <w:kern w:val="0"/>
                      <w:szCs w:val="21"/>
                    </w:rPr>
                  </w:pPr>
                  <w:r>
                    <w:rPr>
                      <w:color w:val="000000" w:themeColor="text1"/>
                      <w:kern w:val="0"/>
                      <w:szCs w:val="21"/>
                    </w:rPr>
                    <w:t>/</w:t>
                  </w:r>
                </w:p>
              </w:tc>
            </w:tr>
            <w:tr w:rsidR="00571F95" w14:paraId="74863DDB" w14:textId="77777777">
              <w:trPr>
                <w:trHeight w:hRule="exact" w:val="397"/>
                <w:jc w:val="center"/>
              </w:trPr>
              <w:tc>
                <w:tcPr>
                  <w:tcW w:w="912" w:type="dxa"/>
                  <w:vMerge/>
                  <w:vAlign w:val="center"/>
                </w:tcPr>
                <w:p w14:paraId="5D4228CE" w14:textId="77777777" w:rsidR="00571F95" w:rsidRDefault="00571F95">
                  <w:pPr>
                    <w:widowControl/>
                    <w:spacing w:line="360" w:lineRule="exact"/>
                    <w:jc w:val="left"/>
                    <w:rPr>
                      <w:color w:val="000000" w:themeColor="text1"/>
                      <w:kern w:val="0"/>
                      <w:szCs w:val="21"/>
                    </w:rPr>
                  </w:pPr>
                </w:p>
              </w:tc>
              <w:tc>
                <w:tcPr>
                  <w:tcW w:w="2187" w:type="dxa"/>
                  <w:gridSpan w:val="2"/>
                  <w:vAlign w:val="center"/>
                </w:tcPr>
                <w:p w14:paraId="4E245E92" w14:textId="77777777" w:rsidR="00571F95" w:rsidRDefault="00000000">
                  <w:pPr>
                    <w:widowControl/>
                    <w:spacing w:line="360" w:lineRule="exact"/>
                    <w:jc w:val="center"/>
                    <w:rPr>
                      <w:color w:val="000000" w:themeColor="text1"/>
                      <w:kern w:val="0"/>
                      <w:szCs w:val="21"/>
                    </w:rPr>
                  </w:pPr>
                  <w:r>
                    <w:rPr>
                      <w:color w:val="000000" w:themeColor="text1"/>
                      <w:kern w:val="0"/>
                      <w:szCs w:val="21"/>
                    </w:rPr>
                    <w:t>出水</w:t>
                  </w:r>
                </w:p>
              </w:tc>
              <w:tc>
                <w:tcPr>
                  <w:tcW w:w="851" w:type="dxa"/>
                  <w:vAlign w:val="center"/>
                </w:tcPr>
                <w:p w14:paraId="644CEAEB"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6.1</w:t>
                  </w:r>
                </w:p>
              </w:tc>
              <w:tc>
                <w:tcPr>
                  <w:tcW w:w="708" w:type="dxa"/>
                  <w:vAlign w:val="center"/>
                </w:tcPr>
                <w:p w14:paraId="75DD1814"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3DF1A7E2"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337</w:t>
                  </w:r>
                </w:p>
              </w:tc>
              <w:tc>
                <w:tcPr>
                  <w:tcW w:w="820" w:type="dxa"/>
                </w:tcPr>
                <w:p w14:paraId="7AC2633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202</w:t>
                  </w:r>
                </w:p>
              </w:tc>
              <w:tc>
                <w:tcPr>
                  <w:tcW w:w="567" w:type="dxa"/>
                  <w:vAlign w:val="center"/>
                </w:tcPr>
                <w:p w14:paraId="0E6608B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147</w:t>
                  </w:r>
                </w:p>
              </w:tc>
              <w:tc>
                <w:tcPr>
                  <w:tcW w:w="567" w:type="dxa"/>
                  <w:vAlign w:val="center"/>
                </w:tcPr>
                <w:p w14:paraId="7B68D0C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29.7</w:t>
                  </w:r>
                </w:p>
              </w:tc>
              <w:tc>
                <w:tcPr>
                  <w:tcW w:w="915" w:type="dxa"/>
                  <w:vAlign w:val="center"/>
                </w:tcPr>
                <w:p w14:paraId="7F1F72DB" w14:textId="77777777" w:rsidR="00571F95" w:rsidRDefault="00000000">
                  <w:pPr>
                    <w:widowControl/>
                    <w:spacing w:line="360" w:lineRule="exact"/>
                    <w:jc w:val="center"/>
                    <w:rPr>
                      <w:color w:val="000000" w:themeColor="text1"/>
                      <w:kern w:val="0"/>
                      <w:szCs w:val="21"/>
                    </w:rPr>
                  </w:pPr>
                  <w:r>
                    <w:rPr>
                      <w:color w:val="000000" w:themeColor="text1"/>
                      <w:kern w:val="0"/>
                      <w:szCs w:val="21"/>
                    </w:rPr>
                    <w:t>10.</w:t>
                  </w:r>
                  <w:r>
                    <w:rPr>
                      <w:rFonts w:hint="eastAsia"/>
                      <w:color w:val="000000" w:themeColor="text1"/>
                      <w:kern w:val="0"/>
                      <w:szCs w:val="21"/>
                    </w:rPr>
                    <w:t>6</w:t>
                  </w:r>
                </w:p>
              </w:tc>
            </w:tr>
            <w:tr w:rsidR="00571F95" w14:paraId="653D3AFF" w14:textId="77777777">
              <w:trPr>
                <w:trHeight w:hRule="exact" w:val="397"/>
                <w:jc w:val="center"/>
              </w:trPr>
              <w:tc>
                <w:tcPr>
                  <w:tcW w:w="3099" w:type="dxa"/>
                  <w:gridSpan w:val="3"/>
                  <w:vAlign w:val="center"/>
                </w:tcPr>
                <w:p w14:paraId="5CFFF5F7" w14:textId="77777777" w:rsidR="00571F95" w:rsidRDefault="00000000">
                  <w:pPr>
                    <w:widowControl/>
                    <w:spacing w:line="360" w:lineRule="exact"/>
                    <w:jc w:val="center"/>
                    <w:rPr>
                      <w:color w:val="000000" w:themeColor="text1"/>
                      <w:kern w:val="0"/>
                      <w:szCs w:val="21"/>
                    </w:rPr>
                  </w:pPr>
                  <w:r>
                    <w:rPr>
                      <w:color w:val="000000" w:themeColor="text1"/>
                      <w:kern w:val="0"/>
                      <w:szCs w:val="21"/>
                    </w:rPr>
                    <w:t>排放标准</w:t>
                  </w:r>
                </w:p>
              </w:tc>
              <w:tc>
                <w:tcPr>
                  <w:tcW w:w="851" w:type="dxa"/>
                  <w:vAlign w:val="center"/>
                </w:tcPr>
                <w:p w14:paraId="628BE4D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c>
                <w:tcPr>
                  <w:tcW w:w="708" w:type="dxa"/>
                  <w:vAlign w:val="center"/>
                </w:tcPr>
                <w:p w14:paraId="2BD7CDD9"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1100D65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380</w:t>
                  </w:r>
                </w:p>
              </w:tc>
              <w:tc>
                <w:tcPr>
                  <w:tcW w:w="820" w:type="dxa"/>
                </w:tcPr>
                <w:p w14:paraId="682AF57B"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220</w:t>
                  </w:r>
                </w:p>
              </w:tc>
              <w:tc>
                <w:tcPr>
                  <w:tcW w:w="567" w:type="dxa"/>
                  <w:vAlign w:val="center"/>
                </w:tcPr>
                <w:p w14:paraId="53186CE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230</w:t>
                  </w:r>
                </w:p>
              </w:tc>
              <w:tc>
                <w:tcPr>
                  <w:tcW w:w="567" w:type="dxa"/>
                  <w:vAlign w:val="center"/>
                </w:tcPr>
                <w:p w14:paraId="6B162E4F"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40</w:t>
                  </w:r>
                </w:p>
              </w:tc>
              <w:tc>
                <w:tcPr>
                  <w:tcW w:w="915" w:type="dxa"/>
                  <w:vAlign w:val="center"/>
                </w:tcPr>
                <w:p w14:paraId="4CFB717A" w14:textId="77777777" w:rsidR="00571F95" w:rsidRDefault="00000000">
                  <w:pPr>
                    <w:widowControl/>
                    <w:spacing w:line="360" w:lineRule="exact"/>
                    <w:jc w:val="center"/>
                    <w:rPr>
                      <w:color w:val="000000" w:themeColor="text1"/>
                      <w:kern w:val="0"/>
                      <w:szCs w:val="21"/>
                    </w:rPr>
                  </w:pPr>
                  <w:r>
                    <w:rPr>
                      <w:color w:val="000000" w:themeColor="text1"/>
                      <w:kern w:val="0"/>
                      <w:szCs w:val="21"/>
                    </w:rPr>
                    <w:t>100</w:t>
                  </w:r>
                </w:p>
              </w:tc>
            </w:tr>
            <w:tr w:rsidR="00571F95" w14:paraId="21833593" w14:textId="77777777">
              <w:trPr>
                <w:trHeight w:hRule="exact" w:val="397"/>
                <w:jc w:val="center"/>
              </w:trPr>
              <w:tc>
                <w:tcPr>
                  <w:tcW w:w="3099" w:type="dxa"/>
                  <w:gridSpan w:val="3"/>
                  <w:vAlign w:val="center"/>
                </w:tcPr>
                <w:p w14:paraId="790D352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厂区水污染物控制排放量（</w:t>
                  </w:r>
                  <w:r>
                    <w:rPr>
                      <w:rFonts w:hint="eastAsia"/>
                      <w:color w:val="000000" w:themeColor="text1"/>
                      <w:kern w:val="0"/>
                      <w:szCs w:val="21"/>
                    </w:rPr>
                    <w:t>t/a</w:t>
                  </w:r>
                  <w:r>
                    <w:rPr>
                      <w:rFonts w:hint="eastAsia"/>
                      <w:color w:val="000000" w:themeColor="text1"/>
                      <w:kern w:val="0"/>
                      <w:szCs w:val="21"/>
                    </w:rPr>
                    <w:t>）</w:t>
                  </w:r>
                </w:p>
              </w:tc>
              <w:tc>
                <w:tcPr>
                  <w:tcW w:w="851" w:type="dxa"/>
                  <w:vAlign w:val="center"/>
                </w:tcPr>
                <w:p w14:paraId="0ABC33CB"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1830</w:t>
                  </w:r>
                </w:p>
              </w:tc>
              <w:tc>
                <w:tcPr>
                  <w:tcW w:w="708" w:type="dxa"/>
                  <w:vAlign w:val="center"/>
                </w:tcPr>
                <w:p w14:paraId="711BAF83"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709" w:type="dxa"/>
                  <w:vAlign w:val="center"/>
                </w:tcPr>
                <w:p w14:paraId="4E291A5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0.695</w:t>
                  </w:r>
                </w:p>
              </w:tc>
              <w:tc>
                <w:tcPr>
                  <w:tcW w:w="820" w:type="dxa"/>
                </w:tcPr>
                <w:p w14:paraId="19E46F39"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0.403</w:t>
                  </w:r>
                </w:p>
              </w:tc>
              <w:tc>
                <w:tcPr>
                  <w:tcW w:w="567" w:type="dxa"/>
                  <w:vAlign w:val="center"/>
                </w:tcPr>
                <w:p w14:paraId="6B8B9B9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0.421</w:t>
                  </w:r>
                </w:p>
              </w:tc>
              <w:tc>
                <w:tcPr>
                  <w:tcW w:w="567" w:type="dxa"/>
                  <w:vAlign w:val="center"/>
                </w:tcPr>
                <w:p w14:paraId="65DD17C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0.073</w:t>
                  </w:r>
                </w:p>
              </w:tc>
              <w:tc>
                <w:tcPr>
                  <w:tcW w:w="915" w:type="dxa"/>
                  <w:vAlign w:val="center"/>
                </w:tcPr>
                <w:p w14:paraId="6DE5BCA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0.183</w:t>
                  </w:r>
                </w:p>
              </w:tc>
            </w:tr>
            <w:tr w:rsidR="00571F95" w14:paraId="1D91E5AE" w14:textId="77777777">
              <w:trPr>
                <w:trHeight w:hRule="exact" w:val="397"/>
                <w:jc w:val="center"/>
              </w:trPr>
              <w:tc>
                <w:tcPr>
                  <w:tcW w:w="3099" w:type="dxa"/>
                  <w:gridSpan w:val="3"/>
                  <w:vAlign w:val="center"/>
                </w:tcPr>
                <w:p w14:paraId="41AB1940" w14:textId="77777777" w:rsidR="00571F95" w:rsidRDefault="00000000">
                  <w:pPr>
                    <w:widowControl/>
                    <w:spacing w:line="360" w:lineRule="exact"/>
                    <w:jc w:val="center"/>
                    <w:rPr>
                      <w:color w:val="000000" w:themeColor="text1"/>
                      <w:kern w:val="0"/>
                      <w:szCs w:val="21"/>
                    </w:rPr>
                  </w:pPr>
                  <w:r>
                    <w:rPr>
                      <w:color w:val="000000" w:themeColor="text1"/>
                      <w:kern w:val="0"/>
                      <w:szCs w:val="21"/>
                    </w:rPr>
                    <w:t>达标判定</w:t>
                  </w:r>
                </w:p>
              </w:tc>
              <w:tc>
                <w:tcPr>
                  <w:tcW w:w="851" w:type="dxa"/>
                  <w:vAlign w:val="center"/>
                </w:tcPr>
                <w:p w14:paraId="5BF485B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p>
              </w:tc>
              <w:tc>
                <w:tcPr>
                  <w:tcW w:w="708" w:type="dxa"/>
                  <w:vAlign w:val="center"/>
                </w:tcPr>
                <w:p w14:paraId="4EBA92AC"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达标</w:t>
                  </w:r>
                </w:p>
              </w:tc>
              <w:tc>
                <w:tcPr>
                  <w:tcW w:w="709" w:type="dxa"/>
                  <w:vAlign w:val="center"/>
                </w:tcPr>
                <w:p w14:paraId="6699BE7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达标</w:t>
                  </w:r>
                </w:p>
              </w:tc>
              <w:tc>
                <w:tcPr>
                  <w:tcW w:w="820" w:type="dxa"/>
                </w:tcPr>
                <w:p w14:paraId="332D4109"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达标</w:t>
                  </w:r>
                </w:p>
              </w:tc>
              <w:tc>
                <w:tcPr>
                  <w:tcW w:w="567" w:type="dxa"/>
                  <w:vAlign w:val="center"/>
                </w:tcPr>
                <w:p w14:paraId="6A24D3A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达标</w:t>
                  </w:r>
                </w:p>
              </w:tc>
              <w:tc>
                <w:tcPr>
                  <w:tcW w:w="567" w:type="dxa"/>
                  <w:vAlign w:val="center"/>
                </w:tcPr>
                <w:p w14:paraId="21D7ADC4"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达标</w:t>
                  </w:r>
                </w:p>
              </w:tc>
              <w:tc>
                <w:tcPr>
                  <w:tcW w:w="915" w:type="dxa"/>
                  <w:vAlign w:val="center"/>
                </w:tcPr>
                <w:p w14:paraId="6A320FB8"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达标</w:t>
                  </w:r>
                </w:p>
              </w:tc>
            </w:tr>
          </w:tbl>
          <w:p w14:paraId="012503E7" w14:textId="77777777" w:rsidR="00571F95" w:rsidRDefault="00000000">
            <w:pPr>
              <w:spacing w:line="440" w:lineRule="exact"/>
              <w:ind w:firstLineChars="200" w:firstLine="480"/>
              <w:rPr>
                <w:color w:val="000000" w:themeColor="text1"/>
                <w:sz w:val="24"/>
              </w:rPr>
            </w:pPr>
            <w:r>
              <w:rPr>
                <w:rFonts w:hint="eastAsia"/>
                <w:color w:val="000000" w:themeColor="text1"/>
                <w:sz w:val="24"/>
              </w:rPr>
              <w:t>综上所述，本项目厂区污水出水水质满足《污水综合排放标准》</w:t>
            </w:r>
            <w:r>
              <w:rPr>
                <w:rFonts w:hint="eastAsia"/>
                <w:color w:val="000000" w:themeColor="text1"/>
                <w:sz w:val="24"/>
              </w:rPr>
              <w:t>(GB8978-1996)</w:t>
            </w:r>
            <w:r>
              <w:rPr>
                <w:rFonts w:hint="eastAsia"/>
                <w:color w:val="000000" w:themeColor="text1"/>
                <w:sz w:val="24"/>
              </w:rPr>
              <w:t>表</w:t>
            </w:r>
            <w:r>
              <w:rPr>
                <w:rFonts w:hint="eastAsia"/>
                <w:color w:val="000000" w:themeColor="text1"/>
                <w:sz w:val="24"/>
              </w:rPr>
              <w:t>4</w:t>
            </w:r>
            <w:r>
              <w:rPr>
                <w:rFonts w:hint="eastAsia"/>
                <w:color w:val="000000" w:themeColor="text1"/>
                <w:sz w:val="24"/>
              </w:rPr>
              <w:t>中三级标准及围场满族蒙古族自治县天澄污水处理有限公司进水水质指标，厂区水污染物控制排放量：</w:t>
            </w:r>
            <w:r>
              <w:rPr>
                <w:rFonts w:hint="eastAsia"/>
                <w:color w:val="000000" w:themeColor="text1"/>
                <w:sz w:val="24"/>
              </w:rPr>
              <w:t>COD</w:t>
            </w:r>
            <w:r>
              <w:rPr>
                <w:rFonts w:hint="eastAsia"/>
                <w:color w:val="000000" w:themeColor="text1"/>
                <w:sz w:val="24"/>
              </w:rPr>
              <w:t>：</w:t>
            </w:r>
            <w:r>
              <w:rPr>
                <w:rFonts w:hint="eastAsia"/>
                <w:color w:val="000000" w:themeColor="text1"/>
                <w:sz w:val="24"/>
              </w:rPr>
              <w:t>0.685t/a</w:t>
            </w:r>
            <w:r>
              <w:rPr>
                <w:rFonts w:hint="eastAsia"/>
                <w:color w:val="000000" w:themeColor="text1"/>
                <w:sz w:val="24"/>
              </w:rPr>
              <w:t>，</w:t>
            </w:r>
            <w:r>
              <w:rPr>
                <w:rFonts w:hint="eastAsia"/>
                <w:color w:val="000000" w:themeColor="text1"/>
                <w:sz w:val="24"/>
              </w:rPr>
              <w:t>BOD</w:t>
            </w:r>
            <w:r>
              <w:rPr>
                <w:rFonts w:hint="eastAsia"/>
                <w:color w:val="000000" w:themeColor="text1"/>
                <w:sz w:val="24"/>
                <w:vertAlign w:val="subscript"/>
              </w:rPr>
              <w:t>5</w:t>
            </w:r>
            <w:r>
              <w:rPr>
                <w:rFonts w:hint="eastAsia"/>
                <w:color w:val="000000" w:themeColor="text1"/>
                <w:sz w:val="24"/>
              </w:rPr>
              <w:t>：</w:t>
            </w:r>
            <w:r>
              <w:rPr>
                <w:rFonts w:hint="eastAsia"/>
                <w:color w:val="000000" w:themeColor="text1"/>
                <w:sz w:val="24"/>
              </w:rPr>
              <w:t>0.403t/a</w:t>
            </w:r>
            <w:r>
              <w:rPr>
                <w:rFonts w:hint="eastAsia"/>
                <w:color w:val="000000" w:themeColor="text1"/>
                <w:sz w:val="24"/>
              </w:rPr>
              <w:t>，</w:t>
            </w:r>
            <w:r>
              <w:rPr>
                <w:rFonts w:hint="eastAsia"/>
                <w:color w:val="000000" w:themeColor="text1"/>
                <w:sz w:val="24"/>
              </w:rPr>
              <w:t>SS</w:t>
            </w:r>
            <w:r>
              <w:rPr>
                <w:rFonts w:hint="eastAsia"/>
                <w:color w:val="000000" w:themeColor="text1"/>
                <w:sz w:val="24"/>
              </w:rPr>
              <w:t>：</w:t>
            </w:r>
            <w:r>
              <w:rPr>
                <w:rFonts w:hint="eastAsia"/>
                <w:color w:val="000000" w:themeColor="text1"/>
                <w:sz w:val="24"/>
              </w:rPr>
              <w:t>0.421t/a</w:t>
            </w:r>
            <w:r>
              <w:rPr>
                <w:rFonts w:hint="eastAsia"/>
                <w:color w:val="000000" w:themeColor="text1"/>
                <w:sz w:val="24"/>
              </w:rPr>
              <w:t>，氨氮：</w:t>
            </w:r>
            <w:r>
              <w:rPr>
                <w:rFonts w:hint="eastAsia"/>
                <w:color w:val="000000" w:themeColor="text1"/>
                <w:sz w:val="24"/>
              </w:rPr>
              <w:t>0.073t/a</w:t>
            </w:r>
            <w:r>
              <w:rPr>
                <w:rFonts w:hint="eastAsia"/>
                <w:color w:val="000000" w:themeColor="text1"/>
                <w:sz w:val="24"/>
              </w:rPr>
              <w:t>，动植物油：</w:t>
            </w:r>
            <w:r>
              <w:rPr>
                <w:rFonts w:hint="eastAsia"/>
                <w:color w:val="000000" w:themeColor="text1"/>
                <w:sz w:val="24"/>
              </w:rPr>
              <w:t>0.183t/a</w:t>
            </w:r>
            <w:r>
              <w:rPr>
                <w:rFonts w:hint="eastAsia"/>
                <w:color w:val="000000" w:themeColor="text1"/>
                <w:sz w:val="24"/>
              </w:rPr>
              <w:t>。</w:t>
            </w:r>
          </w:p>
          <w:p w14:paraId="04137789" w14:textId="77777777" w:rsidR="00571F95" w:rsidRDefault="00000000">
            <w:pPr>
              <w:spacing w:line="440" w:lineRule="exact"/>
              <w:ind w:firstLineChars="200" w:firstLine="480"/>
              <w:outlineLvl w:val="2"/>
              <w:rPr>
                <w:color w:val="000000" w:themeColor="text1"/>
                <w:sz w:val="24"/>
                <w:szCs w:val="22"/>
              </w:rPr>
            </w:pPr>
            <w:r>
              <w:rPr>
                <w:rFonts w:hint="eastAsia"/>
                <w:color w:val="000000" w:themeColor="text1"/>
                <w:sz w:val="24"/>
                <w:szCs w:val="22"/>
              </w:rPr>
              <w:t>（</w:t>
            </w:r>
            <w:r>
              <w:rPr>
                <w:color w:val="000000" w:themeColor="text1"/>
                <w:sz w:val="24"/>
                <w:szCs w:val="22"/>
              </w:rPr>
              <w:t>4</w:t>
            </w:r>
            <w:r>
              <w:rPr>
                <w:rFonts w:hint="eastAsia"/>
                <w:color w:val="000000" w:themeColor="text1"/>
                <w:sz w:val="24"/>
                <w:szCs w:val="22"/>
              </w:rPr>
              <w:t>）污水处理厂依托可行性分析</w:t>
            </w:r>
          </w:p>
          <w:p w14:paraId="79DD623D" w14:textId="77777777" w:rsidR="00571F95" w:rsidRDefault="00000000">
            <w:pPr>
              <w:spacing w:line="440" w:lineRule="exact"/>
              <w:ind w:firstLineChars="200" w:firstLine="480"/>
              <w:outlineLvl w:val="2"/>
              <w:rPr>
                <w:color w:val="000000" w:themeColor="text1"/>
                <w:sz w:val="24"/>
              </w:rPr>
            </w:pPr>
            <w:r>
              <w:rPr>
                <w:rFonts w:hint="eastAsia"/>
                <w:color w:val="000000" w:themeColor="text1"/>
                <w:sz w:val="24"/>
              </w:rPr>
              <w:t>①围场满族蒙古族自治县天澄污水处理有限公司位置及服务范围</w:t>
            </w:r>
          </w:p>
          <w:p w14:paraId="3D0EAE96" w14:textId="77777777" w:rsidR="00571F95" w:rsidRDefault="00000000">
            <w:pPr>
              <w:spacing w:line="440" w:lineRule="exact"/>
              <w:ind w:firstLineChars="200" w:firstLine="480"/>
              <w:outlineLvl w:val="2"/>
              <w:rPr>
                <w:color w:val="000000" w:themeColor="text1"/>
                <w:sz w:val="24"/>
              </w:rPr>
            </w:pPr>
            <w:r>
              <w:rPr>
                <w:rFonts w:hint="eastAsia"/>
                <w:color w:val="000000" w:themeColor="text1"/>
                <w:sz w:val="24"/>
              </w:rPr>
              <w:t>围场满族蒙古族自治县天澄污水处理有限公司位于围场满族蒙古族自治县四合永镇镇区东侧</w:t>
            </w:r>
            <w:r>
              <w:rPr>
                <w:rFonts w:hint="eastAsia"/>
                <w:color w:val="000000" w:themeColor="text1"/>
                <w:sz w:val="24"/>
              </w:rPr>
              <w:t>470m</w:t>
            </w:r>
            <w:r>
              <w:rPr>
                <w:rFonts w:hint="eastAsia"/>
                <w:color w:val="000000" w:themeColor="text1"/>
                <w:sz w:val="24"/>
              </w:rPr>
              <w:t>处，设计处理规模为</w:t>
            </w:r>
            <w:r>
              <w:rPr>
                <w:rFonts w:hint="eastAsia"/>
                <w:color w:val="000000" w:themeColor="text1"/>
                <w:sz w:val="24"/>
              </w:rPr>
              <w:t>5000m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，收水范围为四合永镇镇区生活污水及部分工业废水。</w:t>
            </w:r>
          </w:p>
          <w:p w14:paraId="774C84C9" w14:textId="77777777" w:rsidR="00571F95" w:rsidRDefault="00000000">
            <w:pPr>
              <w:spacing w:line="440" w:lineRule="exact"/>
              <w:ind w:firstLineChars="200" w:firstLine="480"/>
              <w:outlineLvl w:val="2"/>
              <w:rPr>
                <w:color w:val="000000" w:themeColor="text1"/>
                <w:sz w:val="24"/>
              </w:rPr>
            </w:pPr>
            <w:r>
              <w:rPr>
                <w:rFonts w:hint="eastAsia"/>
                <w:color w:val="000000" w:themeColor="text1"/>
                <w:sz w:val="24"/>
              </w:rPr>
              <w:t>本项目位于腰站镇，项目建设区域属于其服务范围内。</w:t>
            </w:r>
          </w:p>
          <w:p w14:paraId="4D8EFA1F" w14:textId="77777777" w:rsidR="00571F95" w:rsidRDefault="00000000">
            <w:pPr>
              <w:spacing w:line="440" w:lineRule="exact"/>
              <w:ind w:firstLineChars="200" w:firstLine="480"/>
              <w:outlineLvl w:val="2"/>
              <w:rPr>
                <w:color w:val="000000" w:themeColor="text1"/>
                <w:sz w:val="24"/>
              </w:rPr>
            </w:pPr>
            <w:r>
              <w:rPr>
                <w:rFonts w:hint="eastAsia"/>
                <w:color w:val="000000" w:themeColor="text1"/>
                <w:sz w:val="24"/>
              </w:rPr>
              <w:lastRenderedPageBreak/>
              <w:t>②处理工艺</w:t>
            </w:r>
          </w:p>
          <w:p w14:paraId="011E4EB5" w14:textId="77777777" w:rsidR="00571F95" w:rsidRDefault="00000000">
            <w:pPr>
              <w:pStyle w:val="25"/>
              <w:spacing w:after="0" w:line="440" w:lineRule="exact"/>
              <w:ind w:leftChars="0" w:left="0" w:firstLine="480"/>
              <w:rPr>
                <w:color w:val="000000" w:themeColor="text1"/>
                <w:sz w:val="24"/>
              </w:rPr>
            </w:pPr>
            <w:r>
              <w:rPr>
                <w:rFonts w:hint="eastAsia"/>
                <w:color w:val="000000" w:themeColor="text1"/>
                <w:sz w:val="24"/>
              </w:rPr>
              <w:t>目前，围场满族蒙古族自治县天澄污水处理有限公司采用“一级处理</w:t>
            </w:r>
            <w:r>
              <w:rPr>
                <w:rFonts w:hint="eastAsia"/>
                <w:color w:val="000000" w:themeColor="text1"/>
                <w:sz w:val="24"/>
              </w:rPr>
              <w:t>+</w:t>
            </w:r>
            <w:r>
              <w:rPr>
                <w:rFonts w:hint="eastAsia"/>
                <w:color w:val="000000" w:themeColor="text1"/>
                <w:sz w:val="24"/>
              </w:rPr>
              <w:t>调节池</w:t>
            </w:r>
            <w:r>
              <w:rPr>
                <w:rFonts w:hint="eastAsia"/>
                <w:color w:val="000000" w:themeColor="text1"/>
                <w:sz w:val="24"/>
              </w:rPr>
              <w:t>+EBIS</w:t>
            </w:r>
            <w:r>
              <w:rPr>
                <w:rFonts w:hint="eastAsia"/>
                <w:color w:val="000000" w:themeColor="text1"/>
                <w:sz w:val="24"/>
              </w:rPr>
              <w:t>生化池</w:t>
            </w:r>
            <w:r>
              <w:rPr>
                <w:rFonts w:hint="eastAsia"/>
                <w:color w:val="000000" w:themeColor="text1"/>
                <w:sz w:val="24"/>
              </w:rPr>
              <w:t>+</w:t>
            </w:r>
            <w:r>
              <w:rPr>
                <w:rFonts w:hint="eastAsia"/>
                <w:color w:val="000000" w:themeColor="text1"/>
                <w:sz w:val="24"/>
              </w:rPr>
              <w:t>混凝沉淀池</w:t>
            </w:r>
            <w:r>
              <w:rPr>
                <w:rFonts w:hint="eastAsia"/>
                <w:color w:val="000000" w:themeColor="text1"/>
                <w:sz w:val="24"/>
              </w:rPr>
              <w:t>+</w:t>
            </w:r>
            <w:r>
              <w:rPr>
                <w:rFonts w:hint="eastAsia"/>
                <w:color w:val="000000" w:themeColor="text1"/>
                <w:sz w:val="24"/>
              </w:rPr>
              <w:t>深床滤池</w:t>
            </w:r>
            <w:r>
              <w:rPr>
                <w:rFonts w:hint="eastAsia"/>
                <w:color w:val="000000" w:themeColor="text1"/>
                <w:sz w:val="24"/>
              </w:rPr>
              <w:t>+</w:t>
            </w:r>
            <w:r>
              <w:rPr>
                <w:rFonts w:hint="eastAsia"/>
                <w:color w:val="000000" w:themeColor="text1"/>
                <w:sz w:val="24"/>
              </w:rPr>
              <w:t>紫外线消毒”工艺，并安装在线监控装置与环保部门联网，处理后污水出水水质达到《地表水环境质量标准》（</w:t>
            </w:r>
            <w:r>
              <w:rPr>
                <w:rFonts w:hint="eastAsia"/>
                <w:color w:val="000000" w:themeColor="text1"/>
                <w:sz w:val="24"/>
              </w:rPr>
              <w:t>GB 3838-2002</w:t>
            </w:r>
            <w:r>
              <w:rPr>
                <w:rFonts w:hint="eastAsia"/>
                <w:color w:val="000000" w:themeColor="text1"/>
                <w:sz w:val="24"/>
              </w:rPr>
              <w:t>）中的Ⅳ类水体标准（入河排污口编号：</w:t>
            </w:r>
            <w:r>
              <w:rPr>
                <w:rFonts w:hint="eastAsia"/>
                <w:color w:val="000000" w:themeColor="text1"/>
                <w:sz w:val="24"/>
              </w:rPr>
              <w:t>RHWS-130828002</w:t>
            </w:r>
            <w:r>
              <w:rPr>
                <w:rFonts w:hint="eastAsia"/>
                <w:color w:val="000000" w:themeColor="text1"/>
                <w:sz w:val="24"/>
              </w:rPr>
              <w:t>）。</w:t>
            </w:r>
          </w:p>
          <w:p w14:paraId="02BE2842" w14:textId="77777777" w:rsidR="00571F95" w:rsidRDefault="00000000">
            <w:pPr>
              <w:spacing w:line="440" w:lineRule="exact"/>
              <w:ind w:firstLineChars="200" w:firstLine="480"/>
              <w:outlineLvl w:val="2"/>
              <w:rPr>
                <w:color w:val="000000" w:themeColor="text1"/>
                <w:sz w:val="24"/>
                <w:szCs w:val="22"/>
              </w:rPr>
            </w:pPr>
            <w:r>
              <w:rPr>
                <w:rFonts w:hint="eastAsia"/>
                <w:color w:val="000000" w:themeColor="text1"/>
                <w:sz w:val="24"/>
                <w:szCs w:val="22"/>
              </w:rPr>
              <w:t>③进水水质</w:t>
            </w:r>
          </w:p>
          <w:p w14:paraId="541B2FC9" w14:textId="77777777" w:rsidR="00571F95" w:rsidRDefault="00000000">
            <w:pPr>
              <w:spacing w:line="440" w:lineRule="exact"/>
              <w:ind w:firstLine="482"/>
              <w:rPr>
                <w:b/>
                <w:bCs/>
                <w:color w:val="000000" w:themeColor="text1"/>
                <w:spacing w:val="-12"/>
                <w:sz w:val="24"/>
              </w:rPr>
            </w:pPr>
            <w:r>
              <w:rPr>
                <w:rFonts w:hint="eastAsia"/>
                <w:b/>
                <w:bCs/>
                <w:color w:val="000000" w:themeColor="text1"/>
                <w:spacing w:val="-12"/>
                <w:sz w:val="24"/>
              </w:rPr>
              <w:t>表</w:t>
            </w:r>
            <w:r>
              <w:rPr>
                <w:rFonts w:hint="eastAsia"/>
                <w:b/>
                <w:bCs/>
                <w:color w:val="000000" w:themeColor="text1"/>
                <w:spacing w:val="-12"/>
                <w:sz w:val="24"/>
              </w:rPr>
              <w:t>4-9</w:t>
            </w:r>
            <w:r>
              <w:rPr>
                <w:b/>
                <w:bCs/>
                <w:color w:val="000000" w:themeColor="text1"/>
                <w:spacing w:val="-12"/>
                <w:sz w:val="24"/>
              </w:rPr>
              <w:t xml:space="preserve">    </w:t>
            </w:r>
            <w:r>
              <w:rPr>
                <w:rFonts w:hint="eastAsia"/>
                <w:b/>
                <w:bCs/>
                <w:color w:val="000000" w:themeColor="text1"/>
                <w:spacing w:val="-12"/>
                <w:sz w:val="24"/>
              </w:rPr>
              <w:t>围场满族蒙古族自治县天澄污水处理有限公司进水水质指标（</w:t>
            </w:r>
            <w:r>
              <w:rPr>
                <w:rFonts w:hint="eastAsia"/>
                <w:b/>
                <w:bCs/>
                <w:color w:val="000000" w:themeColor="text1"/>
                <w:spacing w:val="-12"/>
                <w:sz w:val="24"/>
              </w:rPr>
              <w:t>mg/L</w:t>
            </w:r>
            <w:r>
              <w:rPr>
                <w:rFonts w:hint="eastAsia"/>
                <w:b/>
                <w:bCs/>
                <w:color w:val="000000" w:themeColor="text1"/>
                <w:spacing w:val="-12"/>
                <w:sz w:val="24"/>
              </w:rPr>
              <w:t>）</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98"/>
              <w:gridCol w:w="709"/>
              <w:gridCol w:w="851"/>
              <w:gridCol w:w="708"/>
              <w:gridCol w:w="709"/>
              <w:gridCol w:w="703"/>
              <w:gridCol w:w="1057"/>
            </w:tblGrid>
            <w:tr w:rsidR="00571F95" w14:paraId="5C39DD23" w14:textId="77777777">
              <w:trPr>
                <w:trHeight w:val="300"/>
                <w:jc w:val="center"/>
              </w:trPr>
              <w:tc>
                <w:tcPr>
                  <w:tcW w:w="3498" w:type="dxa"/>
                  <w:shd w:val="clear" w:color="auto" w:fill="auto"/>
                  <w:vAlign w:val="center"/>
                </w:tcPr>
                <w:p w14:paraId="3205261F" w14:textId="77777777" w:rsidR="00571F95" w:rsidRDefault="00000000">
                  <w:pPr>
                    <w:widowControl/>
                    <w:spacing w:line="360" w:lineRule="exact"/>
                    <w:jc w:val="center"/>
                    <w:rPr>
                      <w:color w:val="000000" w:themeColor="text1"/>
                      <w:kern w:val="0"/>
                      <w:szCs w:val="21"/>
                    </w:rPr>
                  </w:pPr>
                  <w:r>
                    <w:rPr>
                      <w:color w:val="000000" w:themeColor="text1"/>
                      <w:kern w:val="0"/>
                      <w:szCs w:val="21"/>
                    </w:rPr>
                    <w:t>污染物</w:t>
                  </w:r>
                </w:p>
              </w:tc>
              <w:tc>
                <w:tcPr>
                  <w:tcW w:w="709" w:type="dxa"/>
                  <w:shd w:val="clear" w:color="auto" w:fill="auto"/>
                  <w:vAlign w:val="center"/>
                </w:tcPr>
                <w:p w14:paraId="0A94344E"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p</w:t>
                  </w:r>
                  <w:r>
                    <w:rPr>
                      <w:color w:val="000000" w:themeColor="text1"/>
                      <w:kern w:val="0"/>
                      <w:szCs w:val="21"/>
                    </w:rPr>
                    <w:t>H</w:t>
                  </w:r>
                </w:p>
              </w:tc>
              <w:tc>
                <w:tcPr>
                  <w:tcW w:w="851" w:type="dxa"/>
                  <w:shd w:val="clear" w:color="auto" w:fill="auto"/>
                  <w:vAlign w:val="center"/>
                </w:tcPr>
                <w:p w14:paraId="72A73AEC" w14:textId="77777777" w:rsidR="00571F95" w:rsidRDefault="00000000">
                  <w:pPr>
                    <w:widowControl/>
                    <w:spacing w:line="360" w:lineRule="exact"/>
                    <w:jc w:val="center"/>
                    <w:rPr>
                      <w:color w:val="000000" w:themeColor="text1"/>
                      <w:kern w:val="0"/>
                      <w:szCs w:val="21"/>
                    </w:rPr>
                  </w:pPr>
                  <w:r>
                    <w:rPr>
                      <w:color w:val="000000" w:themeColor="text1"/>
                      <w:kern w:val="0"/>
                      <w:szCs w:val="21"/>
                    </w:rPr>
                    <w:t>COD</w:t>
                  </w:r>
                </w:p>
              </w:tc>
              <w:tc>
                <w:tcPr>
                  <w:tcW w:w="708" w:type="dxa"/>
                </w:tcPr>
                <w:p w14:paraId="148C5E7B" w14:textId="77777777" w:rsidR="00571F95" w:rsidRDefault="00000000">
                  <w:pPr>
                    <w:widowControl/>
                    <w:spacing w:line="360" w:lineRule="exact"/>
                    <w:jc w:val="center"/>
                    <w:rPr>
                      <w:color w:val="000000" w:themeColor="text1"/>
                      <w:kern w:val="0"/>
                      <w:szCs w:val="21"/>
                    </w:rPr>
                  </w:pPr>
                  <w:r>
                    <w:rPr>
                      <w:color w:val="000000" w:themeColor="text1"/>
                    </w:rPr>
                    <w:t>BOD</w:t>
                  </w:r>
                  <w:r>
                    <w:rPr>
                      <w:color w:val="000000" w:themeColor="text1"/>
                      <w:vertAlign w:val="subscript"/>
                    </w:rPr>
                    <w:t>5</w:t>
                  </w:r>
                </w:p>
              </w:tc>
              <w:tc>
                <w:tcPr>
                  <w:tcW w:w="709" w:type="dxa"/>
                  <w:shd w:val="clear" w:color="auto" w:fill="auto"/>
                  <w:vAlign w:val="center"/>
                </w:tcPr>
                <w:p w14:paraId="68115A24" w14:textId="77777777" w:rsidR="00571F95" w:rsidRDefault="00000000">
                  <w:pPr>
                    <w:widowControl/>
                    <w:spacing w:line="360" w:lineRule="exact"/>
                    <w:jc w:val="center"/>
                    <w:rPr>
                      <w:color w:val="000000" w:themeColor="text1"/>
                      <w:kern w:val="0"/>
                      <w:szCs w:val="21"/>
                    </w:rPr>
                  </w:pPr>
                  <w:r>
                    <w:rPr>
                      <w:color w:val="000000" w:themeColor="text1"/>
                      <w:kern w:val="0"/>
                      <w:szCs w:val="21"/>
                    </w:rPr>
                    <w:t>SS</w:t>
                  </w:r>
                </w:p>
              </w:tc>
              <w:tc>
                <w:tcPr>
                  <w:tcW w:w="703" w:type="dxa"/>
                  <w:shd w:val="clear" w:color="auto" w:fill="auto"/>
                  <w:vAlign w:val="center"/>
                </w:tcPr>
                <w:p w14:paraId="7CBBFF86" w14:textId="77777777" w:rsidR="00571F95" w:rsidRDefault="00000000">
                  <w:pPr>
                    <w:widowControl/>
                    <w:spacing w:line="360" w:lineRule="exact"/>
                    <w:jc w:val="center"/>
                    <w:rPr>
                      <w:color w:val="000000" w:themeColor="text1"/>
                      <w:kern w:val="0"/>
                      <w:szCs w:val="21"/>
                    </w:rPr>
                  </w:pPr>
                  <w:r>
                    <w:rPr>
                      <w:color w:val="000000" w:themeColor="text1"/>
                      <w:kern w:val="0"/>
                      <w:szCs w:val="21"/>
                    </w:rPr>
                    <w:t>氨氮</w:t>
                  </w:r>
                </w:p>
              </w:tc>
              <w:tc>
                <w:tcPr>
                  <w:tcW w:w="1057" w:type="dxa"/>
                </w:tcPr>
                <w:p w14:paraId="5346BFD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动植物油</w:t>
                  </w:r>
                </w:p>
              </w:tc>
            </w:tr>
            <w:tr w:rsidR="00571F95" w14:paraId="6BB62E6B" w14:textId="77777777">
              <w:trPr>
                <w:trHeight w:val="285"/>
                <w:jc w:val="center"/>
              </w:trPr>
              <w:tc>
                <w:tcPr>
                  <w:tcW w:w="3498" w:type="dxa"/>
                  <w:shd w:val="clear" w:color="auto" w:fill="auto"/>
                  <w:vAlign w:val="center"/>
                </w:tcPr>
                <w:p w14:paraId="32E57F9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本项目</w:t>
                  </w:r>
                  <w:r>
                    <w:rPr>
                      <w:color w:val="000000" w:themeColor="text1"/>
                      <w:kern w:val="0"/>
                      <w:szCs w:val="21"/>
                    </w:rPr>
                    <w:t>出水水质</w:t>
                  </w:r>
                </w:p>
              </w:tc>
              <w:tc>
                <w:tcPr>
                  <w:tcW w:w="709" w:type="dxa"/>
                  <w:shd w:val="clear" w:color="auto" w:fill="auto"/>
                  <w:vAlign w:val="center"/>
                </w:tcPr>
                <w:p w14:paraId="295D0266"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851" w:type="dxa"/>
                  <w:vAlign w:val="center"/>
                </w:tcPr>
                <w:p w14:paraId="7031D985"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337</w:t>
                  </w:r>
                </w:p>
              </w:tc>
              <w:tc>
                <w:tcPr>
                  <w:tcW w:w="708" w:type="dxa"/>
                </w:tcPr>
                <w:p w14:paraId="4372B4AF"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202</w:t>
                  </w:r>
                </w:p>
              </w:tc>
              <w:tc>
                <w:tcPr>
                  <w:tcW w:w="709" w:type="dxa"/>
                  <w:vAlign w:val="center"/>
                </w:tcPr>
                <w:p w14:paraId="228A70AC"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147</w:t>
                  </w:r>
                </w:p>
              </w:tc>
              <w:tc>
                <w:tcPr>
                  <w:tcW w:w="703" w:type="dxa"/>
                  <w:vAlign w:val="center"/>
                </w:tcPr>
                <w:p w14:paraId="34113AD2"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29.8</w:t>
                  </w:r>
                </w:p>
              </w:tc>
              <w:tc>
                <w:tcPr>
                  <w:tcW w:w="1057" w:type="dxa"/>
                  <w:vAlign w:val="center"/>
                </w:tcPr>
                <w:p w14:paraId="140A56F2"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10.5</w:t>
                  </w:r>
                </w:p>
              </w:tc>
            </w:tr>
            <w:tr w:rsidR="00571F95" w14:paraId="35C7FD46" w14:textId="77777777">
              <w:trPr>
                <w:trHeight w:val="285"/>
                <w:jc w:val="center"/>
              </w:trPr>
              <w:tc>
                <w:tcPr>
                  <w:tcW w:w="3498" w:type="dxa"/>
                  <w:shd w:val="clear" w:color="auto" w:fill="auto"/>
                  <w:vAlign w:val="center"/>
                </w:tcPr>
                <w:p w14:paraId="471FBB07"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天澄污水处理有限公司</w:t>
                  </w:r>
                  <w:r>
                    <w:rPr>
                      <w:color w:val="000000" w:themeColor="text1"/>
                      <w:kern w:val="0"/>
                      <w:szCs w:val="21"/>
                    </w:rPr>
                    <w:t>进水水质</w:t>
                  </w:r>
                  <w:r>
                    <w:rPr>
                      <w:rFonts w:hint="eastAsia"/>
                      <w:color w:val="000000" w:themeColor="text1"/>
                      <w:kern w:val="0"/>
                      <w:szCs w:val="21"/>
                    </w:rPr>
                    <w:t>指标</w:t>
                  </w:r>
                </w:p>
              </w:tc>
              <w:tc>
                <w:tcPr>
                  <w:tcW w:w="709" w:type="dxa"/>
                  <w:shd w:val="clear" w:color="auto" w:fill="auto"/>
                  <w:vAlign w:val="center"/>
                </w:tcPr>
                <w:p w14:paraId="2756D4A2" w14:textId="77777777" w:rsidR="00571F95" w:rsidRDefault="00000000">
                  <w:pPr>
                    <w:widowControl/>
                    <w:spacing w:line="360" w:lineRule="exact"/>
                    <w:jc w:val="center"/>
                    <w:rPr>
                      <w:color w:val="000000" w:themeColor="text1"/>
                      <w:kern w:val="0"/>
                      <w:szCs w:val="21"/>
                    </w:rPr>
                  </w:pPr>
                  <w:r>
                    <w:rPr>
                      <w:color w:val="000000" w:themeColor="text1"/>
                      <w:kern w:val="0"/>
                      <w:szCs w:val="21"/>
                    </w:rPr>
                    <w:t>6~9</w:t>
                  </w:r>
                </w:p>
              </w:tc>
              <w:tc>
                <w:tcPr>
                  <w:tcW w:w="851" w:type="dxa"/>
                  <w:shd w:val="clear" w:color="auto" w:fill="auto"/>
                  <w:vAlign w:val="center"/>
                </w:tcPr>
                <w:p w14:paraId="49282391"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380</w:t>
                  </w:r>
                </w:p>
              </w:tc>
              <w:tc>
                <w:tcPr>
                  <w:tcW w:w="708" w:type="dxa"/>
                </w:tcPr>
                <w:p w14:paraId="23E94DEA"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220</w:t>
                  </w:r>
                </w:p>
              </w:tc>
              <w:tc>
                <w:tcPr>
                  <w:tcW w:w="709" w:type="dxa"/>
                  <w:shd w:val="clear" w:color="auto" w:fill="auto"/>
                  <w:vAlign w:val="center"/>
                </w:tcPr>
                <w:p w14:paraId="485ED47D"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230</w:t>
                  </w:r>
                </w:p>
              </w:tc>
              <w:tc>
                <w:tcPr>
                  <w:tcW w:w="703" w:type="dxa"/>
                  <w:shd w:val="clear" w:color="auto" w:fill="auto"/>
                  <w:vAlign w:val="center"/>
                </w:tcPr>
                <w:p w14:paraId="790A8803"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40</w:t>
                  </w:r>
                </w:p>
              </w:tc>
              <w:tc>
                <w:tcPr>
                  <w:tcW w:w="1057" w:type="dxa"/>
                </w:tcPr>
                <w:p w14:paraId="2410DBAB" w14:textId="77777777" w:rsidR="00571F95" w:rsidRDefault="00000000">
                  <w:pPr>
                    <w:widowControl/>
                    <w:spacing w:line="360" w:lineRule="exact"/>
                    <w:jc w:val="center"/>
                    <w:rPr>
                      <w:color w:val="000000" w:themeColor="text1"/>
                      <w:kern w:val="0"/>
                      <w:szCs w:val="21"/>
                    </w:rPr>
                  </w:pPr>
                  <w:r>
                    <w:rPr>
                      <w:rFonts w:hint="eastAsia"/>
                      <w:color w:val="000000" w:themeColor="text1"/>
                      <w:kern w:val="0"/>
                      <w:szCs w:val="21"/>
                    </w:rPr>
                    <w:t>-</w:t>
                  </w:r>
                  <w:r>
                    <w:rPr>
                      <w:color w:val="000000" w:themeColor="text1"/>
                      <w:kern w:val="0"/>
                      <w:szCs w:val="21"/>
                    </w:rPr>
                    <w:t>-</w:t>
                  </w:r>
                </w:p>
              </w:tc>
            </w:tr>
          </w:tbl>
          <w:p w14:paraId="544C2B37" w14:textId="77777777" w:rsidR="00571F95" w:rsidRDefault="00000000">
            <w:pPr>
              <w:spacing w:line="440" w:lineRule="exact"/>
              <w:ind w:firstLineChars="200" w:firstLine="480"/>
              <w:outlineLvl w:val="2"/>
              <w:rPr>
                <w:color w:val="000000" w:themeColor="text1"/>
                <w:sz w:val="24"/>
                <w:szCs w:val="22"/>
              </w:rPr>
            </w:pPr>
            <w:r>
              <w:rPr>
                <w:rFonts w:hint="eastAsia"/>
                <w:color w:val="000000" w:themeColor="text1"/>
                <w:sz w:val="24"/>
                <w:szCs w:val="22"/>
              </w:rPr>
              <w:t>④水量</w:t>
            </w:r>
          </w:p>
          <w:p w14:paraId="0922AD15" w14:textId="77777777" w:rsidR="00571F95" w:rsidRDefault="00000000">
            <w:pPr>
              <w:spacing w:line="440" w:lineRule="exact"/>
              <w:ind w:firstLineChars="200" w:firstLine="480"/>
              <w:outlineLvl w:val="2"/>
              <w:rPr>
                <w:color w:val="000000" w:themeColor="text1"/>
                <w:sz w:val="24"/>
              </w:rPr>
            </w:pPr>
            <w:r>
              <w:rPr>
                <w:rFonts w:hint="eastAsia"/>
                <w:color w:val="000000" w:themeColor="text1"/>
                <w:sz w:val="24"/>
              </w:rPr>
              <w:t>围场满族蒙古族自治县天澄污水处理有限公司设计处理规模为</w:t>
            </w:r>
            <w:r>
              <w:rPr>
                <w:rFonts w:hint="eastAsia"/>
                <w:color w:val="000000" w:themeColor="text1"/>
                <w:sz w:val="24"/>
              </w:rPr>
              <w:t>5000m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，目前实际收水量为</w:t>
            </w:r>
            <w:r>
              <w:rPr>
                <w:rFonts w:hint="eastAsia"/>
                <w:color w:val="000000" w:themeColor="text1"/>
                <w:sz w:val="24"/>
              </w:rPr>
              <w:t>4700m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，目前尚有</w:t>
            </w:r>
            <w:r>
              <w:rPr>
                <w:rFonts w:hint="eastAsia"/>
                <w:color w:val="000000" w:themeColor="text1"/>
                <w:sz w:val="24"/>
              </w:rPr>
              <w:t>300m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的接收余量。本项目最大外排水量为</w:t>
            </w:r>
            <w:r>
              <w:rPr>
                <w:rFonts w:hint="eastAsia"/>
                <w:color w:val="000000" w:themeColor="text1"/>
                <w:sz w:val="24"/>
              </w:rPr>
              <w:t>7.6m</w:t>
            </w:r>
            <w:r>
              <w:rPr>
                <w:rFonts w:hint="eastAsia"/>
                <w:color w:val="000000" w:themeColor="text1"/>
                <w:sz w:val="24"/>
                <w:vertAlign w:val="superscript"/>
              </w:rPr>
              <w:t>3</w:t>
            </w:r>
            <w:r>
              <w:rPr>
                <w:rFonts w:hint="eastAsia"/>
                <w:color w:val="000000" w:themeColor="text1"/>
                <w:sz w:val="24"/>
              </w:rPr>
              <w:t>/d</w:t>
            </w:r>
            <w:r>
              <w:rPr>
                <w:rFonts w:hint="eastAsia"/>
                <w:color w:val="000000" w:themeColor="text1"/>
                <w:sz w:val="24"/>
              </w:rPr>
              <w:t>，不会超过围场满族蒙古族自治县天澄污水处理有限公司最大设计处理规模。</w:t>
            </w:r>
          </w:p>
          <w:p w14:paraId="1256B8C7" w14:textId="77777777" w:rsidR="00571F95" w:rsidRDefault="00000000">
            <w:pPr>
              <w:spacing w:line="440" w:lineRule="exact"/>
              <w:ind w:firstLineChars="200" w:firstLine="468"/>
              <w:outlineLvl w:val="2"/>
              <w:rPr>
                <w:color w:val="000000" w:themeColor="text1"/>
                <w:spacing w:val="-6"/>
                <w:sz w:val="24"/>
                <w:szCs w:val="22"/>
              </w:rPr>
            </w:pPr>
            <w:r>
              <w:rPr>
                <w:rFonts w:hint="eastAsia"/>
                <w:color w:val="000000" w:themeColor="text1"/>
                <w:spacing w:val="-6"/>
                <w:sz w:val="24"/>
                <w:szCs w:val="22"/>
              </w:rPr>
              <w:t>综上所述，本项目依托围场满族蒙古族自治县天澄污水处理有限公司可行。</w:t>
            </w:r>
          </w:p>
          <w:p w14:paraId="23FB5BF9" w14:textId="77777777" w:rsidR="00571F95" w:rsidRDefault="00000000">
            <w:pPr>
              <w:spacing w:line="440" w:lineRule="exact"/>
              <w:ind w:firstLineChars="200" w:firstLine="482"/>
              <w:outlineLvl w:val="2"/>
              <w:rPr>
                <w:b/>
                <w:bCs/>
                <w:color w:val="000000" w:themeColor="text1"/>
                <w:sz w:val="24"/>
                <w:szCs w:val="22"/>
              </w:rPr>
            </w:pPr>
            <w:r>
              <w:rPr>
                <w:rFonts w:hint="eastAsia"/>
                <w:b/>
                <w:bCs/>
                <w:color w:val="000000" w:themeColor="text1"/>
                <w:sz w:val="24"/>
                <w:szCs w:val="22"/>
              </w:rPr>
              <w:t>3</w:t>
            </w:r>
            <w:r>
              <w:rPr>
                <w:b/>
                <w:bCs/>
                <w:color w:val="000000" w:themeColor="text1"/>
                <w:sz w:val="24"/>
                <w:szCs w:val="22"/>
              </w:rPr>
              <w:t>、声环境影响分析</w:t>
            </w:r>
          </w:p>
          <w:p w14:paraId="7D042357" w14:textId="77777777" w:rsidR="00571F95" w:rsidRDefault="00000000">
            <w:pPr>
              <w:spacing w:line="440" w:lineRule="exact"/>
              <w:ind w:firstLineChars="200" w:firstLine="480"/>
              <w:rPr>
                <w:snapToGrid w:val="0"/>
                <w:color w:val="000000" w:themeColor="text1"/>
                <w:sz w:val="24"/>
                <w:szCs w:val="22"/>
              </w:rPr>
            </w:pPr>
            <w:r>
              <w:rPr>
                <w:snapToGrid w:val="0"/>
                <w:color w:val="000000" w:themeColor="text1"/>
                <w:sz w:val="24"/>
                <w:szCs w:val="22"/>
              </w:rPr>
              <w:t>（</w:t>
            </w:r>
            <w:r>
              <w:rPr>
                <w:snapToGrid w:val="0"/>
                <w:color w:val="000000" w:themeColor="text1"/>
                <w:sz w:val="24"/>
                <w:szCs w:val="22"/>
              </w:rPr>
              <w:t>1</w:t>
            </w:r>
            <w:r>
              <w:rPr>
                <w:snapToGrid w:val="0"/>
                <w:color w:val="000000" w:themeColor="text1"/>
                <w:sz w:val="24"/>
                <w:szCs w:val="22"/>
              </w:rPr>
              <w:t>）噪声源强</w:t>
            </w:r>
          </w:p>
          <w:p w14:paraId="22CCB02D" w14:textId="77777777" w:rsidR="00571F95" w:rsidRDefault="00000000">
            <w:pPr>
              <w:spacing w:line="440" w:lineRule="exact"/>
              <w:ind w:firstLineChars="200" w:firstLine="472"/>
              <w:rPr>
                <w:snapToGrid w:val="0"/>
                <w:color w:val="000000" w:themeColor="text1"/>
                <w:spacing w:val="-4"/>
                <w:sz w:val="24"/>
                <w:szCs w:val="22"/>
              </w:rPr>
            </w:pPr>
            <w:r>
              <w:rPr>
                <w:bCs/>
                <w:snapToGrid w:val="0"/>
                <w:color w:val="000000" w:themeColor="text1"/>
                <w:spacing w:val="-4"/>
                <w:sz w:val="24"/>
                <w:szCs w:val="22"/>
              </w:rPr>
              <w:t>本项目噪声主要为</w:t>
            </w:r>
            <w:r>
              <w:rPr>
                <w:rFonts w:hint="eastAsia"/>
                <w:bCs/>
                <w:snapToGrid w:val="0"/>
                <w:color w:val="000000" w:themeColor="text1"/>
                <w:spacing w:val="-4"/>
                <w:sz w:val="24"/>
                <w:szCs w:val="22"/>
              </w:rPr>
              <w:t>等离子气体清洗设备、电芯涂胶设备、焊接机器人、自动涂胶机、真空注液设备、电动工具、风机、泵类</w:t>
            </w:r>
            <w:r>
              <w:rPr>
                <w:bCs/>
                <w:snapToGrid w:val="0"/>
                <w:color w:val="000000" w:themeColor="text1"/>
                <w:spacing w:val="-4"/>
                <w:sz w:val="24"/>
                <w:szCs w:val="22"/>
              </w:rPr>
              <w:t>等设备产生的噪声，声级值在</w:t>
            </w:r>
            <w:r>
              <w:rPr>
                <w:bCs/>
                <w:snapToGrid w:val="0"/>
                <w:color w:val="000000" w:themeColor="text1"/>
                <w:spacing w:val="-4"/>
                <w:sz w:val="24"/>
                <w:szCs w:val="22"/>
              </w:rPr>
              <w:t>75~9</w:t>
            </w:r>
            <w:r>
              <w:rPr>
                <w:rFonts w:hint="eastAsia"/>
                <w:bCs/>
                <w:snapToGrid w:val="0"/>
                <w:color w:val="000000" w:themeColor="text1"/>
                <w:spacing w:val="-4"/>
                <w:sz w:val="24"/>
                <w:szCs w:val="22"/>
              </w:rPr>
              <w:t>5</w:t>
            </w:r>
            <w:r>
              <w:rPr>
                <w:bCs/>
                <w:snapToGrid w:val="0"/>
                <w:color w:val="000000" w:themeColor="text1"/>
                <w:spacing w:val="-4"/>
                <w:sz w:val="24"/>
                <w:szCs w:val="22"/>
              </w:rPr>
              <w:t>dB</w:t>
            </w:r>
            <w:r>
              <w:rPr>
                <w:bCs/>
                <w:snapToGrid w:val="0"/>
                <w:color w:val="000000" w:themeColor="text1"/>
                <w:spacing w:val="-4"/>
                <w:sz w:val="24"/>
                <w:szCs w:val="22"/>
              </w:rPr>
              <w:t>（</w:t>
            </w:r>
            <w:r>
              <w:rPr>
                <w:bCs/>
                <w:snapToGrid w:val="0"/>
                <w:color w:val="000000" w:themeColor="text1"/>
                <w:spacing w:val="-4"/>
                <w:sz w:val="24"/>
                <w:szCs w:val="22"/>
              </w:rPr>
              <w:t>A</w:t>
            </w:r>
            <w:r>
              <w:rPr>
                <w:bCs/>
                <w:snapToGrid w:val="0"/>
                <w:color w:val="000000" w:themeColor="text1"/>
                <w:spacing w:val="-4"/>
                <w:sz w:val="24"/>
                <w:szCs w:val="22"/>
              </w:rPr>
              <w:t>）之间</w:t>
            </w:r>
            <w:r>
              <w:rPr>
                <w:rFonts w:hint="eastAsia"/>
                <w:bCs/>
                <w:snapToGrid w:val="0"/>
                <w:color w:val="000000" w:themeColor="text1"/>
                <w:spacing w:val="-4"/>
                <w:sz w:val="24"/>
                <w:szCs w:val="22"/>
              </w:rPr>
              <w:t>，均为室内声源</w:t>
            </w:r>
            <w:r>
              <w:rPr>
                <w:bCs/>
                <w:snapToGrid w:val="0"/>
                <w:color w:val="000000" w:themeColor="text1"/>
                <w:spacing w:val="-4"/>
                <w:sz w:val="24"/>
                <w:szCs w:val="22"/>
              </w:rPr>
              <w:t>。通过</w:t>
            </w:r>
            <w:r>
              <w:rPr>
                <w:rFonts w:hint="eastAsia"/>
                <w:bCs/>
                <w:snapToGrid w:val="0"/>
                <w:color w:val="000000" w:themeColor="text1"/>
                <w:spacing w:val="-4"/>
                <w:sz w:val="24"/>
                <w:szCs w:val="22"/>
              </w:rPr>
              <w:t>选用低噪声设备，加装基础减振，风机消声，合理布局，厂房隔声等措施</w:t>
            </w:r>
            <w:r>
              <w:rPr>
                <w:snapToGrid w:val="0"/>
                <w:color w:val="000000" w:themeColor="text1"/>
                <w:spacing w:val="-4"/>
                <w:sz w:val="24"/>
                <w:szCs w:val="22"/>
              </w:rPr>
              <w:t>后，经类比调查各噪声源噪声值见表</w:t>
            </w:r>
            <w:r>
              <w:rPr>
                <w:rFonts w:hint="eastAsia"/>
                <w:snapToGrid w:val="0"/>
                <w:color w:val="000000" w:themeColor="text1"/>
                <w:spacing w:val="-4"/>
                <w:sz w:val="24"/>
                <w:szCs w:val="22"/>
              </w:rPr>
              <w:t>4-10</w:t>
            </w:r>
            <w:r>
              <w:rPr>
                <w:snapToGrid w:val="0"/>
                <w:color w:val="000000" w:themeColor="text1"/>
                <w:spacing w:val="-4"/>
                <w:sz w:val="24"/>
                <w:szCs w:val="22"/>
              </w:rPr>
              <w:t>。</w:t>
            </w:r>
          </w:p>
          <w:p w14:paraId="218F73A9" w14:textId="77777777" w:rsidR="00571F95" w:rsidRDefault="00571F95">
            <w:pPr>
              <w:spacing w:line="440" w:lineRule="exact"/>
              <w:ind w:firstLineChars="200" w:firstLine="480"/>
              <w:rPr>
                <w:snapToGrid w:val="0"/>
                <w:color w:val="000000" w:themeColor="text1"/>
                <w:sz w:val="24"/>
                <w:szCs w:val="22"/>
              </w:rPr>
            </w:pPr>
          </w:p>
          <w:p w14:paraId="1754CE8C" w14:textId="77777777" w:rsidR="00571F95" w:rsidRDefault="00571F95">
            <w:pPr>
              <w:spacing w:line="440" w:lineRule="exact"/>
              <w:ind w:firstLineChars="200" w:firstLine="480"/>
              <w:rPr>
                <w:snapToGrid w:val="0"/>
                <w:color w:val="000000" w:themeColor="text1"/>
                <w:sz w:val="24"/>
                <w:szCs w:val="22"/>
              </w:rPr>
            </w:pPr>
          </w:p>
          <w:p w14:paraId="2B849485" w14:textId="77777777" w:rsidR="00571F95" w:rsidRDefault="00571F95">
            <w:pPr>
              <w:spacing w:line="440" w:lineRule="exact"/>
              <w:ind w:firstLineChars="200" w:firstLine="480"/>
              <w:rPr>
                <w:snapToGrid w:val="0"/>
                <w:color w:val="000000" w:themeColor="text1"/>
                <w:sz w:val="24"/>
                <w:szCs w:val="22"/>
              </w:rPr>
            </w:pPr>
          </w:p>
          <w:p w14:paraId="18428CFB" w14:textId="77777777" w:rsidR="00571F95" w:rsidRDefault="00571F95">
            <w:pPr>
              <w:spacing w:line="440" w:lineRule="exact"/>
              <w:ind w:firstLineChars="200" w:firstLine="480"/>
              <w:rPr>
                <w:snapToGrid w:val="0"/>
                <w:color w:val="000000" w:themeColor="text1"/>
                <w:sz w:val="24"/>
                <w:szCs w:val="22"/>
              </w:rPr>
            </w:pPr>
          </w:p>
          <w:p w14:paraId="4C274AC8" w14:textId="77777777" w:rsidR="00571F95" w:rsidRDefault="00571F95">
            <w:pPr>
              <w:spacing w:line="440" w:lineRule="exact"/>
              <w:ind w:firstLineChars="200" w:firstLine="480"/>
              <w:rPr>
                <w:snapToGrid w:val="0"/>
                <w:color w:val="000000" w:themeColor="text1"/>
                <w:sz w:val="24"/>
                <w:szCs w:val="22"/>
              </w:rPr>
            </w:pPr>
          </w:p>
          <w:p w14:paraId="1A6CAD14" w14:textId="77777777" w:rsidR="00571F95" w:rsidRDefault="00571F95">
            <w:pPr>
              <w:spacing w:line="440" w:lineRule="exact"/>
              <w:ind w:firstLineChars="200" w:firstLine="400"/>
              <w:rPr>
                <w:rFonts w:ascii="宋体" w:hAnsi="宋体" w:cs="宋体" w:hint="eastAsia"/>
                <w:bCs/>
                <w:color w:val="000000" w:themeColor="text1"/>
                <w:spacing w:val="-10"/>
                <w:szCs w:val="21"/>
              </w:rPr>
            </w:pPr>
          </w:p>
          <w:p w14:paraId="5638AA9C" w14:textId="77777777" w:rsidR="00571F95" w:rsidRDefault="00571F95">
            <w:pPr>
              <w:spacing w:line="440" w:lineRule="exact"/>
              <w:ind w:firstLineChars="200" w:firstLine="400"/>
              <w:rPr>
                <w:rFonts w:ascii="宋体" w:hAnsi="宋体" w:cs="宋体" w:hint="eastAsia"/>
                <w:bCs/>
                <w:color w:val="000000" w:themeColor="text1"/>
                <w:spacing w:val="-10"/>
                <w:szCs w:val="21"/>
              </w:rPr>
            </w:pPr>
          </w:p>
        </w:tc>
      </w:tr>
    </w:tbl>
    <w:p w14:paraId="3979F602" w14:textId="77777777" w:rsidR="00571F95" w:rsidRDefault="00571F95">
      <w:pPr>
        <w:spacing w:line="440" w:lineRule="exact"/>
        <w:rPr>
          <w:color w:val="000000" w:themeColor="text1"/>
        </w:rPr>
        <w:sectPr w:rsidR="00571F95">
          <w:pgSz w:w="11907" w:h="16840"/>
          <w:pgMar w:top="1701" w:right="1531" w:bottom="2127" w:left="1531" w:header="851" w:footer="851" w:gutter="0"/>
          <w:cols w:space="720"/>
          <w:docGrid w:linePitch="312"/>
        </w:sectPr>
      </w:pPr>
    </w:p>
    <w:p w14:paraId="16DF79DB" w14:textId="77777777" w:rsidR="00571F95" w:rsidRDefault="00000000">
      <w:pPr>
        <w:spacing w:line="440" w:lineRule="exact"/>
        <w:ind w:firstLineChars="200" w:firstLine="482"/>
        <w:rPr>
          <w:b/>
          <w:snapToGrid w:val="0"/>
          <w:color w:val="000000" w:themeColor="text1"/>
          <w:sz w:val="24"/>
          <w:szCs w:val="22"/>
        </w:rPr>
      </w:pPr>
      <w:r>
        <w:rPr>
          <w:b/>
          <w:snapToGrid w:val="0"/>
          <w:color w:val="000000" w:themeColor="text1"/>
          <w:sz w:val="24"/>
          <w:szCs w:val="22"/>
        </w:rPr>
        <w:lastRenderedPageBreak/>
        <w:t>表</w:t>
      </w:r>
      <w:r>
        <w:rPr>
          <w:rFonts w:hint="eastAsia"/>
          <w:b/>
          <w:snapToGrid w:val="0"/>
          <w:color w:val="000000" w:themeColor="text1"/>
          <w:sz w:val="24"/>
          <w:szCs w:val="22"/>
        </w:rPr>
        <w:t xml:space="preserve">4-10 </w:t>
      </w:r>
      <w:r>
        <w:rPr>
          <w:b/>
          <w:snapToGrid w:val="0"/>
          <w:color w:val="000000" w:themeColor="text1"/>
          <w:sz w:val="24"/>
          <w:szCs w:val="22"/>
        </w:rPr>
        <w:t xml:space="preserve">   </w:t>
      </w:r>
      <w:r>
        <w:rPr>
          <w:b/>
          <w:snapToGrid w:val="0"/>
          <w:color w:val="000000" w:themeColor="text1"/>
          <w:sz w:val="24"/>
          <w:szCs w:val="22"/>
        </w:rPr>
        <w:t>项目噪声源及分布情况一览表</w:t>
      </w:r>
    </w:p>
    <w:tbl>
      <w:tblPr>
        <w:tblStyle w:val="aff5"/>
        <w:tblW w:w="13407" w:type="dxa"/>
        <w:jc w:val="center"/>
        <w:tblLayout w:type="fixed"/>
        <w:tblCellMar>
          <w:left w:w="0" w:type="dxa"/>
          <w:right w:w="0" w:type="dxa"/>
        </w:tblCellMar>
        <w:tblLook w:val="04A0" w:firstRow="1" w:lastRow="0" w:firstColumn="1" w:lastColumn="0" w:noHBand="0" w:noVBand="1"/>
      </w:tblPr>
      <w:tblGrid>
        <w:gridCol w:w="507"/>
        <w:gridCol w:w="709"/>
        <w:gridCol w:w="1276"/>
        <w:gridCol w:w="992"/>
        <w:gridCol w:w="1706"/>
        <w:gridCol w:w="1559"/>
        <w:gridCol w:w="474"/>
        <w:gridCol w:w="581"/>
        <w:gridCol w:w="567"/>
        <w:gridCol w:w="992"/>
        <w:gridCol w:w="850"/>
        <w:gridCol w:w="1142"/>
        <w:gridCol w:w="1111"/>
        <w:gridCol w:w="941"/>
      </w:tblGrid>
      <w:tr w:rsidR="00571F95" w14:paraId="4A742FDC" w14:textId="77777777">
        <w:trPr>
          <w:trHeight w:hRule="exact" w:val="397"/>
          <w:jc w:val="center"/>
        </w:trPr>
        <w:tc>
          <w:tcPr>
            <w:tcW w:w="507" w:type="dxa"/>
            <w:vMerge w:val="restart"/>
            <w:vAlign w:val="center"/>
          </w:tcPr>
          <w:p w14:paraId="165272D8"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序号</w:t>
            </w:r>
          </w:p>
        </w:tc>
        <w:tc>
          <w:tcPr>
            <w:tcW w:w="709" w:type="dxa"/>
            <w:vMerge w:val="restart"/>
            <w:vAlign w:val="center"/>
          </w:tcPr>
          <w:p w14:paraId="740C895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建筑物名称</w:t>
            </w:r>
          </w:p>
        </w:tc>
        <w:tc>
          <w:tcPr>
            <w:tcW w:w="2268" w:type="dxa"/>
            <w:gridSpan w:val="2"/>
            <w:vMerge w:val="restart"/>
            <w:vAlign w:val="center"/>
          </w:tcPr>
          <w:p w14:paraId="1FFE4D7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声源名称</w:t>
            </w:r>
          </w:p>
        </w:tc>
        <w:tc>
          <w:tcPr>
            <w:tcW w:w="1706" w:type="dxa"/>
            <w:vAlign w:val="center"/>
          </w:tcPr>
          <w:p w14:paraId="79ED926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声源源强</w:t>
            </w:r>
          </w:p>
        </w:tc>
        <w:tc>
          <w:tcPr>
            <w:tcW w:w="1559" w:type="dxa"/>
            <w:vMerge w:val="restart"/>
            <w:vAlign w:val="center"/>
          </w:tcPr>
          <w:p w14:paraId="2A15AB7F"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声源控制措施</w:t>
            </w:r>
          </w:p>
        </w:tc>
        <w:tc>
          <w:tcPr>
            <w:tcW w:w="1622" w:type="dxa"/>
            <w:gridSpan w:val="3"/>
            <w:vAlign w:val="center"/>
          </w:tcPr>
          <w:p w14:paraId="1C60DE3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空间相对位置</w:t>
            </w:r>
          </w:p>
        </w:tc>
        <w:tc>
          <w:tcPr>
            <w:tcW w:w="992" w:type="dxa"/>
            <w:vMerge w:val="restart"/>
            <w:vAlign w:val="center"/>
          </w:tcPr>
          <w:p w14:paraId="4B39848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距室内边界距离</w:t>
            </w:r>
            <w:r>
              <w:rPr>
                <w:rFonts w:hint="eastAsia"/>
                <w:bCs/>
                <w:snapToGrid w:val="0"/>
                <w:color w:val="000000" w:themeColor="text1"/>
                <w:szCs w:val="20"/>
              </w:rPr>
              <w:t>/</w:t>
            </w:r>
            <w:r>
              <w:rPr>
                <w:bCs/>
                <w:snapToGrid w:val="0"/>
                <w:color w:val="000000" w:themeColor="text1"/>
                <w:szCs w:val="20"/>
              </w:rPr>
              <w:t>m</w:t>
            </w:r>
          </w:p>
        </w:tc>
        <w:tc>
          <w:tcPr>
            <w:tcW w:w="850" w:type="dxa"/>
            <w:vMerge w:val="restart"/>
            <w:vAlign w:val="center"/>
          </w:tcPr>
          <w:p w14:paraId="789CF5E4"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运行时段</w:t>
            </w:r>
          </w:p>
        </w:tc>
        <w:tc>
          <w:tcPr>
            <w:tcW w:w="1142" w:type="dxa"/>
            <w:vMerge w:val="restart"/>
            <w:vAlign w:val="center"/>
          </w:tcPr>
          <w:p w14:paraId="3892326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建筑物插入损失</w:t>
            </w:r>
            <w:r>
              <w:rPr>
                <w:rFonts w:hint="eastAsia"/>
                <w:bCs/>
                <w:snapToGrid w:val="0"/>
                <w:color w:val="000000" w:themeColor="text1"/>
                <w:szCs w:val="20"/>
              </w:rPr>
              <w:t>/dB</w:t>
            </w:r>
            <w:r>
              <w:rPr>
                <w:rFonts w:hint="eastAsia"/>
                <w:bCs/>
                <w:snapToGrid w:val="0"/>
                <w:color w:val="000000" w:themeColor="text1"/>
                <w:szCs w:val="20"/>
              </w:rPr>
              <w:t>（</w:t>
            </w:r>
            <w:r>
              <w:rPr>
                <w:rFonts w:hint="eastAsia"/>
                <w:bCs/>
                <w:snapToGrid w:val="0"/>
                <w:color w:val="000000" w:themeColor="text1"/>
                <w:szCs w:val="20"/>
              </w:rPr>
              <w:t>A</w:t>
            </w:r>
            <w:r>
              <w:rPr>
                <w:rFonts w:hint="eastAsia"/>
                <w:bCs/>
                <w:snapToGrid w:val="0"/>
                <w:color w:val="000000" w:themeColor="text1"/>
                <w:szCs w:val="20"/>
              </w:rPr>
              <w:t>）</w:t>
            </w:r>
          </w:p>
        </w:tc>
        <w:tc>
          <w:tcPr>
            <w:tcW w:w="2052" w:type="dxa"/>
            <w:gridSpan w:val="2"/>
            <w:vAlign w:val="center"/>
          </w:tcPr>
          <w:p w14:paraId="5BA4559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建筑物外噪声</w:t>
            </w:r>
          </w:p>
        </w:tc>
      </w:tr>
      <w:tr w:rsidR="00571F95" w14:paraId="58D8F1DF" w14:textId="77777777">
        <w:trPr>
          <w:trHeight w:hRule="exact" w:val="737"/>
          <w:jc w:val="center"/>
        </w:trPr>
        <w:tc>
          <w:tcPr>
            <w:tcW w:w="507" w:type="dxa"/>
            <w:vMerge/>
            <w:vAlign w:val="center"/>
          </w:tcPr>
          <w:p w14:paraId="665CF8FD" w14:textId="77777777" w:rsidR="00571F95" w:rsidRDefault="00571F95">
            <w:pPr>
              <w:spacing w:line="340" w:lineRule="exact"/>
              <w:jc w:val="center"/>
              <w:rPr>
                <w:bCs/>
                <w:snapToGrid w:val="0"/>
                <w:color w:val="000000" w:themeColor="text1"/>
                <w:szCs w:val="20"/>
              </w:rPr>
            </w:pPr>
          </w:p>
        </w:tc>
        <w:tc>
          <w:tcPr>
            <w:tcW w:w="709" w:type="dxa"/>
            <w:vMerge/>
            <w:vAlign w:val="center"/>
          </w:tcPr>
          <w:p w14:paraId="17C8FB99" w14:textId="77777777" w:rsidR="00571F95" w:rsidRDefault="00571F95">
            <w:pPr>
              <w:spacing w:line="340" w:lineRule="exact"/>
              <w:jc w:val="center"/>
              <w:rPr>
                <w:bCs/>
                <w:snapToGrid w:val="0"/>
                <w:color w:val="000000" w:themeColor="text1"/>
                <w:szCs w:val="20"/>
              </w:rPr>
            </w:pPr>
          </w:p>
        </w:tc>
        <w:tc>
          <w:tcPr>
            <w:tcW w:w="2268" w:type="dxa"/>
            <w:gridSpan w:val="2"/>
            <w:vMerge/>
            <w:vAlign w:val="center"/>
          </w:tcPr>
          <w:p w14:paraId="1468CF76" w14:textId="77777777" w:rsidR="00571F95" w:rsidRDefault="00571F95">
            <w:pPr>
              <w:spacing w:line="340" w:lineRule="exact"/>
              <w:jc w:val="center"/>
              <w:rPr>
                <w:bCs/>
                <w:snapToGrid w:val="0"/>
                <w:color w:val="000000" w:themeColor="text1"/>
                <w:szCs w:val="20"/>
              </w:rPr>
            </w:pPr>
          </w:p>
        </w:tc>
        <w:tc>
          <w:tcPr>
            <w:tcW w:w="1706" w:type="dxa"/>
            <w:vAlign w:val="center"/>
          </w:tcPr>
          <w:p w14:paraId="13EBA229"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声功率级</w:t>
            </w:r>
            <w:r>
              <w:rPr>
                <w:rFonts w:hint="eastAsia"/>
                <w:bCs/>
                <w:snapToGrid w:val="0"/>
                <w:color w:val="000000" w:themeColor="text1"/>
                <w:szCs w:val="20"/>
              </w:rPr>
              <w:t>/</w:t>
            </w:r>
            <w:r>
              <w:rPr>
                <w:bCs/>
                <w:snapToGrid w:val="0"/>
                <w:color w:val="000000" w:themeColor="text1"/>
                <w:szCs w:val="20"/>
              </w:rPr>
              <w:t>dB</w:t>
            </w:r>
            <w:r>
              <w:rPr>
                <w:rFonts w:hint="eastAsia"/>
                <w:bCs/>
                <w:snapToGrid w:val="0"/>
                <w:color w:val="000000" w:themeColor="text1"/>
                <w:szCs w:val="20"/>
              </w:rPr>
              <w:t>（</w:t>
            </w:r>
            <w:r>
              <w:rPr>
                <w:rFonts w:hint="eastAsia"/>
                <w:bCs/>
                <w:snapToGrid w:val="0"/>
                <w:color w:val="000000" w:themeColor="text1"/>
                <w:szCs w:val="20"/>
              </w:rPr>
              <w:t>A</w:t>
            </w:r>
            <w:r>
              <w:rPr>
                <w:rFonts w:hint="eastAsia"/>
                <w:bCs/>
                <w:snapToGrid w:val="0"/>
                <w:color w:val="000000" w:themeColor="text1"/>
                <w:szCs w:val="20"/>
              </w:rPr>
              <w:t>）</w:t>
            </w:r>
          </w:p>
        </w:tc>
        <w:tc>
          <w:tcPr>
            <w:tcW w:w="1559" w:type="dxa"/>
            <w:vMerge/>
            <w:vAlign w:val="center"/>
          </w:tcPr>
          <w:p w14:paraId="51B8AC86" w14:textId="77777777" w:rsidR="00571F95" w:rsidRDefault="00571F95">
            <w:pPr>
              <w:spacing w:line="340" w:lineRule="exact"/>
              <w:jc w:val="center"/>
              <w:rPr>
                <w:bCs/>
                <w:snapToGrid w:val="0"/>
                <w:color w:val="000000" w:themeColor="text1"/>
                <w:szCs w:val="20"/>
              </w:rPr>
            </w:pPr>
          </w:p>
        </w:tc>
        <w:tc>
          <w:tcPr>
            <w:tcW w:w="474" w:type="dxa"/>
            <w:vAlign w:val="center"/>
          </w:tcPr>
          <w:p w14:paraId="34BF824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X</w:t>
            </w:r>
          </w:p>
        </w:tc>
        <w:tc>
          <w:tcPr>
            <w:tcW w:w="581" w:type="dxa"/>
            <w:vAlign w:val="center"/>
          </w:tcPr>
          <w:p w14:paraId="31F578FE"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Y</w:t>
            </w:r>
          </w:p>
        </w:tc>
        <w:tc>
          <w:tcPr>
            <w:tcW w:w="567" w:type="dxa"/>
            <w:vAlign w:val="center"/>
          </w:tcPr>
          <w:p w14:paraId="312F7FA4"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Z</w:t>
            </w:r>
          </w:p>
        </w:tc>
        <w:tc>
          <w:tcPr>
            <w:tcW w:w="992" w:type="dxa"/>
            <w:vMerge/>
            <w:vAlign w:val="center"/>
          </w:tcPr>
          <w:p w14:paraId="0640887B" w14:textId="77777777" w:rsidR="00571F95" w:rsidRDefault="00571F95">
            <w:pPr>
              <w:spacing w:line="340" w:lineRule="exact"/>
              <w:jc w:val="center"/>
              <w:rPr>
                <w:bCs/>
                <w:snapToGrid w:val="0"/>
                <w:color w:val="000000" w:themeColor="text1"/>
                <w:szCs w:val="20"/>
              </w:rPr>
            </w:pPr>
          </w:p>
        </w:tc>
        <w:tc>
          <w:tcPr>
            <w:tcW w:w="850" w:type="dxa"/>
            <w:vMerge/>
            <w:vAlign w:val="center"/>
          </w:tcPr>
          <w:p w14:paraId="74C07840" w14:textId="77777777" w:rsidR="00571F95" w:rsidRDefault="00571F95">
            <w:pPr>
              <w:spacing w:line="340" w:lineRule="exact"/>
              <w:jc w:val="center"/>
              <w:rPr>
                <w:bCs/>
                <w:snapToGrid w:val="0"/>
                <w:color w:val="000000" w:themeColor="text1"/>
                <w:szCs w:val="20"/>
              </w:rPr>
            </w:pPr>
          </w:p>
        </w:tc>
        <w:tc>
          <w:tcPr>
            <w:tcW w:w="1142" w:type="dxa"/>
            <w:vMerge/>
            <w:vAlign w:val="center"/>
          </w:tcPr>
          <w:p w14:paraId="16D2177A" w14:textId="77777777" w:rsidR="00571F95" w:rsidRDefault="00571F95">
            <w:pPr>
              <w:spacing w:line="340" w:lineRule="exact"/>
              <w:jc w:val="center"/>
              <w:rPr>
                <w:bCs/>
                <w:snapToGrid w:val="0"/>
                <w:color w:val="000000" w:themeColor="text1"/>
                <w:szCs w:val="20"/>
              </w:rPr>
            </w:pPr>
          </w:p>
        </w:tc>
        <w:tc>
          <w:tcPr>
            <w:tcW w:w="1111" w:type="dxa"/>
            <w:vAlign w:val="center"/>
          </w:tcPr>
          <w:p w14:paraId="14DB704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声压级</w:t>
            </w:r>
            <w:r>
              <w:rPr>
                <w:rFonts w:hint="eastAsia"/>
                <w:bCs/>
                <w:snapToGrid w:val="0"/>
                <w:color w:val="000000" w:themeColor="text1"/>
                <w:szCs w:val="20"/>
              </w:rPr>
              <w:t>/dB</w:t>
            </w:r>
            <w:r>
              <w:rPr>
                <w:rFonts w:hint="eastAsia"/>
                <w:bCs/>
                <w:snapToGrid w:val="0"/>
                <w:color w:val="000000" w:themeColor="text1"/>
                <w:szCs w:val="20"/>
              </w:rPr>
              <w:t>（</w:t>
            </w:r>
            <w:r>
              <w:rPr>
                <w:rFonts w:hint="eastAsia"/>
                <w:bCs/>
                <w:snapToGrid w:val="0"/>
                <w:color w:val="000000" w:themeColor="text1"/>
                <w:szCs w:val="20"/>
              </w:rPr>
              <w:t>A</w:t>
            </w:r>
            <w:r>
              <w:rPr>
                <w:rFonts w:hint="eastAsia"/>
                <w:bCs/>
                <w:snapToGrid w:val="0"/>
                <w:color w:val="000000" w:themeColor="text1"/>
                <w:szCs w:val="20"/>
              </w:rPr>
              <w:t>）</w:t>
            </w:r>
          </w:p>
        </w:tc>
        <w:tc>
          <w:tcPr>
            <w:tcW w:w="941" w:type="dxa"/>
            <w:vAlign w:val="center"/>
          </w:tcPr>
          <w:p w14:paraId="416EF5D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w:t>
            </w:r>
            <w:proofErr w:type="gramStart"/>
            <w:r>
              <w:rPr>
                <w:rFonts w:hint="eastAsia"/>
                <w:bCs/>
                <w:snapToGrid w:val="0"/>
                <w:color w:val="000000" w:themeColor="text1"/>
                <w:szCs w:val="20"/>
              </w:rPr>
              <w:t>外距离</w:t>
            </w:r>
            <w:proofErr w:type="gramEnd"/>
            <w:r>
              <w:rPr>
                <w:rFonts w:hint="eastAsia"/>
                <w:bCs/>
                <w:snapToGrid w:val="0"/>
                <w:color w:val="000000" w:themeColor="text1"/>
                <w:szCs w:val="20"/>
              </w:rPr>
              <w:t>/</w:t>
            </w:r>
            <w:r>
              <w:rPr>
                <w:bCs/>
                <w:snapToGrid w:val="0"/>
                <w:color w:val="000000" w:themeColor="text1"/>
                <w:szCs w:val="20"/>
              </w:rPr>
              <w:t>m</w:t>
            </w:r>
          </w:p>
        </w:tc>
      </w:tr>
      <w:tr w:rsidR="00571F95" w14:paraId="5BD9C0F8" w14:textId="77777777">
        <w:trPr>
          <w:trHeight w:hRule="exact" w:val="340"/>
          <w:jc w:val="center"/>
        </w:trPr>
        <w:tc>
          <w:tcPr>
            <w:tcW w:w="507" w:type="dxa"/>
            <w:vMerge w:val="restart"/>
            <w:vAlign w:val="center"/>
          </w:tcPr>
          <w:p w14:paraId="15C3D287"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c>
          <w:tcPr>
            <w:tcW w:w="709" w:type="dxa"/>
            <w:vMerge w:val="restart"/>
            <w:vAlign w:val="center"/>
          </w:tcPr>
          <w:p w14:paraId="147048B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r>
              <w:rPr>
                <w:rFonts w:hint="eastAsia"/>
                <w:bCs/>
                <w:snapToGrid w:val="0"/>
                <w:color w:val="000000" w:themeColor="text1"/>
                <w:szCs w:val="20"/>
              </w:rPr>
              <w:t>厂房</w:t>
            </w:r>
          </w:p>
        </w:tc>
        <w:tc>
          <w:tcPr>
            <w:tcW w:w="1276" w:type="dxa"/>
            <w:vMerge w:val="restart"/>
            <w:vAlign w:val="center"/>
          </w:tcPr>
          <w:p w14:paraId="32A1FC0E"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能量管理系统集成控制生产线</w:t>
            </w:r>
          </w:p>
        </w:tc>
        <w:tc>
          <w:tcPr>
            <w:tcW w:w="992" w:type="dxa"/>
            <w:vMerge w:val="restart"/>
            <w:vAlign w:val="center"/>
          </w:tcPr>
          <w:p w14:paraId="0B4F76B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等离子气体清洗设备</w:t>
            </w:r>
          </w:p>
        </w:tc>
        <w:tc>
          <w:tcPr>
            <w:tcW w:w="1706" w:type="dxa"/>
            <w:vMerge w:val="restart"/>
            <w:vAlign w:val="center"/>
          </w:tcPr>
          <w:p w14:paraId="0288EA00"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80</w:t>
            </w:r>
          </w:p>
        </w:tc>
        <w:tc>
          <w:tcPr>
            <w:tcW w:w="1559" w:type="dxa"/>
            <w:vMerge w:val="restart"/>
            <w:vAlign w:val="center"/>
          </w:tcPr>
          <w:p w14:paraId="5985ADF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选用低噪声设备，加装基础减振，风机消声，合理布局，厂房隔声等措施。</w:t>
            </w:r>
          </w:p>
        </w:tc>
        <w:tc>
          <w:tcPr>
            <w:tcW w:w="474" w:type="dxa"/>
            <w:vMerge w:val="restart"/>
            <w:vAlign w:val="center"/>
          </w:tcPr>
          <w:p w14:paraId="787067ED"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581" w:type="dxa"/>
            <w:vMerge w:val="restart"/>
            <w:vAlign w:val="center"/>
          </w:tcPr>
          <w:p w14:paraId="0B4FD59A"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567" w:type="dxa"/>
            <w:vMerge w:val="restart"/>
            <w:vAlign w:val="center"/>
          </w:tcPr>
          <w:p w14:paraId="10C23B02"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w:t>
            </w:r>
          </w:p>
        </w:tc>
        <w:tc>
          <w:tcPr>
            <w:tcW w:w="992" w:type="dxa"/>
            <w:vAlign w:val="center"/>
          </w:tcPr>
          <w:p w14:paraId="065E68D6"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100</w:t>
            </w:r>
          </w:p>
        </w:tc>
        <w:tc>
          <w:tcPr>
            <w:tcW w:w="850" w:type="dxa"/>
            <w:vMerge w:val="restart"/>
            <w:vAlign w:val="center"/>
          </w:tcPr>
          <w:p w14:paraId="6EE89A8D"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6C7E17F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3C6B666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东：</w:t>
            </w:r>
            <w:r>
              <w:rPr>
                <w:bCs/>
                <w:snapToGrid w:val="0"/>
                <w:color w:val="000000" w:themeColor="text1"/>
                <w:szCs w:val="20"/>
              </w:rPr>
              <w:t>34.2</w:t>
            </w:r>
          </w:p>
        </w:tc>
        <w:tc>
          <w:tcPr>
            <w:tcW w:w="941" w:type="dxa"/>
            <w:vMerge w:val="restart"/>
            <w:vAlign w:val="center"/>
          </w:tcPr>
          <w:p w14:paraId="7F4381DC"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02230562" w14:textId="77777777">
        <w:trPr>
          <w:trHeight w:hRule="exact" w:val="340"/>
          <w:jc w:val="center"/>
        </w:trPr>
        <w:tc>
          <w:tcPr>
            <w:tcW w:w="507" w:type="dxa"/>
            <w:vMerge/>
            <w:vAlign w:val="center"/>
          </w:tcPr>
          <w:p w14:paraId="4BCCC13C" w14:textId="77777777" w:rsidR="00571F95" w:rsidRDefault="00571F95">
            <w:pPr>
              <w:spacing w:line="340" w:lineRule="exact"/>
              <w:jc w:val="center"/>
              <w:rPr>
                <w:bCs/>
                <w:snapToGrid w:val="0"/>
                <w:color w:val="000000" w:themeColor="text1"/>
                <w:szCs w:val="20"/>
              </w:rPr>
            </w:pPr>
          </w:p>
        </w:tc>
        <w:tc>
          <w:tcPr>
            <w:tcW w:w="709" w:type="dxa"/>
            <w:vMerge/>
            <w:vAlign w:val="center"/>
          </w:tcPr>
          <w:p w14:paraId="091DFE28" w14:textId="77777777" w:rsidR="00571F95" w:rsidRDefault="00571F95">
            <w:pPr>
              <w:spacing w:line="340" w:lineRule="exact"/>
              <w:jc w:val="center"/>
              <w:rPr>
                <w:bCs/>
                <w:snapToGrid w:val="0"/>
                <w:color w:val="000000" w:themeColor="text1"/>
                <w:szCs w:val="20"/>
              </w:rPr>
            </w:pPr>
          </w:p>
        </w:tc>
        <w:tc>
          <w:tcPr>
            <w:tcW w:w="1276" w:type="dxa"/>
            <w:vMerge/>
            <w:vAlign w:val="center"/>
          </w:tcPr>
          <w:p w14:paraId="5EABF276" w14:textId="77777777" w:rsidR="00571F95" w:rsidRDefault="00571F95">
            <w:pPr>
              <w:spacing w:line="340" w:lineRule="exact"/>
              <w:jc w:val="center"/>
              <w:rPr>
                <w:bCs/>
                <w:snapToGrid w:val="0"/>
                <w:color w:val="000000" w:themeColor="text1"/>
                <w:szCs w:val="20"/>
              </w:rPr>
            </w:pPr>
          </w:p>
        </w:tc>
        <w:tc>
          <w:tcPr>
            <w:tcW w:w="992" w:type="dxa"/>
            <w:vMerge/>
            <w:vAlign w:val="center"/>
          </w:tcPr>
          <w:p w14:paraId="05817FF9" w14:textId="77777777" w:rsidR="00571F95" w:rsidRDefault="00571F95">
            <w:pPr>
              <w:spacing w:line="340" w:lineRule="exact"/>
              <w:jc w:val="center"/>
              <w:rPr>
                <w:bCs/>
                <w:snapToGrid w:val="0"/>
                <w:color w:val="000000" w:themeColor="text1"/>
                <w:szCs w:val="20"/>
              </w:rPr>
            </w:pPr>
          </w:p>
        </w:tc>
        <w:tc>
          <w:tcPr>
            <w:tcW w:w="1706" w:type="dxa"/>
            <w:vMerge/>
            <w:vAlign w:val="center"/>
          </w:tcPr>
          <w:p w14:paraId="54172489" w14:textId="77777777" w:rsidR="00571F95" w:rsidRDefault="00571F95">
            <w:pPr>
              <w:spacing w:line="340" w:lineRule="exact"/>
              <w:jc w:val="center"/>
              <w:rPr>
                <w:bCs/>
                <w:snapToGrid w:val="0"/>
                <w:color w:val="000000" w:themeColor="text1"/>
                <w:szCs w:val="20"/>
              </w:rPr>
            </w:pPr>
          </w:p>
        </w:tc>
        <w:tc>
          <w:tcPr>
            <w:tcW w:w="1559" w:type="dxa"/>
            <w:vMerge/>
            <w:vAlign w:val="center"/>
          </w:tcPr>
          <w:p w14:paraId="16E174A3" w14:textId="77777777" w:rsidR="00571F95" w:rsidRDefault="00571F95">
            <w:pPr>
              <w:spacing w:line="340" w:lineRule="exact"/>
              <w:jc w:val="center"/>
              <w:rPr>
                <w:bCs/>
                <w:snapToGrid w:val="0"/>
                <w:color w:val="000000" w:themeColor="text1"/>
                <w:szCs w:val="20"/>
              </w:rPr>
            </w:pPr>
          </w:p>
        </w:tc>
        <w:tc>
          <w:tcPr>
            <w:tcW w:w="474" w:type="dxa"/>
            <w:vMerge/>
            <w:vAlign w:val="center"/>
          </w:tcPr>
          <w:p w14:paraId="62445506" w14:textId="77777777" w:rsidR="00571F95" w:rsidRDefault="00571F95">
            <w:pPr>
              <w:spacing w:line="340" w:lineRule="exact"/>
              <w:jc w:val="center"/>
              <w:rPr>
                <w:bCs/>
                <w:snapToGrid w:val="0"/>
                <w:color w:val="000000" w:themeColor="text1"/>
                <w:szCs w:val="20"/>
              </w:rPr>
            </w:pPr>
          </w:p>
        </w:tc>
        <w:tc>
          <w:tcPr>
            <w:tcW w:w="581" w:type="dxa"/>
            <w:vMerge/>
            <w:vAlign w:val="center"/>
          </w:tcPr>
          <w:p w14:paraId="727EAFC7" w14:textId="77777777" w:rsidR="00571F95" w:rsidRDefault="00571F95">
            <w:pPr>
              <w:spacing w:line="340" w:lineRule="exact"/>
              <w:jc w:val="center"/>
              <w:rPr>
                <w:bCs/>
                <w:snapToGrid w:val="0"/>
                <w:color w:val="000000" w:themeColor="text1"/>
                <w:szCs w:val="20"/>
              </w:rPr>
            </w:pPr>
          </w:p>
        </w:tc>
        <w:tc>
          <w:tcPr>
            <w:tcW w:w="567" w:type="dxa"/>
            <w:vMerge/>
            <w:vAlign w:val="center"/>
          </w:tcPr>
          <w:p w14:paraId="012A5504" w14:textId="77777777" w:rsidR="00571F95" w:rsidRDefault="00571F95">
            <w:pPr>
              <w:spacing w:line="340" w:lineRule="exact"/>
              <w:jc w:val="center"/>
              <w:rPr>
                <w:bCs/>
                <w:snapToGrid w:val="0"/>
                <w:color w:val="000000" w:themeColor="text1"/>
                <w:szCs w:val="20"/>
              </w:rPr>
            </w:pPr>
          </w:p>
        </w:tc>
        <w:tc>
          <w:tcPr>
            <w:tcW w:w="992" w:type="dxa"/>
            <w:vAlign w:val="center"/>
          </w:tcPr>
          <w:p w14:paraId="500C2756"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850" w:type="dxa"/>
            <w:vMerge/>
            <w:vAlign w:val="center"/>
          </w:tcPr>
          <w:p w14:paraId="7D4DE083" w14:textId="77777777" w:rsidR="00571F95" w:rsidRDefault="00571F95">
            <w:pPr>
              <w:spacing w:line="340" w:lineRule="exact"/>
              <w:jc w:val="center"/>
              <w:rPr>
                <w:bCs/>
                <w:snapToGrid w:val="0"/>
                <w:color w:val="000000" w:themeColor="text1"/>
                <w:szCs w:val="20"/>
              </w:rPr>
            </w:pPr>
          </w:p>
        </w:tc>
        <w:tc>
          <w:tcPr>
            <w:tcW w:w="1142" w:type="dxa"/>
            <w:vMerge/>
            <w:vAlign w:val="center"/>
          </w:tcPr>
          <w:p w14:paraId="2FAAF7D4" w14:textId="77777777" w:rsidR="00571F95" w:rsidRDefault="00571F95">
            <w:pPr>
              <w:spacing w:line="340" w:lineRule="exact"/>
              <w:jc w:val="center"/>
              <w:rPr>
                <w:bCs/>
                <w:snapToGrid w:val="0"/>
                <w:color w:val="000000" w:themeColor="text1"/>
                <w:szCs w:val="20"/>
              </w:rPr>
            </w:pPr>
          </w:p>
        </w:tc>
        <w:tc>
          <w:tcPr>
            <w:tcW w:w="1111" w:type="dxa"/>
            <w:vMerge/>
            <w:vAlign w:val="center"/>
          </w:tcPr>
          <w:p w14:paraId="4CF24BC5" w14:textId="77777777" w:rsidR="00571F95" w:rsidRDefault="00571F95">
            <w:pPr>
              <w:spacing w:line="340" w:lineRule="exact"/>
              <w:jc w:val="center"/>
              <w:rPr>
                <w:bCs/>
                <w:snapToGrid w:val="0"/>
                <w:color w:val="000000" w:themeColor="text1"/>
                <w:szCs w:val="20"/>
              </w:rPr>
            </w:pPr>
          </w:p>
        </w:tc>
        <w:tc>
          <w:tcPr>
            <w:tcW w:w="941" w:type="dxa"/>
            <w:vMerge/>
            <w:vAlign w:val="center"/>
          </w:tcPr>
          <w:p w14:paraId="0651908C" w14:textId="77777777" w:rsidR="00571F95" w:rsidRDefault="00571F95">
            <w:pPr>
              <w:spacing w:line="340" w:lineRule="exact"/>
              <w:jc w:val="center"/>
              <w:rPr>
                <w:bCs/>
                <w:snapToGrid w:val="0"/>
                <w:color w:val="000000" w:themeColor="text1"/>
                <w:szCs w:val="20"/>
              </w:rPr>
            </w:pPr>
          </w:p>
        </w:tc>
      </w:tr>
      <w:tr w:rsidR="00571F95" w14:paraId="11E5F1E2" w14:textId="77777777">
        <w:trPr>
          <w:trHeight w:hRule="exact" w:val="340"/>
          <w:jc w:val="center"/>
        </w:trPr>
        <w:tc>
          <w:tcPr>
            <w:tcW w:w="507" w:type="dxa"/>
            <w:vMerge/>
            <w:vAlign w:val="center"/>
          </w:tcPr>
          <w:p w14:paraId="14922EC3" w14:textId="77777777" w:rsidR="00571F95" w:rsidRDefault="00571F95">
            <w:pPr>
              <w:spacing w:line="340" w:lineRule="exact"/>
              <w:jc w:val="center"/>
              <w:rPr>
                <w:bCs/>
                <w:snapToGrid w:val="0"/>
                <w:color w:val="000000" w:themeColor="text1"/>
                <w:szCs w:val="20"/>
              </w:rPr>
            </w:pPr>
          </w:p>
        </w:tc>
        <w:tc>
          <w:tcPr>
            <w:tcW w:w="709" w:type="dxa"/>
            <w:vMerge/>
            <w:vAlign w:val="center"/>
          </w:tcPr>
          <w:p w14:paraId="47189E1F" w14:textId="77777777" w:rsidR="00571F95" w:rsidRDefault="00571F95">
            <w:pPr>
              <w:spacing w:line="340" w:lineRule="exact"/>
              <w:jc w:val="center"/>
              <w:rPr>
                <w:bCs/>
                <w:snapToGrid w:val="0"/>
                <w:color w:val="000000" w:themeColor="text1"/>
                <w:szCs w:val="20"/>
              </w:rPr>
            </w:pPr>
          </w:p>
        </w:tc>
        <w:tc>
          <w:tcPr>
            <w:tcW w:w="1276" w:type="dxa"/>
            <w:vMerge/>
            <w:vAlign w:val="center"/>
          </w:tcPr>
          <w:p w14:paraId="1676ED59" w14:textId="77777777" w:rsidR="00571F95" w:rsidRDefault="00571F95">
            <w:pPr>
              <w:spacing w:line="340" w:lineRule="exact"/>
              <w:jc w:val="center"/>
              <w:rPr>
                <w:bCs/>
                <w:snapToGrid w:val="0"/>
                <w:color w:val="000000" w:themeColor="text1"/>
                <w:szCs w:val="20"/>
              </w:rPr>
            </w:pPr>
          </w:p>
        </w:tc>
        <w:tc>
          <w:tcPr>
            <w:tcW w:w="992" w:type="dxa"/>
            <w:vMerge/>
            <w:vAlign w:val="center"/>
          </w:tcPr>
          <w:p w14:paraId="6B7C19E4" w14:textId="77777777" w:rsidR="00571F95" w:rsidRDefault="00571F95">
            <w:pPr>
              <w:spacing w:line="340" w:lineRule="exact"/>
              <w:jc w:val="center"/>
              <w:rPr>
                <w:bCs/>
                <w:snapToGrid w:val="0"/>
                <w:color w:val="000000" w:themeColor="text1"/>
                <w:szCs w:val="20"/>
              </w:rPr>
            </w:pPr>
          </w:p>
        </w:tc>
        <w:tc>
          <w:tcPr>
            <w:tcW w:w="1706" w:type="dxa"/>
            <w:vMerge/>
            <w:vAlign w:val="center"/>
          </w:tcPr>
          <w:p w14:paraId="12FA2044" w14:textId="77777777" w:rsidR="00571F95" w:rsidRDefault="00571F95">
            <w:pPr>
              <w:spacing w:line="340" w:lineRule="exact"/>
              <w:jc w:val="center"/>
              <w:rPr>
                <w:bCs/>
                <w:snapToGrid w:val="0"/>
                <w:color w:val="000000" w:themeColor="text1"/>
                <w:szCs w:val="20"/>
              </w:rPr>
            </w:pPr>
          </w:p>
        </w:tc>
        <w:tc>
          <w:tcPr>
            <w:tcW w:w="1559" w:type="dxa"/>
            <w:vMerge/>
            <w:vAlign w:val="center"/>
          </w:tcPr>
          <w:p w14:paraId="20B47B7D" w14:textId="77777777" w:rsidR="00571F95" w:rsidRDefault="00571F95">
            <w:pPr>
              <w:spacing w:line="340" w:lineRule="exact"/>
              <w:jc w:val="center"/>
              <w:rPr>
                <w:bCs/>
                <w:snapToGrid w:val="0"/>
                <w:color w:val="000000" w:themeColor="text1"/>
                <w:szCs w:val="20"/>
              </w:rPr>
            </w:pPr>
          </w:p>
        </w:tc>
        <w:tc>
          <w:tcPr>
            <w:tcW w:w="474" w:type="dxa"/>
            <w:vMerge/>
            <w:vAlign w:val="center"/>
          </w:tcPr>
          <w:p w14:paraId="46F23962" w14:textId="77777777" w:rsidR="00571F95" w:rsidRDefault="00571F95">
            <w:pPr>
              <w:spacing w:line="340" w:lineRule="exact"/>
              <w:jc w:val="center"/>
              <w:rPr>
                <w:bCs/>
                <w:snapToGrid w:val="0"/>
                <w:color w:val="000000" w:themeColor="text1"/>
                <w:szCs w:val="20"/>
              </w:rPr>
            </w:pPr>
          </w:p>
        </w:tc>
        <w:tc>
          <w:tcPr>
            <w:tcW w:w="581" w:type="dxa"/>
            <w:vMerge/>
            <w:vAlign w:val="center"/>
          </w:tcPr>
          <w:p w14:paraId="55904FAC" w14:textId="77777777" w:rsidR="00571F95" w:rsidRDefault="00571F95">
            <w:pPr>
              <w:spacing w:line="340" w:lineRule="exact"/>
              <w:jc w:val="center"/>
              <w:rPr>
                <w:bCs/>
                <w:snapToGrid w:val="0"/>
                <w:color w:val="000000" w:themeColor="text1"/>
                <w:szCs w:val="20"/>
              </w:rPr>
            </w:pPr>
          </w:p>
        </w:tc>
        <w:tc>
          <w:tcPr>
            <w:tcW w:w="567" w:type="dxa"/>
            <w:vMerge/>
            <w:vAlign w:val="center"/>
          </w:tcPr>
          <w:p w14:paraId="1C4D68FB" w14:textId="77777777" w:rsidR="00571F95" w:rsidRDefault="00571F95">
            <w:pPr>
              <w:spacing w:line="340" w:lineRule="exact"/>
              <w:jc w:val="center"/>
              <w:rPr>
                <w:bCs/>
                <w:snapToGrid w:val="0"/>
                <w:color w:val="000000" w:themeColor="text1"/>
                <w:szCs w:val="20"/>
              </w:rPr>
            </w:pPr>
          </w:p>
        </w:tc>
        <w:tc>
          <w:tcPr>
            <w:tcW w:w="992" w:type="dxa"/>
            <w:vAlign w:val="center"/>
          </w:tcPr>
          <w:p w14:paraId="60C12373"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850" w:type="dxa"/>
            <w:vMerge/>
            <w:vAlign w:val="center"/>
          </w:tcPr>
          <w:p w14:paraId="6C79CA71" w14:textId="77777777" w:rsidR="00571F95" w:rsidRDefault="00571F95">
            <w:pPr>
              <w:spacing w:line="340" w:lineRule="exact"/>
              <w:jc w:val="center"/>
              <w:rPr>
                <w:bCs/>
                <w:snapToGrid w:val="0"/>
                <w:color w:val="000000" w:themeColor="text1"/>
                <w:szCs w:val="20"/>
              </w:rPr>
            </w:pPr>
          </w:p>
        </w:tc>
        <w:tc>
          <w:tcPr>
            <w:tcW w:w="1142" w:type="dxa"/>
            <w:vMerge/>
            <w:vAlign w:val="center"/>
          </w:tcPr>
          <w:p w14:paraId="17583ED3" w14:textId="77777777" w:rsidR="00571F95" w:rsidRDefault="00571F95">
            <w:pPr>
              <w:spacing w:line="340" w:lineRule="exact"/>
              <w:jc w:val="center"/>
              <w:rPr>
                <w:bCs/>
                <w:snapToGrid w:val="0"/>
                <w:color w:val="000000" w:themeColor="text1"/>
                <w:szCs w:val="20"/>
              </w:rPr>
            </w:pPr>
          </w:p>
        </w:tc>
        <w:tc>
          <w:tcPr>
            <w:tcW w:w="1111" w:type="dxa"/>
            <w:vMerge/>
            <w:vAlign w:val="center"/>
          </w:tcPr>
          <w:p w14:paraId="2F6EDC2D" w14:textId="77777777" w:rsidR="00571F95" w:rsidRDefault="00571F95">
            <w:pPr>
              <w:spacing w:line="340" w:lineRule="exact"/>
              <w:jc w:val="center"/>
              <w:rPr>
                <w:bCs/>
                <w:snapToGrid w:val="0"/>
                <w:color w:val="000000" w:themeColor="text1"/>
                <w:szCs w:val="20"/>
              </w:rPr>
            </w:pPr>
          </w:p>
        </w:tc>
        <w:tc>
          <w:tcPr>
            <w:tcW w:w="941" w:type="dxa"/>
            <w:vMerge/>
            <w:vAlign w:val="center"/>
          </w:tcPr>
          <w:p w14:paraId="4B0174AD" w14:textId="77777777" w:rsidR="00571F95" w:rsidRDefault="00571F95">
            <w:pPr>
              <w:spacing w:line="340" w:lineRule="exact"/>
              <w:jc w:val="center"/>
              <w:rPr>
                <w:bCs/>
                <w:snapToGrid w:val="0"/>
                <w:color w:val="000000" w:themeColor="text1"/>
                <w:szCs w:val="20"/>
              </w:rPr>
            </w:pPr>
          </w:p>
        </w:tc>
      </w:tr>
      <w:tr w:rsidR="00571F95" w14:paraId="2C505A55" w14:textId="77777777">
        <w:trPr>
          <w:trHeight w:hRule="exact" w:val="340"/>
          <w:jc w:val="center"/>
        </w:trPr>
        <w:tc>
          <w:tcPr>
            <w:tcW w:w="507" w:type="dxa"/>
            <w:vMerge/>
            <w:vAlign w:val="center"/>
          </w:tcPr>
          <w:p w14:paraId="3D7D2732" w14:textId="77777777" w:rsidR="00571F95" w:rsidRDefault="00571F95">
            <w:pPr>
              <w:spacing w:line="340" w:lineRule="exact"/>
              <w:jc w:val="center"/>
              <w:rPr>
                <w:bCs/>
                <w:snapToGrid w:val="0"/>
                <w:color w:val="000000" w:themeColor="text1"/>
                <w:szCs w:val="20"/>
              </w:rPr>
            </w:pPr>
          </w:p>
        </w:tc>
        <w:tc>
          <w:tcPr>
            <w:tcW w:w="709" w:type="dxa"/>
            <w:vMerge/>
            <w:vAlign w:val="center"/>
          </w:tcPr>
          <w:p w14:paraId="05557692" w14:textId="77777777" w:rsidR="00571F95" w:rsidRDefault="00571F95">
            <w:pPr>
              <w:spacing w:line="340" w:lineRule="exact"/>
              <w:jc w:val="center"/>
              <w:rPr>
                <w:bCs/>
                <w:snapToGrid w:val="0"/>
                <w:color w:val="000000" w:themeColor="text1"/>
                <w:szCs w:val="20"/>
              </w:rPr>
            </w:pPr>
          </w:p>
        </w:tc>
        <w:tc>
          <w:tcPr>
            <w:tcW w:w="1276" w:type="dxa"/>
            <w:vMerge/>
            <w:vAlign w:val="center"/>
          </w:tcPr>
          <w:p w14:paraId="3AB26481" w14:textId="77777777" w:rsidR="00571F95" w:rsidRDefault="00571F95">
            <w:pPr>
              <w:spacing w:line="340" w:lineRule="exact"/>
              <w:jc w:val="center"/>
              <w:rPr>
                <w:bCs/>
                <w:snapToGrid w:val="0"/>
                <w:color w:val="000000" w:themeColor="text1"/>
                <w:szCs w:val="20"/>
              </w:rPr>
            </w:pPr>
          </w:p>
        </w:tc>
        <w:tc>
          <w:tcPr>
            <w:tcW w:w="992" w:type="dxa"/>
            <w:vMerge/>
            <w:vAlign w:val="center"/>
          </w:tcPr>
          <w:p w14:paraId="68C67BCF" w14:textId="77777777" w:rsidR="00571F95" w:rsidRDefault="00571F95">
            <w:pPr>
              <w:spacing w:line="340" w:lineRule="exact"/>
              <w:jc w:val="center"/>
              <w:rPr>
                <w:bCs/>
                <w:snapToGrid w:val="0"/>
                <w:color w:val="000000" w:themeColor="text1"/>
                <w:szCs w:val="20"/>
              </w:rPr>
            </w:pPr>
          </w:p>
        </w:tc>
        <w:tc>
          <w:tcPr>
            <w:tcW w:w="1706" w:type="dxa"/>
            <w:vMerge/>
            <w:vAlign w:val="center"/>
          </w:tcPr>
          <w:p w14:paraId="218890F6" w14:textId="77777777" w:rsidR="00571F95" w:rsidRDefault="00571F95">
            <w:pPr>
              <w:spacing w:line="340" w:lineRule="exact"/>
              <w:jc w:val="center"/>
              <w:rPr>
                <w:bCs/>
                <w:snapToGrid w:val="0"/>
                <w:color w:val="000000" w:themeColor="text1"/>
                <w:szCs w:val="20"/>
              </w:rPr>
            </w:pPr>
          </w:p>
        </w:tc>
        <w:tc>
          <w:tcPr>
            <w:tcW w:w="1559" w:type="dxa"/>
            <w:vMerge/>
            <w:vAlign w:val="center"/>
          </w:tcPr>
          <w:p w14:paraId="0F2E0244" w14:textId="77777777" w:rsidR="00571F95" w:rsidRDefault="00571F95">
            <w:pPr>
              <w:spacing w:line="340" w:lineRule="exact"/>
              <w:jc w:val="center"/>
              <w:rPr>
                <w:bCs/>
                <w:snapToGrid w:val="0"/>
                <w:color w:val="000000" w:themeColor="text1"/>
                <w:szCs w:val="20"/>
              </w:rPr>
            </w:pPr>
          </w:p>
        </w:tc>
        <w:tc>
          <w:tcPr>
            <w:tcW w:w="474" w:type="dxa"/>
            <w:vMerge/>
            <w:vAlign w:val="center"/>
          </w:tcPr>
          <w:p w14:paraId="73199675" w14:textId="77777777" w:rsidR="00571F95" w:rsidRDefault="00571F95">
            <w:pPr>
              <w:spacing w:line="340" w:lineRule="exact"/>
              <w:jc w:val="center"/>
              <w:rPr>
                <w:bCs/>
                <w:snapToGrid w:val="0"/>
                <w:color w:val="000000" w:themeColor="text1"/>
                <w:szCs w:val="20"/>
              </w:rPr>
            </w:pPr>
          </w:p>
        </w:tc>
        <w:tc>
          <w:tcPr>
            <w:tcW w:w="581" w:type="dxa"/>
            <w:vMerge/>
            <w:vAlign w:val="center"/>
          </w:tcPr>
          <w:p w14:paraId="37AE09B4" w14:textId="77777777" w:rsidR="00571F95" w:rsidRDefault="00571F95">
            <w:pPr>
              <w:spacing w:line="340" w:lineRule="exact"/>
              <w:jc w:val="center"/>
              <w:rPr>
                <w:bCs/>
                <w:snapToGrid w:val="0"/>
                <w:color w:val="000000" w:themeColor="text1"/>
                <w:szCs w:val="20"/>
              </w:rPr>
            </w:pPr>
          </w:p>
        </w:tc>
        <w:tc>
          <w:tcPr>
            <w:tcW w:w="567" w:type="dxa"/>
            <w:vMerge/>
            <w:vAlign w:val="center"/>
          </w:tcPr>
          <w:p w14:paraId="2AB71A54" w14:textId="77777777" w:rsidR="00571F95" w:rsidRDefault="00571F95">
            <w:pPr>
              <w:spacing w:line="340" w:lineRule="exact"/>
              <w:jc w:val="center"/>
              <w:rPr>
                <w:bCs/>
                <w:snapToGrid w:val="0"/>
                <w:color w:val="000000" w:themeColor="text1"/>
                <w:szCs w:val="20"/>
              </w:rPr>
            </w:pPr>
          </w:p>
        </w:tc>
        <w:tc>
          <w:tcPr>
            <w:tcW w:w="992" w:type="dxa"/>
            <w:vAlign w:val="center"/>
          </w:tcPr>
          <w:p w14:paraId="4D79DD7C"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850" w:type="dxa"/>
            <w:vMerge/>
            <w:vAlign w:val="center"/>
          </w:tcPr>
          <w:p w14:paraId="5732B723" w14:textId="77777777" w:rsidR="00571F95" w:rsidRDefault="00571F95">
            <w:pPr>
              <w:spacing w:line="340" w:lineRule="exact"/>
              <w:jc w:val="center"/>
              <w:rPr>
                <w:bCs/>
                <w:snapToGrid w:val="0"/>
                <w:color w:val="000000" w:themeColor="text1"/>
                <w:szCs w:val="20"/>
              </w:rPr>
            </w:pPr>
          </w:p>
        </w:tc>
        <w:tc>
          <w:tcPr>
            <w:tcW w:w="1142" w:type="dxa"/>
            <w:vMerge/>
            <w:vAlign w:val="center"/>
          </w:tcPr>
          <w:p w14:paraId="4FA8926E" w14:textId="77777777" w:rsidR="00571F95" w:rsidRDefault="00571F95">
            <w:pPr>
              <w:spacing w:line="340" w:lineRule="exact"/>
              <w:jc w:val="center"/>
              <w:rPr>
                <w:bCs/>
                <w:snapToGrid w:val="0"/>
                <w:color w:val="000000" w:themeColor="text1"/>
                <w:szCs w:val="20"/>
              </w:rPr>
            </w:pPr>
          </w:p>
        </w:tc>
        <w:tc>
          <w:tcPr>
            <w:tcW w:w="1111" w:type="dxa"/>
            <w:vMerge/>
            <w:vAlign w:val="center"/>
          </w:tcPr>
          <w:p w14:paraId="11066233" w14:textId="77777777" w:rsidR="00571F95" w:rsidRDefault="00571F95">
            <w:pPr>
              <w:spacing w:line="340" w:lineRule="exact"/>
              <w:jc w:val="center"/>
              <w:rPr>
                <w:bCs/>
                <w:snapToGrid w:val="0"/>
                <w:color w:val="000000" w:themeColor="text1"/>
                <w:szCs w:val="20"/>
              </w:rPr>
            </w:pPr>
          </w:p>
        </w:tc>
        <w:tc>
          <w:tcPr>
            <w:tcW w:w="941" w:type="dxa"/>
            <w:vMerge/>
            <w:vAlign w:val="center"/>
          </w:tcPr>
          <w:p w14:paraId="3CF20902" w14:textId="77777777" w:rsidR="00571F95" w:rsidRDefault="00571F95">
            <w:pPr>
              <w:spacing w:line="340" w:lineRule="exact"/>
              <w:jc w:val="center"/>
              <w:rPr>
                <w:bCs/>
                <w:snapToGrid w:val="0"/>
                <w:color w:val="000000" w:themeColor="text1"/>
                <w:szCs w:val="20"/>
              </w:rPr>
            </w:pPr>
          </w:p>
        </w:tc>
      </w:tr>
      <w:tr w:rsidR="00571F95" w14:paraId="3BD617B6" w14:textId="77777777">
        <w:trPr>
          <w:trHeight w:hRule="exact" w:val="340"/>
          <w:jc w:val="center"/>
        </w:trPr>
        <w:tc>
          <w:tcPr>
            <w:tcW w:w="507" w:type="dxa"/>
            <w:vMerge/>
            <w:vAlign w:val="center"/>
          </w:tcPr>
          <w:p w14:paraId="21A64918" w14:textId="77777777" w:rsidR="00571F95" w:rsidRDefault="00571F95">
            <w:pPr>
              <w:spacing w:line="340" w:lineRule="exact"/>
              <w:jc w:val="center"/>
              <w:rPr>
                <w:bCs/>
                <w:snapToGrid w:val="0"/>
                <w:color w:val="000000" w:themeColor="text1"/>
                <w:szCs w:val="20"/>
              </w:rPr>
            </w:pPr>
          </w:p>
        </w:tc>
        <w:tc>
          <w:tcPr>
            <w:tcW w:w="709" w:type="dxa"/>
            <w:vMerge/>
            <w:vAlign w:val="center"/>
          </w:tcPr>
          <w:p w14:paraId="034EEBDF" w14:textId="77777777" w:rsidR="00571F95" w:rsidRDefault="00571F95">
            <w:pPr>
              <w:spacing w:line="340" w:lineRule="exact"/>
              <w:jc w:val="center"/>
              <w:rPr>
                <w:bCs/>
                <w:snapToGrid w:val="0"/>
                <w:color w:val="000000" w:themeColor="text1"/>
                <w:szCs w:val="20"/>
              </w:rPr>
            </w:pPr>
          </w:p>
        </w:tc>
        <w:tc>
          <w:tcPr>
            <w:tcW w:w="1276" w:type="dxa"/>
            <w:vMerge/>
            <w:vAlign w:val="center"/>
          </w:tcPr>
          <w:p w14:paraId="05BB8ECD" w14:textId="77777777" w:rsidR="00571F95" w:rsidRDefault="00571F95">
            <w:pPr>
              <w:spacing w:line="340" w:lineRule="exact"/>
              <w:jc w:val="center"/>
              <w:rPr>
                <w:bCs/>
                <w:snapToGrid w:val="0"/>
                <w:color w:val="000000" w:themeColor="text1"/>
                <w:szCs w:val="20"/>
              </w:rPr>
            </w:pPr>
          </w:p>
        </w:tc>
        <w:tc>
          <w:tcPr>
            <w:tcW w:w="992" w:type="dxa"/>
            <w:vMerge w:val="restart"/>
            <w:vAlign w:val="center"/>
          </w:tcPr>
          <w:p w14:paraId="0761F837"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电芯涂胶设备</w:t>
            </w:r>
          </w:p>
        </w:tc>
        <w:tc>
          <w:tcPr>
            <w:tcW w:w="1706" w:type="dxa"/>
            <w:vMerge w:val="restart"/>
            <w:vAlign w:val="center"/>
          </w:tcPr>
          <w:p w14:paraId="547C00C1"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85</w:t>
            </w:r>
          </w:p>
        </w:tc>
        <w:tc>
          <w:tcPr>
            <w:tcW w:w="1559" w:type="dxa"/>
            <w:vMerge/>
            <w:vAlign w:val="center"/>
          </w:tcPr>
          <w:p w14:paraId="3435D232" w14:textId="77777777" w:rsidR="00571F95" w:rsidRDefault="00571F95">
            <w:pPr>
              <w:spacing w:line="340" w:lineRule="exact"/>
              <w:jc w:val="center"/>
              <w:rPr>
                <w:bCs/>
                <w:snapToGrid w:val="0"/>
                <w:color w:val="000000" w:themeColor="text1"/>
                <w:szCs w:val="20"/>
              </w:rPr>
            </w:pPr>
          </w:p>
        </w:tc>
        <w:tc>
          <w:tcPr>
            <w:tcW w:w="474" w:type="dxa"/>
            <w:vMerge w:val="restart"/>
            <w:vAlign w:val="center"/>
          </w:tcPr>
          <w:p w14:paraId="0FCD9232"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50</w:t>
            </w:r>
          </w:p>
        </w:tc>
        <w:tc>
          <w:tcPr>
            <w:tcW w:w="581" w:type="dxa"/>
            <w:vMerge w:val="restart"/>
            <w:vAlign w:val="center"/>
          </w:tcPr>
          <w:p w14:paraId="5C6E4D52"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567" w:type="dxa"/>
            <w:vMerge w:val="restart"/>
            <w:vAlign w:val="center"/>
          </w:tcPr>
          <w:p w14:paraId="0E9935B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w:t>
            </w:r>
          </w:p>
        </w:tc>
        <w:tc>
          <w:tcPr>
            <w:tcW w:w="992" w:type="dxa"/>
            <w:vAlign w:val="center"/>
          </w:tcPr>
          <w:p w14:paraId="26AF12D6"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80</w:t>
            </w:r>
          </w:p>
        </w:tc>
        <w:tc>
          <w:tcPr>
            <w:tcW w:w="850" w:type="dxa"/>
            <w:vMerge w:val="restart"/>
            <w:vAlign w:val="center"/>
          </w:tcPr>
          <w:p w14:paraId="257275A8"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331886AC"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4EF349C1"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南：</w:t>
            </w:r>
            <w:r>
              <w:rPr>
                <w:bCs/>
                <w:snapToGrid w:val="0"/>
                <w:color w:val="000000" w:themeColor="text1"/>
                <w:szCs w:val="20"/>
              </w:rPr>
              <w:t>50.6</w:t>
            </w:r>
          </w:p>
        </w:tc>
        <w:tc>
          <w:tcPr>
            <w:tcW w:w="941" w:type="dxa"/>
            <w:vMerge w:val="restart"/>
            <w:vAlign w:val="center"/>
          </w:tcPr>
          <w:p w14:paraId="66613FB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17E58C93" w14:textId="77777777">
        <w:trPr>
          <w:trHeight w:hRule="exact" w:val="340"/>
          <w:jc w:val="center"/>
        </w:trPr>
        <w:tc>
          <w:tcPr>
            <w:tcW w:w="507" w:type="dxa"/>
            <w:vMerge/>
            <w:vAlign w:val="center"/>
          </w:tcPr>
          <w:p w14:paraId="1F587EDB" w14:textId="77777777" w:rsidR="00571F95" w:rsidRDefault="00571F95">
            <w:pPr>
              <w:spacing w:line="340" w:lineRule="exact"/>
              <w:jc w:val="center"/>
              <w:rPr>
                <w:bCs/>
                <w:snapToGrid w:val="0"/>
                <w:color w:val="000000" w:themeColor="text1"/>
                <w:szCs w:val="20"/>
              </w:rPr>
            </w:pPr>
          </w:p>
        </w:tc>
        <w:tc>
          <w:tcPr>
            <w:tcW w:w="709" w:type="dxa"/>
            <w:vMerge/>
            <w:vAlign w:val="center"/>
          </w:tcPr>
          <w:p w14:paraId="210753F4" w14:textId="77777777" w:rsidR="00571F95" w:rsidRDefault="00571F95">
            <w:pPr>
              <w:spacing w:line="340" w:lineRule="exact"/>
              <w:jc w:val="center"/>
              <w:rPr>
                <w:bCs/>
                <w:snapToGrid w:val="0"/>
                <w:color w:val="000000" w:themeColor="text1"/>
                <w:szCs w:val="20"/>
              </w:rPr>
            </w:pPr>
          </w:p>
        </w:tc>
        <w:tc>
          <w:tcPr>
            <w:tcW w:w="1276" w:type="dxa"/>
            <w:vMerge/>
            <w:vAlign w:val="center"/>
          </w:tcPr>
          <w:p w14:paraId="312C7A8E" w14:textId="77777777" w:rsidR="00571F95" w:rsidRDefault="00571F95">
            <w:pPr>
              <w:spacing w:line="340" w:lineRule="exact"/>
              <w:jc w:val="center"/>
              <w:rPr>
                <w:bCs/>
                <w:snapToGrid w:val="0"/>
                <w:color w:val="000000" w:themeColor="text1"/>
                <w:szCs w:val="20"/>
              </w:rPr>
            </w:pPr>
          </w:p>
        </w:tc>
        <w:tc>
          <w:tcPr>
            <w:tcW w:w="992" w:type="dxa"/>
            <w:vMerge/>
            <w:vAlign w:val="center"/>
          </w:tcPr>
          <w:p w14:paraId="126654EF" w14:textId="77777777" w:rsidR="00571F95" w:rsidRDefault="00571F95">
            <w:pPr>
              <w:spacing w:line="340" w:lineRule="exact"/>
              <w:jc w:val="center"/>
              <w:rPr>
                <w:bCs/>
                <w:snapToGrid w:val="0"/>
                <w:color w:val="000000" w:themeColor="text1"/>
                <w:szCs w:val="20"/>
              </w:rPr>
            </w:pPr>
          </w:p>
        </w:tc>
        <w:tc>
          <w:tcPr>
            <w:tcW w:w="1706" w:type="dxa"/>
            <w:vMerge/>
            <w:vAlign w:val="center"/>
          </w:tcPr>
          <w:p w14:paraId="7AD502E7" w14:textId="77777777" w:rsidR="00571F95" w:rsidRDefault="00571F95">
            <w:pPr>
              <w:spacing w:line="340" w:lineRule="exact"/>
              <w:jc w:val="center"/>
              <w:rPr>
                <w:bCs/>
                <w:snapToGrid w:val="0"/>
                <w:color w:val="000000" w:themeColor="text1"/>
                <w:szCs w:val="20"/>
              </w:rPr>
            </w:pPr>
          </w:p>
        </w:tc>
        <w:tc>
          <w:tcPr>
            <w:tcW w:w="1559" w:type="dxa"/>
            <w:vMerge/>
            <w:vAlign w:val="center"/>
          </w:tcPr>
          <w:p w14:paraId="58DD4CF4" w14:textId="77777777" w:rsidR="00571F95" w:rsidRDefault="00571F95">
            <w:pPr>
              <w:spacing w:line="340" w:lineRule="exact"/>
              <w:jc w:val="center"/>
              <w:rPr>
                <w:bCs/>
                <w:snapToGrid w:val="0"/>
                <w:color w:val="000000" w:themeColor="text1"/>
                <w:szCs w:val="20"/>
              </w:rPr>
            </w:pPr>
          </w:p>
        </w:tc>
        <w:tc>
          <w:tcPr>
            <w:tcW w:w="474" w:type="dxa"/>
            <w:vMerge/>
            <w:vAlign w:val="center"/>
          </w:tcPr>
          <w:p w14:paraId="3CDE225A" w14:textId="77777777" w:rsidR="00571F95" w:rsidRDefault="00571F95">
            <w:pPr>
              <w:spacing w:line="340" w:lineRule="exact"/>
              <w:jc w:val="center"/>
              <w:rPr>
                <w:bCs/>
                <w:snapToGrid w:val="0"/>
                <w:color w:val="000000" w:themeColor="text1"/>
                <w:szCs w:val="20"/>
              </w:rPr>
            </w:pPr>
          </w:p>
        </w:tc>
        <w:tc>
          <w:tcPr>
            <w:tcW w:w="581" w:type="dxa"/>
            <w:vMerge/>
            <w:vAlign w:val="center"/>
          </w:tcPr>
          <w:p w14:paraId="30D8BE3F" w14:textId="77777777" w:rsidR="00571F95" w:rsidRDefault="00571F95">
            <w:pPr>
              <w:spacing w:line="340" w:lineRule="exact"/>
              <w:jc w:val="center"/>
              <w:rPr>
                <w:bCs/>
                <w:snapToGrid w:val="0"/>
                <w:color w:val="000000" w:themeColor="text1"/>
                <w:szCs w:val="20"/>
              </w:rPr>
            </w:pPr>
          </w:p>
        </w:tc>
        <w:tc>
          <w:tcPr>
            <w:tcW w:w="567" w:type="dxa"/>
            <w:vMerge/>
            <w:vAlign w:val="center"/>
          </w:tcPr>
          <w:p w14:paraId="060751C7" w14:textId="77777777" w:rsidR="00571F95" w:rsidRDefault="00571F95">
            <w:pPr>
              <w:spacing w:line="340" w:lineRule="exact"/>
              <w:jc w:val="center"/>
              <w:rPr>
                <w:bCs/>
                <w:snapToGrid w:val="0"/>
                <w:color w:val="000000" w:themeColor="text1"/>
                <w:szCs w:val="20"/>
              </w:rPr>
            </w:pPr>
          </w:p>
        </w:tc>
        <w:tc>
          <w:tcPr>
            <w:tcW w:w="992" w:type="dxa"/>
            <w:vAlign w:val="center"/>
          </w:tcPr>
          <w:p w14:paraId="61D8FF6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850" w:type="dxa"/>
            <w:vMerge/>
            <w:vAlign w:val="center"/>
          </w:tcPr>
          <w:p w14:paraId="5CCC0B61" w14:textId="77777777" w:rsidR="00571F95" w:rsidRDefault="00571F95">
            <w:pPr>
              <w:spacing w:line="340" w:lineRule="exact"/>
              <w:jc w:val="center"/>
              <w:rPr>
                <w:bCs/>
                <w:snapToGrid w:val="0"/>
                <w:color w:val="000000" w:themeColor="text1"/>
                <w:szCs w:val="20"/>
              </w:rPr>
            </w:pPr>
          </w:p>
        </w:tc>
        <w:tc>
          <w:tcPr>
            <w:tcW w:w="1142" w:type="dxa"/>
            <w:vMerge/>
            <w:vAlign w:val="center"/>
          </w:tcPr>
          <w:p w14:paraId="1ADD8213" w14:textId="77777777" w:rsidR="00571F95" w:rsidRDefault="00571F95">
            <w:pPr>
              <w:spacing w:line="340" w:lineRule="exact"/>
              <w:jc w:val="center"/>
              <w:rPr>
                <w:bCs/>
                <w:snapToGrid w:val="0"/>
                <w:color w:val="000000" w:themeColor="text1"/>
                <w:szCs w:val="20"/>
              </w:rPr>
            </w:pPr>
          </w:p>
        </w:tc>
        <w:tc>
          <w:tcPr>
            <w:tcW w:w="1111" w:type="dxa"/>
            <w:vMerge/>
            <w:vAlign w:val="center"/>
          </w:tcPr>
          <w:p w14:paraId="3ED3D3B7" w14:textId="77777777" w:rsidR="00571F95" w:rsidRDefault="00571F95">
            <w:pPr>
              <w:spacing w:line="340" w:lineRule="exact"/>
              <w:jc w:val="center"/>
              <w:rPr>
                <w:bCs/>
                <w:snapToGrid w:val="0"/>
                <w:color w:val="000000" w:themeColor="text1"/>
                <w:szCs w:val="20"/>
              </w:rPr>
            </w:pPr>
          </w:p>
        </w:tc>
        <w:tc>
          <w:tcPr>
            <w:tcW w:w="941" w:type="dxa"/>
            <w:vMerge/>
            <w:vAlign w:val="center"/>
          </w:tcPr>
          <w:p w14:paraId="5F6DF1E3" w14:textId="77777777" w:rsidR="00571F95" w:rsidRDefault="00571F95">
            <w:pPr>
              <w:spacing w:line="340" w:lineRule="exact"/>
              <w:jc w:val="center"/>
              <w:rPr>
                <w:bCs/>
                <w:snapToGrid w:val="0"/>
                <w:color w:val="000000" w:themeColor="text1"/>
                <w:szCs w:val="20"/>
              </w:rPr>
            </w:pPr>
          </w:p>
        </w:tc>
      </w:tr>
      <w:tr w:rsidR="00571F95" w14:paraId="6C007DA3" w14:textId="77777777">
        <w:trPr>
          <w:trHeight w:hRule="exact" w:val="340"/>
          <w:jc w:val="center"/>
        </w:trPr>
        <w:tc>
          <w:tcPr>
            <w:tcW w:w="507" w:type="dxa"/>
            <w:vMerge/>
            <w:vAlign w:val="center"/>
          </w:tcPr>
          <w:p w14:paraId="5C4EA796" w14:textId="77777777" w:rsidR="00571F95" w:rsidRDefault="00571F95">
            <w:pPr>
              <w:spacing w:line="340" w:lineRule="exact"/>
              <w:jc w:val="center"/>
              <w:rPr>
                <w:bCs/>
                <w:snapToGrid w:val="0"/>
                <w:color w:val="000000" w:themeColor="text1"/>
                <w:szCs w:val="20"/>
              </w:rPr>
            </w:pPr>
          </w:p>
        </w:tc>
        <w:tc>
          <w:tcPr>
            <w:tcW w:w="709" w:type="dxa"/>
            <w:vMerge/>
            <w:vAlign w:val="center"/>
          </w:tcPr>
          <w:p w14:paraId="50800A92" w14:textId="77777777" w:rsidR="00571F95" w:rsidRDefault="00571F95">
            <w:pPr>
              <w:spacing w:line="340" w:lineRule="exact"/>
              <w:jc w:val="center"/>
              <w:rPr>
                <w:bCs/>
                <w:snapToGrid w:val="0"/>
                <w:color w:val="000000" w:themeColor="text1"/>
                <w:szCs w:val="20"/>
              </w:rPr>
            </w:pPr>
          </w:p>
        </w:tc>
        <w:tc>
          <w:tcPr>
            <w:tcW w:w="1276" w:type="dxa"/>
            <w:vMerge/>
            <w:vAlign w:val="center"/>
          </w:tcPr>
          <w:p w14:paraId="5B225E27" w14:textId="77777777" w:rsidR="00571F95" w:rsidRDefault="00571F95">
            <w:pPr>
              <w:spacing w:line="340" w:lineRule="exact"/>
              <w:jc w:val="center"/>
              <w:rPr>
                <w:bCs/>
                <w:snapToGrid w:val="0"/>
                <w:color w:val="000000" w:themeColor="text1"/>
                <w:szCs w:val="20"/>
              </w:rPr>
            </w:pPr>
          </w:p>
        </w:tc>
        <w:tc>
          <w:tcPr>
            <w:tcW w:w="992" w:type="dxa"/>
            <w:vMerge/>
            <w:vAlign w:val="center"/>
          </w:tcPr>
          <w:p w14:paraId="5082D336" w14:textId="77777777" w:rsidR="00571F95" w:rsidRDefault="00571F95">
            <w:pPr>
              <w:spacing w:line="340" w:lineRule="exact"/>
              <w:jc w:val="center"/>
              <w:rPr>
                <w:bCs/>
                <w:snapToGrid w:val="0"/>
                <w:color w:val="000000" w:themeColor="text1"/>
                <w:szCs w:val="20"/>
              </w:rPr>
            </w:pPr>
          </w:p>
        </w:tc>
        <w:tc>
          <w:tcPr>
            <w:tcW w:w="1706" w:type="dxa"/>
            <w:vMerge/>
            <w:vAlign w:val="center"/>
          </w:tcPr>
          <w:p w14:paraId="45ED9EAD" w14:textId="77777777" w:rsidR="00571F95" w:rsidRDefault="00571F95">
            <w:pPr>
              <w:spacing w:line="340" w:lineRule="exact"/>
              <w:jc w:val="center"/>
              <w:rPr>
                <w:bCs/>
                <w:snapToGrid w:val="0"/>
                <w:color w:val="000000" w:themeColor="text1"/>
                <w:szCs w:val="20"/>
              </w:rPr>
            </w:pPr>
          </w:p>
        </w:tc>
        <w:tc>
          <w:tcPr>
            <w:tcW w:w="1559" w:type="dxa"/>
            <w:vMerge/>
            <w:vAlign w:val="center"/>
          </w:tcPr>
          <w:p w14:paraId="47ED2771" w14:textId="77777777" w:rsidR="00571F95" w:rsidRDefault="00571F95">
            <w:pPr>
              <w:spacing w:line="340" w:lineRule="exact"/>
              <w:jc w:val="center"/>
              <w:rPr>
                <w:bCs/>
                <w:snapToGrid w:val="0"/>
                <w:color w:val="000000" w:themeColor="text1"/>
                <w:szCs w:val="20"/>
              </w:rPr>
            </w:pPr>
          </w:p>
        </w:tc>
        <w:tc>
          <w:tcPr>
            <w:tcW w:w="474" w:type="dxa"/>
            <w:vMerge/>
            <w:vAlign w:val="center"/>
          </w:tcPr>
          <w:p w14:paraId="700EF6A9" w14:textId="77777777" w:rsidR="00571F95" w:rsidRDefault="00571F95">
            <w:pPr>
              <w:spacing w:line="340" w:lineRule="exact"/>
              <w:jc w:val="center"/>
              <w:rPr>
                <w:bCs/>
                <w:snapToGrid w:val="0"/>
                <w:color w:val="000000" w:themeColor="text1"/>
                <w:szCs w:val="20"/>
              </w:rPr>
            </w:pPr>
          </w:p>
        </w:tc>
        <w:tc>
          <w:tcPr>
            <w:tcW w:w="581" w:type="dxa"/>
            <w:vMerge/>
            <w:vAlign w:val="center"/>
          </w:tcPr>
          <w:p w14:paraId="09199EB8" w14:textId="77777777" w:rsidR="00571F95" w:rsidRDefault="00571F95">
            <w:pPr>
              <w:spacing w:line="340" w:lineRule="exact"/>
              <w:jc w:val="center"/>
              <w:rPr>
                <w:bCs/>
                <w:snapToGrid w:val="0"/>
                <w:color w:val="000000" w:themeColor="text1"/>
                <w:szCs w:val="20"/>
              </w:rPr>
            </w:pPr>
          </w:p>
        </w:tc>
        <w:tc>
          <w:tcPr>
            <w:tcW w:w="567" w:type="dxa"/>
            <w:vMerge/>
            <w:vAlign w:val="center"/>
          </w:tcPr>
          <w:p w14:paraId="36EAACEB" w14:textId="77777777" w:rsidR="00571F95" w:rsidRDefault="00571F95">
            <w:pPr>
              <w:spacing w:line="340" w:lineRule="exact"/>
              <w:jc w:val="center"/>
              <w:rPr>
                <w:bCs/>
                <w:snapToGrid w:val="0"/>
                <w:color w:val="000000" w:themeColor="text1"/>
                <w:szCs w:val="20"/>
              </w:rPr>
            </w:pPr>
          </w:p>
        </w:tc>
        <w:tc>
          <w:tcPr>
            <w:tcW w:w="992" w:type="dxa"/>
            <w:vAlign w:val="center"/>
          </w:tcPr>
          <w:p w14:paraId="63F8966D"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50</w:t>
            </w:r>
          </w:p>
        </w:tc>
        <w:tc>
          <w:tcPr>
            <w:tcW w:w="850" w:type="dxa"/>
            <w:vMerge/>
            <w:vAlign w:val="center"/>
          </w:tcPr>
          <w:p w14:paraId="52AFB262" w14:textId="77777777" w:rsidR="00571F95" w:rsidRDefault="00571F95">
            <w:pPr>
              <w:spacing w:line="340" w:lineRule="exact"/>
              <w:jc w:val="center"/>
              <w:rPr>
                <w:bCs/>
                <w:snapToGrid w:val="0"/>
                <w:color w:val="000000" w:themeColor="text1"/>
                <w:szCs w:val="20"/>
              </w:rPr>
            </w:pPr>
          </w:p>
        </w:tc>
        <w:tc>
          <w:tcPr>
            <w:tcW w:w="1142" w:type="dxa"/>
            <w:vMerge/>
            <w:vAlign w:val="center"/>
          </w:tcPr>
          <w:p w14:paraId="395B2AD3" w14:textId="77777777" w:rsidR="00571F95" w:rsidRDefault="00571F95">
            <w:pPr>
              <w:spacing w:line="340" w:lineRule="exact"/>
              <w:jc w:val="center"/>
              <w:rPr>
                <w:bCs/>
                <w:snapToGrid w:val="0"/>
                <w:color w:val="000000" w:themeColor="text1"/>
                <w:szCs w:val="20"/>
              </w:rPr>
            </w:pPr>
          </w:p>
        </w:tc>
        <w:tc>
          <w:tcPr>
            <w:tcW w:w="1111" w:type="dxa"/>
            <w:vMerge/>
            <w:vAlign w:val="center"/>
          </w:tcPr>
          <w:p w14:paraId="7986B698" w14:textId="77777777" w:rsidR="00571F95" w:rsidRDefault="00571F95">
            <w:pPr>
              <w:spacing w:line="340" w:lineRule="exact"/>
              <w:jc w:val="center"/>
              <w:rPr>
                <w:bCs/>
                <w:snapToGrid w:val="0"/>
                <w:color w:val="000000" w:themeColor="text1"/>
                <w:szCs w:val="20"/>
              </w:rPr>
            </w:pPr>
          </w:p>
        </w:tc>
        <w:tc>
          <w:tcPr>
            <w:tcW w:w="941" w:type="dxa"/>
            <w:vMerge/>
            <w:vAlign w:val="center"/>
          </w:tcPr>
          <w:p w14:paraId="4017CC2C" w14:textId="77777777" w:rsidR="00571F95" w:rsidRDefault="00571F95">
            <w:pPr>
              <w:spacing w:line="340" w:lineRule="exact"/>
              <w:jc w:val="center"/>
              <w:rPr>
                <w:bCs/>
                <w:snapToGrid w:val="0"/>
                <w:color w:val="000000" w:themeColor="text1"/>
                <w:szCs w:val="20"/>
              </w:rPr>
            </w:pPr>
          </w:p>
        </w:tc>
      </w:tr>
      <w:tr w:rsidR="00571F95" w14:paraId="4C818813" w14:textId="77777777">
        <w:trPr>
          <w:trHeight w:hRule="exact" w:val="340"/>
          <w:jc w:val="center"/>
        </w:trPr>
        <w:tc>
          <w:tcPr>
            <w:tcW w:w="507" w:type="dxa"/>
            <w:vMerge/>
            <w:vAlign w:val="center"/>
          </w:tcPr>
          <w:p w14:paraId="69E0C542" w14:textId="77777777" w:rsidR="00571F95" w:rsidRDefault="00571F95">
            <w:pPr>
              <w:spacing w:line="340" w:lineRule="exact"/>
              <w:jc w:val="center"/>
              <w:rPr>
                <w:bCs/>
                <w:snapToGrid w:val="0"/>
                <w:color w:val="000000" w:themeColor="text1"/>
                <w:szCs w:val="20"/>
              </w:rPr>
            </w:pPr>
          </w:p>
        </w:tc>
        <w:tc>
          <w:tcPr>
            <w:tcW w:w="709" w:type="dxa"/>
            <w:vMerge/>
            <w:vAlign w:val="center"/>
          </w:tcPr>
          <w:p w14:paraId="6EFC564E" w14:textId="77777777" w:rsidR="00571F95" w:rsidRDefault="00571F95">
            <w:pPr>
              <w:spacing w:line="340" w:lineRule="exact"/>
              <w:jc w:val="center"/>
              <w:rPr>
                <w:bCs/>
                <w:snapToGrid w:val="0"/>
                <w:color w:val="000000" w:themeColor="text1"/>
                <w:szCs w:val="20"/>
              </w:rPr>
            </w:pPr>
          </w:p>
        </w:tc>
        <w:tc>
          <w:tcPr>
            <w:tcW w:w="1276" w:type="dxa"/>
            <w:vMerge/>
            <w:vAlign w:val="center"/>
          </w:tcPr>
          <w:p w14:paraId="6187ECAA" w14:textId="77777777" w:rsidR="00571F95" w:rsidRDefault="00571F95">
            <w:pPr>
              <w:spacing w:line="340" w:lineRule="exact"/>
              <w:jc w:val="center"/>
              <w:rPr>
                <w:bCs/>
                <w:snapToGrid w:val="0"/>
                <w:color w:val="000000" w:themeColor="text1"/>
                <w:szCs w:val="20"/>
              </w:rPr>
            </w:pPr>
          </w:p>
        </w:tc>
        <w:tc>
          <w:tcPr>
            <w:tcW w:w="992" w:type="dxa"/>
            <w:vMerge/>
            <w:vAlign w:val="center"/>
          </w:tcPr>
          <w:p w14:paraId="368F1930" w14:textId="77777777" w:rsidR="00571F95" w:rsidRDefault="00571F95">
            <w:pPr>
              <w:spacing w:line="340" w:lineRule="exact"/>
              <w:jc w:val="center"/>
              <w:rPr>
                <w:bCs/>
                <w:snapToGrid w:val="0"/>
                <w:color w:val="000000" w:themeColor="text1"/>
                <w:szCs w:val="20"/>
              </w:rPr>
            </w:pPr>
          </w:p>
        </w:tc>
        <w:tc>
          <w:tcPr>
            <w:tcW w:w="1706" w:type="dxa"/>
            <w:vMerge/>
            <w:vAlign w:val="center"/>
          </w:tcPr>
          <w:p w14:paraId="2AC621B4" w14:textId="77777777" w:rsidR="00571F95" w:rsidRDefault="00571F95">
            <w:pPr>
              <w:spacing w:line="340" w:lineRule="exact"/>
              <w:jc w:val="center"/>
              <w:rPr>
                <w:bCs/>
                <w:snapToGrid w:val="0"/>
                <w:color w:val="000000" w:themeColor="text1"/>
                <w:szCs w:val="20"/>
              </w:rPr>
            </w:pPr>
          </w:p>
        </w:tc>
        <w:tc>
          <w:tcPr>
            <w:tcW w:w="1559" w:type="dxa"/>
            <w:vMerge/>
            <w:vAlign w:val="center"/>
          </w:tcPr>
          <w:p w14:paraId="0E07B303" w14:textId="77777777" w:rsidR="00571F95" w:rsidRDefault="00571F95">
            <w:pPr>
              <w:spacing w:line="340" w:lineRule="exact"/>
              <w:jc w:val="center"/>
              <w:rPr>
                <w:bCs/>
                <w:snapToGrid w:val="0"/>
                <w:color w:val="000000" w:themeColor="text1"/>
                <w:szCs w:val="20"/>
              </w:rPr>
            </w:pPr>
          </w:p>
        </w:tc>
        <w:tc>
          <w:tcPr>
            <w:tcW w:w="474" w:type="dxa"/>
            <w:vMerge/>
            <w:vAlign w:val="center"/>
          </w:tcPr>
          <w:p w14:paraId="586B2B8B" w14:textId="77777777" w:rsidR="00571F95" w:rsidRDefault="00571F95">
            <w:pPr>
              <w:spacing w:line="340" w:lineRule="exact"/>
              <w:jc w:val="center"/>
              <w:rPr>
                <w:bCs/>
                <w:snapToGrid w:val="0"/>
                <w:color w:val="000000" w:themeColor="text1"/>
                <w:szCs w:val="20"/>
              </w:rPr>
            </w:pPr>
          </w:p>
        </w:tc>
        <w:tc>
          <w:tcPr>
            <w:tcW w:w="581" w:type="dxa"/>
            <w:vMerge/>
            <w:vAlign w:val="center"/>
          </w:tcPr>
          <w:p w14:paraId="227248D7" w14:textId="77777777" w:rsidR="00571F95" w:rsidRDefault="00571F95">
            <w:pPr>
              <w:spacing w:line="340" w:lineRule="exact"/>
              <w:jc w:val="center"/>
              <w:rPr>
                <w:bCs/>
                <w:snapToGrid w:val="0"/>
                <w:color w:val="000000" w:themeColor="text1"/>
                <w:szCs w:val="20"/>
              </w:rPr>
            </w:pPr>
          </w:p>
        </w:tc>
        <w:tc>
          <w:tcPr>
            <w:tcW w:w="567" w:type="dxa"/>
            <w:vMerge/>
            <w:vAlign w:val="center"/>
          </w:tcPr>
          <w:p w14:paraId="156135AD" w14:textId="77777777" w:rsidR="00571F95" w:rsidRDefault="00571F95">
            <w:pPr>
              <w:spacing w:line="340" w:lineRule="exact"/>
              <w:jc w:val="center"/>
              <w:rPr>
                <w:bCs/>
                <w:snapToGrid w:val="0"/>
                <w:color w:val="000000" w:themeColor="text1"/>
                <w:szCs w:val="20"/>
              </w:rPr>
            </w:pPr>
          </w:p>
        </w:tc>
        <w:tc>
          <w:tcPr>
            <w:tcW w:w="992" w:type="dxa"/>
            <w:vAlign w:val="center"/>
          </w:tcPr>
          <w:p w14:paraId="4D54F1F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850" w:type="dxa"/>
            <w:vMerge/>
            <w:vAlign w:val="center"/>
          </w:tcPr>
          <w:p w14:paraId="4ED3221D" w14:textId="77777777" w:rsidR="00571F95" w:rsidRDefault="00571F95">
            <w:pPr>
              <w:spacing w:line="340" w:lineRule="exact"/>
              <w:jc w:val="center"/>
              <w:rPr>
                <w:bCs/>
                <w:snapToGrid w:val="0"/>
                <w:color w:val="000000" w:themeColor="text1"/>
                <w:szCs w:val="20"/>
              </w:rPr>
            </w:pPr>
          </w:p>
        </w:tc>
        <w:tc>
          <w:tcPr>
            <w:tcW w:w="1142" w:type="dxa"/>
            <w:vMerge/>
            <w:vAlign w:val="center"/>
          </w:tcPr>
          <w:p w14:paraId="14D091C6" w14:textId="77777777" w:rsidR="00571F95" w:rsidRDefault="00571F95">
            <w:pPr>
              <w:spacing w:line="340" w:lineRule="exact"/>
              <w:jc w:val="center"/>
              <w:rPr>
                <w:bCs/>
                <w:snapToGrid w:val="0"/>
                <w:color w:val="000000" w:themeColor="text1"/>
                <w:szCs w:val="20"/>
              </w:rPr>
            </w:pPr>
          </w:p>
        </w:tc>
        <w:tc>
          <w:tcPr>
            <w:tcW w:w="1111" w:type="dxa"/>
            <w:vMerge/>
            <w:vAlign w:val="center"/>
          </w:tcPr>
          <w:p w14:paraId="2075073D" w14:textId="77777777" w:rsidR="00571F95" w:rsidRDefault="00571F95">
            <w:pPr>
              <w:spacing w:line="340" w:lineRule="exact"/>
              <w:jc w:val="center"/>
              <w:rPr>
                <w:bCs/>
                <w:snapToGrid w:val="0"/>
                <w:color w:val="000000" w:themeColor="text1"/>
                <w:szCs w:val="20"/>
              </w:rPr>
            </w:pPr>
          </w:p>
        </w:tc>
        <w:tc>
          <w:tcPr>
            <w:tcW w:w="941" w:type="dxa"/>
            <w:vMerge/>
            <w:vAlign w:val="center"/>
          </w:tcPr>
          <w:p w14:paraId="44A36C60" w14:textId="77777777" w:rsidR="00571F95" w:rsidRDefault="00571F95">
            <w:pPr>
              <w:spacing w:line="340" w:lineRule="exact"/>
              <w:jc w:val="center"/>
              <w:rPr>
                <w:bCs/>
                <w:snapToGrid w:val="0"/>
                <w:color w:val="000000" w:themeColor="text1"/>
                <w:szCs w:val="20"/>
              </w:rPr>
            </w:pPr>
          </w:p>
        </w:tc>
      </w:tr>
      <w:tr w:rsidR="00571F95" w14:paraId="1795D8F9" w14:textId="77777777">
        <w:trPr>
          <w:trHeight w:hRule="exact" w:val="369"/>
          <w:jc w:val="center"/>
        </w:trPr>
        <w:tc>
          <w:tcPr>
            <w:tcW w:w="507" w:type="dxa"/>
            <w:vMerge/>
            <w:vAlign w:val="center"/>
          </w:tcPr>
          <w:p w14:paraId="204E1BA5" w14:textId="77777777" w:rsidR="00571F95" w:rsidRDefault="00571F95">
            <w:pPr>
              <w:spacing w:line="340" w:lineRule="exact"/>
              <w:jc w:val="center"/>
              <w:rPr>
                <w:bCs/>
                <w:snapToGrid w:val="0"/>
                <w:color w:val="000000" w:themeColor="text1"/>
                <w:szCs w:val="20"/>
              </w:rPr>
            </w:pPr>
          </w:p>
        </w:tc>
        <w:tc>
          <w:tcPr>
            <w:tcW w:w="709" w:type="dxa"/>
            <w:vMerge/>
            <w:vAlign w:val="center"/>
          </w:tcPr>
          <w:p w14:paraId="6F873B24" w14:textId="77777777" w:rsidR="00571F95" w:rsidRDefault="00571F95">
            <w:pPr>
              <w:spacing w:line="340" w:lineRule="exact"/>
              <w:jc w:val="center"/>
              <w:rPr>
                <w:bCs/>
                <w:snapToGrid w:val="0"/>
                <w:color w:val="000000" w:themeColor="text1"/>
                <w:szCs w:val="20"/>
              </w:rPr>
            </w:pPr>
          </w:p>
        </w:tc>
        <w:tc>
          <w:tcPr>
            <w:tcW w:w="1276" w:type="dxa"/>
            <w:vMerge/>
            <w:vAlign w:val="center"/>
          </w:tcPr>
          <w:p w14:paraId="31F4C8BE" w14:textId="77777777" w:rsidR="00571F95" w:rsidRDefault="00571F95">
            <w:pPr>
              <w:spacing w:line="340" w:lineRule="exact"/>
              <w:jc w:val="center"/>
              <w:rPr>
                <w:bCs/>
                <w:snapToGrid w:val="0"/>
                <w:color w:val="000000" w:themeColor="text1"/>
                <w:szCs w:val="20"/>
              </w:rPr>
            </w:pPr>
          </w:p>
        </w:tc>
        <w:tc>
          <w:tcPr>
            <w:tcW w:w="992" w:type="dxa"/>
            <w:vMerge w:val="restart"/>
            <w:vAlign w:val="center"/>
          </w:tcPr>
          <w:p w14:paraId="16C5F3D2" w14:textId="77777777" w:rsidR="00571F95" w:rsidRDefault="00000000">
            <w:pPr>
              <w:spacing w:line="340" w:lineRule="exact"/>
              <w:jc w:val="center"/>
              <w:rPr>
                <w:bCs/>
                <w:snapToGrid w:val="0"/>
                <w:color w:val="000000" w:themeColor="text1"/>
                <w:szCs w:val="20"/>
              </w:rPr>
            </w:pPr>
            <w:r>
              <w:rPr>
                <w:rFonts w:hint="eastAsia"/>
                <w:color w:val="000000" w:themeColor="text1"/>
                <w:kern w:val="0"/>
                <w:szCs w:val="21"/>
              </w:rPr>
              <w:t>焊接机器人</w:t>
            </w:r>
          </w:p>
        </w:tc>
        <w:tc>
          <w:tcPr>
            <w:tcW w:w="1706" w:type="dxa"/>
            <w:vMerge w:val="restart"/>
            <w:vAlign w:val="center"/>
          </w:tcPr>
          <w:p w14:paraId="43278E1D"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85</w:t>
            </w:r>
          </w:p>
        </w:tc>
        <w:tc>
          <w:tcPr>
            <w:tcW w:w="1559" w:type="dxa"/>
            <w:vMerge/>
            <w:vAlign w:val="center"/>
          </w:tcPr>
          <w:p w14:paraId="5F83CBAB" w14:textId="77777777" w:rsidR="00571F95" w:rsidRDefault="00571F95">
            <w:pPr>
              <w:spacing w:line="340" w:lineRule="exact"/>
              <w:jc w:val="center"/>
              <w:rPr>
                <w:bCs/>
                <w:snapToGrid w:val="0"/>
                <w:color w:val="000000" w:themeColor="text1"/>
                <w:szCs w:val="20"/>
              </w:rPr>
            </w:pPr>
          </w:p>
        </w:tc>
        <w:tc>
          <w:tcPr>
            <w:tcW w:w="474" w:type="dxa"/>
            <w:vMerge w:val="restart"/>
            <w:vAlign w:val="center"/>
          </w:tcPr>
          <w:p w14:paraId="5E2956D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80</w:t>
            </w:r>
          </w:p>
        </w:tc>
        <w:tc>
          <w:tcPr>
            <w:tcW w:w="581" w:type="dxa"/>
            <w:vMerge w:val="restart"/>
            <w:vAlign w:val="center"/>
          </w:tcPr>
          <w:p w14:paraId="72F5F36F"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w:t>
            </w:r>
          </w:p>
        </w:tc>
        <w:tc>
          <w:tcPr>
            <w:tcW w:w="567" w:type="dxa"/>
            <w:vMerge w:val="restart"/>
            <w:vAlign w:val="center"/>
          </w:tcPr>
          <w:p w14:paraId="6088EE6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w:t>
            </w:r>
          </w:p>
        </w:tc>
        <w:tc>
          <w:tcPr>
            <w:tcW w:w="992" w:type="dxa"/>
            <w:vAlign w:val="center"/>
          </w:tcPr>
          <w:p w14:paraId="002E8950"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50</w:t>
            </w:r>
          </w:p>
        </w:tc>
        <w:tc>
          <w:tcPr>
            <w:tcW w:w="850" w:type="dxa"/>
            <w:vMerge w:val="restart"/>
            <w:vAlign w:val="center"/>
          </w:tcPr>
          <w:p w14:paraId="145675C4"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53F0A06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51470444"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西：</w:t>
            </w:r>
            <w:r>
              <w:rPr>
                <w:bCs/>
                <w:snapToGrid w:val="0"/>
                <w:color w:val="000000" w:themeColor="text1"/>
                <w:szCs w:val="20"/>
              </w:rPr>
              <w:t>37.4</w:t>
            </w:r>
          </w:p>
        </w:tc>
        <w:tc>
          <w:tcPr>
            <w:tcW w:w="941" w:type="dxa"/>
            <w:vMerge w:val="restart"/>
            <w:vAlign w:val="center"/>
          </w:tcPr>
          <w:p w14:paraId="2C7B772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000E9886" w14:textId="77777777">
        <w:trPr>
          <w:trHeight w:hRule="exact" w:val="369"/>
          <w:jc w:val="center"/>
        </w:trPr>
        <w:tc>
          <w:tcPr>
            <w:tcW w:w="507" w:type="dxa"/>
            <w:vMerge/>
            <w:vAlign w:val="center"/>
          </w:tcPr>
          <w:p w14:paraId="6AB193D5" w14:textId="77777777" w:rsidR="00571F95" w:rsidRDefault="00571F95">
            <w:pPr>
              <w:spacing w:line="340" w:lineRule="exact"/>
              <w:jc w:val="center"/>
              <w:rPr>
                <w:bCs/>
                <w:snapToGrid w:val="0"/>
                <w:color w:val="000000" w:themeColor="text1"/>
                <w:szCs w:val="20"/>
              </w:rPr>
            </w:pPr>
          </w:p>
        </w:tc>
        <w:tc>
          <w:tcPr>
            <w:tcW w:w="709" w:type="dxa"/>
            <w:vMerge/>
            <w:vAlign w:val="center"/>
          </w:tcPr>
          <w:p w14:paraId="3981483E" w14:textId="77777777" w:rsidR="00571F95" w:rsidRDefault="00571F95">
            <w:pPr>
              <w:spacing w:line="340" w:lineRule="exact"/>
              <w:jc w:val="center"/>
              <w:rPr>
                <w:bCs/>
                <w:snapToGrid w:val="0"/>
                <w:color w:val="000000" w:themeColor="text1"/>
                <w:szCs w:val="20"/>
              </w:rPr>
            </w:pPr>
          </w:p>
        </w:tc>
        <w:tc>
          <w:tcPr>
            <w:tcW w:w="1276" w:type="dxa"/>
            <w:vMerge/>
            <w:vAlign w:val="center"/>
          </w:tcPr>
          <w:p w14:paraId="2FBD41A6" w14:textId="77777777" w:rsidR="00571F95" w:rsidRDefault="00571F95">
            <w:pPr>
              <w:spacing w:line="340" w:lineRule="exact"/>
              <w:jc w:val="center"/>
              <w:rPr>
                <w:bCs/>
                <w:snapToGrid w:val="0"/>
                <w:color w:val="000000" w:themeColor="text1"/>
                <w:szCs w:val="20"/>
              </w:rPr>
            </w:pPr>
          </w:p>
        </w:tc>
        <w:tc>
          <w:tcPr>
            <w:tcW w:w="992" w:type="dxa"/>
            <w:vMerge/>
            <w:vAlign w:val="center"/>
          </w:tcPr>
          <w:p w14:paraId="0A8C4FF4" w14:textId="77777777" w:rsidR="00571F95" w:rsidRDefault="00571F95">
            <w:pPr>
              <w:spacing w:line="340" w:lineRule="exact"/>
              <w:jc w:val="center"/>
              <w:rPr>
                <w:bCs/>
                <w:snapToGrid w:val="0"/>
                <w:color w:val="000000" w:themeColor="text1"/>
                <w:szCs w:val="20"/>
              </w:rPr>
            </w:pPr>
          </w:p>
        </w:tc>
        <w:tc>
          <w:tcPr>
            <w:tcW w:w="1706" w:type="dxa"/>
            <w:vMerge/>
            <w:vAlign w:val="center"/>
          </w:tcPr>
          <w:p w14:paraId="43E40487" w14:textId="77777777" w:rsidR="00571F95" w:rsidRDefault="00571F95">
            <w:pPr>
              <w:spacing w:line="340" w:lineRule="exact"/>
              <w:jc w:val="center"/>
              <w:rPr>
                <w:bCs/>
                <w:snapToGrid w:val="0"/>
                <w:color w:val="000000" w:themeColor="text1"/>
                <w:szCs w:val="20"/>
              </w:rPr>
            </w:pPr>
          </w:p>
        </w:tc>
        <w:tc>
          <w:tcPr>
            <w:tcW w:w="1559" w:type="dxa"/>
            <w:vMerge/>
            <w:vAlign w:val="center"/>
          </w:tcPr>
          <w:p w14:paraId="1D8E946C" w14:textId="77777777" w:rsidR="00571F95" w:rsidRDefault="00571F95">
            <w:pPr>
              <w:spacing w:line="340" w:lineRule="exact"/>
              <w:jc w:val="center"/>
              <w:rPr>
                <w:bCs/>
                <w:snapToGrid w:val="0"/>
                <w:color w:val="000000" w:themeColor="text1"/>
                <w:szCs w:val="20"/>
              </w:rPr>
            </w:pPr>
          </w:p>
        </w:tc>
        <w:tc>
          <w:tcPr>
            <w:tcW w:w="474" w:type="dxa"/>
            <w:vMerge/>
            <w:vAlign w:val="center"/>
          </w:tcPr>
          <w:p w14:paraId="01E0C3DD" w14:textId="77777777" w:rsidR="00571F95" w:rsidRDefault="00571F95">
            <w:pPr>
              <w:spacing w:line="340" w:lineRule="exact"/>
              <w:jc w:val="center"/>
              <w:rPr>
                <w:bCs/>
                <w:snapToGrid w:val="0"/>
                <w:color w:val="000000" w:themeColor="text1"/>
                <w:szCs w:val="20"/>
              </w:rPr>
            </w:pPr>
          </w:p>
        </w:tc>
        <w:tc>
          <w:tcPr>
            <w:tcW w:w="581" w:type="dxa"/>
            <w:vMerge/>
            <w:vAlign w:val="center"/>
          </w:tcPr>
          <w:p w14:paraId="26C6937C" w14:textId="77777777" w:rsidR="00571F95" w:rsidRDefault="00571F95">
            <w:pPr>
              <w:spacing w:line="340" w:lineRule="exact"/>
              <w:jc w:val="center"/>
              <w:rPr>
                <w:bCs/>
                <w:snapToGrid w:val="0"/>
                <w:color w:val="000000" w:themeColor="text1"/>
                <w:szCs w:val="20"/>
              </w:rPr>
            </w:pPr>
          </w:p>
        </w:tc>
        <w:tc>
          <w:tcPr>
            <w:tcW w:w="567" w:type="dxa"/>
            <w:vMerge/>
            <w:vAlign w:val="center"/>
          </w:tcPr>
          <w:p w14:paraId="2B14B73F" w14:textId="77777777" w:rsidR="00571F95" w:rsidRDefault="00571F95">
            <w:pPr>
              <w:spacing w:line="340" w:lineRule="exact"/>
              <w:jc w:val="center"/>
              <w:rPr>
                <w:bCs/>
                <w:snapToGrid w:val="0"/>
                <w:color w:val="000000" w:themeColor="text1"/>
                <w:szCs w:val="20"/>
              </w:rPr>
            </w:pPr>
          </w:p>
        </w:tc>
        <w:tc>
          <w:tcPr>
            <w:tcW w:w="992" w:type="dxa"/>
            <w:vAlign w:val="center"/>
          </w:tcPr>
          <w:p w14:paraId="54C6A308"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w:t>
            </w:r>
          </w:p>
        </w:tc>
        <w:tc>
          <w:tcPr>
            <w:tcW w:w="850" w:type="dxa"/>
            <w:vMerge/>
            <w:vAlign w:val="center"/>
          </w:tcPr>
          <w:p w14:paraId="63695E1E" w14:textId="77777777" w:rsidR="00571F95" w:rsidRDefault="00571F95">
            <w:pPr>
              <w:spacing w:line="340" w:lineRule="exact"/>
              <w:jc w:val="center"/>
              <w:rPr>
                <w:bCs/>
                <w:snapToGrid w:val="0"/>
                <w:color w:val="000000" w:themeColor="text1"/>
                <w:szCs w:val="20"/>
              </w:rPr>
            </w:pPr>
          </w:p>
        </w:tc>
        <w:tc>
          <w:tcPr>
            <w:tcW w:w="1142" w:type="dxa"/>
            <w:vMerge/>
            <w:vAlign w:val="center"/>
          </w:tcPr>
          <w:p w14:paraId="5C4C9A89" w14:textId="77777777" w:rsidR="00571F95" w:rsidRDefault="00571F95">
            <w:pPr>
              <w:spacing w:line="340" w:lineRule="exact"/>
              <w:jc w:val="center"/>
              <w:rPr>
                <w:bCs/>
                <w:snapToGrid w:val="0"/>
                <w:color w:val="000000" w:themeColor="text1"/>
                <w:szCs w:val="20"/>
              </w:rPr>
            </w:pPr>
          </w:p>
        </w:tc>
        <w:tc>
          <w:tcPr>
            <w:tcW w:w="1111" w:type="dxa"/>
            <w:vMerge/>
            <w:vAlign w:val="center"/>
          </w:tcPr>
          <w:p w14:paraId="01D15A5B" w14:textId="77777777" w:rsidR="00571F95" w:rsidRDefault="00571F95">
            <w:pPr>
              <w:spacing w:line="340" w:lineRule="exact"/>
              <w:jc w:val="center"/>
              <w:rPr>
                <w:bCs/>
                <w:snapToGrid w:val="0"/>
                <w:color w:val="000000" w:themeColor="text1"/>
                <w:szCs w:val="20"/>
              </w:rPr>
            </w:pPr>
          </w:p>
        </w:tc>
        <w:tc>
          <w:tcPr>
            <w:tcW w:w="941" w:type="dxa"/>
            <w:vMerge/>
            <w:vAlign w:val="center"/>
          </w:tcPr>
          <w:p w14:paraId="57840DB4" w14:textId="77777777" w:rsidR="00571F95" w:rsidRDefault="00571F95">
            <w:pPr>
              <w:spacing w:line="340" w:lineRule="exact"/>
              <w:jc w:val="center"/>
              <w:rPr>
                <w:bCs/>
                <w:snapToGrid w:val="0"/>
                <w:color w:val="000000" w:themeColor="text1"/>
                <w:szCs w:val="20"/>
              </w:rPr>
            </w:pPr>
          </w:p>
        </w:tc>
      </w:tr>
      <w:tr w:rsidR="00571F95" w14:paraId="3A475C99" w14:textId="77777777">
        <w:trPr>
          <w:trHeight w:hRule="exact" w:val="369"/>
          <w:jc w:val="center"/>
        </w:trPr>
        <w:tc>
          <w:tcPr>
            <w:tcW w:w="507" w:type="dxa"/>
            <w:vMerge/>
            <w:vAlign w:val="center"/>
          </w:tcPr>
          <w:p w14:paraId="4AFE06E6" w14:textId="77777777" w:rsidR="00571F95" w:rsidRDefault="00571F95">
            <w:pPr>
              <w:spacing w:line="340" w:lineRule="exact"/>
              <w:jc w:val="center"/>
              <w:rPr>
                <w:bCs/>
                <w:snapToGrid w:val="0"/>
                <w:color w:val="000000" w:themeColor="text1"/>
                <w:szCs w:val="20"/>
              </w:rPr>
            </w:pPr>
          </w:p>
        </w:tc>
        <w:tc>
          <w:tcPr>
            <w:tcW w:w="709" w:type="dxa"/>
            <w:vMerge/>
            <w:vAlign w:val="center"/>
          </w:tcPr>
          <w:p w14:paraId="0E5B8492" w14:textId="77777777" w:rsidR="00571F95" w:rsidRDefault="00571F95">
            <w:pPr>
              <w:spacing w:line="340" w:lineRule="exact"/>
              <w:jc w:val="center"/>
              <w:rPr>
                <w:bCs/>
                <w:snapToGrid w:val="0"/>
                <w:color w:val="000000" w:themeColor="text1"/>
                <w:szCs w:val="20"/>
              </w:rPr>
            </w:pPr>
          </w:p>
        </w:tc>
        <w:tc>
          <w:tcPr>
            <w:tcW w:w="1276" w:type="dxa"/>
            <w:vMerge/>
            <w:vAlign w:val="center"/>
          </w:tcPr>
          <w:p w14:paraId="67F97C13" w14:textId="77777777" w:rsidR="00571F95" w:rsidRDefault="00571F95">
            <w:pPr>
              <w:spacing w:line="340" w:lineRule="exact"/>
              <w:jc w:val="center"/>
              <w:rPr>
                <w:bCs/>
                <w:snapToGrid w:val="0"/>
                <w:color w:val="000000" w:themeColor="text1"/>
                <w:szCs w:val="20"/>
              </w:rPr>
            </w:pPr>
          </w:p>
        </w:tc>
        <w:tc>
          <w:tcPr>
            <w:tcW w:w="992" w:type="dxa"/>
            <w:vMerge/>
            <w:vAlign w:val="center"/>
          </w:tcPr>
          <w:p w14:paraId="6919D717" w14:textId="77777777" w:rsidR="00571F95" w:rsidRDefault="00571F95">
            <w:pPr>
              <w:spacing w:line="340" w:lineRule="exact"/>
              <w:jc w:val="center"/>
              <w:rPr>
                <w:bCs/>
                <w:snapToGrid w:val="0"/>
                <w:color w:val="000000" w:themeColor="text1"/>
                <w:szCs w:val="20"/>
              </w:rPr>
            </w:pPr>
          </w:p>
        </w:tc>
        <w:tc>
          <w:tcPr>
            <w:tcW w:w="1706" w:type="dxa"/>
            <w:vMerge/>
            <w:vAlign w:val="center"/>
          </w:tcPr>
          <w:p w14:paraId="1F5D86AB" w14:textId="77777777" w:rsidR="00571F95" w:rsidRDefault="00571F95">
            <w:pPr>
              <w:spacing w:line="340" w:lineRule="exact"/>
              <w:jc w:val="center"/>
              <w:rPr>
                <w:bCs/>
                <w:snapToGrid w:val="0"/>
                <w:color w:val="000000" w:themeColor="text1"/>
                <w:szCs w:val="20"/>
              </w:rPr>
            </w:pPr>
          </w:p>
        </w:tc>
        <w:tc>
          <w:tcPr>
            <w:tcW w:w="1559" w:type="dxa"/>
            <w:vMerge/>
            <w:vAlign w:val="center"/>
          </w:tcPr>
          <w:p w14:paraId="62040484" w14:textId="77777777" w:rsidR="00571F95" w:rsidRDefault="00571F95">
            <w:pPr>
              <w:spacing w:line="340" w:lineRule="exact"/>
              <w:jc w:val="center"/>
              <w:rPr>
                <w:bCs/>
                <w:snapToGrid w:val="0"/>
                <w:color w:val="000000" w:themeColor="text1"/>
                <w:szCs w:val="20"/>
              </w:rPr>
            </w:pPr>
          </w:p>
        </w:tc>
        <w:tc>
          <w:tcPr>
            <w:tcW w:w="474" w:type="dxa"/>
            <w:vMerge/>
            <w:vAlign w:val="center"/>
          </w:tcPr>
          <w:p w14:paraId="4F2E3736" w14:textId="77777777" w:rsidR="00571F95" w:rsidRDefault="00571F95">
            <w:pPr>
              <w:spacing w:line="340" w:lineRule="exact"/>
              <w:jc w:val="center"/>
              <w:rPr>
                <w:bCs/>
                <w:snapToGrid w:val="0"/>
                <w:color w:val="000000" w:themeColor="text1"/>
                <w:szCs w:val="20"/>
              </w:rPr>
            </w:pPr>
          </w:p>
        </w:tc>
        <w:tc>
          <w:tcPr>
            <w:tcW w:w="581" w:type="dxa"/>
            <w:vMerge/>
            <w:vAlign w:val="center"/>
          </w:tcPr>
          <w:p w14:paraId="3B08E4BD" w14:textId="77777777" w:rsidR="00571F95" w:rsidRDefault="00571F95">
            <w:pPr>
              <w:spacing w:line="340" w:lineRule="exact"/>
              <w:jc w:val="center"/>
              <w:rPr>
                <w:bCs/>
                <w:snapToGrid w:val="0"/>
                <w:color w:val="000000" w:themeColor="text1"/>
                <w:szCs w:val="20"/>
              </w:rPr>
            </w:pPr>
          </w:p>
        </w:tc>
        <w:tc>
          <w:tcPr>
            <w:tcW w:w="567" w:type="dxa"/>
            <w:vMerge/>
            <w:vAlign w:val="center"/>
          </w:tcPr>
          <w:p w14:paraId="5F3C037F" w14:textId="77777777" w:rsidR="00571F95" w:rsidRDefault="00571F95">
            <w:pPr>
              <w:spacing w:line="340" w:lineRule="exact"/>
              <w:jc w:val="center"/>
              <w:rPr>
                <w:bCs/>
                <w:snapToGrid w:val="0"/>
                <w:color w:val="000000" w:themeColor="text1"/>
                <w:szCs w:val="20"/>
              </w:rPr>
            </w:pPr>
          </w:p>
        </w:tc>
        <w:tc>
          <w:tcPr>
            <w:tcW w:w="992" w:type="dxa"/>
            <w:vAlign w:val="center"/>
          </w:tcPr>
          <w:p w14:paraId="1C5EFB00"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80</w:t>
            </w:r>
          </w:p>
        </w:tc>
        <w:tc>
          <w:tcPr>
            <w:tcW w:w="850" w:type="dxa"/>
            <w:vMerge/>
            <w:vAlign w:val="center"/>
          </w:tcPr>
          <w:p w14:paraId="02CFFD01" w14:textId="77777777" w:rsidR="00571F95" w:rsidRDefault="00571F95">
            <w:pPr>
              <w:spacing w:line="340" w:lineRule="exact"/>
              <w:jc w:val="center"/>
              <w:rPr>
                <w:bCs/>
                <w:snapToGrid w:val="0"/>
                <w:color w:val="000000" w:themeColor="text1"/>
                <w:szCs w:val="20"/>
              </w:rPr>
            </w:pPr>
          </w:p>
        </w:tc>
        <w:tc>
          <w:tcPr>
            <w:tcW w:w="1142" w:type="dxa"/>
            <w:vMerge/>
            <w:vAlign w:val="center"/>
          </w:tcPr>
          <w:p w14:paraId="0029C637" w14:textId="77777777" w:rsidR="00571F95" w:rsidRDefault="00571F95">
            <w:pPr>
              <w:spacing w:line="340" w:lineRule="exact"/>
              <w:jc w:val="center"/>
              <w:rPr>
                <w:bCs/>
                <w:snapToGrid w:val="0"/>
                <w:color w:val="000000" w:themeColor="text1"/>
                <w:szCs w:val="20"/>
              </w:rPr>
            </w:pPr>
          </w:p>
        </w:tc>
        <w:tc>
          <w:tcPr>
            <w:tcW w:w="1111" w:type="dxa"/>
            <w:vMerge/>
            <w:vAlign w:val="center"/>
          </w:tcPr>
          <w:p w14:paraId="5DA5DDF5" w14:textId="77777777" w:rsidR="00571F95" w:rsidRDefault="00571F95">
            <w:pPr>
              <w:spacing w:line="340" w:lineRule="exact"/>
              <w:jc w:val="center"/>
              <w:rPr>
                <w:bCs/>
                <w:snapToGrid w:val="0"/>
                <w:color w:val="000000" w:themeColor="text1"/>
                <w:szCs w:val="20"/>
              </w:rPr>
            </w:pPr>
          </w:p>
        </w:tc>
        <w:tc>
          <w:tcPr>
            <w:tcW w:w="941" w:type="dxa"/>
            <w:vMerge/>
            <w:vAlign w:val="center"/>
          </w:tcPr>
          <w:p w14:paraId="3F40F6C3" w14:textId="77777777" w:rsidR="00571F95" w:rsidRDefault="00571F95">
            <w:pPr>
              <w:spacing w:line="340" w:lineRule="exact"/>
              <w:jc w:val="center"/>
              <w:rPr>
                <w:bCs/>
                <w:snapToGrid w:val="0"/>
                <w:color w:val="000000" w:themeColor="text1"/>
                <w:szCs w:val="20"/>
              </w:rPr>
            </w:pPr>
          </w:p>
        </w:tc>
      </w:tr>
      <w:tr w:rsidR="00571F95" w14:paraId="741674A7" w14:textId="77777777">
        <w:trPr>
          <w:trHeight w:hRule="exact" w:val="369"/>
          <w:jc w:val="center"/>
        </w:trPr>
        <w:tc>
          <w:tcPr>
            <w:tcW w:w="507" w:type="dxa"/>
            <w:vMerge/>
            <w:vAlign w:val="center"/>
          </w:tcPr>
          <w:p w14:paraId="5EB8378A" w14:textId="77777777" w:rsidR="00571F95" w:rsidRDefault="00571F95">
            <w:pPr>
              <w:spacing w:line="340" w:lineRule="exact"/>
              <w:jc w:val="center"/>
              <w:rPr>
                <w:bCs/>
                <w:snapToGrid w:val="0"/>
                <w:color w:val="000000" w:themeColor="text1"/>
                <w:szCs w:val="20"/>
              </w:rPr>
            </w:pPr>
          </w:p>
        </w:tc>
        <w:tc>
          <w:tcPr>
            <w:tcW w:w="709" w:type="dxa"/>
            <w:vMerge/>
            <w:vAlign w:val="center"/>
          </w:tcPr>
          <w:p w14:paraId="5C37A0CB" w14:textId="77777777" w:rsidR="00571F95" w:rsidRDefault="00571F95">
            <w:pPr>
              <w:spacing w:line="340" w:lineRule="exact"/>
              <w:jc w:val="center"/>
              <w:rPr>
                <w:bCs/>
                <w:snapToGrid w:val="0"/>
                <w:color w:val="000000" w:themeColor="text1"/>
                <w:szCs w:val="20"/>
              </w:rPr>
            </w:pPr>
          </w:p>
        </w:tc>
        <w:tc>
          <w:tcPr>
            <w:tcW w:w="1276" w:type="dxa"/>
            <w:vMerge/>
            <w:vAlign w:val="center"/>
          </w:tcPr>
          <w:p w14:paraId="5D2068A8" w14:textId="77777777" w:rsidR="00571F95" w:rsidRDefault="00571F95">
            <w:pPr>
              <w:spacing w:line="340" w:lineRule="exact"/>
              <w:jc w:val="center"/>
              <w:rPr>
                <w:bCs/>
                <w:snapToGrid w:val="0"/>
                <w:color w:val="000000" w:themeColor="text1"/>
                <w:szCs w:val="20"/>
              </w:rPr>
            </w:pPr>
          </w:p>
        </w:tc>
        <w:tc>
          <w:tcPr>
            <w:tcW w:w="992" w:type="dxa"/>
            <w:vMerge/>
            <w:vAlign w:val="center"/>
          </w:tcPr>
          <w:p w14:paraId="3F5BD7DD" w14:textId="77777777" w:rsidR="00571F95" w:rsidRDefault="00571F95">
            <w:pPr>
              <w:spacing w:line="340" w:lineRule="exact"/>
              <w:jc w:val="center"/>
              <w:rPr>
                <w:bCs/>
                <w:snapToGrid w:val="0"/>
                <w:color w:val="000000" w:themeColor="text1"/>
                <w:szCs w:val="20"/>
              </w:rPr>
            </w:pPr>
          </w:p>
        </w:tc>
        <w:tc>
          <w:tcPr>
            <w:tcW w:w="1706" w:type="dxa"/>
            <w:vMerge/>
            <w:vAlign w:val="center"/>
          </w:tcPr>
          <w:p w14:paraId="4175032A" w14:textId="77777777" w:rsidR="00571F95" w:rsidRDefault="00571F95">
            <w:pPr>
              <w:spacing w:line="340" w:lineRule="exact"/>
              <w:jc w:val="center"/>
              <w:rPr>
                <w:bCs/>
                <w:snapToGrid w:val="0"/>
                <w:color w:val="000000" w:themeColor="text1"/>
                <w:szCs w:val="20"/>
              </w:rPr>
            </w:pPr>
          </w:p>
        </w:tc>
        <w:tc>
          <w:tcPr>
            <w:tcW w:w="1559" w:type="dxa"/>
            <w:vMerge/>
            <w:vAlign w:val="center"/>
          </w:tcPr>
          <w:p w14:paraId="41073FD8" w14:textId="77777777" w:rsidR="00571F95" w:rsidRDefault="00571F95">
            <w:pPr>
              <w:spacing w:line="340" w:lineRule="exact"/>
              <w:jc w:val="center"/>
              <w:rPr>
                <w:bCs/>
                <w:snapToGrid w:val="0"/>
                <w:color w:val="000000" w:themeColor="text1"/>
                <w:szCs w:val="20"/>
              </w:rPr>
            </w:pPr>
          </w:p>
        </w:tc>
        <w:tc>
          <w:tcPr>
            <w:tcW w:w="474" w:type="dxa"/>
            <w:vMerge/>
            <w:vAlign w:val="center"/>
          </w:tcPr>
          <w:p w14:paraId="4E291649" w14:textId="77777777" w:rsidR="00571F95" w:rsidRDefault="00571F95">
            <w:pPr>
              <w:spacing w:line="340" w:lineRule="exact"/>
              <w:jc w:val="center"/>
              <w:rPr>
                <w:bCs/>
                <w:snapToGrid w:val="0"/>
                <w:color w:val="000000" w:themeColor="text1"/>
                <w:szCs w:val="20"/>
              </w:rPr>
            </w:pPr>
          </w:p>
        </w:tc>
        <w:tc>
          <w:tcPr>
            <w:tcW w:w="581" w:type="dxa"/>
            <w:vMerge/>
            <w:vAlign w:val="center"/>
          </w:tcPr>
          <w:p w14:paraId="1948E00A" w14:textId="77777777" w:rsidR="00571F95" w:rsidRDefault="00571F95">
            <w:pPr>
              <w:spacing w:line="340" w:lineRule="exact"/>
              <w:jc w:val="center"/>
              <w:rPr>
                <w:bCs/>
                <w:snapToGrid w:val="0"/>
                <w:color w:val="000000" w:themeColor="text1"/>
                <w:szCs w:val="20"/>
              </w:rPr>
            </w:pPr>
          </w:p>
        </w:tc>
        <w:tc>
          <w:tcPr>
            <w:tcW w:w="567" w:type="dxa"/>
            <w:vMerge/>
            <w:vAlign w:val="center"/>
          </w:tcPr>
          <w:p w14:paraId="1BC79A3B" w14:textId="77777777" w:rsidR="00571F95" w:rsidRDefault="00571F95">
            <w:pPr>
              <w:spacing w:line="340" w:lineRule="exact"/>
              <w:jc w:val="center"/>
              <w:rPr>
                <w:bCs/>
                <w:snapToGrid w:val="0"/>
                <w:color w:val="000000" w:themeColor="text1"/>
                <w:szCs w:val="20"/>
              </w:rPr>
            </w:pPr>
          </w:p>
        </w:tc>
        <w:tc>
          <w:tcPr>
            <w:tcW w:w="992" w:type="dxa"/>
            <w:vAlign w:val="center"/>
          </w:tcPr>
          <w:p w14:paraId="53747E8F"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25</w:t>
            </w:r>
          </w:p>
        </w:tc>
        <w:tc>
          <w:tcPr>
            <w:tcW w:w="850" w:type="dxa"/>
            <w:vMerge/>
            <w:vAlign w:val="center"/>
          </w:tcPr>
          <w:p w14:paraId="37280579" w14:textId="77777777" w:rsidR="00571F95" w:rsidRDefault="00571F95">
            <w:pPr>
              <w:spacing w:line="340" w:lineRule="exact"/>
              <w:jc w:val="center"/>
              <w:rPr>
                <w:bCs/>
                <w:snapToGrid w:val="0"/>
                <w:color w:val="000000" w:themeColor="text1"/>
                <w:szCs w:val="20"/>
              </w:rPr>
            </w:pPr>
          </w:p>
        </w:tc>
        <w:tc>
          <w:tcPr>
            <w:tcW w:w="1142" w:type="dxa"/>
            <w:vMerge/>
            <w:vAlign w:val="center"/>
          </w:tcPr>
          <w:p w14:paraId="1566BE6A" w14:textId="77777777" w:rsidR="00571F95" w:rsidRDefault="00571F95">
            <w:pPr>
              <w:spacing w:line="340" w:lineRule="exact"/>
              <w:jc w:val="center"/>
              <w:rPr>
                <w:bCs/>
                <w:snapToGrid w:val="0"/>
                <w:color w:val="000000" w:themeColor="text1"/>
                <w:szCs w:val="20"/>
              </w:rPr>
            </w:pPr>
          </w:p>
        </w:tc>
        <w:tc>
          <w:tcPr>
            <w:tcW w:w="1111" w:type="dxa"/>
            <w:vMerge/>
            <w:vAlign w:val="center"/>
          </w:tcPr>
          <w:p w14:paraId="21A3989D" w14:textId="77777777" w:rsidR="00571F95" w:rsidRDefault="00571F95">
            <w:pPr>
              <w:spacing w:line="340" w:lineRule="exact"/>
              <w:jc w:val="center"/>
              <w:rPr>
                <w:bCs/>
                <w:snapToGrid w:val="0"/>
                <w:color w:val="000000" w:themeColor="text1"/>
                <w:szCs w:val="20"/>
              </w:rPr>
            </w:pPr>
          </w:p>
        </w:tc>
        <w:tc>
          <w:tcPr>
            <w:tcW w:w="941" w:type="dxa"/>
            <w:vMerge/>
            <w:vAlign w:val="center"/>
          </w:tcPr>
          <w:p w14:paraId="1C228A0A" w14:textId="77777777" w:rsidR="00571F95" w:rsidRDefault="00571F95">
            <w:pPr>
              <w:spacing w:line="340" w:lineRule="exact"/>
              <w:jc w:val="center"/>
              <w:rPr>
                <w:bCs/>
                <w:snapToGrid w:val="0"/>
                <w:color w:val="000000" w:themeColor="text1"/>
                <w:szCs w:val="20"/>
              </w:rPr>
            </w:pPr>
          </w:p>
        </w:tc>
      </w:tr>
      <w:tr w:rsidR="00571F95" w14:paraId="6E0C7532" w14:textId="77777777">
        <w:trPr>
          <w:trHeight w:hRule="exact" w:val="369"/>
          <w:jc w:val="center"/>
        </w:trPr>
        <w:tc>
          <w:tcPr>
            <w:tcW w:w="507" w:type="dxa"/>
            <w:vMerge/>
            <w:vAlign w:val="center"/>
          </w:tcPr>
          <w:p w14:paraId="1C860E66" w14:textId="77777777" w:rsidR="00571F95" w:rsidRDefault="00571F95">
            <w:pPr>
              <w:spacing w:line="340" w:lineRule="exact"/>
              <w:jc w:val="center"/>
              <w:rPr>
                <w:bCs/>
                <w:snapToGrid w:val="0"/>
                <w:color w:val="000000" w:themeColor="text1"/>
                <w:szCs w:val="20"/>
              </w:rPr>
            </w:pPr>
          </w:p>
        </w:tc>
        <w:tc>
          <w:tcPr>
            <w:tcW w:w="709" w:type="dxa"/>
            <w:vMerge/>
            <w:vAlign w:val="center"/>
          </w:tcPr>
          <w:p w14:paraId="5DE32FE7" w14:textId="77777777" w:rsidR="00571F95" w:rsidRDefault="00571F95">
            <w:pPr>
              <w:spacing w:line="340" w:lineRule="exact"/>
              <w:jc w:val="center"/>
              <w:rPr>
                <w:bCs/>
                <w:snapToGrid w:val="0"/>
                <w:color w:val="000000" w:themeColor="text1"/>
                <w:szCs w:val="20"/>
              </w:rPr>
            </w:pPr>
          </w:p>
        </w:tc>
        <w:tc>
          <w:tcPr>
            <w:tcW w:w="1276" w:type="dxa"/>
            <w:vMerge/>
            <w:vAlign w:val="center"/>
          </w:tcPr>
          <w:p w14:paraId="6FB18A61" w14:textId="77777777" w:rsidR="00571F95" w:rsidRDefault="00571F95">
            <w:pPr>
              <w:spacing w:line="340" w:lineRule="exact"/>
              <w:jc w:val="center"/>
              <w:rPr>
                <w:bCs/>
                <w:snapToGrid w:val="0"/>
                <w:color w:val="000000" w:themeColor="text1"/>
                <w:szCs w:val="20"/>
              </w:rPr>
            </w:pPr>
          </w:p>
        </w:tc>
        <w:tc>
          <w:tcPr>
            <w:tcW w:w="992" w:type="dxa"/>
            <w:vMerge w:val="restart"/>
            <w:vAlign w:val="center"/>
          </w:tcPr>
          <w:p w14:paraId="0916A6CC" w14:textId="77777777" w:rsidR="00571F95" w:rsidRDefault="00000000">
            <w:pPr>
              <w:spacing w:line="340" w:lineRule="exact"/>
              <w:jc w:val="center"/>
              <w:rPr>
                <w:bCs/>
                <w:snapToGrid w:val="0"/>
                <w:color w:val="000000" w:themeColor="text1"/>
                <w:szCs w:val="20"/>
              </w:rPr>
            </w:pPr>
            <w:r>
              <w:rPr>
                <w:rFonts w:hint="eastAsia"/>
                <w:color w:val="000000" w:themeColor="text1"/>
                <w:kern w:val="0"/>
                <w:szCs w:val="21"/>
              </w:rPr>
              <w:t>自动涂胶机</w:t>
            </w:r>
          </w:p>
        </w:tc>
        <w:tc>
          <w:tcPr>
            <w:tcW w:w="1706" w:type="dxa"/>
            <w:vMerge w:val="restart"/>
            <w:vAlign w:val="center"/>
          </w:tcPr>
          <w:p w14:paraId="4509A7D1"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7</w:t>
            </w:r>
            <w:r>
              <w:rPr>
                <w:bCs/>
                <w:snapToGrid w:val="0"/>
                <w:color w:val="000000" w:themeColor="text1"/>
                <w:szCs w:val="20"/>
              </w:rPr>
              <w:t>5</w:t>
            </w:r>
          </w:p>
        </w:tc>
        <w:tc>
          <w:tcPr>
            <w:tcW w:w="1559" w:type="dxa"/>
            <w:vMerge/>
            <w:vAlign w:val="center"/>
          </w:tcPr>
          <w:p w14:paraId="1E77D040" w14:textId="77777777" w:rsidR="00571F95" w:rsidRDefault="00571F95">
            <w:pPr>
              <w:spacing w:line="340" w:lineRule="exact"/>
              <w:jc w:val="center"/>
              <w:rPr>
                <w:bCs/>
                <w:snapToGrid w:val="0"/>
                <w:color w:val="000000" w:themeColor="text1"/>
                <w:szCs w:val="20"/>
              </w:rPr>
            </w:pPr>
          </w:p>
        </w:tc>
        <w:tc>
          <w:tcPr>
            <w:tcW w:w="474" w:type="dxa"/>
            <w:vMerge w:val="restart"/>
            <w:vAlign w:val="center"/>
          </w:tcPr>
          <w:p w14:paraId="757CDA20"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100</w:t>
            </w:r>
          </w:p>
        </w:tc>
        <w:tc>
          <w:tcPr>
            <w:tcW w:w="581" w:type="dxa"/>
            <w:vMerge w:val="restart"/>
            <w:vAlign w:val="center"/>
          </w:tcPr>
          <w:p w14:paraId="51C8E447"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567" w:type="dxa"/>
            <w:vMerge w:val="restart"/>
            <w:vAlign w:val="center"/>
          </w:tcPr>
          <w:p w14:paraId="22EA4BF1"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w:t>
            </w:r>
          </w:p>
        </w:tc>
        <w:tc>
          <w:tcPr>
            <w:tcW w:w="992" w:type="dxa"/>
            <w:vAlign w:val="center"/>
          </w:tcPr>
          <w:p w14:paraId="11700F5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850" w:type="dxa"/>
            <w:vMerge w:val="restart"/>
            <w:vAlign w:val="center"/>
          </w:tcPr>
          <w:p w14:paraId="1309CF6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7A65945A"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25F931EA"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北：</w:t>
            </w:r>
            <w:r>
              <w:rPr>
                <w:bCs/>
                <w:snapToGrid w:val="0"/>
                <w:color w:val="000000" w:themeColor="text1"/>
                <w:szCs w:val="20"/>
              </w:rPr>
              <w:t>59.3</w:t>
            </w:r>
          </w:p>
        </w:tc>
        <w:tc>
          <w:tcPr>
            <w:tcW w:w="941" w:type="dxa"/>
            <w:vMerge w:val="restart"/>
            <w:vAlign w:val="center"/>
          </w:tcPr>
          <w:p w14:paraId="63FCA32A"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3606406C" w14:textId="77777777">
        <w:trPr>
          <w:trHeight w:hRule="exact" w:val="369"/>
          <w:jc w:val="center"/>
        </w:trPr>
        <w:tc>
          <w:tcPr>
            <w:tcW w:w="507" w:type="dxa"/>
            <w:vMerge/>
            <w:vAlign w:val="center"/>
          </w:tcPr>
          <w:p w14:paraId="6EF8F16D" w14:textId="77777777" w:rsidR="00571F95" w:rsidRDefault="00571F95">
            <w:pPr>
              <w:spacing w:line="340" w:lineRule="exact"/>
              <w:jc w:val="center"/>
              <w:rPr>
                <w:bCs/>
                <w:snapToGrid w:val="0"/>
                <w:color w:val="000000" w:themeColor="text1"/>
                <w:szCs w:val="20"/>
              </w:rPr>
            </w:pPr>
          </w:p>
        </w:tc>
        <w:tc>
          <w:tcPr>
            <w:tcW w:w="709" w:type="dxa"/>
            <w:vMerge/>
            <w:vAlign w:val="center"/>
          </w:tcPr>
          <w:p w14:paraId="5F52E2F3" w14:textId="77777777" w:rsidR="00571F95" w:rsidRDefault="00571F95">
            <w:pPr>
              <w:spacing w:line="340" w:lineRule="exact"/>
              <w:jc w:val="center"/>
              <w:rPr>
                <w:bCs/>
                <w:snapToGrid w:val="0"/>
                <w:color w:val="000000" w:themeColor="text1"/>
                <w:szCs w:val="20"/>
              </w:rPr>
            </w:pPr>
          </w:p>
        </w:tc>
        <w:tc>
          <w:tcPr>
            <w:tcW w:w="1276" w:type="dxa"/>
            <w:vMerge/>
            <w:vAlign w:val="center"/>
          </w:tcPr>
          <w:p w14:paraId="09D963F7" w14:textId="77777777" w:rsidR="00571F95" w:rsidRDefault="00571F95">
            <w:pPr>
              <w:spacing w:line="340" w:lineRule="exact"/>
              <w:jc w:val="center"/>
              <w:rPr>
                <w:bCs/>
                <w:snapToGrid w:val="0"/>
                <w:color w:val="000000" w:themeColor="text1"/>
                <w:szCs w:val="20"/>
              </w:rPr>
            </w:pPr>
          </w:p>
        </w:tc>
        <w:tc>
          <w:tcPr>
            <w:tcW w:w="992" w:type="dxa"/>
            <w:vMerge/>
            <w:vAlign w:val="center"/>
          </w:tcPr>
          <w:p w14:paraId="73DCAC7B" w14:textId="77777777" w:rsidR="00571F95" w:rsidRDefault="00571F95">
            <w:pPr>
              <w:spacing w:line="340" w:lineRule="exact"/>
              <w:jc w:val="center"/>
              <w:rPr>
                <w:bCs/>
                <w:snapToGrid w:val="0"/>
                <w:color w:val="000000" w:themeColor="text1"/>
                <w:szCs w:val="20"/>
              </w:rPr>
            </w:pPr>
          </w:p>
        </w:tc>
        <w:tc>
          <w:tcPr>
            <w:tcW w:w="1706" w:type="dxa"/>
            <w:vMerge/>
            <w:vAlign w:val="center"/>
          </w:tcPr>
          <w:p w14:paraId="73D1DBE6" w14:textId="77777777" w:rsidR="00571F95" w:rsidRDefault="00571F95">
            <w:pPr>
              <w:spacing w:line="340" w:lineRule="exact"/>
              <w:jc w:val="center"/>
              <w:rPr>
                <w:bCs/>
                <w:snapToGrid w:val="0"/>
                <w:color w:val="000000" w:themeColor="text1"/>
                <w:szCs w:val="20"/>
              </w:rPr>
            </w:pPr>
          </w:p>
        </w:tc>
        <w:tc>
          <w:tcPr>
            <w:tcW w:w="1559" w:type="dxa"/>
            <w:vMerge/>
            <w:vAlign w:val="center"/>
          </w:tcPr>
          <w:p w14:paraId="54EDF213" w14:textId="77777777" w:rsidR="00571F95" w:rsidRDefault="00571F95">
            <w:pPr>
              <w:spacing w:line="340" w:lineRule="exact"/>
              <w:jc w:val="center"/>
              <w:rPr>
                <w:bCs/>
                <w:snapToGrid w:val="0"/>
                <w:color w:val="000000" w:themeColor="text1"/>
                <w:szCs w:val="20"/>
              </w:rPr>
            </w:pPr>
          </w:p>
        </w:tc>
        <w:tc>
          <w:tcPr>
            <w:tcW w:w="474" w:type="dxa"/>
            <w:vMerge/>
            <w:vAlign w:val="center"/>
          </w:tcPr>
          <w:p w14:paraId="476CB5EB" w14:textId="77777777" w:rsidR="00571F95" w:rsidRDefault="00571F95">
            <w:pPr>
              <w:spacing w:line="340" w:lineRule="exact"/>
              <w:jc w:val="center"/>
              <w:rPr>
                <w:bCs/>
                <w:snapToGrid w:val="0"/>
                <w:color w:val="000000" w:themeColor="text1"/>
                <w:szCs w:val="20"/>
              </w:rPr>
            </w:pPr>
          </w:p>
        </w:tc>
        <w:tc>
          <w:tcPr>
            <w:tcW w:w="581" w:type="dxa"/>
            <w:vMerge/>
            <w:vAlign w:val="center"/>
          </w:tcPr>
          <w:p w14:paraId="308BCB3E" w14:textId="77777777" w:rsidR="00571F95" w:rsidRDefault="00571F95">
            <w:pPr>
              <w:spacing w:line="340" w:lineRule="exact"/>
              <w:jc w:val="center"/>
              <w:rPr>
                <w:bCs/>
                <w:snapToGrid w:val="0"/>
                <w:color w:val="000000" w:themeColor="text1"/>
                <w:szCs w:val="20"/>
              </w:rPr>
            </w:pPr>
          </w:p>
        </w:tc>
        <w:tc>
          <w:tcPr>
            <w:tcW w:w="567" w:type="dxa"/>
            <w:vMerge/>
            <w:vAlign w:val="center"/>
          </w:tcPr>
          <w:p w14:paraId="7E00DF50" w14:textId="77777777" w:rsidR="00571F95" w:rsidRDefault="00571F95">
            <w:pPr>
              <w:spacing w:line="340" w:lineRule="exact"/>
              <w:jc w:val="center"/>
              <w:rPr>
                <w:bCs/>
                <w:snapToGrid w:val="0"/>
                <w:color w:val="000000" w:themeColor="text1"/>
                <w:szCs w:val="20"/>
              </w:rPr>
            </w:pPr>
          </w:p>
        </w:tc>
        <w:tc>
          <w:tcPr>
            <w:tcW w:w="992" w:type="dxa"/>
            <w:vAlign w:val="center"/>
          </w:tcPr>
          <w:p w14:paraId="0283FF72"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850" w:type="dxa"/>
            <w:vMerge/>
            <w:vAlign w:val="center"/>
          </w:tcPr>
          <w:p w14:paraId="1CEB63CD" w14:textId="77777777" w:rsidR="00571F95" w:rsidRDefault="00571F95">
            <w:pPr>
              <w:spacing w:line="340" w:lineRule="exact"/>
              <w:jc w:val="center"/>
              <w:rPr>
                <w:bCs/>
                <w:snapToGrid w:val="0"/>
                <w:color w:val="000000" w:themeColor="text1"/>
                <w:szCs w:val="20"/>
              </w:rPr>
            </w:pPr>
          </w:p>
        </w:tc>
        <w:tc>
          <w:tcPr>
            <w:tcW w:w="1142" w:type="dxa"/>
            <w:vMerge/>
            <w:vAlign w:val="center"/>
          </w:tcPr>
          <w:p w14:paraId="0D606979" w14:textId="77777777" w:rsidR="00571F95" w:rsidRDefault="00571F95">
            <w:pPr>
              <w:spacing w:line="340" w:lineRule="exact"/>
              <w:jc w:val="center"/>
              <w:rPr>
                <w:bCs/>
                <w:snapToGrid w:val="0"/>
                <w:color w:val="000000" w:themeColor="text1"/>
                <w:szCs w:val="20"/>
              </w:rPr>
            </w:pPr>
          </w:p>
        </w:tc>
        <w:tc>
          <w:tcPr>
            <w:tcW w:w="1111" w:type="dxa"/>
            <w:vMerge/>
            <w:vAlign w:val="center"/>
          </w:tcPr>
          <w:p w14:paraId="46BB01B3" w14:textId="77777777" w:rsidR="00571F95" w:rsidRDefault="00571F95">
            <w:pPr>
              <w:spacing w:line="340" w:lineRule="exact"/>
              <w:jc w:val="center"/>
              <w:rPr>
                <w:bCs/>
                <w:snapToGrid w:val="0"/>
                <w:color w:val="000000" w:themeColor="text1"/>
                <w:szCs w:val="20"/>
              </w:rPr>
            </w:pPr>
          </w:p>
        </w:tc>
        <w:tc>
          <w:tcPr>
            <w:tcW w:w="941" w:type="dxa"/>
            <w:vMerge/>
            <w:vAlign w:val="center"/>
          </w:tcPr>
          <w:p w14:paraId="0F3D1974" w14:textId="77777777" w:rsidR="00571F95" w:rsidRDefault="00571F95">
            <w:pPr>
              <w:spacing w:line="340" w:lineRule="exact"/>
              <w:jc w:val="center"/>
              <w:rPr>
                <w:bCs/>
                <w:snapToGrid w:val="0"/>
                <w:color w:val="000000" w:themeColor="text1"/>
                <w:szCs w:val="20"/>
              </w:rPr>
            </w:pPr>
          </w:p>
        </w:tc>
      </w:tr>
      <w:tr w:rsidR="00571F95" w14:paraId="141AAF2A" w14:textId="77777777">
        <w:trPr>
          <w:trHeight w:hRule="exact" w:val="369"/>
          <w:jc w:val="center"/>
        </w:trPr>
        <w:tc>
          <w:tcPr>
            <w:tcW w:w="507" w:type="dxa"/>
            <w:vMerge/>
            <w:vAlign w:val="center"/>
          </w:tcPr>
          <w:p w14:paraId="28E23B70" w14:textId="77777777" w:rsidR="00571F95" w:rsidRDefault="00571F95">
            <w:pPr>
              <w:spacing w:line="340" w:lineRule="exact"/>
              <w:jc w:val="center"/>
              <w:rPr>
                <w:bCs/>
                <w:snapToGrid w:val="0"/>
                <w:color w:val="000000" w:themeColor="text1"/>
                <w:szCs w:val="20"/>
              </w:rPr>
            </w:pPr>
          </w:p>
        </w:tc>
        <w:tc>
          <w:tcPr>
            <w:tcW w:w="709" w:type="dxa"/>
            <w:vMerge/>
            <w:vAlign w:val="center"/>
          </w:tcPr>
          <w:p w14:paraId="0A0F071D" w14:textId="77777777" w:rsidR="00571F95" w:rsidRDefault="00571F95">
            <w:pPr>
              <w:spacing w:line="340" w:lineRule="exact"/>
              <w:jc w:val="center"/>
              <w:rPr>
                <w:bCs/>
                <w:snapToGrid w:val="0"/>
                <w:color w:val="000000" w:themeColor="text1"/>
                <w:szCs w:val="20"/>
              </w:rPr>
            </w:pPr>
          </w:p>
        </w:tc>
        <w:tc>
          <w:tcPr>
            <w:tcW w:w="1276" w:type="dxa"/>
            <w:vMerge/>
            <w:vAlign w:val="center"/>
          </w:tcPr>
          <w:p w14:paraId="7D90ABB0" w14:textId="77777777" w:rsidR="00571F95" w:rsidRDefault="00571F95">
            <w:pPr>
              <w:spacing w:line="340" w:lineRule="exact"/>
              <w:jc w:val="center"/>
              <w:rPr>
                <w:bCs/>
                <w:snapToGrid w:val="0"/>
                <w:color w:val="000000" w:themeColor="text1"/>
                <w:szCs w:val="20"/>
              </w:rPr>
            </w:pPr>
          </w:p>
        </w:tc>
        <w:tc>
          <w:tcPr>
            <w:tcW w:w="992" w:type="dxa"/>
            <w:vMerge/>
            <w:vAlign w:val="center"/>
          </w:tcPr>
          <w:p w14:paraId="32177C12" w14:textId="77777777" w:rsidR="00571F95" w:rsidRDefault="00571F95">
            <w:pPr>
              <w:spacing w:line="340" w:lineRule="exact"/>
              <w:jc w:val="center"/>
              <w:rPr>
                <w:bCs/>
                <w:snapToGrid w:val="0"/>
                <w:color w:val="000000" w:themeColor="text1"/>
                <w:szCs w:val="20"/>
              </w:rPr>
            </w:pPr>
          </w:p>
        </w:tc>
        <w:tc>
          <w:tcPr>
            <w:tcW w:w="1706" w:type="dxa"/>
            <w:vMerge/>
            <w:vAlign w:val="center"/>
          </w:tcPr>
          <w:p w14:paraId="49FF7F34" w14:textId="77777777" w:rsidR="00571F95" w:rsidRDefault="00571F95">
            <w:pPr>
              <w:spacing w:line="340" w:lineRule="exact"/>
              <w:jc w:val="center"/>
              <w:rPr>
                <w:bCs/>
                <w:snapToGrid w:val="0"/>
                <w:color w:val="000000" w:themeColor="text1"/>
                <w:szCs w:val="20"/>
              </w:rPr>
            </w:pPr>
          </w:p>
        </w:tc>
        <w:tc>
          <w:tcPr>
            <w:tcW w:w="1559" w:type="dxa"/>
            <w:vMerge/>
            <w:vAlign w:val="center"/>
          </w:tcPr>
          <w:p w14:paraId="69BFBE5D" w14:textId="77777777" w:rsidR="00571F95" w:rsidRDefault="00571F95">
            <w:pPr>
              <w:spacing w:line="340" w:lineRule="exact"/>
              <w:jc w:val="center"/>
              <w:rPr>
                <w:bCs/>
                <w:snapToGrid w:val="0"/>
                <w:color w:val="000000" w:themeColor="text1"/>
                <w:szCs w:val="20"/>
              </w:rPr>
            </w:pPr>
          </w:p>
        </w:tc>
        <w:tc>
          <w:tcPr>
            <w:tcW w:w="474" w:type="dxa"/>
            <w:vMerge/>
            <w:vAlign w:val="center"/>
          </w:tcPr>
          <w:p w14:paraId="7BF6D2C5" w14:textId="77777777" w:rsidR="00571F95" w:rsidRDefault="00571F95">
            <w:pPr>
              <w:spacing w:line="340" w:lineRule="exact"/>
              <w:jc w:val="center"/>
              <w:rPr>
                <w:bCs/>
                <w:snapToGrid w:val="0"/>
                <w:color w:val="000000" w:themeColor="text1"/>
                <w:szCs w:val="20"/>
              </w:rPr>
            </w:pPr>
          </w:p>
        </w:tc>
        <w:tc>
          <w:tcPr>
            <w:tcW w:w="581" w:type="dxa"/>
            <w:vMerge/>
            <w:vAlign w:val="center"/>
          </w:tcPr>
          <w:p w14:paraId="4700B95D" w14:textId="77777777" w:rsidR="00571F95" w:rsidRDefault="00571F95">
            <w:pPr>
              <w:spacing w:line="340" w:lineRule="exact"/>
              <w:jc w:val="center"/>
              <w:rPr>
                <w:bCs/>
                <w:snapToGrid w:val="0"/>
                <w:color w:val="000000" w:themeColor="text1"/>
                <w:szCs w:val="20"/>
              </w:rPr>
            </w:pPr>
          </w:p>
        </w:tc>
        <w:tc>
          <w:tcPr>
            <w:tcW w:w="567" w:type="dxa"/>
            <w:vMerge/>
            <w:vAlign w:val="center"/>
          </w:tcPr>
          <w:p w14:paraId="01D410E9" w14:textId="77777777" w:rsidR="00571F95" w:rsidRDefault="00571F95">
            <w:pPr>
              <w:spacing w:line="340" w:lineRule="exact"/>
              <w:jc w:val="center"/>
              <w:rPr>
                <w:bCs/>
                <w:snapToGrid w:val="0"/>
                <w:color w:val="000000" w:themeColor="text1"/>
                <w:szCs w:val="20"/>
              </w:rPr>
            </w:pPr>
          </w:p>
        </w:tc>
        <w:tc>
          <w:tcPr>
            <w:tcW w:w="992" w:type="dxa"/>
            <w:vAlign w:val="center"/>
          </w:tcPr>
          <w:p w14:paraId="3F99723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100</w:t>
            </w:r>
          </w:p>
        </w:tc>
        <w:tc>
          <w:tcPr>
            <w:tcW w:w="850" w:type="dxa"/>
            <w:vMerge/>
            <w:vAlign w:val="center"/>
          </w:tcPr>
          <w:p w14:paraId="7CC085D2" w14:textId="77777777" w:rsidR="00571F95" w:rsidRDefault="00571F95">
            <w:pPr>
              <w:spacing w:line="340" w:lineRule="exact"/>
              <w:jc w:val="center"/>
              <w:rPr>
                <w:bCs/>
                <w:snapToGrid w:val="0"/>
                <w:color w:val="000000" w:themeColor="text1"/>
                <w:szCs w:val="20"/>
              </w:rPr>
            </w:pPr>
          </w:p>
        </w:tc>
        <w:tc>
          <w:tcPr>
            <w:tcW w:w="1142" w:type="dxa"/>
            <w:vMerge/>
            <w:vAlign w:val="center"/>
          </w:tcPr>
          <w:p w14:paraId="00DABD35" w14:textId="77777777" w:rsidR="00571F95" w:rsidRDefault="00571F95">
            <w:pPr>
              <w:spacing w:line="340" w:lineRule="exact"/>
              <w:jc w:val="center"/>
              <w:rPr>
                <w:bCs/>
                <w:snapToGrid w:val="0"/>
                <w:color w:val="000000" w:themeColor="text1"/>
                <w:szCs w:val="20"/>
              </w:rPr>
            </w:pPr>
          </w:p>
        </w:tc>
        <w:tc>
          <w:tcPr>
            <w:tcW w:w="1111" w:type="dxa"/>
            <w:vMerge/>
            <w:vAlign w:val="center"/>
          </w:tcPr>
          <w:p w14:paraId="62994DBA" w14:textId="77777777" w:rsidR="00571F95" w:rsidRDefault="00571F95">
            <w:pPr>
              <w:spacing w:line="340" w:lineRule="exact"/>
              <w:jc w:val="center"/>
              <w:rPr>
                <w:bCs/>
                <w:snapToGrid w:val="0"/>
                <w:color w:val="000000" w:themeColor="text1"/>
                <w:szCs w:val="20"/>
              </w:rPr>
            </w:pPr>
          </w:p>
        </w:tc>
        <w:tc>
          <w:tcPr>
            <w:tcW w:w="941" w:type="dxa"/>
            <w:vMerge/>
            <w:vAlign w:val="center"/>
          </w:tcPr>
          <w:p w14:paraId="2E47D09C" w14:textId="77777777" w:rsidR="00571F95" w:rsidRDefault="00571F95">
            <w:pPr>
              <w:spacing w:line="340" w:lineRule="exact"/>
              <w:jc w:val="center"/>
              <w:rPr>
                <w:bCs/>
                <w:snapToGrid w:val="0"/>
                <w:color w:val="000000" w:themeColor="text1"/>
                <w:szCs w:val="20"/>
              </w:rPr>
            </w:pPr>
          </w:p>
        </w:tc>
      </w:tr>
      <w:tr w:rsidR="00571F95" w14:paraId="43FBED4F" w14:textId="77777777">
        <w:trPr>
          <w:trHeight w:hRule="exact" w:val="369"/>
          <w:jc w:val="center"/>
        </w:trPr>
        <w:tc>
          <w:tcPr>
            <w:tcW w:w="507" w:type="dxa"/>
            <w:vMerge/>
            <w:vAlign w:val="center"/>
          </w:tcPr>
          <w:p w14:paraId="5EBEA477" w14:textId="77777777" w:rsidR="00571F95" w:rsidRDefault="00571F95">
            <w:pPr>
              <w:spacing w:line="340" w:lineRule="exact"/>
              <w:jc w:val="center"/>
              <w:rPr>
                <w:bCs/>
                <w:snapToGrid w:val="0"/>
                <w:color w:val="000000" w:themeColor="text1"/>
                <w:szCs w:val="20"/>
              </w:rPr>
            </w:pPr>
          </w:p>
        </w:tc>
        <w:tc>
          <w:tcPr>
            <w:tcW w:w="709" w:type="dxa"/>
            <w:vMerge/>
            <w:vAlign w:val="center"/>
          </w:tcPr>
          <w:p w14:paraId="52B84AA3" w14:textId="77777777" w:rsidR="00571F95" w:rsidRDefault="00571F95">
            <w:pPr>
              <w:spacing w:line="340" w:lineRule="exact"/>
              <w:jc w:val="center"/>
              <w:rPr>
                <w:bCs/>
                <w:snapToGrid w:val="0"/>
                <w:color w:val="000000" w:themeColor="text1"/>
                <w:szCs w:val="20"/>
              </w:rPr>
            </w:pPr>
          </w:p>
        </w:tc>
        <w:tc>
          <w:tcPr>
            <w:tcW w:w="1276" w:type="dxa"/>
            <w:vMerge/>
            <w:vAlign w:val="center"/>
          </w:tcPr>
          <w:p w14:paraId="03142E27" w14:textId="77777777" w:rsidR="00571F95" w:rsidRDefault="00571F95">
            <w:pPr>
              <w:spacing w:line="340" w:lineRule="exact"/>
              <w:jc w:val="center"/>
              <w:rPr>
                <w:bCs/>
                <w:snapToGrid w:val="0"/>
                <w:color w:val="000000" w:themeColor="text1"/>
                <w:szCs w:val="20"/>
              </w:rPr>
            </w:pPr>
          </w:p>
        </w:tc>
        <w:tc>
          <w:tcPr>
            <w:tcW w:w="992" w:type="dxa"/>
            <w:vMerge/>
            <w:vAlign w:val="center"/>
          </w:tcPr>
          <w:p w14:paraId="383B46F7" w14:textId="77777777" w:rsidR="00571F95" w:rsidRDefault="00571F95">
            <w:pPr>
              <w:spacing w:line="340" w:lineRule="exact"/>
              <w:jc w:val="center"/>
              <w:rPr>
                <w:bCs/>
                <w:snapToGrid w:val="0"/>
                <w:color w:val="000000" w:themeColor="text1"/>
                <w:szCs w:val="20"/>
              </w:rPr>
            </w:pPr>
          </w:p>
        </w:tc>
        <w:tc>
          <w:tcPr>
            <w:tcW w:w="1706" w:type="dxa"/>
            <w:vMerge/>
            <w:vAlign w:val="center"/>
          </w:tcPr>
          <w:p w14:paraId="551E3F6F" w14:textId="77777777" w:rsidR="00571F95" w:rsidRDefault="00571F95">
            <w:pPr>
              <w:spacing w:line="340" w:lineRule="exact"/>
              <w:jc w:val="center"/>
              <w:rPr>
                <w:bCs/>
                <w:snapToGrid w:val="0"/>
                <w:color w:val="000000" w:themeColor="text1"/>
                <w:szCs w:val="20"/>
              </w:rPr>
            </w:pPr>
          </w:p>
        </w:tc>
        <w:tc>
          <w:tcPr>
            <w:tcW w:w="1559" w:type="dxa"/>
            <w:vMerge/>
            <w:vAlign w:val="center"/>
          </w:tcPr>
          <w:p w14:paraId="04745DAB" w14:textId="77777777" w:rsidR="00571F95" w:rsidRDefault="00571F95">
            <w:pPr>
              <w:spacing w:line="340" w:lineRule="exact"/>
              <w:jc w:val="center"/>
              <w:rPr>
                <w:bCs/>
                <w:snapToGrid w:val="0"/>
                <w:color w:val="000000" w:themeColor="text1"/>
                <w:szCs w:val="20"/>
              </w:rPr>
            </w:pPr>
          </w:p>
        </w:tc>
        <w:tc>
          <w:tcPr>
            <w:tcW w:w="474" w:type="dxa"/>
            <w:vMerge/>
            <w:vAlign w:val="center"/>
          </w:tcPr>
          <w:p w14:paraId="7F3A2283" w14:textId="77777777" w:rsidR="00571F95" w:rsidRDefault="00571F95">
            <w:pPr>
              <w:spacing w:line="340" w:lineRule="exact"/>
              <w:jc w:val="center"/>
              <w:rPr>
                <w:bCs/>
                <w:snapToGrid w:val="0"/>
                <w:color w:val="000000" w:themeColor="text1"/>
                <w:szCs w:val="20"/>
              </w:rPr>
            </w:pPr>
          </w:p>
        </w:tc>
        <w:tc>
          <w:tcPr>
            <w:tcW w:w="581" w:type="dxa"/>
            <w:vMerge/>
            <w:vAlign w:val="center"/>
          </w:tcPr>
          <w:p w14:paraId="744B0109" w14:textId="77777777" w:rsidR="00571F95" w:rsidRDefault="00571F95">
            <w:pPr>
              <w:spacing w:line="340" w:lineRule="exact"/>
              <w:jc w:val="center"/>
              <w:rPr>
                <w:bCs/>
                <w:snapToGrid w:val="0"/>
                <w:color w:val="000000" w:themeColor="text1"/>
                <w:szCs w:val="20"/>
              </w:rPr>
            </w:pPr>
          </w:p>
        </w:tc>
        <w:tc>
          <w:tcPr>
            <w:tcW w:w="567" w:type="dxa"/>
            <w:vMerge/>
            <w:vAlign w:val="center"/>
          </w:tcPr>
          <w:p w14:paraId="7C73A370" w14:textId="77777777" w:rsidR="00571F95" w:rsidRDefault="00571F95">
            <w:pPr>
              <w:spacing w:line="340" w:lineRule="exact"/>
              <w:jc w:val="center"/>
              <w:rPr>
                <w:bCs/>
                <w:snapToGrid w:val="0"/>
                <w:color w:val="000000" w:themeColor="text1"/>
                <w:szCs w:val="20"/>
              </w:rPr>
            </w:pPr>
          </w:p>
        </w:tc>
        <w:tc>
          <w:tcPr>
            <w:tcW w:w="992" w:type="dxa"/>
            <w:vAlign w:val="center"/>
          </w:tcPr>
          <w:p w14:paraId="7B51F28D"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850" w:type="dxa"/>
            <w:vMerge/>
            <w:vAlign w:val="center"/>
          </w:tcPr>
          <w:p w14:paraId="11D2F699" w14:textId="77777777" w:rsidR="00571F95" w:rsidRDefault="00571F95">
            <w:pPr>
              <w:spacing w:line="340" w:lineRule="exact"/>
              <w:jc w:val="center"/>
              <w:rPr>
                <w:bCs/>
                <w:snapToGrid w:val="0"/>
                <w:color w:val="000000" w:themeColor="text1"/>
                <w:szCs w:val="20"/>
              </w:rPr>
            </w:pPr>
          </w:p>
        </w:tc>
        <w:tc>
          <w:tcPr>
            <w:tcW w:w="1142" w:type="dxa"/>
            <w:vMerge/>
            <w:vAlign w:val="center"/>
          </w:tcPr>
          <w:p w14:paraId="654B0A4C" w14:textId="77777777" w:rsidR="00571F95" w:rsidRDefault="00571F95">
            <w:pPr>
              <w:spacing w:line="340" w:lineRule="exact"/>
              <w:jc w:val="center"/>
              <w:rPr>
                <w:bCs/>
                <w:snapToGrid w:val="0"/>
                <w:color w:val="000000" w:themeColor="text1"/>
                <w:szCs w:val="20"/>
              </w:rPr>
            </w:pPr>
          </w:p>
        </w:tc>
        <w:tc>
          <w:tcPr>
            <w:tcW w:w="1111" w:type="dxa"/>
            <w:vMerge/>
            <w:vAlign w:val="center"/>
          </w:tcPr>
          <w:p w14:paraId="0AD6E0BA" w14:textId="77777777" w:rsidR="00571F95" w:rsidRDefault="00571F95">
            <w:pPr>
              <w:spacing w:line="340" w:lineRule="exact"/>
              <w:jc w:val="center"/>
              <w:rPr>
                <w:bCs/>
                <w:snapToGrid w:val="0"/>
                <w:color w:val="000000" w:themeColor="text1"/>
                <w:szCs w:val="20"/>
              </w:rPr>
            </w:pPr>
          </w:p>
        </w:tc>
        <w:tc>
          <w:tcPr>
            <w:tcW w:w="941" w:type="dxa"/>
            <w:vMerge/>
            <w:vAlign w:val="center"/>
          </w:tcPr>
          <w:p w14:paraId="7077EE3F" w14:textId="77777777" w:rsidR="00571F95" w:rsidRDefault="00571F95">
            <w:pPr>
              <w:spacing w:line="340" w:lineRule="exact"/>
              <w:jc w:val="center"/>
              <w:rPr>
                <w:bCs/>
                <w:snapToGrid w:val="0"/>
                <w:color w:val="000000" w:themeColor="text1"/>
                <w:szCs w:val="20"/>
              </w:rPr>
            </w:pPr>
          </w:p>
        </w:tc>
      </w:tr>
      <w:tr w:rsidR="00571F95" w14:paraId="0E37629F" w14:textId="77777777">
        <w:trPr>
          <w:trHeight w:hRule="exact" w:val="369"/>
          <w:jc w:val="center"/>
        </w:trPr>
        <w:tc>
          <w:tcPr>
            <w:tcW w:w="507" w:type="dxa"/>
            <w:vMerge/>
            <w:vAlign w:val="center"/>
          </w:tcPr>
          <w:p w14:paraId="32CBC472" w14:textId="77777777" w:rsidR="00571F95" w:rsidRDefault="00571F95">
            <w:pPr>
              <w:spacing w:line="340" w:lineRule="exact"/>
              <w:jc w:val="center"/>
              <w:rPr>
                <w:bCs/>
                <w:snapToGrid w:val="0"/>
                <w:color w:val="000000" w:themeColor="text1"/>
                <w:szCs w:val="20"/>
              </w:rPr>
            </w:pPr>
          </w:p>
        </w:tc>
        <w:tc>
          <w:tcPr>
            <w:tcW w:w="709" w:type="dxa"/>
            <w:vMerge/>
            <w:vAlign w:val="center"/>
          </w:tcPr>
          <w:p w14:paraId="4E3C0D99" w14:textId="77777777" w:rsidR="00571F95" w:rsidRDefault="00571F95">
            <w:pPr>
              <w:spacing w:line="340" w:lineRule="exact"/>
              <w:jc w:val="center"/>
              <w:rPr>
                <w:bCs/>
                <w:snapToGrid w:val="0"/>
                <w:color w:val="000000" w:themeColor="text1"/>
                <w:szCs w:val="20"/>
              </w:rPr>
            </w:pPr>
          </w:p>
        </w:tc>
        <w:tc>
          <w:tcPr>
            <w:tcW w:w="1276" w:type="dxa"/>
            <w:vMerge/>
            <w:vAlign w:val="center"/>
          </w:tcPr>
          <w:p w14:paraId="70E28BA8" w14:textId="77777777" w:rsidR="00571F95" w:rsidRDefault="00571F95">
            <w:pPr>
              <w:spacing w:line="340" w:lineRule="exact"/>
              <w:jc w:val="center"/>
              <w:rPr>
                <w:bCs/>
                <w:snapToGrid w:val="0"/>
                <w:color w:val="000000" w:themeColor="text1"/>
                <w:szCs w:val="20"/>
              </w:rPr>
            </w:pPr>
          </w:p>
        </w:tc>
        <w:tc>
          <w:tcPr>
            <w:tcW w:w="992" w:type="dxa"/>
            <w:vMerge w:val="restart"/>
            <w:vAlign w:val="center"/>
          </w:tcPr>
          <w:p w14:paraId="3E14AD82" w14:textId="77777777" w:rsidR="00571F95" w:rsidRDefault="00000000">
            <w:pPr>
              <w:spacing w:line="340" w:lineRule="exact"/>
              <w:jc w:val="center"/>
              <w:rPr>
                <w:bCs/>
                <w:snapToGrid w:val="0"/>
                <w:color w:val="000000" w:themeColor="text1"/>
                <w:szCs w:val="20"/>
              </w:rPr>
            </w:pPr>
            <w:r>
              <w:rPr>
                <w:rFonts w:hint="eastAsia"/>
                <w:color w:val="000000" w:themeColor="text1"/>
                <w:kern w:val="0"/>
                <w:szCs w:val="21"/>
              </w:rPr>
              <w:t>电动工具</w:t>
            </w:r>
          </w:p>
        </w:tc>
        <w:tc>
          <w:tcPr>
            <w:tcW w:w="1706" w:type="dxa"/>
            <w:vMerge w:val="restart"/>
            <w:vAlign w:val="center"/>
          </w:tcPr>
          <w:p w14:paraId="3A51294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90</w:t>
            </w:r>
          </w:p>
        </w:tc>
        <w:tc>
          <w:tcPr>
            <w:tcW w:w="1559" w:type="dxa"/>
            <w:vMerge/>
            <w:vAlign w:val="center"/>
          </w:tcPr>
          <w:p w14:paraId="56A91C20" w14:textId="77777777" w:rsidR="00571F95" w:rsidRDefault="00571F95">
            <w:pPr>
              <w:spacing w:line="340" w:lineRule="exact"/>
              <w:jc w:val="center"/>
              <w:rPr>
                <w:bCs/>
                <w:snapToGrid w:val="0"/>
                <w:color w:val="000000" w:themeColor="text1"/>
                <w:szCs w:val="20"/>
              </w:rPr>
            </w:pPr>
          </w:p>
        </w:tc>
        <w:tc>
          <w:tcPr>
            <w:tcW w:w="474" w:type="dxa"/>
            <w:vMerge w:val="restart"/>
            <w:vAlign w:val="center"/>
          </w:tcPr>
          <w:p w14:paraId="30A8CC38"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130</w:t>
            </w:r>
          </w:p>
        </w:tc>
        <w:tc>
          <w:tcPr>
            <w:tcW w:w="581" w:type="dxa"/>
            <w:vMerge w:val="restart"/>
            <w:vAlign w:val="center"/>
          </w:tcPr>
          <w:p w14:paraId="56AF5CF4"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567" w:type="dxa"/>
            <w:vMerge w:val="restart"/>
            <w:vAlign w:val="center"/>
          </w:tcPr>
          <w:p w14:paraId="208DE9F7"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w:t>
            </w:r>
          </w:p>
        </w:tc>
        <w:tc>
          <w:tcPr>
            <w:tcW w:w="992" w:type="dxa"/>
            <w:vAlign w:val="center"/>
          </w:tcPr>
          <w:p w14:paraId="7F555CBA"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850" w:type="dxa"/>
            <w:vMerge w:val="restart"/>
            <w:vAlign w:val="center"/>
          </w:tcPr>
          <w:p w14:paraId="08D34E0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2D64F8CC"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15A981EE"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w:t>
            </w:r>
            <w:r>
              <w:rPr>
                <w:bCs/>
                <w:snapToGrid w:val="0"/>
                <w:color w:val="000000" w:themeColor="text1"/>
                <w:szCs w:val="20"/>
              </w:rPr>
              <w:t>-</w:t>
            </w:r>
          </w:p>
        </w:tc>
        <w:tc>
          <w:tcPr>
            <w:tcW w:w="941" w:type="dxa"/>
            <w:vMerge w:val="restart"/>
            <w:vAlign w:val="center"/>
          </w:tcPr>
          <w:p w14:paraId="22EA3671"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w:t>
            </w:r>
            <w:r>
              <w:rPr>
                <w:bCs/>
                <w:snapToGrid w:val="0"/>
                <w:color w:val="000000" w:themeColor="text1"/>
                <w:szCs w:val="20"/>
              </w:rPr>
              <w:t>-</w:t>
            </w:r>
          </w:p>
        </w:tc>
      </w:tr>
      <w:tr w:rsidR="00571F95" w14:paraId="70C7A197" w14:textId="77777777">
        <w:trPr>
          <w:trHeight w:hRule="exact" w:val="369"/>
          <w:jc w:val="center"/>
        </w:trPr>
        <w:tc>
          <w:tcPr>
            <w:tcW w:w="507" w:type="dxa"/>
            <w:vMerge/>
            <w:vAlign w:val="center"/>
          </w:tcPr>
          <w:p w14:paraId="7DCF31DE" w14:textId="77777777" w:rsidR="00571F95" w:rsidRDefault="00571F95">
            <w:pPr>
              <w:spacing w:line="340" w:lineRule="exact"/>
              <w:jc w:val="center"/>
              <w:rPr>
                <w:bCs/>
                <w:snapToGrid w:val="0"/>
                <w:color w:val="000000" w:themeColor="text1"/>
                <w:szCs w:val="20"/>
              </w:rPr>
            </w:pPr>
          </w:p>
        </w:tc>
        <w:tc>
          <w:tcPr>
            <w:tcW w:w="709" w:type="dxa"/>
            <w:vMerge/>
            <w:vAlign w:val="center"/>
          </w:tcPr>
          <w:p w14:paraId="10B91620" w14:textId="77777777" w:rsidR="00571F95" w:rsidRDefault="00571F95">
            <w:pPr>
              <w:spacing w:line="340" w:lineRule="exact"/>
              <w:jc w:val="center"/>
              <w:rPr>
                <w:bCs/>
                <w:snapToGrid w:val="0"/>
                <w:color w:val="000000" w:themeColor="text1"/>
                <w:szCs w:val="20"/>
              </w:rPr>
            </w:pPr>
          </w:p>
        </w:tc>
        <w:tc>
          <w:tcPr>
            <w:tcW w:w="1276" w:type="dxa"/>
            <w:vMerge/>
            <w:vAlign w:val="center"/>
          </w:tcPr>
          <w:p w14:paraId="2792827F" w14:textId="77777777" w:rsidR="00571F95" w:rsidRDefault="00571F95">
            <w:pPr>
              <w:spacing w:line="340" w:lineRule="exact"/>
              <w:jc w:val="center"/>
              <w:rPr>
                <w:bCs/>
                <w:snapToGrid w:val="0"/>
                <w:color w:val="000000" w:themeColor="text1"/>
                <w:szCs w:val="20"/>
              </w:rPr>
            </w:pPr>
          </w:p>
        </w:tc>
        <w:tc>
          <w:tcPr>
            <w:tcW w:w="992" w:type="dxa"/>
            <w:vMerge/>
            <w:vAlign w:val="center"/>
          </w:tcPr>
          <w:p w14:paraId="3AA516CE" w14:textId="77777777" w:rsidR="00571F95" w:rsidRDefault="00571F95">
            <w:pPr>
              <w:spacing w:line="340" w:lineRule="exact"/>
              <w:jc w:val="center"/>
              <w:rPr>
                <w:bCs/>
                <w:snapToGrid w:val="0"/>
                <w:color w:val="000000" w:themeColor="text1"/>
                <w:szCs w:val="20"/>
              </w:rPr>
            </w:pPr>
          </w:p>
        </w:tc>
        <w:tc>
          <w:tcPr>
            <w:tcW w:w="1706" w:type="dxa"/>
            <w:vMerge/>
            <w:vAlign w:val="center"/>
          </w:tcPr>
          <w:p w14:paraId="6A68C06A" w14:textId="77777777" w:rsidR="00571F95" w:rsidRDefault="00571F95">
            <w:pPr>
              <w:spacing w:line="340" w:lineRule="exact"/>
              <w:jc w:val="center"/>
              <w:rPr>
                <w:bCs/>
                <w:snapToGrid w:val="0"/>
                <w:color w:val="000000" w:themeColor="text1"/>
                <w:szCs w:val="20"/>
              </w:rPr>
            </w:pPr>
          </w:p>
        </w:tc>
        <w:tc>
          <w:tcPr>
            <w:tcW w:w="1559" w:type="dxa"/>
            <w:vMerge/>
            <w:vAlign w:val="center"/>
          </w:tcPr>
          <w:p w14:paraId="4FAA8BB5" w14:textId="77777777" w:rsidR="00571F95" w:rsidRDefault="00571F95">
            <w:pPr>
              <w:spacing w:line="340" w:lineRule="exact"/>
              <w:jc w:val="center"/>
              <w:rPr>
                <w:bCs/>
                <w:snapToGrid w:val="0"/>
                <w:color w:val="000000" w:themeColor="text1"/>
                <w:szCs w:val="20"/>
              </w:rPr>
            </w:pPr>
          </w:p>
        </w:tc>
        <w:tc>
          <w:tcPr>
            <w:tcW w:w="474" w:type="dxa"/>
            <w:vMerge/>
            <w:vAlign w:val="center"/>
          </w:tcPr>
          <w:p w14:paraId="5CBE797E" w14:textId="77777777" w:rsidR="00571F95" w:rsidRDefault="00571F95">
            <w:pPr>
              <w:spacing w:line="340" w:lineRule="exact"/>
              <w:jc w:val="center"/>
              <w:rPr>
                <w:bCs/>
                <w:snapToGrid w:val="0"/>
                <w:color w:val="000000" w:themeColor="text1"/>
                <w:szCs w:val="20"/>
              </w:rPr>
            </w:pPr>
          </w:p>
        </w:tc>
        <w:tc>
          <w:tcPr>
            <w:tcW w:w="581" w:type="dxa"/>
            <w:vMerge/>
            <w:vAlign w:val="center"/>
          </w:tcPr>
          <w:p w14:paraId="1247AF57" w14:textId="77777777" w:rsidR="00571F95" w:rsidRDefault="00571F95">
            <w:pPr>
              <w:spacing w:line="340" w:lineRule="exact"/>
              <w:jc w:val="center"/>
              <w:rPr>
                <w:bCs/>
                <w:snapToGrid w:val="0"/>
                <w:color w:val="000000" w:themeColor="text1"/>
                <w:szCs w:val="20"/>
              </w:rPr>
            </w:pPr>
          </w:p>
        </w:tc>
        <w:tc>
          <w:tcPr>
            <w:tcW w:w="567" w:type="dxa"/>
            <w:vMerge/>
          </w:tcPr>
          <w:p w14:paraId="631E6AE7" w14:textId="77777777" w:rsidR="00571F95" w:rsidRDefault="00571F95">
            <w:pPr>
              <w:spacing w:line="340" w:lineRule="exact"/>
              <w:jc w:val="center"/>
              <w:rPr>
                <w:bCs/>
                <w:snapToGrid w:val="0"/>
                <w:color w:val="000000" w:themeColor="text1"/>
                <w:szCs w:val="20"/>
              </w:rPr>
            </w:pPr>
          </w:p>
        </w:tc>
        <w:tc>
          <w:tcPr>
            <w:tcW w:w="992" w:type="dxa"/>
            <w:vAlign w:val="center"/>
          </w:tcPr>
          <w:p w14:paraId="20F81901"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35</w:t>
            </w:r>
          </w:p>
        </w:tc>
        <w:tc>
          <w:tcPr>
            <w:tcW w:w="850" w:type="dxa"/>
            <w:vMerge/>
            <w:vAlign w:val="center"/>
          </w:tcPr>
          <w:p w14:paraId="68E40338" w14:textId="77777777" w:rsidR="00571F95" w:rsidRDefault="00571F95">
            <w:pPr>
              <w:spacing w:line="340" w:lineRule="exact"/>
              <w:jc w:val="center"/>
              <w:rPr>
                <w:bCs/>
                <w:snapToGrid w:val="0"/>
                <w:color w:val="000000" w:themeColor="text1"/>
                <w:szCs w:val="20"/>
              </w:rPr>
            </w:pPr>
          </w:p>
        </w:tc>
        <w:tc>
          <w:tcPr>
            <w:tcW w:w="1142" w:type="dxa"/>
            <w:vMerge/>
            <w:vAlign w:val="center"/>
          </w:tcPr>
          <w:p w14:paraId="0E5C5C9B" w14:textId="77777777" w:rsidR="00571F95" w:rsidRDefault="00571F95">
            <w:pPr>
              <w:spacing w:line="340" w:lineRule="exact"/>
              <w:jc w:val="center"/>
              <w:rPr>
                <w:bCs/>
                <w:snapToGrid w:val="0"/>
                <w:color w:val="000000" w:themeColor="text1"/>
                <w:szCs w:val="20"/>
              </w:rPr>
            </w:pPr>
          </w:p>
        </w:tc>
        <w:tc>
          <w:tcPr>
            <w:tcW w:w="1111" w:type="dxa"/>
            <w:vMerge/>
            <w:vAlign w:val="center"/>
          </w:tcPr>
          <w:p w14:paraId="085950F2" w14:textId="77777777" w:rsidR="00571F95" w:rsidRDefault="00571F95">
            <w:pPr>
              <w:spacing w:line="340" w:lineRule="exact"/>
              <w:jc w:val="center"/>
              <w:rPr>
                <w:bCs/>
                <w:snapToGrid w:val="0"/>
                <w:color w:val="000000" w:themeColor="text1"/>
                <w:szCs w:val="20"/>
              </w:rPr>
            </w:pPr>
          </w:p>
        </w:tc>
        <w:tc>
          <w:tcPr>
            <w:tcW w:w="941" w:type="dxa"/>
            <w:vMerge/>
            <w:vAlign w:val="center"/>
          </w:tcPr>
          <w:p w14:paraId="658314F3" w14:textId="77777777" w:rsidR="00571F95" w:rsidRDefault="00571F95">
            <w:pPr>
              <w:spacing w:line="340" w:lineRule="exact"/>
              <w:jc w:val="center"/>
              <w:rPr>
                <w:bCs/>
                <w:snapToGrid w:val="0"/>
                <w:color w:val="000000" w:themeColor="text1"/>
                <w:szCs w:val="20"/>
              </w:rPr>
            </w:pPr>
          </w:p>
        </w:tc>
      </w:tr>
      <w:tr w:rsidR="00571F95" w14:paraId="6BCBD5C7" w14:textId="77777777">
        <w:trPr>
          <w:trHeight w:hRule="exact" w:val="369"/>
          <w:jc w:val="center"/>
        </w:trPr>
        <w:tc>
          <w:tcPr>
            <w:tcW w:w="507" w:type="dxa"/>
            <w:vMerge/>
            <w:vAlign w:val="center"/>
          </w:tcPr>
          <w:p w14:paraId="358F0C9A" w14:textId="77777777" w:rsidR="00571F95" w:rsidRDefault="00571F95">
            <w:pPr>
              <w:spacing w:line="340" w:lineRule="exact"/>
              <w:jc w:val="center"/>
              <w:rPr>
                <w:bCs/>
                <w:snapToGrid w:val="0"/>
                <w:color w:val="000000" w:themeColor="text1"/>
                <w:szCs w:val="20"/>
              </w:rPr>
            </w:pPr>
          </w:p>
        </w:tc>
        <w:tc>
          <w:tcPr>
            <w:tcW w:w="709" w:type="dxa"/>
            <w:vMerge/>
            <w:vAlign w:val="center"/>
          </w:tcPr>
          <w:p w14:paraId="4BE33567" w14:textId="77777777" w:rsidR="00571F95" w:rsidRDefault="00571F95">
            <w:pPr>
              <w:spacing w:line="340" w:lineRule="exact"/>
              <w:jc w:val="center"/>
              <w:rPr>
                <w:bCs/>
                <w:snapToGrid w:val="0"/>
                <w:color w:val="000000" w:themeColor="text1"/>
                <w:szCs w:val="20"/>
              </w:rPr>
            </w:pPr>
          </w:p>
        </w:tc>
        <w:tc>
          <w:tcPr>
            <w:tcW w:w="1276" w:type="dxa"/>
            <w:vMerge/>
            <w:vAlign w:val="center"/>
          </w:tcPr>
          <w:p w14:paraId="668498DE" w14:textId="77777777" w:rsidR="00571F95" w:rsidRDefault="00571F95">
            <w:pPr>
              <w:spacing w:line="340" w:lineRule="exact"/>
              <w:jc w:val="center"/>
              <w:rPr>
                <w:bCs/>
                <w:snapToGrid w:val="0"/>
                <w:color w:val="000000" w:themeColor="text1"/>
                <w:szCs w:val="20"/>
              </w:rPr>
            </w:pPr>
          </w:p>
        </w:tc>
        <w:tc>
          <w:tcPr>
            <w:tcW w:w="992" w:type="dxa"/>
            <w:vMerge/>
            <w:vAlign w:val="center"/>
          </w:tcPr>
          <w:p w14:paraId="07E95E6F" w14:textId="77777777" w:rsidR="00571F95" w:rsidRDefault="00571F95">
            <w:pPr>
              <w:spacing w:line="340" w:lineRule="exact"/>
              <w:jc w:val="center"/>
              <w:rPr>
                <w:bCs/>
                <w:snapToGrid w:val="0"/>
                <w:color w:val="000000" w:themeColor="text1"/>
                <w:szCs w:val="20"/>
              </w:rPr>
            </w:pPr>
          </w:p>
        </w:tc>
        <w:tc>
          <w:tcPr>
            <w:tcW w:w="1706" w:type="dxa"/>
            <w:vMerge/>
            <w:vAlign w:val="center"/>
          </w:tcPr>
          <w:p w14:paraId="1ED87D60" w14:textId="77777777" w:rsidR="00571F95" w:rsidRDefault="00571F95">
            <w:pPr>
              <w:spacing w:line="340" w:lineRule="exact"/>
              <w:jc w:val="center"/>
              <w:rPr>
                <w:bCs/>
                <w:snapToGrid w:val="0"/>
                <w:color w:val="000000" w:themeColor="text1"/>
                <w:szCs w:val="20"/>
              </w:rPr>
            </w:pPr>
          </w:p>
        </w:tc>
        <w:tc>
          <w:tcPr>
            <w:tcW w:w="1559" w:type="dxa"/>
            <w:vMerge/>
            <w:vAlign w:val="center"/>
          </w:tcPr>
          <w:p w14:paraId="724E966D" w14:textId="77777777" w:rsidR="00571F95" w:rsidRDefault="00571F95">
            <w:pPr>
              <w:spacing w:line="340" w:lineRule="exact"/>
              <w:jc w:val="center"/>
              <w:rPr>
                <w:bCs/>
                <w:snapToGrid w:val="0"/>
                <w:color w:val="000000" w:themeColor="text1"/>
                <w:szCs w:val="20"/>
              </w:rPr>
            </w:pPr>
          </w:p>
        </w:tc>
        <w:tc>
          <w:tcPr>
            <w:tcW w:w="474" w:type="dxa"/>
            <w:vMerge/>
            <w:vAlign w:val="center"/>
          </w:tcPr>
          <w:p w14:paraId="4BEDC989" w14:textId="77777777" w:rsidR="00571F95" w:rsidRDefault="00571F95">
            <w:pPr>
              <w:spacing w:line="340" w:lineRule="exact"/>
              <w:jc w:val="center"/>
              <w:rPr>
                <w:bCs/>
                <w:snapToGrid w:val="0"/>
                <w:color w:val="000000" w:themeColor="text1"/>
                <w:szCs w:val="20"/>
              </w:rPr>
            </w:pPr>
          </w:p>
        </w:tc>
        <w:tc>
          <w:tcPr>
            <w:tcW w:w="581" w:type="dxa"/>
            <w:vMerge/>
            <w:vAlign w:val="center"/>
          </w:tcPr>
          <w:p w14:paraId="7C596302" w14:textId="77777777" w:rsidR="00571F95" w:rsidRDefault="00571F95">
            <w:pPr>
              <w:spacing w:line="340" w:lineRule="exact"/>
              <w:jc w:val="center"/>
              <w:rPr>
                <w:bCs/>
                <w:snapToGrid w:val="0"/>
                <w:color w:val="000000" w:themeColor="text1"/>
                <w:szCs w:val="20"/>
              </w:rPr>
            </w:pPr>
          </w:p>
        </w:tc>
        <w:tc>
          <w:tcPr>
            <w:tcW w:w="567" w:type="dxa"/>
            <w:vMerge/>
          </w:tcPr>
          <w:p w14:paraId="0C38468E" w14:textId="77777777" w:rsidR="00571F95" w:rsidRDefault="00571F95">
            <w:pPr>
              <w:spacing w:line="340" w:lineRule="exact"/>
              <w:jc w:val="center"/>
              <w:rPr>
                <w:bCs/>
                <w:snapToGrid w:val="0"/>
                <w:color w:val="000000" w:themeColor="text1"/>
                <w:szCs w:val="20"/>
              </w:rPr>
            </w:pPr>
          </w:p>
        </w:tc>
        <w:tc>
          <w:tcPr>
            <w:tcW w:w="992" w:type="dxa"/>
            <w:vAlign w:val="center"/>
          </w:tcPr>
          <w:p w14:paraId="65F76EC1"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130</w:t>
            </w:r>
          </w:p>
        </w:tc>
        <w:tc>
          <w:tcPr>
            <w:tcW w:w="850" w:type="dxa"/>
            <w:vMerge/>
            <w:vAlign w:val="center"/>
          </w:tcPr>
          <w:p w14:paraId="6060D2A7" w14:textId="77777777" w:rsidR="00571F95" w:rsidRDefault="00571F95">
            <w:pPr>
              <w:spacing w:line="340" w:lineRule="exact"/>
              <w:jc w:val="center"/>
              <w:rPr>
                <w:bCs/>
                <w:snapToGrid w:val="0"/>
                <w:color w:val="000000" w:themeColor="text1"/>
                <w:szCs w:val="20"/>
              </w:rPr>
            </w:pPr>
          </w:p>
        </w:tc>
        <w:tc>
          <w:tcPr>
            <w:tcW w:w="1142" w:type="dxa"/>
            <w:vMerge/>
            <w:vAlign w:val="center"/>
          </w:tcPr>
          <w:p w14:paraId="7D7E4A20" w14:textId="77777777" w:rsidR="00571F95" w:rsidRDefault="00571F95">
            <w:pPr>
              <w:spacing w:line="340" w:lineRule="exact"/>
              <w:jc w:val="center"/>
              <w:rPr>
                <w:bCs/>
                <w:snapToGrid w:val="0"/>
                <w:color w:val="000000" w:themeColor="text1"/>
                <w:szCs w:val="20"/>
              </w:rPr>
            </w:pPr>
          </w:p>
        </w:tc>
        <w:tc>
          <w:tcPr>
            <w:tcW w:w="1111" w:type="dxa"/>
            <w:vMerge/>
            <w:vAlign w:val="center"/>
          </w:tcPr>
          <w:p w14:paraId="70EE9852" w14:textId="77777777" w:rsidR="00571F95" w:rsidRDefault="00571F95">
            <w:pPr>
              <w:spacing w:line="340" w:lineRule="exact"/>
              <w:jc w:val="center"/>
              <w:rPr>
                <w:bCs/>
                <w:snapToGrid w:val="0"/>
                <w:color w:val="000000" w:themeColor="text1"/>
                <w:szCs w:val="20"/>
              </w:rPr>
            </w:pPr>
          </w:p>
        </w:tc>
        <w:tc>
          <w:tcPr>
            <w:tcW w:w="941" w:type="dxa"/>
            <w:vMerge/>
            <w:vAlign w:val="center"/>
          </w:tcPr>
          <w:p w14:paraId="0C5674CF" w14:textId="77777777" w:rsidR="00571F95" w:rsidRDefault="00571F95">
            <w:pPr>
              <w:spacing w:line="340" w:lineRule="exact"/>
              <w:jc w:val="center"/>
              <w:rPr>
                <w:bCs/>
                <w:snapToGrid w:val="0"/>
                <w:color w:val="000000" w:themeColor="text1"/>
                <w:szCs w:val="20"/>
              </w:rPr>
            </w:pPr>
          </w:p>
        </w:tc>
      </w:tr>
      <w:tr w:rsidR="00571F95" w14:paraId="54EE81B8" w14:textId="77777777">
        <w:trPr>
          <w:trHeight w:hRule="exact" w:val="369"/>
          <w:jc w:val="center"/>
        </w:trPr>
        <w:tc>
          <w:tcPr>
            <w:tcW w:w="507" w:type="dxa"/>
            <w:vMerge/>
            <w:vAlign w:val="center"/>
          </w:tcPr>
          <w:p w14:paraId="05D5366C" w14:textId="77777777" w:rsidR="00571F95" w:rsidRDefault="00571F95">
            <w:pPr>
              <w:spacing w:line="340" w:lineRule="exact"/>
              <w:jc w:val="center"/>
              <w:rPr>
                <w:bCs/>
                <w:snapToGrid w:val="0"/>
                <w:color w:val="000000" w:themeColor="text1"/>
                <w:szCs w:val="20"/>
              </w:rPr>
            </w:pPr>
          </w:p>
        </w:tc>
        <w:tc>
          <w:tcPr>
            <w:tcW w:w="709" w:type="dxa"/>
            <w:vMerge/>
            <w:vAlign w:val="center"/>
          </w:tcPr>
          <w:p w14:paraId="5F957BEA" w14:textId="77777777" w:rsidR="00571F95" w:rsidRDefault="00571F95">
            <w:pPr>
              <w:spacing w:line="340" w:lineRule="exact"/>
              <w:jc w:val="center"/>
              <w:rPr>
                <w:bCs/>
                <w:snapToGrid w:val="0"/>
                <w:color w:val="000000" w:themeColor="text1"/>
                <w:szCs w:val="20"/>
              </w:rPr>
            </w:pPr>
          </w:p>
        </w:tc>
        <w:tc>
          <w:tcPr>
            <w:tcW w:w="1276" w:type="dxa"/>
            <w:vMerge/>
            <w:vAlign w:val="center"/>
          </w:tcPr>
          <w:p w14:paraId="04BFA012" w14:textId="77777777" w:rsidR="00571F95" w:rsidRDefault="00571F95">
            <w:pPr>
              <w:spacing w:line="340" w:lineRule="exact"/>
              <w:jc w:val="center"/>
              <w:rPr>
                <w:bCs/>
                <w:snapToGrid w:val="0"/>
                <w:color w:val="000000" w:themeColor="text1"/>
                <w:szCs w:val="20"/>
              </w:rPr>
            </w:pPr>
          </w:p>
        </w:tc>
        <w:tc>
          <w:tcPr>
            <w:tcW w:w="992" w:type="dxa"/>
            <w:vMerge/>
            <w:vAlign w:val="center"/>
          </w:tcPr>
          <w:p w14:paraId="466C80C5" w14:textId="77777777" w:rsidR="00571F95" w:rsidRDefault="00571F95">
            <w:pPr>
              <w:spacing w:line="340" w:lineRule="exact"/>
              <w:jc w:val="center"/>
              <w:rPr>
                <w:bCs/>
                <w:snapToGrid w:val="0"/>
                <w:color w:val="000000" w:themeColor="text1"/>
                <w:szCs w:val="20"/>
              </w:rPr>
            </w:pPr>
          </w:p>
        </w:tc>
        <w:tc>
          <w:tcPr>
            <w:tcW w:w="1706" w:type="dxa"/>
            <w:vMerge/>
            <w:vAlign w:val="center"/>
          </w:tcPr>
          <w:p w14:paraId="4B94E22D" w14:textId="77777777" w:rsidR="00571F95" w:rsidRDefault="00571F95">
            <w:pPr>
              <w:spacing w:line="340" w:lineRule="exact"/>
              <w:jc w:val="center"/>
              <w:rPr>
                <w:bCs/>
                <w:snapToGrid w:val="0"/>
                <w:color w:val="000000" w:themeColor="text1"/>
                <w:szCs w:val="20"/>
              </w:rPr>
            </w:pPr>
          </w:p>
        </w:tc>
        <w:tc>
          <w:tcPr>
            <w:tcW w:w="1559" w:type="dxa"/>
            <w:vMerge/>
            <w:vAlign w:val="center"/>
          </w:tcPr>
          <w:p w14:paraId="29B5C5AB" w14:textId="77777777" w:rsidR="00571F95" w:rsidRDefault="00571F95">
            <w:pPr>
              <w:spacing w:line="340" w:lineRule="exact"/>
              <w:jc w:val="center"/>
              <w:rPr>
                <w:bCs/>
                <w:snapToGrid w:val="0"/>
                <w:color w:val="000000" w:themeColor="text1"/>
                <w:szCs w:val="20"/>
              </w:rPr>
            </w:pPr>
          </w:p>
        </w:tc>
        <w:tc>
          <w:tcPr>
            <w:tcW w:w="474" w:type="dxa"/>
            <w:vMerge/>
            <w:vAlign w:val="center"/>
          </w:tcPr>
          <w:p w14:paraId="3D6D0B7C" w14:textId="77777777" w:rsidR="00571F95" w:rsidRDefault="00571F95">
            <w:pPr>
              <w:spacing w:line="340" w:lineRule="exact"/>
              <w:jc w:val="center"/>
              <w:rPr>
                <w:bCs/>
                <w:snapToGrid w:val="0"/>
                <w:color w:val="000000" w:themeColor="text1"/>
                <w:szCs w:val="20"/>
              </w:rPr>
            </w:pPr>
          </w:p>
        </w:tc>
        <w:tc>
          <w:tcPr>
            <w:tcW w:w="581" w:type="dxa"/>
            <w:vMerge/>
            <w:vAlign w:val="center"/>
          </w:tcPr>
          <w:p w14:paraId="1B5E7023" w14:textId="77777777" w:rsidR="00571F95" w:rsidRDefault="00571F95">
            <w:pPr>
              <w:spacing w:line="340" w:lineRule="exact"/>
              <w:jc w:val="center"/>
              <w:rPr>
                <w:bCs/>
                <w:snapToGrid w:val="0"/>
                <w:color w:val="000000" w:themeColor="text1"/>
                <w:szCs w:val="20"/>
              </w:rPr>
            </w:pPr>
          </w:p>
        </w:tc>
        <w:tc>
          <w:tcPr>
            <w:tcW w:w="567" w:type="dxa"/>
            <w:vMerge/>
          </w:tcPr>
          <w:p w14:paraId="1100AB43" w14:textId="77777777" w:rsidR="00571F95" w:rsidRDefault="00571F95">
            <w:pPr>
              <w:spacing w:line="340" w:lineRule="exact"/>
              <w:jc w:val="center"/>
              <w:rPr>
                <w:bCs/>
                <w:snapToGrid w:val="0"/>
                <w:color w:val="000000" w:themeColor="text1"/>
                <w:szCs w:val="20"/>
              </w:rPr>
            </w:pPr>
          </w:p>
        </w:tc>
        <w:tc>
          <w:tcPr>
            <w:tcW w:w="992" w:type="dxa"/>
            <w:vAlign w:val="center"/>
          </w:tcPr>
          <w:p w14:paraId="61B6D3D3"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5</w:t>
            </w:r>
          </w:p>
        </w:tc>
        <w:tc>
          <w:tcPr>
            <w:tcW w:w="850" w:type="dxa"/>
            <w:vMerge/>
            <w:vAlign w:val="center"/>
          </w:tcPr>
          <w:p w14:paraId="3DE91F1E" w14:textId="77777777" w:rsidR="00571F95" w:rsidRDefault="00571F95">
            <w:pPr>
              <w:spacing w:line="340" w:lineRule="exact"/>
              <w:jc w:val="center"/>
              <w:rPr>
                <w:bCs/>
                <w:snapToGrid w:val="0"/>
                <w:color w:val="000000" w:themeColor="text1"/>
                <w:szCs w:val="20"/>
              </w:rPr>
            </w:pPr>
          </w:p>
        </w:tc>
        <w:tc>
          <w:tcPr>
            <w:tcW w:w="1142" w:type="dxa"/>
            <w:vMerge/>
            <w:vAlign w:val="center"/>
          </w:tcPr>
          <w:p w14:paraId="335B9718" w14:textId="77777777" w:rsidR="00571F95" w:rsidRDefault="00571F95">
            <w:pPr>
              <w:spacing w:line="340" w:lineRule="exact"/>
              <w:jc w:val="center"/>
              <w:rPr>
                <w:bCs/>
                <w:snapToGrid w:val="0"/>
                <w:color w:val="000000" w:themeColor="text1"/>
                <w:szCs w:val="20"/>
              </w:rPr>
            </w:pPr>
          </w:p>
        </w:tc>
        <w:tc>
          <w:tcPr>
            <w:tcW w:w="1111" w:type="dxa"/>
            <w:vMerge/>
            <w:vAlign w:val="center"/>
          </w:tcPr>
          <w:p w14:paraId="5BC03B59" w14:textId="77777777" w:rsidR="00571F95" w:rsidRDefault="00571F95">
            <w:pPr>
              <w:spacing w:line="340" w:lineRule="exact"/>
              <w:jc w:val="center"/>
              <w:rPr>
                <w:bCs/>
                <w:snapToGrid w:val="0"/>
                <w:color w:val="000000" w:themeColor="text1"/>
                <w:szCs w:val="20"/>
              </w:rPr>
            </w:pPr>
          </w:p>
        </w:tc>
        <w:tc>
          <w:tcPr>
            <w:tcW w:w="941" w:type="dxa"/>
            <w:vMerge/>
            <w:vAlign w:val="center"/>
          </w:tcPr>
          <w:p w14:paraId="78B1B80B" w14:textId="77777777" w:rsidR="00571F95" w:rsidRDefault="00571F95">
            <w:pPr>
              <w:spacing w:line="340" w:lineRule="exact"/>
              <w:jc w:val="center"/>
              <w:rPr>
                <w:bCs/>
                <w:snapToGrid w:val="0"/>
                <w:color w:val="000000" w:themeColor="text1"/>
                <w:szCs w:val="20"/>
              </w:rPr>
            </w:pPr>
          </w:p>
        </w:tc>
      </w:tr>
    </w:tbl>
    <w:p w14:paraId="5CF35645" w14:textId="77777777" w:rsidR="00571F95" w:rsidRDefault="00000000">
      <w:pPr>
        <w:spacing w:line="440" w:lineRule="exact"/>
        <w:ind w:firstLineChars="200" w:firstLine="482"/>
        <w:rPr>
          <w:b/>
          <w:snapToGrid w:val="0"/>
          <w:color w:val="000000" w:themeColor="text1"/>
          <w:sz w:val="24"/>
          <w:szCs w:val="22"/>
        </w:rPr>
      </w:pPr>
      <w:r>
        <w:rPr>
          <w:rFonts w:hint="eastAsia"/>
          <w:b/>
          <w:snapToGrid w:val="0"/>
          <w:color w:val="000000" w:themeColor="text1"/>
          <w:sz w:val="24"/>
          <w:szCs w:val="22"/>
        </w:rPr>
        <w:lastRenderedPageBreak/>
        <w:t>续表</w:t>
      </w:r>
      <w:r>
        <w:rPr>
          <w:rFonts w:hint="eastAsia"/>
          <w:b/>
          <w:snapToGrid w:val="0"/>
          <w:color w:val="000000" w:themeColor="text1"/>
          <w:sz w:val="24"/>
          <w:szCs w:val="22"/>
        </w:rPr>
        <w:t xml:space="preserve">4-10    </w:t>
      </w:r>
      <w:r>
        <w:rPr>
          <w:rFonts w:hint="eastAsia"/>
          <w:b/>
          <w:snapToGrid w:val="0"/>
          <w:color w:val="000000" w:themeColor="text1"/>
          <w:sz w:val="24"/>
          <w:szCs w:val="22"/>
        </w:rPr>
        <w:t>项目噪声源及分布情况一览表</w:t>
      </w:r>
    </w:p>
    <w:tbl>
      <w:tblPr>
        <w:tblStyle w:val="aff5"/>
        <w:tblW w:w="13407" w:type="dxa"/>
        <w:jc w:val="center"/>
        <w:tblLayout w:type="fixed"/>
        <w:tblCellMar>
          <w:left w:w="0" w:type="dxa"/>
          <w:right w:w="0" w:type="dxa"/>
        </w:tblCellMar>
        <w:tblLook w:val="04A0" w:firstRow="1" w:lastRow="0" w:firstColumn="1" w:lastColumn="0" w:noHBand="0" w:noVBand="1"/>
      </w:tblPr>
      <w:tblGrid>
        <w:gridCol w:w="507"/>
        <w:gridCol w:w="709"/>
        <w:gridCol w:w="1276"/>
        <w:gridCol w:w="992"/>
        <w:gridCol w:w="1706"/>
        <w:gridCol w:w="1559"/>
        <w:gridCol w:w="474"/>
        <w:gridCol w:w="581"/>
        <w:gridCol w:w="567"/>
        <w:gridCol w:w="992"/>
        <w:gridCol w:w="850"/>
        <w:gridCol w:w="1142"/>
        <w:gridCol w:w="1111"/>
        <w:gridCol w:w="941"/>
      </w:tblGrid>
      <w:tr w:rsidR="00571F95" w14:paraId="4B401A05" w14:textId="77777777">
        <w:trPr>
          <w:trHeight w:hRule="exact" w:val="397"/>
          <w:jc w:val="center"/>
        </w:trPr>
        <w:tc>
          <w:tcPr>
            <w:tcW w:w="507" w:type="dxa"/>
            <w:vMerge w:val="restart"/>
            <w:vAlign w:val="center"/>
          </w:tcPr>
          <w:p w14:paraId="7E417A84"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序号</w:t>
            </w:r>
          </w:p>
        </w:tc>
        <w:tc>
          <w:tcPr>
            <w:tcW w:w="709" w:type="dxa"/>
            <w:vMerge w:val="restart"/>
            <w:vAlign w:val="center"/>
          </w:tcPr>
          <w:p w14:paraId="310617E9"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建筑物名称</w:t>
            </w:r>
          </w:p>
        </w:tc>
        <w:tc>
          <w:tcPr>
            <w:tcW w:w="2268" w:type="dxa"/>
            <w:gridSpan w:val="2"/>
            <w:vMerge w:val="restart"/>
            <w:vAlign w:val="center"/>
          </w:tcPr>
          <w:p w14:paraId="51D00628"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声源名称</w:t>
            </w:r>
          </w:p>
        </w:tc>
        <w:tc>
          <w:tcPr>
            <w:tcW w:w="1706" w:type="dxa"/>
            <w:vAlign w:val="center"/>
          </w:tcPr>
          <w:p w14:paraId="3489156F"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声源源强</w:t>
            </w:r>
          </w:p>
        </w:tc>
        <w:tc>
          <w:tcPr>
            <w:tcW w:w="1559" w:type="dxa"/>
            <w:vMerge w:val="restart"/>
            <w:vAlign w:val="center"/>
          </w:tcPr>
          <w:p w14:paraId="0A080231"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声源控制措施</w:t>
            </w:r>
          </w:p>
        </w:tc>
        <w:tc>
          <w:tcPr>
            <w:tcW w:w="1622" w:type="dxa"/>
            <w:gridSpan w:val="3"/>
            <w:vAlign w:val="center"/>
          </w:tcPr>
          <w:p w14:paraId="7048D47C"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空间相对位置</w:t>
            </w:r>
          </w:p>
        </w:tc>
        <w:tc>
          <w:tcPr>
            <w:tcW w:w="992" w:type="dxa"/>
            <w:vMerge w:val="restart"/>
            <w:vAlign w:val="center"/>
          </w:tcPr>
          <w:p w14:paraId="350C8C3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距室内边界距离</w:t>
            </w:r>
            <w:r>
              <w:rPr>
                <w:rFonts w:hint="eastAsia"/>
                <w:bCs/>
                <w:snapToGrid w:val="0"/>
                <w:color w:val="000000" w:themeColor="text1"/>
                <w:szCs w:val="20"/>
              </w:rPr>
              <w:t>/</w:t>
            </w:r>
            <w:r>
              <w:rPr>
                <w:bCs/>
                <w:snapToGrid w:val="0"/>
                <w:color w:val="000000" w:themeColor="text1"/>
                <w:szCs w:val="20"/>
              </w:rPr>
              <w:t>m</w:t>
            </w:r>
          </w:p>
        </w:tc>
        <w:tc>
          <w:tcPr>
            <w:tcW w:w="850" w:type="dxa"/>
            <w:vMerge w:val="restart"/>
            <w:vAlign w:val="center"/>
          </w:tcPr>
          <w:p w14:paraId="3D6BD48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运行时段</w:t>
            </w:r>
          </w:p>
        </w:tc>
        <w:tc>
          <w:tcPr>
            <w:tcW w:w="1142" w:type="dxa"/>
            <w:vMerge w:val="restart"/>
            <w:vAlign w:val="center"/>
          </w:tcPr>
          <w:p w14:paraId="6CC40704"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建筑物插入损失</w:t>
            </w:r>
            <w:r>
              <w:rPr>
                <w:rFonts w:hint="eastAsia"/>
                <w:bCs/>
                <w:snapToGrid w:val="0"/>
                <w:color w:val="000000" w:themeColor="text1"/>
                <w:szCs w:val="20"/>
              </w:rPr>
              <w:t>/dB</w:t>
            </w:r>
            <w:r>
              <w:rPr>
                <w:rFonts w:hint="eastAsia"/>
                <w:bCs/>
                <w:snapToGrid w:val="0"/>
                <w:color w:val="000000" w:themeColor="text1"/>
                <w:szCs w:val="20"/>
              </w:rPr>
              <w:t>（</w:t>
            </w:r>
            <w:r>
              <w:rPr>
                <w:rFonts w:hint="eastAsia"/>
                <w:bCs/>
                <w:snapToGrid w:val="0"/>
                <w:color w:val="000000" w:themeColor="text1"/>
                <w:szCs w:val="20"/>
              </w:rPr>
              <w:t>A</w:t>
            </w:r>
            <w:r>
              <w:rPr>
                <w:rFonts w:hint="eastAsia"/>
                <w:bCs/>
                <w:snapToGrid w:val="0"/>
                <w:color w:val="000000" w:themeColor="text1"/>
                <w:szCs w:val="20"/>
              </w:rPr>
              <w:t>）</w:t>
            </w:r>
          </w:p>
        </w:tc>
        <w:tc>
          <w:tcPr>
            <w:tcW w:w="2052" w:type="dxa"/>
            <w:gridSpan w:val="2"/>
            <w:vAlign w:val="center"/>
          </w:tcPr>
          <w:p w14:paraId="374E207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建筑物外噪声</w:t>
            </w:r>
          </w:p>
        </w:tc>
      </w:tr>
      <w:tr w:rsidR="00571F95" w14:paraId="42DB33A6" w14:textId="77777777">
        <w:trPr>
          <w:trHeight w:hRule="exact" w:val="737"/>
          <w:jc w:val="center"/>
        </w:trPr>
        <w:tc>
          <w:tcPr>
            <w:tcW w:w="507" w:type="dxa"/>
            <w:vMerge/>
            <w:vAlign w:val="center"/>
          </w:tcPr>
          <w:p w14:paraId="753312C5" w14:textId="77777777" w:rsidR="00571F95" w:rsidRDefault="00571F95">
            <w:pPr>
              <w:spacing w:line="340" w:lineRule="exact"/>
              <w:jc w:val="center"/>
              <w:rPr>
                <w:bCs/>
                <w:snapToGrid w:val="0"/>
                <w:color w:val="000000" w:themeColor="text1"/>
                <w:szCs w:val="20"/>
              </w:rPr>
            </w:pPr>
          </w:p>
        </w:tc>
        <w:tc>
          <w:tcPr>
            <w:tcW w:w="709" w:type="dxa"/>
            <w:vMerge/>
            <w:vAlign w:val="center"/>
          </w:tcPr>
          <w:p w14:paraId="4364116B" w14:textId="77777777" w:rsidR="00571F95" w:rsidRDefault="00571F95">
            <w:pPr>
              <w:spacing w:line="340" w:lineRule="exact"/>
              <w:jc w:val="center"/>
              <w:rPr>
                <w:bCs/>
                <w:snapToGrid w:val="0"/>
                <w:color w:val="000000" w:themeColor="text1"/>
                <w:szCs w:val="20"/>
              </w:rPr>
            </w:pPr>
          </w:p>
        </w:tc>
        <w:tc>
          <w:tcPr>
            <w:tcW w:w="2268" w:type="dxa"/>
            <w:gridSpan w:val="2"/>
            <w:vMerge/>
            <w:vAlign w:val="center"/>
          </w:tcPr>
          <w:p w14:paraId="70FD0777" w14:textId="77777777" w:rsidR="00571F95" w:rsidRDefault="00571F95">
            <w:pPr>
              <w:spacing w:line="340" w:lineRule="exact"/>
              <w:jc w:val="center"/>
              <w:rPr>
                <w:bCs/>
                <w:snapToGrid w:val="0"/>
                <w:color w:val="000000" w:themeColor="text1"/>
                <w:szCs w:val="20"/>
              </w:rPr>
            </w:pPr>
          </w:p>
        </w:tc>
        <w:tc>
          <w:tcPr>
            <w:tcW w:w="1706" w:type="dxa"/>
            <w:vAlign w:val="center"/>
          </w:tcPr>
          <w:p w14:paraId="36145904"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声功率级</w:t>
            </w:r>
            <w:r>
              <w:rPr>
                <w:rFonts w:hint="eastAsia"/>
                <w:bCs/>
                <w:snapToGrid w:val="0"/>
                <w:color w:val="000000" w:themeColor="text1"/>
                <w:szCs w:val="20"/>
              </w:rPr>
              <w:t>/</w:t>
            </w:r>
            <w:r>
              <w:rPr>
                <w:bCs/>
                <w:snapToGrid w:val="0"/>
                <w:color w:val="000000" w:themeColor="text1"/>
                <w:szCs w:val="20"/>
              </w:rPr>
              <w:t>dB</w:t>
            </w:r>
            <w:r>
              <w:rPr>
                <w:rFonts w:hint="eastAsia"/>
                <w:bCs/>
                <w:snapToGrid w:val="0"/>
                <w:color w:val="000000" w:themeColor="text1"/>
                <w:szCs w:val="20"/>
              </w:rPr>
              <w:t>（</w:t>
            </w:r>
            <w:r>
              <w:rPr>
                <w:rFonts w:hint="eastAsia"/>
                <w:bCs/>
                <w:snapToGrid w:val="0"/>
                <w:color w:val="000000" w:themeColor="text1"/>
                <w:szCs w:val="20"/>
              </w:rPr>
              <w:t>A</w:t>
            </w:r>
            <w:r>
              <w:rPr>
                <w:rFonts w:hint="eastAsia"/>
                <w:bCs/>
                <w:snapToGrid w:val="0"/>
                <w:color w:val="000000" w:themeColor="text1"/>
                <w:szCs w:val="20"/>
              </w:rPr>
              <w:t>）</w:t>
            </w:r>
          </w:p>
        </w:tc>
        <w:tc>
          <w:tcPr>
            <w:tcW w:w="1559" w:type="dxa"/>
            <w:vMerge/>
            <w:vAlign w:val="center"/>
          </w:tcPr>
          <w:p w14:paraId="45A7C0CD" w14:textId="77777777" w:rsidR="00571F95" w:rsidRDefault="00571F95">
            <w:pPr>
              <w:spacing w:line="340" w:lineRule="exact"/>
              <w:jc w:val="center"/>
              <w:rPr>
                <w:bCs/>
                <w:snapToGrid w:val="0"/>
                <w:color w:val="000000" w:themeColor="text1"/>
                <w:szCs w:val="20"/>
              </w:rPr>
            </w:pPr>
          </w:p>
        </w:tc>
        <w:tc>
          <w:tcPr>
            <w:tcW w:w="474" w:type="dxa"/>
            <w:vAlign w:val="center"/>
          </w:tcPr>
          <w:p w14:paraId="4F9C43DA"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X</w:t>
            </w:r>
          </w:p>
        </w:tc>
        <w:tc>
          <w:tcPr>
            <w:tcW w:w="581" w:type="dxa"/>
            <w:vAlign w:val="center"/>
          </w:tcPr>
          <w:p w14:paraId="38E3D1B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Y</w:t>
            </w:r>
          </w:p>
        </w:tc>
        <w:tc>
          <w:tcPr>
            <w:tcW w:w="567" w:type="dxa"/>
            <w:vAlign w:val="center"/>
          </w:tcPr>
          <w:p w14:paraId="16F068C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Z</w:t>
            </w:r>
          </w:p>
        </w:tc>
        <w:tc>
          <w:tcPr>
            <w:tcW w:w="992" w:type="dxa"/>
            <w:vMerge/>
            <w:vAlign w:val="center"/>
          </w:tcPr>
          <w:p w14:paraId="1FF0E008" w14:textId="77777777" w:rsidR="00571F95" w:rsidRDefault="00571F95">
            <w:pPr>
              <w:spacing w:line="340" w:lineRule="exact"/>
              <w:jc w:val="center"/>
              <w:rPr>
                <w:bCs/>
                <w:snapToGrid w:val="0"/>
                <w:color w:val="000000" w:themeColor="text1"/>
                <w:szCs w:val="20"/>
              </w:rPr>
            </w:pPr>
          </w:p>
        </w:tc>
        <w:tc>
          <w:tcPr>
            <w:tcW w:w="850" w:type="dxa"/>
            <w:vMerge/>
            <w:vAlign w:val="center"/>
          </w:tcPr>
          <w:p w14:paraId="76CF53CB" w14:textId="77777777" w:rsidR="00571F95" w:rsidRDefault="00571F95">
            <w:pPr>
              <w:spacing w:line="340" w:lineRule="exact"/>
              <w:jc w:val="center"/>
              <w:rPr>
                <w:bCs/>
                <w:snapToGrid w:val="0"/>
                <w:color w:val="000000" w:themeColor="text1"/>
                <w:szCs w:val="20"/>
              </w:rPr>
            </w:pPr>
          </w:p>
        </w:tc>
        <w:tc>
          <w:tcPr>
            <w:tcW w:w="1142" w:type="dxa"/>
            <w:vMerge/>
            <w:vAlign w:val="center"/>
          </w:tcPr>
          <w:p w14:paraId="0ACE7821" w14:textId="77777777" w:rsidR="00571F95" w:rsidRDefault="00571F95">
            <w:pPr>
              <w:spacing w:line="340" w:lineRule="exact"/>
              <w:jc w:val="center"/>
              <w:rPr>
                <w:bCs/>
                <w:snapToGrid w:val="0"/>
                <w:color w:val="000000" w:themeColor="text1"/>
                <w:szCs w:val="20"/>
              </w:rPr>
            </w:pPr>
          </w:p>
        </w:tc>
        <w:tc>
          <w:tcPr>
            <w:tcW w:w="1111" w:type="dxa"/>
            <w:vAlign w:val="center"/>
          </w:tcPr>
          <w:p w14:paraId="2DE33453"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声压级</w:t>
            </w:r>
            <w:r>
              <w:rPr>
                <w:rFonts w:hint="eastAsia"/>
                <w:bCs/>
                <w:snapToGrid w:val="0"/>
                <w:color w:val="000000" w:themeColor="text1"/>
                <w:szCs w:val="20"/>
              </w:rPr>
              <w:t>/dB</w:t>
            </w:r>
            <w:r>
              <w:rPr>
                <w:rFonts w:hint="eastAsia"/>
                <w:bCs/>
                <w:snapToGrid w:val="0"/>
                <w:color w:val="000000" w:themeColor="text1"/>
                <w:szCs w:val="20"/>
              </w:rPr>
              <w:t>（</w:t>
            </w:r>
            <w:r>
              <w:rPr>
                <w:rFonts w:hint="eastAsia"/>
                <w:bCs/>
                <w:snapToGrid w:val="0"/>
                <w:color w:val="000000" w:themeColor="text1"/>
                <w:szCs w:val="20"/>
              </w:rPr>
              <w:t>A</w:t>
            </w:r>
            <w:r>
              <w:rPr>
                <w:rFonts w:hint="eastAsia"/>
                <w:bCs/>
                <w:snapToGrid w:val="0"/>
                <w:color w:val="000000" w:themeColor="text1"/>
                <w:szCs w:val="20"/>
              </w:rPr>
              <w:t>）</w:t>
            </w:r>
          </w:p>
        </w:tc>
        <w:tc>
          <w:tcPr>
            <w:tcW w:w="941" w:type="dxa"/>
            <w:vAlign w:val="center"/>
          </w:tcPr>
          <w:p w14:paraId="005B1FAF"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建筑物</w:t>
            </w:r>
            <w:proofErr w:type="gramStart"/>
            <w:r>
              <w:rPr>
                <w:rFonts w:hint="eastAsia"/>
                <w:bCs/>
                <w:snapToGrid w:val="0"/>
                <w:color w:val="000000" w:themeColor="text1"/>
                <w:szCs w:val="20"/>
              </w:rPr>
              <w:t>外距离</w:t>
            </w:r>
            <w:proofErr w:type="gramEnd"/>
            <w:r>
              <w:rPr>
                <w:rFonts w:hint="eastAsia"/>
                <w:bCs/>
                <w:snapToGrid w:val="0"/>
                <w:color w:val="000000" w:themeColor="text1"/>
                <w:szCs w:val="20"/>
              </w:rPr>
              <w:t>/</w:t>
            </w:r>
            <w:r>
              <w:rPr>
                <w:bCs/>
                <w:snapToGrid w:val="0"/>
                <w:color w:val="000000" w:themeColor="text1"/>
                <w:szCs w:val="20"/>
              </w:rPr>
              <w:t>m</w:t>
            </w:r>
          </w:p>
        </w:tc>
      </w:tr>
      <w:tr w:rsidR="00571F95" w14:paraId="3EA3237B" w14:textId="77777777">
        <w:trPr>
          <w:trHeight w:hRule="exact" w:val="340"/>
          <w:jc w:val="center"/>
        </w:trPr>
        <w:tc>
          <w:tcPr>
            <w:tcW w:w="507" w:type="dxa"/>
            <w:vMerge w:val="restart"/>
            <w:vAlign w:val="center"/>
          </w:tcPr>
          <w:p w14:paraId="6E592E3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c>
          <w:tcPr>
            <w:tcW w:w="709" w:type="dxa"/>
            <w:vMerge w:val="restart"/>
            <w:vAlign w:val="center"/>
          </w:tcPr>
          <w:p w14:paraId="6E4DC937"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w:t>
            </w:r>
            <w:r>
              <w:rPr>
                <w:rFonts w:hint="eastAsia"/>
                <w:bCs/>
                <w:snapToGrid w:val="0"/>
                <w:color w:val="000000" w:themeColor="text1"/>
                <w:szCs w:val="20"/>
              </w:rPr>
              <w:t>厂房</w:t>
            </w:r>
          </w:p>
        </w:tc>
        <w:tc>
          <w:tcPr>
            <w:tcW w:w="1276" w:type="dxa"/>
            <w:vMerge w:val="restart"/>
            <w:vAlign w:val="center"/>
          </w:tcPr>
          <w:p w14:paraId="392D44D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储能系统集装箱生产线</w:t>
            </w:r>
          </w:p>
        </w:tc>
        <w:tc>
          <w:tcPr>
            <w:tcW w:w="992" w:type="dxa"/>
            <w:vMerge w:val="restart"/>
            <w:vAlign w:val="center"/>
          </w:tcPr>
          <w:p w14:paraId="18B670F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真空注液设备</w:t>
            </w:r>
          </w:p>
        </w:tc>
        <w:tc>
          <w:tcPr>
            <w:tcW w:w="1706" w:type="dxa"/>
            <w:vMerge w:val="restart"/>
            <w:vAlign w:val="center"/>
          </w:tcPr>
          <w:p w14:paraId="2A18F93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80</w:t>
            </w:r>
          </w:p>
        </w:tc>
        <w:tc>
          <w:tcPr>
            <w:tcW w:w="1559" w:type="dxa"/>
            <w:vMerge w:val="restart"/>
            <w:vAlign w:val="center"/>
          </w:tcPr>
          <w:p w14:paraId="1B1E91DF"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选用低噪声设备，加装基础减振，风机消声，合理布局，厂房隔声等措施。</w:t>
            </w:r>
          </w:p>
        </w:tc>
        <w:tc>
          <w:tcPr>
            <w:tcW w:w="474" w:type="dxa"/>
            <w:vMerge w:val="restart"/>
            <w:vAlign w:val="center"/>
          </w:tcPr>
          <w:p w14:paraId="7ECEE363"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581" w:type="dxa"/>
            <w:vMerge w:val="restart"/>
            <w:vAlign w:val="center"/>
          </w:tcPr>
          <w:p w14:paraId="61F642D3"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567" w:type="dxa"/>
            <w:vMerge w:val="restart"/>
            <w:vAlign w:val="center"/>
          </w:tcPr>
          <w:p w14:paraId="3F6E8E37"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w:t>
            </w:r>
          </w:p>
        </w:tc>
        <w:tc>
          <w:tcPr>
            <w:tcW w:w="992" w:type="dxa"/>
            <w:vAlign w:val="center"/>
          </w:tcPr>
          <w:p w14:paraId="0F52AD99"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100</w:t>
            </w:r>
          </w:p>
        </w:tc>
        <w:tc>
          <w:tcPr>
            <w:tcW w:w="850" w:type="dxa"/>
            <w:vMerge w:val="restart"/>
            <w:vAlign w:val="center"/>
          </w:tcPr>
          <w:p w14:paraId="71DA8359"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66EDD31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4CC7C03E"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东：</w:t>
            </w:r>
            <w:r>
              <w:rPr>
                <w:bCs/>
                <w:snapToGrid w:val="0"/>
                <w:color w:val="000000" w:themeColor="text1"/>
                <w:szCs w:val="20"/>
              </w:rPr>
              <w:t>3</w:t>
            </w:r>
            <w:r>
              <w:rPr>
                <w:rFonts w:hint="eastAsia"/>
                <w:bCs/>
                <w:snapToGrid w:val="0"/>
                <w:color w:val="000000" w:themeColor="text1"/>
                <w:szCs w:val="20"/>
              </w:rPr>
              <w:t>3</w:t>
            </w:r>
            <w:r>
              <w:rPr>
                <w:bCs/>
                <w:snapToGrid w:val="0"/>
                <w:color w:val="000000" w:themeColor="text1"/>
                <w:szCs w:val="20"/>
              </w:rPr>
              <w:t>.2</w:t>
            </w:r>
          </w:p>
        </w:tc>
        <w:tc>
          <w:tcPr>
            <w:tcW w:w="941" w:type="dxa"/>
            <w:vMerge w:val="restart"/>
            <w:vAlign w:val="center"/>
          </w:tcPr>
          <w:p w14:paraId="2626EEC8"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511F00FB" w14:textId="77777777">
        <w:trPr>
          <w:trHeight w:hRule="exact" w:val="340"/>
          <w:jc w:val="center"/>
        </w:trPr>
        <w:tc>
          <w:tcPr>
            <w:tcW w:w="507" w:type="dxa"/>
            <w:vMerge/>
            <w:vAlign w:val="center"/>
          </w:tcPr>
          <w:p w14:paraId="139501B3" w14:textId="77777777" w:rsidR="00571F95" w:rsidRDefault="00571F95">
            <w:pPr>
              <w:spacing w:line="340" w:lineRule="exact"/>
              <w:jc w:val="center"/>
              <w:rPr>
                <w:bCs/>
                <w:snapToGrid w:val="0"/>
                <w:color w:val="000000" w:themeColor="text1"/>
                <w:szCs w:val="20"/>
              </w:rPr>
            </w:pPr>
          </w:p>
        </w:tc>
        <w:tc>
          <w:tcPr>
            <w:tcW w:w="709" w:type="dxa"/>
            <w:vMerge/>
            <w:vAlign w:val="center"/>
          </w:tcPr>
          <w:p w14:paraId="566EE59A" w14:textId="77777777" w:rsidR="00571F95" w:rsidRDefault="00571F95">
            <w:pPr>
              <w:spacing w:line="340" w:lineRule="exact"/>
              <w:jc w:val="center"/>
              <w:rPr>
                <w:bCs/>
                <w:snapToGrid w:val="0"/>
                <w:color w:val="000000" w:themeColor="text1"/>
                <w:szCs w:val="20"/>
              </w:rPr>
            </w:pPr>
          </w:p>
        </w:tc>
        <w:tc>
          <w:tcPr>
            <w:tcW w:w="1276" w:type="dxa"/>
            <w:vMerge/>
            <w:vAlign w:val="center"/>
          </w:tcPr>
          <w:p w14:paraId="776B19E9" w14:textId="77777777" w:rsidR="00571F95" w:rsidRDefault="00571F95">
            <w:pPr>
              <w:spacing w:line="340" w:lineRule="exact"/>
              <w:jc w:val="center"/>
              <w:rPr>
                <w:bCs/>
                <w:snapToGrid w:val="0"/>
                <w:color w:val="000000" w:themeColor="text1"/>
                <w:szCs w:val="20"/>
              </w:rPr>
            </w:pPr>
          </w:p>
        </w:tc>
        <w:tc>
          <w:tcPr>
            <w:tcW w:w="992" w:type="dxa"/>
            <w:vMerge/>
            <w:vAlign w:val="center"/>
          </w:tcPr>
          <w:p w14:paraId="62CDFF19" w14:textId="77777777" w:rsidR="00571F95" w:rsidRDefault="00571F95">
            <w:pPr>
              <w:spacing w:line="340" w:lineRule="exact"/>
              <w:jc w:val="center"/>
              <w:rPr>
                <w:bCs/>
                <w:snapToGrid w:val="0"/>
                <w:color w:val="000000" w:themeColor="text1"/>
                <w:szCs w:val="20"/>
              </w:rPr>
            </w:pPr>
          </w:p>
        </w:tc>
        <w:tc>
          <w:tcPr>
            <w:tcW w:w="1706" w:type="dxa"/>
            <w:vMerge/>
            <w:vAlign w:val="center"/>
          </w:tcPr>
          <w:p w14:paraId="13C03AE0" w14:textId="77777777" w:rsidR="00571F95" w:rsidRDefault="00571F95">
            <w:pPr>
              <w:spacing w:line="340" w:lineRule="exact"/>
              <w:jc w:val="center"/>
              <w:rPr>
                <w:bCs/>
                <w:snapToGrid w:val="0"/>
                <w:color w:val="000000" w:themeColor="text1"/>
                <w:szCs w:val="20"/>
              </w:rPr>
            </w:pPr>
          </w:p>
        </w:tc>
        <w:tc>
          <w:tcPr>
            <w:tcW w:w="1559" w:type="dxa"/>
            <w:vMerge/>
            <w:vAlign w:val="center"/>
          </w:tcPr>
          <w:p w14:paraId="509F6037" w14:textId="77777777" w:rsidR="00571F95" w:rsidRDefault="00571F95">
            <w:pPr>
              <w:spacing w:line="340" w:lineRule="exact"/>
              <w:jc w:val="center"/>
              <w:rPr>
                <w:bCs/>
                <w:snapToGrid w:val="0"/>
                <w:color w:val="000000" w:themeColor="text1"/>
                <w:szCs w:val="20"/>
              </w:rPr>
            </w:pPr>
          </w:p>
        </w:tc>
        <w:tc>
          <w:tcPr>
            <w:tcW w:w="474" w:type="dxa"/>
            <w:vMerge/>
            <w:vAlign w:val="center"/>
          </w:tcPr>
          <w:p w14:paraId="0D3B0AB4" w14:textId="77777777" w:rsidR="00571F95" w:rsidRDefault="00571F95">
            <w:pPr>
              <w:spacing w:line="340" w:lineRule="exact"/>
              <w:jc w:val="center"/>
              <w:rPr>
                <w:bCs/>
                <w:snapToGrid w:val="0"/>
                <w:color w:val="000000" w:themeColor="text1"/>
                <w:szCs w:val="20"/>
              </w:rPr>
            </w:pPr>
          </w:p>
        </w:tc>
        <w:tc>
          <w:tcPr>
            <w:tcW w:w="581" w:type="dxa"/>
            <w:vMerge/>
            <w:vAlign w:val="center"/>
          </w:tcPr>
          <w:p w14:paraId="2D16645F" w14:textId="77777777" w:rsidR="00571F95" w:rsidRDefault="00571F95">
            <w:pPr>
              <w:spacing w:line="340" w:lineRule="exact"/>
              <w:jc w:val="center"/>
              <w:rPr>
                <w:bCs/>
                <w:snapToGrid w:val="0"/>
                <w:color w:val="000000" w:themeColor="text1"/>
                <w:szCs w:val="20"/>
              </w:rPr>
            </w:pPr>
          </w:p>
        </w:tc>
        <w:tc>
          <w:tcPr>
            <w:tcW w:w="567" w:type="dxa"/>
            <w:vMerge/>
            <w:vAlign w:val="center"/>
          </w:tcPr>
          <w:p w14:paraId="4F156734" w14:textId="77777777" w:rsidR="00571F95" w:rsidRDefault="00571F95">
            <w:pPr>
              <w:spacing w:line="340" w:lineRule="exact"/>
              <w:jc w:val="center"/>
              <w:rPr>
                <w:bCs/>
                <w:snapToGrid w:val="0"/>
                <w:color w:val="000000" w:themeColor="text1"/>
                <w:szCs w:val="20"/>
              </w:rPr>
            </w:pPr>
          </w:p>
        </w:tc>
        <w:tc>
          <w:tcPr>
            <w:tcW w:w="992" w:type="dxa"/>
            <w:vAlign w:val="center"/>
          </w:tcPr>
          <w:p w14:paraId="032515C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15</w:t>
            </w:r>
          </w:p>
        </w:tc>
        <w:tc>
          <w:tcPr>
            <w:tcW w:w="850" w:type="dxa"/>
            <w:vMerge/>
            <w:vAlign w:val="center"/>
          </w:tcPr>
          <w:p w14:paraId="40C22021" w14:textId="77777777" w:rsidR="00571F95" w:rsidRDefault="00571F95">
            <w:pPr>
              <w:spacing w:line="340" w:lineRule="exact"/>
              <w:jc w:val="center"/>
              <w:rPr>
                <w:bCs/>
                <w:snapToGrid w:val="0"/>
                <w:color w:val="000000" w:themeColor="text1"/>
                <w:szCs w:val="20"/>
              </w:rPr>
            </w:pPr>
          </w:p>
        </w:tc>
        <w:tc>
          <w:tcPr>
            <w:tcW w:w="1142" w:type="dxa"/>
            <w:vMerge/>
            <w:vAlign w:val="center"/>
          </w:tcPr>
          <w:p w14:paraId="725776D7" w14:textId="77777777" w:rsidR="00571F95" w:rsidRDefault="00571F95">
            <w:pPr>
              <w:spacing w:line="340" w:lineRule="exact"/>
              <w:jc w:val="center"/>
              <w:rPr>
                <w:bCs/>
                <w:snapToGrid w:val="0"/>
                <w:color w:val="000000" w:themeColor="text1"/>
                <w:szCs w:val="20"/>
              </w:rPr>
            </w:pPr>
          </w:p>
        </w:tc>
        <w:tc>
          <w:tcPr>
            <w:tcW w:w="1111" w:type="dxa"/>
            <w:vMerge/>
            <w:vAlign w:val="center"/>
          </w:tcPr>
          <w:p w14:paraId="207719AF" w14:textId="77777777" w:rsidR="00571F95" w:rsidRDefault="00571F95">
            <w:pPr>
              <w:spacing w:line="340" w:lineRule="exact"/>
              <w:jc w:val="center"/>
              <w:rPr>
                <w:bCs/>
                <w:snapToGrid w:val="0"/>
                <w:color w:val="000000" w:themeColor="text1"/>
                <w:szCs w:val="20"/>
              </w:rPr>
            </w:pPr>
          </w:p>
        </w:tc>
        <w:tc>
          <w:tcPr>
            <w:tcW w:w="941" w:type="dxa"/>
            <w:vMerge/>
            <w:vAlign w:val="center"/>
          </w:tcPr>
          <w:p w14:paraId="1421008E" w14:textId="77777777" w:rsidR="00571F95" w:rsidRDefault="00571F95">
            <w:pPr>
              <w:spacing w:line="340" w:lineRule="exact"/>
              <w:jc w:val="center"/>
              <w:rPr>
                <w:bCs/>
                <w:snapToGrid w:val="0"/>
                <w:color w:val="000000" w:themeColor="text1"/>
                <w:szCs w:val="20"/>
              </w:rPr>
            </w:pPr>
          </w:p>
        </w:tc>
      </w:tr>
      <w:tr w:rsidR="00571F95" w14:paraId="63329045" w14:textId="77777777">
        <w:trPr>
          <w:trHeight w:hRule="exact" w:val="340"/>
          <w:jc w:val="center"/>
        </w:trPr>
        <w:tc>
          <w:tcPr>
            <w:tcW w:w="507" w:type="dxa"/>
            <w:vMerge/>
            <w:vAlign w:val="center"/>
          </w:tcPr>
          <w:p w14:paraId="2D757C45" w14:textId="77777777" w:rsidR="00571F95" w:rsidRDefault="00571F95">
            <w:pPr>
              <w:spacing w:line="340" w:lineRule="exact"/>
              <w:jc w:val="center"/>
              <w:rPr>
                <w:bCs/>
                <w:snapToGrid w:val="0"/>
                <w:color w:val="000000" w:themeColor="text1"/>
                <w:szCs w:val="20"/>
              </w:rPr>
            </w:pPr>
          </w:p>
        </w:tc>
        <w:tc>
          <w:tcPr>
            <w:tcW w:w="709" w:type="dxa"/>
            <w:vMerge/>
            <w:vAlign w:val="center"/>
          </w:tcPr>
          <w:p w14:paraId="0F2D29CD" w14:textId="77777777" w:rsidR="00571F95" w:rsidRDefault="00571F95">
            <w:pPr>
              <w:spacing w:line="340" w:lineRule="exact"/>
              <w:jc w:val="center"/>
              <w:rPr>
                <w:bCs/>
                <w:snapToGrid w:val="0"/>
                <w:color w:val="000000" w:themeColor="text1"/>
                <w:szCs w:val="20"/>
              </w:rPr>
            </w:pPr>
          </w:p>
        </w:tc>
        <w:tc>
          <w:tcPr>
            <w:tcW w:w="1276" w:type="dxa"/>
            <w:vMerge/>
            <w:vAlign w:val="center"/>
          </w:tcPr>
          <w:p w14:paraId="52A962EE" w14:textId="77777777" w:rsidR="00571F95" w:rsidRDefault="00571F95">
            <w:pPr>
              <w:spacing w:line="340" w:lineRule="exact"/>
              <w:jc w:val="center"/>
              <w:rPr>
                <w:bCs/>
                <w:snapToGrid w:val="0"/>
                <w:color w:val="000000" w:themeColor="text1"/>
                <w:szCs w:val="20"/>
              </w:rPr>
            </w:pPr>
          </w:p>
        </w:tc>
        <w:tc>
          <w:tcPr>
            <w:tcW w:w="992" w:type="dxa"/>
            <w:vMerge/>
            <w:vAlign w:val="center"/>
          </w:tcPr>
          <w:p w14:paraId="47452CE9" w14:textId="77777777" w:rsidR="00571F95" w:rsidRDefault="00571F95">
            <w:pPr>
              <w:spacing w:line="340" w:lineRule="exact"/>
              <w:jc w:val="center"/>
              <w:rPr>
                <w:bCs/>
                <w:snapToGrid w:val="0"/>
                <w:color w:val="000000" w:themeColor="text1"/>
                <w:szCs w:val="20"/>
              </w:rPr>
            </w:pPr>
          </w:p>
        </w:tc>
        <w:tc>
          <w:tcPr>
            <w:tcW w:w="1706" w:type="dxa"/>
            <w:vMerge/>
            <w:vAlign w:val="center"/>
          </w:tcPr>
          <w:p w14:paraId="43D8C86D" w14:textId="77777777" w:rsidR="00571F95" w:rsidRDefault="00571F95">
            <w:pPr>
              <w:spacing w:line="340" w:lineRule="exact"/>
              <w:jc w:val="center"/>
              <w:rPr>
                <w:bCs/>
                <w:snapToGrid w:val="0"/>
                <w:color w:val="000000" w:themeColor="text1"/>
                <w:szCs w:val="20"/>
              </w:rPr>
            </w:pPr>
          </w:p>
        </w:tc>
        <w:tc>
          <w:tcPr>
            <w:tcW w:w="1559" w:type="dxa"/>
            <w:vMerge/>
            <w:vAlign w:val="center"/>
          </w:tcPr>
          <w:p w14:paraId="6E8DD902" w14:textId="77777777" w:rsidR="00571F95" w:rsidRDefault="00571F95">
            <w:pPr>
              <w:spacing w:line="340" w:lineRule="exact"/>
              <w:jc w:val="center"/>
              <w:rPr>
                <w:bCs/>
                <w:snapToGrid w:val="0"/>
                <w:color w:val="000000" w:themeColor="text1"/>
                <w:szCs w:val="20"/>
              </w:rPr>
            </w:pPr>
          </w:p>
        </w:tc>
        <w:tc>
          <w:tcPr>
            <w:tcW w:w="474" w:type="dxa"/>
            <w:vMerge/>
            <w:vAlign w:val="center"/>
          </w:tcPr>
          <w:p w14:paraId="52CB12A5" w14:textId="77777777" w:rsidR="00571F95" w:rsidRDefault="00571F95">
            <w:pPr>
              <w:spacing w:line="340" w:lineRule="exact"/>
              <w:jc w:val="center"/>
              <w:rPr>
                <w:bCs/>
                <w:snapToGrid w:val="0"/>
                <w:color w:val="000000" w:themeColor="text1"/>
                <w:szCs w:val="20"/>
              </w:rPr>
            </w:pPr>
          </w:p>
        </w:tc>
        <w:tc>
          <w:tcPr>
            <w:tcW w:w="581" w:type="dxa"/>
            <w:vMerge/>
            <w:vAlign w:val="center"/>
          </w:tcPr>
          <w:p w14:paraId="53971397" w14:textId="77777777" w:rsidR="00571F95" w:rsidRDefault="00571F95">
            <w:pPr>
              <w:spacing w:line="340" w:lineRule="exact"/>
              <w:jc w:val="center"/>
              <w:rPr>
                <w:bCs/>
                <w:snapToGrid w:val="0"/>
                <w:color w:val="000000" w:themeColor="text1"/>
                <w:szCs w:val="20"/>
              </w:rPr>
            </w:pPr>
          </w:p>
        </w:tc>
        <w:tc>
          <w:tcPr>
            <w:tcW w:w="567" w:type="dxa"/>
            <w:vMerge/>
            <w:vAlign w:val="center"/>
          </w:tcPr>
          <w:p w14:paraId="65D764EA" w14:textId="77777777" w:rsidR="00571F95" w:rsidRDefault="00571F95">
            <w:pPr>
              <w:spacing w:line="340" w:lineRule="exact"/>
              <w:jc w:val="center"/>
              <w:rPr>
                <w:bCs/>
                <w:snapToGrid w:val="0"/>
                <w:color w:val="000000" w:themeColor="text1"/>
                <w:szCs w:val="20"/>
              </w:rPr>
            </w:pPr>
          </w:p>
        </w:tc>
        <w:tc>
          <w:tcPr>
            <w:tcW w:w="992" w:type="dxa"/>
            <w:vAlign w:val="center"/>
          </w:tcPr>
          <w:p w14:paraId="134755C7"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850" w:type="dxa"/>
            <w:vMerge/>
            <w:vAlign w:val="center"/>
          </w:tcPr>
          <w:p w14:paraId="32B274EE" w14:textId="77777777" w:rsidR="00571F95" w:rsidRDefault="00571F95">
            <w:pPr>
              <w:spacing w:line="340" w:lineRule="exact"/>
              <w:jc w:val="center"/>
              <w:rPr>
                <w:bCs/>
                <w:snapToGrid w:val="0"/>
                <w:color w:val="000000" w:themeColor="text1"/>
                <w:szCs w:val="20"/>
              </w:rPr>
            </w:pPr>
          </w:p>
        </w:tc>
        <w:tc>
          <w:tcPr>
            <w:tcW w:w="1142" w:type="dxa"/>
            <w:vMerge/>
            <w:vAlign w:val="center"/>
          </w:tcPr>
          <w:p w14:paraId="033CACCD" w14:textId="77777777" w:rsidR="00571F95" w:rsidRDefault="00571F95">
            <w:pPr>
              <w:spacing w:line="340" w:lineRule="exact"/>
              <w:jc w:val="center"/>
              <w:rPr>
                <w:bCs/>
                <w:snapToGrid w:val="0"/>
                <w:color w:val="000000" w:themeColor="text1"/>
                <w:szCs w:val="20"/>
              </w:rPr>
            </w:pPr>
          </w:p>
        </w:tc>
        <w:tc>
          <w:tcPr>
            <w:tcW w:w="1111" w:type="dxa"/>
            <w:vMerge/>
            <w:vAlign w:val="center"/>
          </w:tcPr>
          <w:p w14:paraId="49BDDBE2" w14:textId="77777777" w:rsidR="00571F95" w:rsidRDefault="00571F95">
            <w:pPr>
              <w:spacing w:line="340" w:lineRule="exact"/>
              <w:jc w:val="center"/>
              <w:rPr>
                <w:bCs/>
                <w:snapToGrid w:val="0"/>
                <w:color w:val="000000" w:themeColor="text1"/>
                <w:szCs w:val="20"/>
              </w:rPr>
            </w:pPr>
          </w:p>
        </w:tc>
        <w:tc>
          <w:tcPr>
            <w:tcW w:w="941" w:type="dxa"/>
            <w:vMerge/>
            <w:vAlign w:val="center"/>
          </w:tcPr>
          <w:p w14:paraId="13A95BC7" w14:textId="77777777" w:rsidR="00571F95" w:rsidRDefault="00571F95">
            <w:pPr>
              <w:spacing w:line="340" w:lineRule="exact"/>
              <w:jc w:val="center"/>
              <w:rPr>
                <w:bCs/>
                <w:snapToGrid w:val="0"/>
                <w:color w:val="000000" w:themeColor="text1"/>
                <w:szCs w:val="20"/>
              </w:rPr>
            </w:pPr>
          </w:p>
        </w:tc>
      </w:tr>
      <w:tr w:rsidR="00571F95" w14:paraId="125EF235" w14:textId="77777777">
        <w:trPr>
          <w:trHeight w:hRule="exact" w:val="340"/>
          <w:jc w:val="center"/>
        </w:trPr>
        <w:tc>
          <w:tcPr>
            <w:tcW w:w="507" w:type="dxa"/>
            <w:vMerge/>
            <w:vAlign w:val="center"/>
          </w:tcPr>
          <w:p w14:paraId="25D5A300" w14:textId="77777777" w:rsidR="00571F95" w:rsidRDefault="00571F95">
            <w:pPr>
              <w:spacing w:line="340" w:lineRule="exact"/>
              <w:jc w:val="center"/>
              <w:rPr>
                <w:bCs/>
                <w:snapToGrid w:val="0"/>
                <w:color w:val="000000" w:themeColor="text1"/>
                <w:szCs w:val="20"/>
              </w:rPr>
            </w:pPr>
          </w:p>
        </w:tc>
        <w:tc>
          <w:tcPr>
            <w:tcW w:w="709" w:type="dxa"/>
            <w:vMerge/>
            <w:vAlign w:val="center"/>
          </w:tcPr>
          <w:p w14:paraId="0FDAFB1D" w14:textId="77777777" w:rsidR="00571F95" w:rsidRDefault="00571F95">
            <w:pPr>
              <w:spacing w:line="340" w:lineRule="exact"/>
              <w:jc w:val="center"/>
              <w:rPr>
                <w:bCs/>
                <w:snapToGrid w:val="0"/>
                <w:color w:val="000000" w:themeColor="text1"/>
                <w:szCs w:val="20"/>
              </w:rPr>
            </w:pPr>
          </w:p>
        </w:tc>
        <w:tc>
          <w:tcPr>
            <w:tcW w:w="1276" w:type="dxa"/>
            <w:vMerge/>
            <w:vAlign w:val="center"/>
          </w:tcPr>
          <w:p w14:paraId="5EE03F48" w14:textId="77777777" w:rsidR="00571F95" w:rsidRDefault="00571F95">
            <w:pPr>
              <w:spacing w:line="340" w:lineRule="exact"/>
              <w:jc w:val="center"/>
              <w:rPr>
                <w:bCs/>
                <w:snapToGrid w:val="0"/>
                <w:color w:val="000000" w:themeColor="text1"/>
                <w:szCs w:val="20"/>
              </w:rPr>
            </w:pPr>
          </w:p>
        </w:tc>
        <w:tc>
          <w:tcPr>
            <w:tcW w:w="992" w:type="dxa"/>
            <w:vMerge/>
            <w:vAlign w:val="center"/>
          </w:tcPr>
          <w:p w14:paraId="5BE88C64" w14:textId="77777777" w:rsidR="00571F95" w:rsidRDefault="00571F95">
            <w:pPr>
              <w:spacing w:line="340" w:lineRule="exact"/>
              <w:jc w:val="center"/>
              <w:rPr>
                <w:bCs/>
                <w:snapToGrid w:val="0"/>
                <w:color w:val="000000" w:themeColor="text1"/>
                <w:szCs w:val="20"/>
              </w:rPr>
            </w:pPr>
          </w:p>
        </w:tc>
        <w:tc>
          <w:tcPr>
            <w:tcW w:w="1706" w:type="dxa"/>
            <w:vMerge/>
            <w:vAlign w:val="center"/>
          </w:tcPr>
          <w:p w14:paraId="035EAD00" w14:textId="77777777" w:rsidR="00571F95" w:rsidRDefault="00571F95">
            <w:pPr>
              <w:spacing w:line="340" w:lineRule="exact"/>
              <w:jc w:val="center"/>
              <w:rPr>
                <w:bCs/>
                <w:snapToGrid w:val="0"/>
                <w:color w:val="000000" w:themeColor="text1"/>
                <w:szCs w:val="20"/>
              </w:rPr>
            </w:pPr>
          </w:p>
        </w:tc>
        <w:tc>
          <w:tcPr>
            <w:tcW w:w="1559" w:type="dxa"/>
            <w:vMerge/>
            <w:vAlign w:val="center"/>
          </w:tcPr>
          <w:p w14:paraId="621F9637" w14:textId="77777777" w:rsidR="00571F95" w:rsidRDefault="00571F95">
            <w:pPr>
              <w:spacing w:line="340" w:lineRule="exact"/>
              <w:jc w:val="center"/>
              <w:rPr>
                <w:bCs/>
                <w:snapToGrid w:val="0"/>
                <w:color w:val="000000" w:themeColor="text1"/>
                <w:szCs w:val="20"/>
              </w:rPr>
            </w:pPr>
          </w:p>
        </w:tc>
        <w:tc>
          <w:tcPr>
            <w:tcW w:w="474" w:type="dxa"/>
            <w:vMerge/>
            <w:vAlign w:val="center"/>
          </w:tcPr>
          <w:p w14:paraId="70D2A52D" w14:textId="77777777" w:rsidR="00571F95" w:rsidRDefault="00571F95">
            <w:pPr>
              <w:spacing w:line="340" w:lineRule="exact"/>
              <w:jc w:val="center"/>
              <w:rPr>
                <w:bCs/>
                <w:snapToGrid w:val="0"/>
                <w:color w:val="000000" w:themeColor="text1"/>
                <w:szCs w:val="20"/>
              </w:rPr>
            </w:pPr>
          </w:p>
        </w:tc>
        <w:tc>
          <w:tcPr>
            <w:tcW w:w="581" w:type="dxa"/>
            <w:vMerge/>
            <w:vAlign w:val="center"/>
          </w:tcPr>
          <w:p w14:paraId="5C17B073" w14:textId="77777777" w:rsidR="00571F95" w:rsidRDefault="00571F95">
            <w:pPr>
              <w:spacing w:line="340" w:lineRule="exact"/>
              <w:jc w:val="center"/>
              <w:rPr>
                <w:bCs/>
                <w:snapToGrid w:val="0"/>
                <w:color w:val="000000" w:themeColor="text1"/>
                <w:szCs w:val="20"/>
              </w:rPr>
            </w:pPr>
          </w:p>
        </w:tc>
        <w:tc>
          <w:tcPr>
            <w:tcW w:w="567" w:type="dxa"/>
            <w:vMerge/>
            <w:vAlign w:val="center"/>
          </w:tcPr>
          <w:p w14:paraId="13D9046C" w14:textId="77777777" w:rsidR="00571F95" w:rsidRDefault="00571F95">
            <w:pPr>
              <w:spacing w:line="340" w:lineRule="exact"/>
              <w:jc w:val="center"/>
              <w:rPr>
                <w:bCs/>
                <w:snapToGrid w:val="0"/>
                <w:color w:val="000000" w:themeColor="text1"/>
                <w:szCs w:val="20"/>
              </w:rPr>
            </w:pPr>
          </w:p>
        </w:tc>
        <w:tc>
          <w:tcPr>
            <w:tcW w:w="992" w:type="dxa"/>
            <w:vAlign w:val="center"/>
          </w:tcPr>
          <w:p w14:paraId="078B522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850" w:type="dxa"/>
            <w:vMerge/>
            <w:vAlign w:val="center"/>
          </w:tcPr>
          <w:p w14:paraId="06DAFDAF" w14:textId="77777777" w:rsidR="00571F95" w:rsidRDefault="00571F95">
            <w:pPr>
              <w:spacing w:line="340" w:lineRule="exact"/>
              <w:jc w:val="center"/>
              <w:rPr>
                <w:bCs/>
                <w:snapToGrid w:val="0"/>
                <w:color w:val="000000" w:themeColor="text1"/>
                <w:szCs w:val="20"/>
              </w:rPr>
            </w:pPr>
          </w:p>
        </w:tc>
        <w:tc>
          <w:tcPr>
            <w:tcW w:w="1142" w:type="dxa"/>
            <w:vMerge/>
            <w:vAlign w:val="center"/>
          </w:tcPr>
          <w:p w14:paraId="1A42C472" w14:textId="77777777" w:rsidR="00571F95" w:rsidRDefault="00571F95">
            <w:pPr>
              <w:spacing w:line="340" w:lineRule="exact"/>
              <w:jc w:val="center"/>
              <w:rPr>
                <w:bCs/>
                <w:snapToGrid w:val="0"/>
                <w:color w:val="000000" w:themeColor="text1"/>
                <w:szCs w:val="20"/>
              </w:rPr>
            </w:pPr>
          </w:p>
        </w:tc>
        <w:tc>
          <w:tcPr>
            <w:tcW w:w="1111" w:type="dxa"/>
            <w:vMerge/>
            <w:vAlign w:val="center"/>
          </w:tcPr>
          <w:p w14:paraId="0E7700CA" w14:textId="77777777" w:rsidR="00571F95" w:rsidRDefault="00571F95">
            <w:pPr>
              <w:spacing w:line="340" w:lineRule="exact"/>
              <w:jc w:val="center"/>
              <w:rPr>
                <w:bCs/>
                <w:snapToGrid w:val="0"/>
                <w:color w:val="000000" w:themeColor="text1"/>
                <w:szCs w:val="20"/>
              </w:rPr>
            </w:pPr>
          </w:p>
        </w:tc>
        <w:tc>
          <w:tcPr>
            <w:tcW w:w="941" w:type="dxa"/>
            <w:vMerge/>
            <w:vAlign w:val="center"/>
          </w:tcPr>
          <w:p w14:paraId="066601C7" w14:textId="77777777" w:rsidR="00571F95" w:rsidRDefault="00571F95">
            <w:pPr>
              <w:spacing w:line="340" w:lineRule="exact"/>
              <w:jc w:val="center"/>
              <w:rPr>
                <w:bCs/>
                <w:snapToGrid w:val="0"/>
                <w:color w:val="000000" w:themeColor="text1"/>
                <w:szCs w:val="20"/>
              </w:rPr>
            </w:pPr>
          </w:p>
        </w:tc>
      </w:tr>
      <w:tr w:rsidR="00571F95" w14:paraId="2133D1F5" w14:textId="77777777">
        <w:trPr>
          <w:trHeight w:hRule="exact" w:val="369"/>
          <w:jc w:val="center"/>
        </w:trPr>
        <w:tc>
          <w:tcPr>
            <w:tcW w:w="507" w:type="dxa"/>
            <w:vMerge/>
            <w:vAlign w:val="center"/>
          </w:tcPr>
          <w:p w14:paraId="5F7E9698" w14:textId="77777777" w:rsidR="00571F95" w:rsidRDefault="00571F95">
            <w:pPr>
              <w:spacing w:line="340" w:lineRule="exact"/>
              <w:jc w:val="center"/>
              <w:rPr>
                <w:bCs/>
                <w:snapToGrid w:val="0"/>
                <w:color w:val="000000" w:themeColor="text1"/>
                <w:szCs w:val="20"/>
              </w:rPr>
            </w:pPr>
          </w:p>
        </w:tc>
        <w:tc>
          <w:tcPr>
            <w:tcW w:w="709" w:type="dxa"/>
            <w:vMerge/>
            <w:vAlign w:val="center"/>
          </w:tcPr>
          <w:p w14:paraId="16644007" w14:textId="77777777" w:rsidR="00571F95" w:rsidRDefault="00571F95">
            <w:pPr>
              <w:spacing w:line="340" w:lineRule="exact"/>
              <w:jc w:val="center"/>
              <w:rPr>
                <w:bCs/>
                <w:snapToGrid w:val="0"/>
                <w:color w:val="000000" w:themeColor="text1"/>
                <w:szCs w:val="20"/>
              </w:rPr>
            </w:pPr>
          </w:p>
        </w:tc>
        <w:tc>
          <w:tcPr>
            <w:tcW w:w="1276" w:type="dxa"/>
            <w:vMerge/>
            <w:vAlign w:val="center"/>
          </w:tcPr>
          <w:p w14:paraId="1EF91B38" w14:textId="77777777" w:rsidR="00571F95" w:rsidRDefault="00571F95">
            <w:pPr>
              <w:spacing w:line="340" w:lineRule="exact"/>
              <w:jc w:val="center"/>
              <w:rPr>
                <w:bCs/>
                <w:snapToGrid w:val="0"/>
                <w:color w:val="000000" w:themeColor="text1"/>
                <w:szCs w:val="20"/>
              </w:rPr>
            </w:pPr>
          </w:p>
        </w:tc>
        <w:tc>
          <w:tcPr>
            <w:tcW w:w="992" w:type="dxa"/>
            <w:vMerge w:val="restart"/>
            <w:vAlign w:val="center"/>
          </w:tcPr>
          <w:p w14:paraId="5596028B" w14:textId="77777777" w:rsidR="00571F95" w:rsidRDefault="00000000">
            <w:pPr>
              <w:spacing w:line="340" w:lineRule="exact"/>
              <w:jc w:val="center"/>
              <w:rPr>
                <w:bCs/>
                <w:snapToGrid w:val="0"/>
                <w:color w:val="000000" w:themeColor="text1"/>
                <w:szCs w:val="20"/>
              </w:rPr>
            </w:pPr>
            <w:r>
              <w:rPr>
                <w:rFonts w:hint="eastAsia"/>
                <w:color w:val="000000" w:themeColor="text1"/>
                <w:kern w:val="0"/>
                <w:szCs w:val="21"/>
              </w:rPr>
              <w:t>电动工具</w:t>
            </w:r>
          </w:p>
        </w:tc>
        <w:tc>
          <w:tcPr>
            <w:tcW w:w="1706" w:type="dxa"/>
            <w:vMerge w:val="restart"/>
            <w:vAlign w:val="center"/>
          </w:tcPr>
          <w:p w14:paraId="76EC681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90</w:t>
            </w:r>
          </w:p>
        </w:tc>
        <w:tc>
          <w:tcPr>
            <w:tcW w:w="1559" w:type="dxa"/>
            <w:vMerge/>
            <w:vAlign w:val="center"/>
          </w:tcPr>
          <w:p w14:paraId="6662DD4D" w14:textId="77777777" w:rsidR="00571F95" w:rsidRDefault="00571F95">
            <w:pPr>
              <w:spacing w:line="340" w:lineRule="exact"/>
              <w:jc w:val="center"/>
              <w:rPr>
                <w:bCs/>
                <w:snapToGrid w:val="0"/>
                <w:color w:val="000000" w:themeColor="text1"/>
                <w:szCs w:val="20"/>
              </w:rPr>
            </w:pPr>
          </w:p>
        </w:tc>
        <w:tc>
          <w:tcPr>
            <w:tcW w:w="474" w:type="dxa"/>
            <w:vMerge w:val="restart"/>
            <w:vAlign w:val="center"/>
          </w:tcPr>
          <w:p w14:paraId="79D0B8CC"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80</w:t>
            </w:r>
          </w:p>
        </w:tc>
        <w:tc>
          <w:tcPr>
            <w:tcW w:w="581" w:type="dxa"/>
            <w:vMerge w:val="restart"/>
            <w:vAlign w:val="center"/>
          </w:tcPr>
          <w:p w14:paraId="574E648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w:t>
            </w:r>
          </w:p>
        </w:tc>
        <w:tc>
          <w:tcPr>
            <w:tcW w:w="567" w:type="dxa"/>
            <w:vMerge w:val="restart"/>
            <w:vAlign w:val="center"/>
          </w:tcPr>
          <w:p w14:paraId="7573FAD7"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w:t>
            </w:r>
          </w:p>
        </w:tc>
        <w:tc>
          <w:tcPr>
            <w:tcW w:w="992" w:type="dxa"/>
            <w:vAlign w:val="center"/>
          </w:tcPr>
          <w:p w14:paraId="7D6AFBD8"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50</w:t>
            </w:r>
          </w:p>
        </w:tc>
        <w:tc>
          <w:tcPr>
            <w:tcW w:w="850" w:type="dxa"/>
            <w:vMerge w:val="restart"/>
            <w:vAlign w:val="center"/>
          </w:tcPr>
          <w:p w14:paraId="0C4C837C"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6E5CE2D1"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7C7663A8"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南：</w:t>
            </w:r>
            <w:r>
              <w:rPr>
                <w:rFonts w:hint="eastAsia"/>
                <w:bCs/>
                <w:snapToGrid w:val="0"/>
                <w:color w:val="000000" w:themeColor="text1"/>
                <w:szCs w:val="20"/>
              </w:rPr>
              <w:t>27.8</w:t>
            </w:r>
          </w:p>
        </w:tc>
        <w:tc>
          <w:tcPr>
            <w:tcW w:w="941" w:type="dxa"/>
            <w:vMerge w:val="restart"/>
            <w:vAlign w:val="center"/>
          </w:tcPr>
          <w:p w14:paraId="64DA2E6C"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5D59CD6D" w14:textId="77777777">
        <w:trPr>
          <w:trHeight w:hRule="exact" w:val="369"/>
          <w:jc w:val="center"/>
        </w:trPr>
        <w:tc>
          <w:tcPr>
            <w:tcW w:w="507" w:type="dxa"/>
            <w:vMerge/>
            <w:vAlign w:val="center"/>
          </w:tcPr>
          <w:p w14:paraId="5C0A6CFC" w14:textId="77777777" w:rsidR="00571F95" w:rsidRDefault="00571F95">
            <w:pPr>
              <w:spacing w:line="340" w:lineRule="exact"/>
              <w:jc w:val="center"/>
              <w:rPr>
                <w:bCs/>
                <w:snapToGrid w:val="0"/>
                <w:color w:val="000000" w:themeColor="text1"/>
                <w:szCs w:val="20"/>
              </w:rPr>
            </w:pPr>
          </w:p>
        </w:tc>
        <w:tc>
          <w:tcPr>
            <w:tcW w:w="709" w:type="dxa"/>
            <w:vMerge/>
            <w:vAlign w:val="center"/>
          </w:tcPr>
          <w:p w14:paraId="1703D63E" w14:textId="77777777" w:rsidR="00571F95" w:rsidRDefault="00571F95">
            <w:pPr>
              <w:spacing w:line="340" w:lineRule="exact"/>
              <w:jc w:val="center"/>
              <w:rPr>
                <w:bCs/>
                <w:snapToGrid w:val="0"/>
                <w:color w:val="000000" w:themeColor="text1"/>
                <w:szCs w:val="20"/>
              </w:rPr>
            </w:pPr>
          </w:p>
        </w:tc>
        <w:tc>
          <w:tcPr>
            <w:tcW w:w="1276" w:type="dxa"/>
            <w:vMerge/>
            <w:vAlign w:val="center"/>
          </w:tcPr>
          <w:p w14:paraId="093EC212" w14:textId="77777777" w:rsidR="00571F95" w:rsidRDefault="00571F95">
            <w:pPr>
              <w:spacing w:line="340" w:lineRule="exact"/>
              <w:jc w:val="center"/>
              <w:rPr>
                <w:bCs/>
                <w:snapToGrid w:val="0"/>
                <w:color w:val="000000" w:themeColor="text1"/>
                <w:szCs w:val="20"/>
              </w:rPr>
            </w:pPr>
          </w:p>
        </w:tc>
        <w:tc>
          <w:tcPr>
            <w:tcW w:w="992" w:type="dxa"/>
            <w:vMerge/>
            <w:vAlign w:val="center"/>
          </w:tcPr>
          <w:p w14:paraId="47A7F332" w14:textId="77777777" w:rsidR="00571F95" w:rsidRDefault="00571F95">
            <w:pPr>
              <w:spacing w:line="340" w:lineRule="exact"/>
              <w:jc w:val="center"/>
              <w:rPr>
                <w:bCs/>
                <w:snapToGrid w:val="0"/>
                <w:color w:val="000000" w:themeColor="text1"/>
                <w:szCs w:val="20"/>
              </w:rPr>
            </w:pPr>
          </w:p>
        </w:tc>
        <w:tc>
          <w:tcPr>
            <w:tcW w:w="1706" w:type="dxa"/>
            <w:vMerge/>
            <w:vAlign w:val="center"/>
          </w:tcPr>
          <w:p w14:paraId="1129AA05" w14:textId="77777777" w:rsidR="00571F95" w:rsidRDefault="00571F95">
            <w:pPr>
              <w:spacing w:line="340" w:lineRule="exact"/>
              <w:jc w:val="center"/>
              <w:rPr>
                <w:bCs/>
                <w:snapToGrid w:val="0"/>
                <w:color w:val="000000" w:themeColor="text1"/>
                <w:szCs w:val="20"/>
              </w:rPr>
            </w:pPr>
          </w:p>
        </w:tc>
        <w:tc>
          <w:tcPr>
            <w:tcW w:w="1559" w:type="dxa"/>
            <w:vMerge/>
            <w:vAlign w:val="center"/>
          </w:tcPr>
          <w:p w14:paraId="066C4807" w14:textId="77777777" w:rsidR="00571F95" w:rsidRDefault="00571F95">
            <w:pPr>
              <w:spacing w:line="340" w:lineRule="exact"/>
              <w:jc w:val="center"/>
              <w:rPr>
                <w:bCs/>
                <w:snapToGrid w:val="0"/>
                <w:color w:val="000000" w:themeColor="text1"/>
                <w:szCs w:val="20"/>
              </w:rPr>
            </w:pPr>
          </w:p>
        </w:tc>
        <w:tc>
          <w:tcPr>
            <w:tcW w:w="474" w:type="dxa"/>
            <w:vMerge/>
            <w:vAlign w:val="center"/>
          </w:tcPr>
          <w:p w14:paraId="0313EF97" w14:textId="77777777" w:rsidR="00571F95" w:rsidRDefault="00571F95">
            <w:pPr>
              <w:spacing w:line="340" w:lineRule="exact"/>
              <w:jc w:val="center"/>
              <w:rPr>
                <w:bCs/>
                <w:snapToGrid w:val="0"/>
                <w:color w:val="000000" w:themeColor="text1"/>
                <w:szCs w:val="20"/>
              </w:rPr>
            </w:pPr>
          </w:p>
        </w:tc>
        <w:tc>
          <w:tcPr>
            <w:tcW w:w="581" w:type="dxa"/>
            <w:vMerge/>
            <w:vAlign w:val="center"/>
          </w:tcPr>
          <w:p w14:paraId="2EDB2C6D" w14:textId="77777777" w:rsidR="00571F95" w:rsidRDefault="00571F95">
            <w:pPr>
              <w:spacing w:line="340" w:lineRule="exact"/>
              <w:jc w:val="center"/>
              <w:rPr>
                <w:bCs/>
                <w:snapToGrid w:val="0"/>
                <w:color w:val="000000" w:themeColor="text1"/>
                <w:szCs w:val="20"/>
              </w:rPr>
            </w:pPr>
          </w:p>
        </w:tc>
        <w:tc>
          <w:tcPr>
            <w:tcW w:w="567" w:type="dxa"/>
            <w:vMerge/>
            <w:vAlign w:val="center"/>
          </w:tcPr>
          <w:p w14:paraId="294430C3" w14:textId="77777777" w:rsidR="00571F95" w:rsidRDefault="00571F95">
            <w:pPr>
              <w:spacing w:line="340" w:lineRule="exact"/>
              <w:jc w:val="center"/>
              <w:rPr>
                <w:bCs/>
                <w:snapToGrid w:val="0"/>
                <w:color w:val="000000" w:themeColor="text1"/>
                <w:szCs w:val="20"/>
              </w:rPr>
            </w:pPr>
          </w:p>
        </w:tc>
        <w:tc>
          <w:tcPr>
            <w:tcW w:w="992" w:type="dxa"/>
            <w:vAlign w:val="center"/>
          </w:tcPr>
          <w:p w14:paraId="380F672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w:t>
            </w:r>
          </w:p>
        </w:tc>
        <w:tc>
          <w:tcPr>
            <w:tcW w:w="850" w:type="dxa"/>
            <w:vMerge/>
            <w:vAlign w:val="center"/>
          </w:tcPr>
          <w:p w14:paraId="41F62E58" w14:textId="77777777" w:rsidR="00571F95" w:rsidRDefault="00571F95">
            <w:pPr>
              <w:spacing w:line="340" w:lineRule="exact"/>
              <w:jc w:val="center"/>
              <w:rPr>
                <w:bCs/>
                <w:snapToGrid w:val="0"/>
                <w:color w:val="000000" w:themeColor="text1"/>
                <w:szCs w:val="20"/>
              </w:rPr>
            </w:pPr>
          </w:p>
        </w:tc>
        <w:tc>
          <w:tcPr>
            <w:tcW w:w="1142" w:type="dxa"/>
            <w:vMerge/>
            <w:vAlign w:val="center"/>
          </w:tcPr>
          <w:p w14:paraId="1C5CCF9F" w14:textId="77777777" w:rsidR="00571F95" w:rsidRDefault="00571F95">
            <w:pPr>
              <w:spacing w:line="340" w:lineRule="exact"/>
              <w:jc w:val="center"/>
              <w:rPr>
                <w:bCs/>
                <w:snapToGrid w:val="0"/>
                <w:color w:val="000000" w:themeColor="text1"/>
                <w:szCs w:val="20"/>
              </w:rPr>
            </w:pPr>
          </w:p>
        </w:tc>
        <w:tc>
          <w:tcPr>
            <w:tcW w:w="1111" w:type="dxa"/>
            <w:vMerge/>
            <w:vAlign w:val="center"/>
          </w:tcPr>
          <w:p w14:paraId="2F95BE96" w14:textId="77777777" w:rsidR="00571F95" w:rsidRDefault="00571F95">
            <w:pPr>
              <w:spacing w:line="340" w:lineRule="exact"/>
              <w:jc w:val="center"/>
              <w:rPr>
                <w:bCs/>
                <w:snapToGrid w:val="0"/>
                <w:color w:val="000000" w:themeColor="text1"/>
                <w:szCs w:val="20"/>
              </w:rPr>
            </w:pPr>
          </w:p>
        </w:tc>
        <w:tc>
          <w:tcPr>
            <w:tcW w:w="941" w:type="dxa"/>
            <w:vMerge/>
            <w:vAlign w:val="center"/>
          </w:tcPr>
          <w:p w14:paraId="1EBD4055" w14:textId="77777777" w:rsidR="00571F95" w:rsidRDefault="00571F95">
            <w:pPr>
              <w:spacing w:line="340" w:lineRule="exact"/>
              <w:jc w:val="center"/>
              <w:rPr>
                <w:bCs/>
                <w:snapToGrid w:val="0"/>
                <w:color w:val="000000" w:themeColor="text1"/>
                <w:szCs w:val="20"/>
              </w:rPr>
            </w:pPr>
          </w:p>
        </w:tc>
      </w:tr>
      <w:tr w:rsidR="00571F95" w14:paraId="1039DA47" w14:textId="77777777">
        <w:trPr>
          <w:trHeight w:hRule="exact" w:val="369"/>
          <w:jc w:val="center"/>
        </w:trPr>
        <w:tc>
          <w:tcPr>
            <w:tcW w:w="507" w:type="dxa"/>
            <w:vMerge/>
            <w:vAlign w:val="center"/>
          </w:tcPr>
          <w:p w14:paraId="592AB28D" w14:textId="77777777" w:rsidR="00571F95" w:rsidRDefault="00571F95">
            <w:pPr>
              <w:spacing w:line="340" w:lineRule="exact"/>
              <w:jc w:val="center"/>
              <w:rPr>
                <w:bCs/>
                <w:snapToGrid w:val="0"/>
                <w:color w:val="000000" w:themeColor="text1"/>
                <w:szCs w:val="20"/>
              </w:rPr>
            </w:pPr>
          </w:p>
        </w:tc>
        <w:tc>
          <w:tcPr>
            <w:tcW w:w="709" w:type="dxa"/>
            <w:vMerge/>
            <w:vAlign w:val="center"/>
          </w:tcPr>
          <w:p w14:paraId="5610B0E6" w14:textId="77777777" w:rsidR="00571F95" w:rsidRDefault="00571F95">
            <w:pPr>
              <w:spacing w:line="340" w:lineRule="exact"/>
              <w:jc w:val="center"/>
              <w:rPr>
                <w:bCs/>
                <w:snapToGrid w:val="0"/>
                <w:color w:val="000000" w:themeColor="text1"/>
                <w:szCs w:val="20"/>
              </w:rPr>
            </w:pPr>
          </w:p>
        </w:tc>
        <w:tc>
          <w:tcPr>
            <w:tcW w:w="1276" w:type="dxa"/>
            <w:vMerge/>
            <w:vAlign w:val="center"/>
          </w:tcPr>
          <w:p w14:paraId="595F540D" w14:textId="77777777" w:rsidR="00571F95" w:rsidRDefault="00571F95">
            <w:pPr>
              <w:spacing w:line="340" w:lineRule="exact"/>
              <w:jc w:val="center"/>
              <w:rPr>
                <w:bCs/>
                <w:snapToGrid w:val="0"/>
                <w:color w:val="000000" w:themeColor="text1"/>
                <w:szCs w:val="20"/>
              </w:rPr>
            </w:pPr>
          </w:p>
        </w:tc>
        <w:tc>
          <w:tcPr>
            <w:tcW w:w="992" w:type="dxa"/>
            <w:vMerge/>
            <w:vAlign w:val="center"/>
          </w:tcPr>
          <w:p w14:paraId="39285129" w14:textId="77777777" w:rsidR="00571F95" w:rsidRDefault="00571F95">
            <w:pPr>
              <w:spacing w:line="340" w:lineRule="exact"/>
              <w:jc w:val="center"/>
              <w:rPr>
                <w:bCs/>
                <w:snapToGrid w:val="0"/>
                <w:color w:val="000000" w:themeColor="text1"/>
                <w:szCs w:val="20"/>
              </w:rPr>
            </w:pPr>
          </w:p>
        </w:tc>
        <w:tc>
          <w:tcPr>
            <w:tcW w:w="1706" w:type="dxa"/>
            <w:vMerge/>
            <w:vAlign w:val="center"/>
          </w:tcPr>
          <w:p w14:paraId="5ABE74F3" w14:textId="77777777" w:rsidR="00571F95" w:rsidRDefault="00571F95">
            <w:pPr>
              <w:spacing w:line="340" w:lineRule="exact"/>
              <w:jc w:val="center"/>
              <w:rPr>
                <w:bCs/>
                <w:snapToGrid w:val="0"/>
                <w:color w:val="000000" w:themeColor="text1"/>
                <w:szCs w:val="20"/>
              </w:rPr>
            </w:pPr>
          </w:p>
        </w:tc>
        <w:tc>
          <w:tcPr>
            <w:tcW w:w="1559" w:type="dxa"/>
            <w:vMerge/>
            <w:vAlign w:val="center"/>
          </w:tcPr>
          <w:p w14:paraId="57996D0F" w14:textId="77777777" w:rsidR="00571F95" w:rsidRDefault="00571F95">
            <w:pPr>
              <w:spacing w:line="340" w:lineRule="exact"/>
              <w:jc w:val="center"/>
              <w:rPr>
                <w:bCs/>
                <w:snapToGrid w:val="0"/>
                <w:color w:val="000000" w:themeColor="text1"/>
                <w:szCs w:val="20"/>
              </w:rPr>
            </w:pPr>
          </w:p>
        </w:tc>
        <w:tc>
          <w:tcPr>
            <w:tcW w:w="474" w:type="dxa"/>
            <w:vMerge/>
            <w:vAlign w:val="center"/>
          </w:tcPr>
          <w:p w14:paraId="33F9D009" w14:textId="77777777" w:rsidR="00571F95" w:rsidRDefault="00571F95">
            <w:pPr>
              <w:spacing w:line="340" w:lineRule="exact"/>
              <w:jc w:val="center"/>
              <w:rPr>
                <w:bCs/>
                <w:snapToGrid w:val="0"/>
                <w:color w:val="000000" w:themeColor="text1"/>
                <w:szCs w:val="20"/>
              </w:rPr>
            </w:pPr>
          </w:p>
        </w:tc>
        <w:tc>
          <w:tcPr>
            <w:tcW w:w="581" w:type="dxa"/>
            <w:vMerge/>
            <w:vAlign w:val="center"/>
          </w:tcPr>
          <w:p w14:paraId="11AEBF37" w14:textId="77777777" w:rsidR="00571F95" w:rsidRDefault="00571F95">
            <w:pPr>
              <w:spacing w:line="340" w:lineRule="exact"/>
              <w:jc w:val="center"/>
              <w:rPr>
                <w:bCs/>
                <w:snapToGrid w:val="0"/>
                <w:color w:val="000000" w:themeColor="text1"/>
                <w:szCs w:val="20"/>
              </w:rPr>
            </w:pPr>
          </w:p>
        </w:tc>
        <w:tc>
          <w:tcPr>
            <w:tcW w:w="567" w:type="dxa"/>
            <w:vMerge/>
            <w:vAlign w:val="center"/>
          </w:tcPr>
          <w:p w14:paraId="77EA6191" w14:textId="77777777" w:rsidR="00571F95" w:rsidRDefault="00571F95">
            <w:pPr>
              <w:spacing w:line="340" w:lineRule="exact"/>
              <w:jc w:val="center"/>
              <w:rPr>
                <w:bCs/>
                <w:snapToGrid w:val="0"/>
                <w:color w:val="000000" w:themeColor="text1"/>
                <w:szCs w:val="20"/>
              </w:rPr>
            </w:pPr>
          </w:p>
        </w:tc>
        <w:tc>
          <w:tcPr>
            <w:tcW w:w="992" w:type="dxa"/>
            <w:vAlign w:val="center"/>
          </w:tcPr>
          <w:p w14:paraId="75ADE78A"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100</w:t>
            </w:r>
          </w:p>
        </w:tc>
        <w:tc>
          <w:tcPr>
            <w:tcW w:w="850" w:type="dxa"/>
            <w:vMerge/>
            <w:vAlign w:val="center"/>
          </w:tcPr>
          <w:p w14:paraId="2B98A0AE" w14:textId="77777777" w:rsidR="00571F95" w:rsidRDefault="00571F95">
            <w:pPr>
              <w:spacing w:line="340" w:lineRule="exact"/>
              <w:jc w:val="center"/>
              <w:rPr>
                <w:bCs/>
                <w:snapToGrid w:val="0"/>
                <w:color w:val="000000" w:themeColor="text1"/>
                <w:szCs w:val="20"/>
              </w:rPr>
            </w:pPr>
          </w:p>
        </w:tc>
        <w:tc>
          <w:tcPr>
            <w:tcW w:w="1142" w:type="dxa"/>
            <w:vMerge/>
            <w:vAlign w:val="center"/>
          </w:tcPr>
          <w:p w14:paraId="1958FD51" w14:textId="77777777" w:rsidR="00571F95" w:rsidRDefault="00571F95">
            <w:pPr>
              <w:spacing w:line="340" w:lineRule="exact"/>
              <w:jc w:val="center"/>
              <w:rPr>
                <w:bCs/>
                <w:snapToGrid w:val="0"/>
                <w:color w:val="000000" w:themeColor="text1"/>
                <w:szCs w:val="20"/>
              </w:rPr>
            </w:pPr>
          </w:p>
        </w:tc>
        <w:tc>
          <w:tcPr>
            <w:tcW w:w="1111" w:type="dxa"/>
            <w:vMerge/>
            <w:vAlign w:val="center"/>
          </w:tcPr>
          <w:p w14:paraId="05FAD88F" w14:textId="77777777" w:rsidR="00571F95" w:rsidRDefault="00571F95">
            <w:pPr>
              <w:spacing w:line="340" w:lineRule="exact"/>
              <w:jc w:val="center"/>
              <w:rPr>
                <w:bCs/>
                <w:snapToGrid w:val="0"/>
                <w:color w:val="000000" w:themeColor="text1"/>
                <w:szCs w:val="20"/>
              </w:rPr>
            </w:pPr>
          </w:p>
        </w:tc>
        <w:tc>
          <w:tcPr>
            <w:tcW w:w="941" w:type="dxa"/>
            <w:vMerge/>
            <w:vAlign w:val="center"/>
          </w:tcPr>
          <w:p w14:paraId="0352880C" w14:textId="77777777" w:rsidR="00571F95" w:rsidRDefault="00571F95">
            <w:pPr>
              <w:spacing w:line="340" w:lineRule="exact"/>
              <w:jc w:val="center"/>
              <w:rPr>
                <w:bCs/>
                <w:snapToGrid w:val="0"/>
                <w:color w:val="000000" w:themeColor="text1"/>
                <w:szCs w:val="20"/>
              </w:rPr>
            </w:pPr>
          </w:p>
        </w:tc>
      </w:tr>
      <w:tr w:rsidR="00571F95" w14:paraId="0C71C170" w14:textId="77777777">
        <w:trPr>
          <w:trHeight w:hRule="exact" w:val="369"/>
          <w:jc w:val="center"/>
        </w:trPr>
        <w:tc>
          <w:tcPr>
            <w:tcW w:w="507" w:type="dxa"/>
            <w:vMerge/>
            <w:vAlign w:val="center"/>
          </w:tcPr>
          <w:p w14:paraId="167785D4" w14:textId="77777777" w:rsidR="00571F95" w:rsidRDefault="00571F95">
            <w:pPr>
              <w:spacing w:line="340" w:lineRule="exact"/>
              <w:jc w:val="center"/>
              <w:rPr>
                <w:bCs/>
                <w:snapToGrid w:val="0"/>
                <w:color w:val="000000" w:themeColor="text1"/>
                <w:szCs w:val="20"/>
              </w:rPr>
            </w:pPr>
          </w:p>
        </w:tc>
        <w:tc>
          <w:tcPr>
            <w:tcW w:w="709" w:type="dxa"/>
            <w:vMerge/>
            <w:vAlign w:val="center"/>
          </w:tcPr>
          <w:p w14:paraId="0255CAB2" w14:textId="77777777" w:rsidR="00571F95" w:rsidRDefault="00571F95">
            <w:pPr>
              <w:spacing w:line="340" w:lineRule="exact"/>
              <w:jc w:val="center"/>
              <w:rPr>
                <w:bCs/>
                <w:snapToGrid w:val="0"/>
                <w:color w:val="000000" w:themeColor="text1"/>
                <w:szCs w:val="20"/>
              </w:rPr>
            </w:pPr>
          </w:p>
        </w:tc>
        <w:tc>
          <w:tcPr>
            <w:tcW w:w="1276" w:type="dxa"/>
            <w:vMerge/>
            <w:vAlign w:val="center"/>
          </w:tcPr>
          <w:p w14:paraId="304DB661" w14:textId="77777777" w:rsidR="00571F95" w:rsidRDefault="00571F95">
            <w:pPr>
              <w:spacing w:line="340" w:lineRule="exact"/>
              <w:jc w:val="center"/>
              <w:rPr>
                <w:bCs/>
                <w:snapToGrid w:val="0"/>
                <w:color w:val="000000" w:themeColor="text1"/>
                <w:szCs w:val="20"/>
              </w:rPr>
            </w:pPr>
          </w:p>
        </w:tc>
        <w:tc>
          <w:tcPr>
            <w:tcW w:w="992" w:type="dxa"/>
            <w:vMerge/>
            <w:vAlign w:val="center"/>
          </w:tcPr>
          <w:p w14:paraId="305A650F" w14:textId="77777777" w:rsidR="00571F95" w:rsidRDefault="00571F95">
            <w:pPr>
              <w:spacing w:line="340" w:lineRule="exact"/>
              <w:jc w:val="center"/>
              <w:rPr>
                <w:bCs/>
                <w:snapToGrid w:val="0"/>
                <w:color w:val="000000" w:themeColor="text1"/>
                <w:szCs w:val="20"/>
              </w:rPr>
            </w:pPr>
          </w:p>
        </w:tc>
        <w:tc>
          <w:tcPr>
            <w:tcW w:w="1706" w:type="dxa"/>
            <w:vMerge/>
            <w:vAlign w:val="center"/>
          </w:tcPr>
          <w:p w14:paraId="16E3B550" w14:textId="77777777" w:rsidR="00571F95" w:rsidRDefault="00571F95">
            <w:pPr>
              <w:spacing w:line="340" w:lineRule="exact"/>
              <w:jc w:val="center"/>
              <w:rPr>
                <w:bCs/>
                <w:snapToGrid w:val="0"/>
                <w:color w:val="000000" w:themeColor="text1"/>
                <w:szCs w:val="20"/>
              </w:rPr>
            </w:pPr>
          </w:p>
        </w:tc>
        <w:tc>
          <w:tcPr>
            <w:tcW w:w="1559" w:type="dxa"/>
            <w:vMerge/>
            <w:vAlign w:val="center"/>
          </w:tcPr>
          <w:p w14:paraId="38AF6EC4" w14:textId="77777777" w:rsidR="00571F95" w:rsidRDefault="00571F95">
            <w:pPr>
              <w:spacing w:line="340" w:lineRule="exact"/>
              <w:jc w:val="center"/>
              <w:rPr>
                <w:bCs/>
                <w:snapToGrid w:val="0"/>
                <w:color w:val="000000" w:themeColor="text1"/>
                <w:szCs w:val="20"/>
              </w:rPr>
            </w:pPr>
          </w:p>
        </w:tc>
        <w:tc>
          <w:tcPr>
            <w:tcW w:w="474" w:type="dxa"/>
            <w:vMerge/>
            <w:vAlign w:val="center"/>
          </w:tcPr>
          <w:p w14:paraId="3D393197" w14:textId="77777777" w:rsidR="00571F95" w:rsidRDefault="00571F95">
            <w:pPr>
              <w:spacing w:line="340" w:lineRule="exact"/>
              <w:jc w:val="center"/>
              <w:rPr>
                <w:bCs/>
                <w:snapToGrid w:val="0"/>
                <w:color w:val="000000" w:themeColor="text1"/>
                <w:szCs w:val="20"/>
              </w:rPr>
            </w:pPr>
          </w:p>
        </w:tc>
        <w:tc>
          <w:tcPr>
            <w:tcW w:w="581" w:type="dxa"/>
            <w:vMerge/>
            <w:vAlign w:val="center"/>
          </w:tcPr>
          <w:p w14:paraId="56304645" w14:textId="77777777" w:rsidR="00571F95" w:rsidRDefault="00571F95">
            <w:pPr>
              <w:spacing w:line="340" w:lineRule="exact"/>
              <w:jc w:val="center"/>
              <w:rPr>
                <w:bCs/>
                <w:snapToGrid w:val="0"/>
                <w:color w:val="000000" w:themeColor="text1"/>
                <w:szCs w:val="20"/>
              </w:rPr>
            </w:pPr>
          </w:p>
        </w:tc>
        <w:tc>
          <w:tcPr>
            <w:tcW w:w="567" w:type="dxa"/>
            <w:vMerge/>
            <w:vAlign w:val="center"/>
          </w:tcPr>
          <w:p w14:paraId="1504ABCC" w14:textId="77777777" w:rsidR="00571F95" w:rsidRDefault="00571F95">
            <w:pPr>
              <w:spacing w:line="340" w:lineRule="exact"/>
              <w:jc w:val="center"/>
              <w:rPr>
                <w:bCs/>
                <w:snapToGrid w:val="0"/>
                <w:color w:val="000000" w:themeColor="text1"/>
                <w:szCs w:val="20"/>
              </w:rPr>
            </w:pPr>
          </w:p>
        </w:tc>
        <w:tc>
          <w:tcPr>
            <w:tcW w:w="992" w:type="dxa"/>
            <w:vAlign w:val="center"/>
          </w:tcPr>
          <w:p w14:paraId="6F3F65B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850" w:type="dxa"/>
            <w:vMerge/>
            <w:vAlign w:val="center"/>
          </w:tcPr>
          <w:p w14:paraId="6E2DBE39" w14:textId="77777777" w:rsidR="00571F95" w:rsidRDefault="00571F95">
            <w:pPr>
              <w:spacing w:line="340" w:lineRule="exact"/>
              <w:jc w:val="center"/>
              <w:rPr>
                <w:bCs/>
                <w:snapToGrid w:val="0"/>
                <w:color w:val="000000" w:themeColor="text1"/>
                <w:szCs w:val="20"/>
              </w:rPr>
            </w:pPr>
          </w:p>
        </w:tc>
        <w:tc>
          <w:tcPr>
            <w:tcW w:w="1142" w:type="dxa"/>
            <w:vMerge/>
            <w:vAlign w:val="center"/>
          </w:tcPr>
          <w:p w14:paraId="6BE77914" w14:textId="77777777" w:rsidR="00571F95" w:rsidRDefault="00571F95">
            <w:pPr>
              <w:spacing w:line="340" w:lineRule="exact"/>
              <w:jc w:val="center"/>
              <w:rPr>
                <w:bCs/>
                <w:snapToGrid w:val="0"/>
                <w:color w:val="000000" w:themeColor="text1"/>
                <w:szCs w:val="20"/>
              </w:rPr>
            </w:pPr>
          </w:p>
        </w:tc>
        <w:tc>
          <w:tcPr>
            <w:tcW w:w="1111" w:type="dxa"/>
            <w:vMerge/>
            <w:vAlign w:val="center"/>
          </w:tcPr>
          <w:p w14:paraId="2A1CF585" w14:textId="77777777" w:rsidR="00571F95" w:rsidRDefault="00571F95">
            <w:pPr>
              <w:spacing w:line="340" w:lineRule="exact"/>
              <w:jc w:val="center"/>
              <w:rPr>
                <w:bCs/>
                <w:snapToGrid w:val="0"/>
                <w:color w:val="000000" w:themeColor="text1"/>
                <w:szCs w:val="20"/>
              </w:rPr>
            </w:pPr>
          </w:p>
        </w:tc>
        <w:tc>
          <w:tcPr>
            <w:tcW w:w="941" w:type="dxa"/>
            <w:vMerge/>
            <w:vAlign w:val="center"/>
          </w:tcPr>
          <w:p w14:paraId="3403AF88" w14:textId="77777777" w:rsidR="00571F95" w:rsidRDefault="00571F95">
            <w:pPr>
              <w:spacing w:line="340" w:lineRule="exact"/>
              <w:jc w:val="center"/>
              <w:rPr>
                <w:bCs/>
                <w:snapToGrid w:val="0"/>
                <w:color w:val="000000" w:themeColor="text1"/>
                <w:szCs w:val="20"/>
              </w:rPr>
            </w:pPr>
          </w:p>
        </w:tc>
      </w:tr>
      <w:tr w:rsidR="00571F95" w14:paraId="40260A75" w14:textId="77777777">
        <w:trPr>
          <w:trHeight w:hRule="exact" w:val="369"/>
          <w:jc w:val="center"/>
        </w:trPr>
        <w:tc>
          <w:tcPr>
            <w:tcW w:w="507" w:type="dxa"/>
            <w:vMerge/>
            <w:vAlign w:val="center"/>
          </w:tcPr>
          <w:p w14:paraId="03168EAD" w14:textId="77777777" w:rsidR="00571F95" w:rsidRDefault="00571F95">
            <w:pPr>
              <w:spacing w:line="340" w:lineRule="exact"/>
              <w:jc w:val="center"/>
              <w:rPr>
                <w:bCs/>
                <w:snapToGrid w:val="0"/>
                <w:color w:val="000000" w:themeColor="text1"/>
                <w:szCs w:val="20"/>
              </w:rPr>
            </w:pPr>
          </w:p>
        </w:tc>
        <w:tc>
          <w:tcPr>
            <w:tcW w:w="709" w:type="dxa"/>
            <w:vMerge/>
            <w:vAlign w:val="center"/>
          </w:tcPr>
          <w:p w14:paraId="136C440A" w14:textId="77777777" w:rsidR="00571F95" w:rsidRDefault="00571F95">
            <w:pPr>
              <w:spacing w:line="340" w:lineRule="exact"/>
              <w:jc w:val="center"/>
              <w:rPr>
                <w:bCs/>
                <w:snapToGrid w:val="0"/>
                <w:color w:val="000000" w:themeColor="text1"/>
                <w:szCs w:val="20"/>
              </w:rPr>
            </w:pPr>
          </w:p>
        </w:tc>
        <w:tc>
          <w:tcPr>
            <w:tcW w:w="1276" w:type="dxa"/>
            <w:vMerge w:val="restart"/>
            <w:vAlign w:val="center"/>
          </w:tcPr>
          <w:p w14:paraId="3B7AE829"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废气处理措施</w:t>
            </w:r>
          </w:p>
        </w:tc>
        <w:tc>
          <w:tcPr>
            <w:tcW w:w="992" w:type="dxa"/>
            <w:vMerge w:val="restart"/>
            <w:vAlign w:val="center"/>
          </w:tcPr>
          <w:p w14:paraId="75294409" w14:textId="77777777" w:rsidR="00571F95" w:rsidRDefault="00000000">
            <w:pPr>
              <w:spacing w:line="340" w:lineRule="exact"/>
              <w:jc w:val="center"/>
              <w:rPr>
                <w:bCs/>
                <w:snapToGrid w:val="0"/>
                <w:color w:val="000000" w:themeColor="text1"/>
                <w:szCs w:val="20"/>
              </w:rPr>
            </w:pPr>
            <w:r>
              <w:rPr>
                <w:rFonts w:hint="eastAsia"/>
                <w:color w:val="000000" w:themeColor="text1"/>
                <w:kern w:val="0"/>
                <w:szCs w:val="21"/>
              </w:rPr>
              <w:t>风机</w:t>
            </w:r>
          </w:p>
        </w:tc>
        <w:tc>
          <w:tcPr>
            <w:tcW w:w="1706" w:type="dxa"/>
            <w:vMerge w:val="restart"/>
            <w:vAlign w:val="center"/>
          </w:tcPr>
          <w:p w14:paraId="4B23F0A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95</w:t>
            </w:r>
          </w:p>
        </w:tc>
        <w:tc>
          <w:tcPr>
            <w:tcW w:w="1559" w:type="dxa"/>
            <w:vMerge/>
            <w:vAlign w:val="center"/>
          </w:tcPr>
          <w:p w14:paraId="3CD2FE92" w14:textId="77777777" w:rsidR="00571F95" w:rsidRDefault="00571F95">
            <w:pPr>
              <w:spacing w:line="340" w:lineRule="exact"/>
              <w:jc w:val="center"/>
              <w:rPr>
                <w:bCs/>
                <w:snapToGrid w:val="0"/>
                <w:color w:val="000000" w:themeColor="text1"/>
                <w:szCs w:val="20"/>
              </w:rPr>
            </w:pPr>
          </w:p>
        </w:tc>
        <w:tc>
          <w:tcPr>
            <w:tcW w:w="474" w:type="dxa"/>
            <w:vMerge w:val="restart"/>
            <w:vAlign w:val="center"/>
          </w:tcPr>
          <w:p w14:paraId="057CF5B8"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130</w:t>
            </w:r>
          </w:p>
        </w:tc>
        <w:tc>
          <w:tcPr>
            <w:tcW w:w="581" w:type="dxa"/>
            <w:vMerge w:val="restart"/>
            <w:vAlign w:val="center"/>
          </w:tcPr>
          <w:p w14:paraId="25EB3CAE"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567" w:type="dxa"/>
            <w:vMerge w:val="restart"/>
            <w:vAlign w:val="center"/>
          </w:tcPr>
          <w:p w14:paraId="4C83B8D3"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w:t>
            </w:r>
          </w:p>
        </w:tc>
        <w:tc>
          <w:tcPr>
            <w:tcW w:w="992" w:type="dxa"/>
            <w:vAlign w:val="center"/>
          </w:tcPr>
          <w:p w14:paraId="745659C8"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30</w:t>
            </w:r>
          </w:p>
        </w:tc>
        <w:tc>
          <w:tcPr>
            <w:tcW w:w="850" w:type="dxa"/>
            <w:vMerge w:val="restart"/>
            <w:vAlign w:val="center"/>
          </w:tcPr>
          <w:p w14:paraId="2FBF3369"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昼间</w:t>
            </w:r>
            <w:r>
              <w:rPr>
                <w:rFonts w:hint="eastAsia"/>
                <w:bCs/>
                <w:snapToGrid w:val="0"/>
                <w:color w:val="000000" w:themeColor="text1"/>
                <w:szCs w:val="20"/>
              </w:rPr>
              <w:t>/</w:t>
            </w:r>
            <w:r>
              <w:rPr>
                <w:rFonts w:hint="eastAsia"/>
                <w:bCs/>
                <w:snapToGrid w:val="0"/>
                <w:color w:val="000000" w:themeColor="text1"/>
                <w:szCs w:val="20"/>
              </w:rPr>
              <w:t>夜间</w:t>
            </w:r>
          </w:p>
        </w:tc>
        <w:tc>
          <w:tcPr>
            <w:tcW w:w="1142" w:type="dxa"/>
            <w:vMerge w:val="restart"/>
            <w:vAlign w:val="center"/>
          </w:tcPr>
          <w:p w14:paraId="5524106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20</w:t>
            </w:r>
          </w:p>
        </w:tc>
        <w:tc>
          <w:tcPr>
            <w:tcW w:w="1111" w:type="dxa"/>
            <w:vMerge w:val="restart"/>
            <w:vAlign w:val="center"/>
          </w:tcPr>
          <w:p w14:paraId="6395D6F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西：</w:t>
            </w:r>
            <w:r>
              <w:rPr>
                <w:rFonts w:hint="eastAsia"/>
                <w:bCs/>
                <w:snapToGrid w:val="0"/>
                <w:color w:val="000000" w:themeColor="text1"/>
                <w:szCs w:val="20"/>
              </w:rPr>
              <w:t>1</w:t>
            </w:r>
            <w:r>
              <w:rPr>
                <w:bCs/>
                <w:snapToGrid w:val="0"/>
                <w:color w:val="000000" w:themeColor="text1"/>
                <w:szCs w:val="20"/>
              </w:rPr>
              <w:t>7.4</w:t>
            </w:r>
          </w:p>
        </w:tc>
        <w:tc>
          <w:tcPr>
            <w:tcW w:w="941" w:type="dxa"/>
            <w:vMerge w:val="restart"/>
            <w:vAlign w:val="center"/>
          </w:tcPr>
          <w:p w14:paraId="0663DD1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167C97D0" w14:textId="77777777">
        <w:trPr>
          <w:trHeight w:hRule="exact" w:val="369"/>
          <w:jc w:val="center"/>
        </w:trPr>
        <w:tc>
          <w:tcPr>
            <w:tcW w:w="507" w:type="dxa"/>
            <w:vMerge/>
            <w:vAlign w:val="center"/>
          </w:tcPr>
          <w:p w14:paraId="0E6C0672" w14:textId="77777777" w:rsidR="00571F95" w:rsidRDefault="00571F95">
            <w:pPr>
              <w:spacing w:line="340" w:lineRule="exact"/>
              <w:jc w:val="center"/>
              <w:rPr>
                <w:bCs/>
                <w:snapToGrid w:val="0"/>
                <w:color w:val="000000" w:themeColor="text1"/>
                <w:szCs w:val="20"/>
              </w:rPr>
            </w:pPr>
          </w:p>
        </w:tc>
        <w:tc>
          <w:tcPr>
            <w:tcW w:w="709" w:type="dxa"/>
            <w:vMerge/>
            <w:vAlign w:val="center"/>
          </w:tcPr>
          <w:p w14:paraId="613FF205" w14:textId="77777777" w:rsidR="00571F95" w:rsidRDefault="00571F95">
            <w:pPr>
              <w:spacing w:line="340" w:lineRule="exact"/>
              <w:jc w:val="center"/>
              <w:rPr>
                <w:bCs/>
                <w:snapToGrid w:val="0"/>
                <w:color w:val="000000" w:themeColor="text1"/>
                <w:szCs w:val="20"/>
              </w:rPr>
            </w:pPr>
          </w:p>
        </w:tc>
        <w:tc>
          <w:tcPr>
            <w:tcW w:w="1276" w:type="dxa"/>
            <w:vMerge/>
            <w:vAlign w:val="center"/>
          </w:tcPr>
          <w:p w14:paraId="6D3482E7" w14:textId="77777777" w:rsidR="00571F95" w:rsidRDefault="00571F95">
            <w:pPr>
              <w:spacing w:line="340" w:lineRule="exact"/>
              <w:jc w:val="center"/>
              <w:rPr>
                <w:bCs/>
                <w:snapToGrid w:val="0"/>
                <w:color w:val="000000" w:themeColor="text1"/>
                <w:szCs w:val="20"/>
              </w:rPr>
            </w:pPr>
          </w:p>
        </w:tc>
        <w:tc>
          <w:tcPr>
            <w:tcW w:w="992" w:type="dxa"/>
            <w:vMerge/>
            <w:vAlign w:val="center"/>
          </w:tcPr>
          <w:p w14:paraId="128ED700" w14:textId="77777777" w:rsidR="00571F95" w:rsidRDefault="00571F95">
            <w:pPr>
              <w:spacing w:line="340" w:lineRule="exact"/>
              <w:jc w:val="center"/>
              <w:rPr>
                <w:bCs/>
                <w:snapToGrid w:val="0"/>
                <w:color w:val="000000" w:themeColor="text1"/>
                <w:szCs w:val="20"/>
              </w:rPr>
            </w:pPr>
          </w:p>
        </w:tc>
        <w:tc>
          <w:tcPr>
            <w:tcW w:w="1706" w:type="dxa"/>
            <w:vMerge/>
            <w:vAlign w:val="center"/>
          </w:tcPr>
          <w:p w14:paraId="0CDAD0E0" w14:textId="77777777" w:rsidR="00571F95" w:rsidRDefault="00571F95">
            <w:pPr>
              <w:spacing w:line="340" w:lineRule="exact"/>
              <w:jc w:val="center"/>
              <w:rPr>
                <w:bCs/>
                <w:snapToGrid w:val="0"/>
                <w:color w:val="000000" w:themeColor="text1"/>
                <w:szCs w:val="20"/>
              </w:rPr>
            </w:pPr>
          </w:p>
        </w:tc>
        <w:tc>
          <w:tcPr>
            <w:tcW w:w="1559" w:type="dxa"/>
            <w:vMerge/>
            <w:vAlign w:val="center"/>
          </w:tcPr>
          <w:p w14:paraId="418BEBDB" w14:textId="77777777" w:rsidR="00571F95" w:rsidRDefault="00571F95">
            <w:pPr>
              <w:spacing w:line="340" w:lineRule="exact"/>
              <w:jc w:val="center"/>
              <w:rPr>
                <w:bCs/>
                <w:snapToGrid w:val="0"/>
                <w:color w:val="000000" w:themeColor="text1"/>
                <w:szCs w:val="20"/>
              </w:rPr>
            </w:pPr>
          </w:p>
        </w:tc>
        <w:tc>
          <w:tcPr>
            <w:tcW w:w="474" w:type="dxa"/>
            <w:vMerge/>
            <w:vAlign w:val="center"/>
          </w:tcPr>
          <w:p w14:paraId="2FE3F92A" w14:textId="77777777" w:rsidR="00571F95" w:rsidRDefault="00571F95">
            <w:pPr>
              <w:spacing w:line="340" w:lineRule="exact"/>
              <w:jc w:val="center"/>
              <w:rPr>
                <w:bCs/>
                <w:snapToGrid w:val="0"/>
                <w:color w:val="000000" w:themeColor="text1"/>
                <w:szCs w:val="20"/>
              </w:rPr>
            </w:pPr>
          </w:p>
        </w:tc>
        <w:tc>
          <w:tcPr>
            <w:tcW w:w="581" w:type="dxa"/>
            <w:vMerge/>
            <w:vAlign w:val="center"/>
          </w:tcPr>
          <w:p w14:paraId="57DA9A78" w14:textId="77777777" w:rsidR="00571F95" w:rsidRDefault="00571F95">
            <w:pPr>
              <w:spacing w:line="340" w:lineRule="exact"/>
              <w:jc w:val="center"/>
              <w:rPr>
                <w:bCs/>
                <w:snapToGrid w:val="0"/>
                <w:color w:val="000000" w:themeColor="text1"/>
                <w:szCs w:val="20"/>
              </w:rPr>
            </w:pPr>
          </w:p>
        </w:tc>
        <w:tc>
          <w:tcPr>
            <w:tcW w:w="567" w:type="dxa"/>
            <w:vMerge/>
          </w:tcPr>
          <w:p w14:paraId="7864E21B" w14:textId="77777777" w:rsidR="00571F95" w:rsidRDefault="00571F95">
            <w:pPr>
              <w:spacing w:line="340" w:lineRule="exact"/>
              <w:jc w:val="center"/>
              <w:rPr>
                <w:bCs/>
                <w:snapToGrid w:val="0"/>
                <w:color w:val="000000" w:themeColor="text1"/>
                <w:szCs w:val="20"/>
              </w:rPr>
            </w:pPr>
          </w:p>
        </w:tc>
        <w:tc>
          <w:tcPr>
            <w:tcW w:w="992" w:type="dxa"/>
            <w:vAlign w:val="center"/>
          </w:tcPr>
          <w:p w14:paraId="514310F5"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35</w:t>
            </w:r>
          </w:p>
        </w:tc>
        <w:tc>
          <w:tcPr>
            <w:tcW w:w="850" w:type="dxa"/>
            <w:vMerge/>
            <w:vAlign w:val="center"/>
          </w:tcPr>
          <w:p w14:paraId="14EE5741" w14:textId="77777777" w:rsidR="00571F95" w:rsidRDefault="00571F95">
            <w:pPr>
              <w:spacing w:line="340" w:lineRule="exact"/>
              <w:jc w:val="center"/>
              <w:rPr>
                <w:bCs/>
                <w:snapToGrid w:val="0"/>
                <w:color w:val="000000" w:themeColor="text1"/>
                <w:szCs w:val="20"/>
              </w:rPr>
            </w:pPr>
          </w:p>
        </w:tc>
        <w:tc>
          <w:tcPr>
            <w:tcW w:w="1142" w:type="dxa"/>
            <w:vMerge/>
            <w:vAlign w:val="center"/>
          </w:tcPr>
          <w:p w14:paraId="169620B2" w14:textId="77777777" w:rsidR="00571F95" w:rsidRDefault="00571F95">
            <w:pPr>
              <w:spacing w:line="340" w:lineRule="exact"/>
              <w:jc w:val="center"/>
              <w:rPr>
                <w:bCs/>
                <w:snapToGrid w:val="0"/>
                <w:color w:val="000000" w:themeColor="text1"/>
                <w:szCs w:val="20"/>
              </w:rPr>
            </w:pPr>
          </w:p>
        </w:tc>
        <w:tc>
          <w:tcPr>
            <w:tcW w:w="1111" w:type="dxa"/>
            <w:vMerge/>
            <w:vAlign w:val="center"/>
          </w:tcPr>
          <w:p w14:paraId="18711C77" w14:textId="77777777" w:rsidR="00571F95" w:rsidRDefault="00571F95">
            <w:pPr>
              <w:spacing w:line="340" w:lineRule="exact"/>
              <w:jc w:val="center"/>
              <w:rPr>
                <w:bCs/>
                <w:snapToGrid w:val="0"/>
                <w:color w:val="000000" w:themeColor="text1"/>
                <w:szCs w:val="20"/>
              </w:rPr>
            </w:pPr>
          </w:p>
        </w:tc>
        <w:tc>
          <w:tcPr>
            <w:tcW w:w="941" w:type="dxa"/>
            <w:vMerge/>
            <w:vAlign w:val="center"/>
          </w:tcPr>
          <w:p w14:paraId="465DC5DD" w14:textId="77777777" w:rsidR="00571F95" w:rsidRDefault="00571F95">
            <w:pPr>
              <w:spacing w:line="340" w:lineRule="exact"/>
              <w:jc w:val="center"/>
              <w:rPr>
                <w:bCs/>
                <w:snapToGrid w:val="0"/>
                <w:color w:val="000000" w:themeColor="text1"/>
                <w:szCs w:val="20"/>
              </w:rPr>
            </w:pPr>
          </w:p>
        </w:tc>
      </w:tr>
      <w:tr w:rsidR="00571F95" w14:paraId="71FCE6E2" w14:textId="77777777">
        <w:trPr>
          <w:trHeight w:hRule="exact" w:val="369"/>
          <w:jc w:val="center"/>
        </w:trPr>
        <w:tc>
          <w:tcPr>
            <w:tcW w:w="507" w:type="dxa"/>
            <w:vMerge/>
            <w:vAlign w:val="center"/>
          </w:tcPr>
          <w:p w14:paraId="44D8C8F3" w14:textId="77777777" w:rsidR="00571F95" w:rsidRDefault="00571F95">
            <w:pPr>
              <w:spacing w:line="340" w:lineRule="exact"/>
              <w:jc w:val="center"/>
              <w:rPr>
                <w:bCs/>
                <w:snapToGrid w:val="0"/>
                <w:color w:val="000000" w:themeColor="text1"/>
                <w:szCs w:val="20"/>
              </w:rPr>
            </w:pPr>
          </w:p>
        </w:tc>
        <w:tc>
          <w:tcPr>
            <w:tcW w:w="709" w:type="dxa"/>
            <w:vMerge/>
            <w:vAlign w:val="center"/>
          </w:tcPr>
          <w:p w14:paraId="4BA1E992" w14:textId="77777777" w:rsidR="00571F95" w:rsidRDefault="00571F95">
            <w:pPr>
              <w:spacing w:line="340" w:lineRule="exact"/>
              <w:jc w:val="center"/>
              <w:rPr>
                <w:bCs/>
                <w:snapToGrid w:val="0"/>
                <w:color w:val="000000" w:themeColor="text1"/>
                <w:szCs w:val="20"/>
              </w:rPr>
            </w:pPr>
          </w:p>
        </w:tc>
        <w:tc>
          <w:tcPr>
            <w:tcW w:w="1276" w:type="dxa"/>
            <w:vMerge/>
            <w:vAlign w:val="center"/>
          </w:tcPr>
          <w:p w14:paraId="1D8A50F8" w14:textId="77777777" w:rsidR="00571F95" w:rsidRDefault="00571F95">
            <w:pPr>
              <w:spacing w:line="340" w:lineRule="exact"/>
              <w:jc w:val="center"/>
              <w:rPr>
                <w:bCs/>
                <w:snapToGrid w:val="0"/>
                <w:color w:val="000000" w:themeColor="text1"/>
                <w:szCs w:val="20"/>
              </w:rPr>
            </w:pPr>
          </w:p>
        </w:tc>
        <w:tc>
          <w:tcPr>
            <w:tcW w:w="992" w:type="dxa"/>
            <w:vMerge/>
            <w:vAlign w:val="center"/>
          </w:tcPr>
          <w:p w14:paraId="5E510625" w14:textId="77777777" w:rsidR="00571F95" w:rsidRDefault="00571F95">
            <w:pPr>
              <w:spacing w:line="340" w:lineRule="exact"/>
              <w:jc w:val="center"/>
              <w:rPr>
                <w:bCs/>
                <w:snapToGrid w:val="0"/>
                <w:color w:val="000000" w:themeColor="text1"/>
                <w:szCs w:val="20"/>
              </w:rPr>
            </w:pPr>
          </w:p>
        </w:tc>
        <w:tc>
          <w:tcPr>
            <w:tcW w:w="1706" w:type="dxa"/>
            <w:vMerge/>
            <w:vAlign w:val="center"/>
          </w:tcPr>
          <w:p w14:paraId="6565A14A" w14:textId="77777777" w:rsidR="00571F95" w:rsidRDefault="00571F95">
            <w:pPr>
              <w:spacing w:line="340" w:lineRule="exact"/>
              <w:jc w:val="center"/>
              <w:rPr>
                <w:bCs/>
                <w:snapToGrid w:val="0"/>
                <w:color w:val="000000" w:themeColor="text1"/>
                <w:szCs w:val="20"/>
              </w:rPr>
            </w:pPr>
          </w:p>
        </w:tc>
        <w:tc>
          <w:tcPr>
            <w:tcW w:w="1559" w:type="dxa"/>
            <w:vMerge/>
            <w:vAlign w:val="center"/>
          </w:tcPr>
          <w:p w14:paraId="06E98AA6" w14:textId="77777777" w:rsidR="00571F95" w:rsidRDefault="00571F95">
            <w:pPr>
              <w:spacing w:line="340" w:lineRule="exact"/>
              <w:jc w:val="center"/>
              <w:rPr>
                <w:bCs/>
                <w:snapToGrid w:val="0"/>
                <w:color w:val="000000" w:themeColor="text1"/>
                <w:szCs w:val="20"/>
              </w:rPr>
            </w:pPr>
          </w:p>
        </w:tc>
        <w:tc>
          <w:tcPr>
            <w:tcW w:w="474" w:type="dxa"/>
            <w:vMerge/>
            <w:vAlign w:val="center"/>
          </w:tcPr>
          <w:p w14:paraId="4878B1F5" w14:textId="77777777" w:rsidR="00571F95" w:rsidRDefault="00571F95">
            <w:pPr>
              <w:spacing w:line="340" w:lineRule="exact"/>
              <w:jc w:val="center"/>
              <w:rPr>
                <w:bCs/>
                <w:snapToGrid w:val="0"/>
                <w:color w:val="000000" w:themeColor="text1"/>
                <w:szCs w:val="20"/>
              </w:rPr>
            </w:pPr>
          </w:p>
        </w:tc>
        <w:tc>
          <w:tcPr>
            <w:tcW w:w="581" w:type="dxa"/>
            <w:vMerge/>
            <w:vAlign w:val="center"/>
          </w:tcPr>
          <w:p w14:paraId="594FF1EC" w14:textId="77777777" w:rsidR="00571F95" w:rsidRDefault="00571F95">
            <w:pPr>
              <w:spacing w:line="340" w:lineRule="exact"/>
              <w:jc w:val="center"/>
              <w:rPr>
                <w:bCs/>
                <w:snapToGrid w:val="0"/>
                <w:color w:val="000000" w:themeColor="text1"/>
                <w:szCs w:val="20"/>
              </w:rPr>
            </w:pPr>
          </w:p>
        </w:tc>
        <w:tc>
          <w:tcPr>
            <w:tcW w:w="567" w:type="dxa"/>
            <w:vMerge/>
          </w:tcPr>
          <w:p w14:paraId="6B00D67B" w14:textId="77777777" w:rsidR="00571F95" w:rsidRDefault="00571F95">
            <w:pPr>
              <w:spacing w:line="340" w:lineRule="exact"/>
              <w:jc w:val="center"/>
              <w:rPr>
                <w:bCs/>
                <w:snapToGrid w:val="0"/>
                <w:color w:val="000000" w:themeColor="text1"/>
                <w:szCs w:val="20"/>
              </w:rPr>
            </w:pPr>
          </w:p>
        </w:tc>
        <w:tc>
          <w:tcPr>
            <w:tcW w:w="992" w:type="dxa"/>
            <w:vAlign w:val="center"/>
          </w:tcPr>
          <w:p w14:paraId="1A310E2B"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130</w:t>
            </w:r>
          </w:p>
        </w:tc>
        <w:tc>
          <w:tcPr>
            <w:tcW w:w="850" w:type="dxa"/>
            <w:vMerge/>
            <w:vAlign w:val="center"/>
          </w:tcPr>
          <w:p w14:paraId="66F9473C" w14:textId="77777777" w:rsidR="00571F95" w:rsidRDefault="00571F95">
            <w:pPr>
              <w:spacing w:line="340" w:lineRule="exact"/>
              <w:jc w:val="center"/>
              <w:rPr>
                <w:bCs/>
                <w:snapToGrid w:val="0"/>
                <w:color w:val="000000" w:themeColor="text1"/>
                <w:szCs w:val="20"/>
              </w:rPr>
            </w:pPr>
          </w:p>
        </w:tc>
        <w:tc>
          <w:tcPr>
            <w:tcW w:w="1142" w:type="dxa"/>
            <w:vMerge/>
            <w:vAlign w:val="center"/>
          </w:tcPr>
          <w:p w14:paraId="042EAACF" w14:textId="77777777" w:rsidR="00571F95" w:rsidRDefault="00571F95">
            <w:pPr>
              <w:spacing w:line="340" w:lineRule="exact"/>
              <w:jc w:val="center"/>
              <w:rPr>
                <w:bCs/>
                <w:snapToGrid w:val="0"/>
                <w:color w:val="000000" w:themeColor="text1"/>
                <w:szCs w:val="20"/>
              </w:rPr>
            </w:pPr>
          </w:p>
        </w:tc>
        <w:tc>
          <w:tcPr>
            <w:tcW w:w="1111" w:type="dxa"/>
            <w:vMerge/>
            <w:vAlign w:val="center"/>
          </w:tcPr>
          <w:p w14:paraId="0D5B6ACB" w14:textId="77777777" w:rsidR="00571F95" w:rsidRDefault="00571F95">
            <w:pPr>
              <w:spacing w:line="340" w:lineRule="exact"/>
              <w:jc w:val="center"/>
              <w:rPr>
                <w:bCs/>
                <w:snapToGrid w:val="0"/>
                <w:color w:val="000000" w:themeColor="text1"/>
                <w:szCs w:val="20"/>
              </w:rPr>
            </w:pPr>
          </w:p>
        </w:tc>
        <w:tc>
          <w:tcPr>
            <w:tcW w:w="941" w:type="dxa"/>
            <w:vMerge/>
            <w:vAlign w:val="center"/>
          </w:tcPr>
          <w:p w14:paraId="071CABF1" w14:textId="77777777" w:rsidR="00571F95" w:rsidRDefault="00571F95">
            <w:pPr>
              <w:spacing w:line="340" w:lineRule="exact"/>
              <w:jc w:val="center"/>
              <w:rPr>
                <w:bCs/>
                <w:snapToGrid w:val="0"/>
                <w:color w:val="000000" w:themeColor="text1"/>
                <w:szCs w:val="20"/>
              </w:rPr>
            </w:pPr>
          </w:p>
        </w:tc>
      </w:tr>
      <w:tr w:rsidR="00571F95" w14:paraId="50C557FC" w14:textId="77777777">
        <w:trPr>
          <w:trHeight w:hRule="exact" w:val="369"/>
          <w:jc w:val="center"/>
        </w:trPr>
        <w:tc>
          <w:tcPr>
            <w:tcW w:w="507" w:type="dxa"/>
            <w:vMerge/>
            <w:vAlign w:val="center"/>
          </w:tcPr>
          <w:p w14:paraId="0E325DFF" w14:textId="77777777" w:rsidR="00571F95" w:rsidRDefault="00571F95">
            <w:pPr>
              <w:spacing w:line="340" w:lineRule="exact"/>
              <w:jc w:val="center"/>
              <w:rPr>
                <w:bCs/>
                <w:snapToGrid w:val="0"/>
                <w:color w:val="000000" w:themeColor="text1"/>
                <w:szCs w:val="20"/>
              </w:rPr>
            </w:pPr>
          </w:p>
        </w:tc>
        <w:tc>
          <w:tcPr>
            <w:tcW w:w="709" w:type="dxa"/>
            <w:vMerge/>
            <w:vAlign w:val="center"/>
          </w:tcPr>
          <w:p w14:paraId="3D4CB6B6" w14:textId="77777777" w:rsidR="00571F95" w:rsidRDefault="00571F95">
            <w:pPr>
              <w:spacing w:line="340" w:lineRule="exact"/>
              <w:jc w:val="center"/>
              <w:rPr>
                <w:bCs/>
                <w:snapToGrid w:val="0"/>
                <w:color w:val="000000" w:themeColor="text1"/>
                <w:szCs w:val="20"/>
              </w:rPr>
            </w:pPr>
          </w:p>
        </w:tc>
        <w:tc>
          <w:tcPr>
            <w:tcW w:w="1276" w:type="dxa"/>
            <w:vMerge/>
            <w:vAlign w:val="center"/>
          </w:tcPr>
          <w:p w14:paraId="430A2B00" w14:textId="77777777" w:rsidR="00571F95" w:rsidRDefault="00571F95">
            <w:pPr>
              <w:spacing w:line="340" w:lineRule="exact"/>
              <w:jc w:val="center"/>
              <w:rPr>
                <w:bCs/>
                <w:snapToGrid w:val="0"/>
                <w:color w:val="000000" w:themeColor="text1"/>
                <w:szCs w:val="20"/>
              </w:rPr>
            </w:pPr>
          </w:p>
        </w:tc>
        <w:tc>
          <w:tcPr>
            <w:tcW w:w="992" w:type="dxa"/>
            <w:vMerge/>
            <w:vAlign w:val="center"/>
          </w:tcPr>
          <w:p w14:paraId="78207264" w14:textId="77777777" w:rsidR="00571F95" w:rsidRDefault="00571F95">
            <w:pPr>
              <w:spacing w:line="340" w:lineRule="exact"/>
              <w:jc w:val="center"/>
              <w:rPr>
                <w:bCs/>
                <w:snapToGrid w:val="0"/>
                <w:color w:val="000000" w:themeColor="text1"/>
                <w:szCs w:val="20"/>
              </w:rPr>
            </w:pPr>
          </w:p>
        </w:tc>
        <w:tc>
          <w:tcPr>
            <w:tcW w:w="1706" w:type="dxa"/>
            <w:vMerge/>
            <w:vAlign w:val="center"/>
          </w:tcPr>
          <w:p w14:paraId="0FD16CE7" w14:textId="77777777" w:rsidR="00571F95" w:rsidRDefault="00571F95">
            <w:pPr>
              <w:spacing w:line="340" w:lineRule="exact"/>
              <w:jc w:val="center"/>
              <w:rPr>
                <w:bCs/>
                <w:snapToGrid w:val="0"/>
                <w:color w:val="000000" w:themeColor="text1"/>
                <w:szCs w:val="20"/>
              </w:rPr>
            </w:pPr>
          </w:p>
        </w:tc>
        <w:tc>
          <w:tcPr>
            <w:tcW w:w="1559" w:type="dxa"/>
            <w:vMerge/>
            <w:vAlign w:val="center"/>
          </w:tcPr>
          <w:p w14:paraId="704B9615" w14:textId="77777777" w:rsidR="00571F95" w:rsidRDefault="00571F95">
            <w:pPr>
              <w:spacing w:line="340" w:lineRule="exact"/>
              <w:jc w:val="center"/>
              <w:rPr>
                <w:bCs/>
                <w:snapToGrid w:val="0"/>
                <w:color w:val="000000" w:themeColor="text1"/>
                <w:szCs w:val="20"/>
              </w:rPr>
            </w:pPr>
          </w:p>
        </w:tc>
        <w:tc>
          <w:tcPr>
            <w:tcW w:w="474" w:type="dxa"/>
            <w:vMerge/>
            <w:vAlign w:val="center"/>
          </w:tcPr>
          <w:p w14:paraId="1EC99E5D" w14:textId="77777777" w:rsidR="00571F95" w:rsidRDefault="00571F95">
            <w:pPr>
              <w:spacing w:line="340" w:lineRule="exact"/>
              <w:jc w:val="center"/>
              <w:rPr>
                <w:bCs/>
                <w:snapToGrid w:val="0"/>
                <w:color w:val="000000" w:themeColor="text1"/>
                <w:szCs w:val="20"/>
              </w:rPr>
            </w:pPr>
          </w:p>
        </w:tc>
        <w:tc>
          <w:tcPr>
            <w:tcW w:w="581" w:type="dxa"/>
            <w:vMerge/>
            <w:vAlign w:val="center"/>
          </w:tcPr>
          <w:p w14:paraId="37CD1DA4" w14:textId="77777777" w:rsidR="00571F95" w:rsidRDefault="00571F95">
            <w:pPr>
              <w:spacing w:line="340" w:lineRule="exact"/>
              <w:jc w:val="center"/>
              <w:rPr>
                <w:bCs/>
                <w:snapToGrid w:val="0"/>
                <w:color w:val="000000" w:themeColor="text1"/>
                <w:szCs w:val="20"/>
              </w:rPr>
            </w:pPr>
          </w:p>
        </w:tc>
        <w:tc>
          <w:tcPr>
            <w:tcW w:w="567" w:type="dxa"/>
            <w:vMerge/>
          </w:tcPr>
          <w:p w14:paraId="52F6FDD6" w14:textId="77777777" w:rsidR="00571F95" w:rsidRDefault="00571F95">
            <w:pPr>
              <w:spacing w:line="340" w:lineRule="exact"/>
              <w:jc w:val="center"/>
              <w:rPr>
                <w:bCs/>
                <w:snapToGrid w:val="0"/>
                <w:color w:val="000000" w:themeColor="text1"/>
                <w:szCs w:val="20"/>
              </w:rPr>
            </w:pPr>
          </w:p>
        </w:tc>
        <w:tc>
          <w:tcPr>
            <w:tcW w:w="992" w:type="dxa"/>
            <w:vAlign w:val="center"/>
          </w:tcPr>
          <w:p w14:paraId="6874CBBD" w14:textId="77777777" w:rsidR="00571F95" w:rsidRDefault="00000000">
            <w:pPr>
              <w:spacing w:line="340" w:lineRule="exact"/>
              <w:jc w:val="center"/>
              <w:rPr>
                <w:bCs/>
                <w:snapToGrid w:val="0"/>
                <w:color w:val="000000" w:themeColor="text1"/>
                <w:szCs w:val="20"/>
              </w:rPr>
            </w:pPr>
            <w:r>
              <w:rPr>
                <w:bCs/>
                <w:snapToGrid w:val="0"/>
                <w:color w:val="000000" w:themeColor="text1"/>
                <w:szCs w:val="20"/>
              </w:rPr>
              <w:t>5</w:t>
            </w:r>
          </w:p>
        </w:tc>
        <w:tc>
          <w:tcPr>
            <w:tcW w:w="850" w:type="dxa"/>
            <w:vMerge/>
            <w:vAlign w:val="center"/>
          </w:tcPr>
          <w:p w14:paraId="63B8F90F" w14:textId="77777777" w:rsidR="00571F95" w:rsidRDefault="00571F95">
            <w:pPr>
              <w:spacing w:line="340" w:lineRule="exact"/>
              <w:jc w:val="center"/>
              <w:rPr>
                <w:bCs/>
                <w:snapToGrid w:val="0"/>
                <w:color w:val="000000" w:themeColor="text1"/>
                <w:szCs w:val="20"/>
              </w:rPr>
            </w:pPr>
          </w:p>
        </w:tc>
        <w:tc>
          <w:tcPr>
            <w:tcW w:w="1142" w:type="dxa"/>
            <w:vMerge/>
            <w:vAlign w:val="center"/>
          </w:tcPr>
          <w:p w14:paraId="4A37A7C3" w14:textId="77777777" w:rsidR="00571F95" w:rsidRDefault="00571F95">
            <w:pPr>
              <w:spacing w:line="340" w:lineRule="exact"/>
              <w:jc w:val="center"/>
              <w:rPr>
                <w:bCs/>
                <w:snapToGrid w:val="0"/>
                <w:color w:val="000000" w:themeColor="text1"/>
                <w:szCs w:val="20"/>
              </w:rPr>
            </w:pPr>
          </w:p>
        </w:tc>
        <w:tc>
          <w:tcPr>
            <w:tcW w:w="1111" w:type="dxa"/>
            <w:vMerge/>
            <w:vAlign w:val="center"/>
          </w:tcPr>
          <w:p w14:paraId="542BD295" w14:textId="77777777" w:rsidR="00571F95" w:rsidRDefault="00571F95">
            <w:pPr>
              <w:spacing w:line="340" w:lineRule="exact"/>
              <w:jc w:val="center"/>
              <w:rPr>
                <w:bCs/>
                <w:snapToGrid w:val="0"/>
                <w:color w:val="000000" w:themeColor="text1"/>
                <w:szCs w:val="20"/>
              </w:rPr>
            </w:pPr>
          </w:p>
        </w:tc>
        <w:tc>
          <w:tcPr>
            <w:tcW w:w="941" w:type="dxa"/>
            <w:vMerge/>
            <w:vAlign w:val="center"/>
          </w:tcPr>
          <w:p w14:paraId="303A89CD" w14:textId="77777777" w:rsidR="00571F95" w:rsidRDefault="00571F95">
            <w:pPr>
              <w:spacing w:line="340" w:lineRule="exact"/>
              <w:jc w:val="center"/>
              <w:rPr>
                <w:bCs/>
                <w:snapToGrid w:val="0"/>
                <w:color w:val="000000" w:themeColor="text1"/>
                <w:szCs w:val="20"/>
              </w:rPr>
            </w:pPr>
          </w:p>
        </w:tc>
      </w:tr>
      <w:tr w:rsidR="00571F95" w14:paraId="4126CDFB" w14:textId="77777777">
        <w:trPr>
          <w:trHeight w:hRule="exact" w:val="369"/>
          <w:jc w:val="center"/>
        </w:trPr>
        <w:tc>
          <w:tcPr>
            <w:tcW w:w="507" w:type="dxa"/>
            <w:vMerge w:val="restart"/>
            <w:vAlign w:val="center"/>
          </w:tcPr>
          <w:p w14:paraId="3DCD489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3</w:t>
            </w:r>
          </w:p>
        </w:tc>
        <w:tc>
          <w:tcPr>
            <w:tcW w:w="709" w:type="dxa"/>
            <w:vMerge w:val="restart"/>
            <w:vAlign w:val="center"/>
          </w:tcPr>
          <w:p w14:paraId="0765E3B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办公楼</w:t>
            </w:r>
          </w:p>
        </w:tc>
        <w:tc>
          <w:tcPr>
            <w:tcW w:w="2268" w:type="dxa"/>
            <w:gridSpan w:val="2"/>
            <w:vMerge w:val="restart"/>
            <w:vAlign w:val="center"/>
          </w:tcPr>
          <w:p w14:paraId="6ADD41FC"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水泵（</w:t>
            </w:r>
            <w:r>
              <w:rPr>
                <w:rFonts w:hint="eastAsia"/>
                <w:bCs/>
                <w:snapToGrid w:val="0"/>
                <w:color w:val="000000" w:themeColor="text1"/>
                <w:szCs w:val="20"/>
              </w:rPr>
              <w:t>3</w:t>
            </w:r>
            <w:r>
              <w:rPr>
                <w:rFonts w:hint="eastAsia"/>
                <w:bCs/>
                <w:snapToGrid w:val="0"/>
                <w:color w:val="000000" w:themeColor="text1"/>
                <w:szCs w:val="20"/>
              </w:rPr>
              <w:t>个）</w:t>
            </w:r>
          </w:p>
        </w:tc>
        <w:tc>
          <w:tcPr>
            <w:tcW w:w="1706" w:type="dxa"/>
            <w:vMerge w:val="restart"/>
            <w:vAlign w:val="center"/>
          </w:tcPr>
          <w:p w14:paraId="4539595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95</w:t>
            </w:r>
          </w:p>
        </w:tc>
        <w:tc>
          <w:tcPr>
            <w:tcW w:w="1559" w:type="dxa"/>
            <w:vMerge w:val="restart"/>
            <w:vAlign w:val="center"/>
          </w:tcPr>
          <w:p w14:paraId="4424E43A"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低噪声设备、厂房隔声</w:t>
            </w:r>
          </w:p>
        </w:tc>
        <w:tc>
          <w:tcPr>
            <w:tcW w:w="474" w:type="dxa"/>
            <w:vMerge w:val="restart"/>
            <w:vAlign w:val="center"/>
          </w:tcPr>
          <w:p w14:paraId="56545072"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20</w:t>
            </w:r>
          </w:p>
        </w:tc>
        <w:tc>
          <w:tcPr>
            <w:tcW w:w="581" w:type="dxa"/>
            <w:vMerge w:val="restart"/>
            <w:vAlign w:val="center"/>
          </w:tcPr>
          <w:p w14:paraId="7B9F1B46"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3</w:t>
            </w:r>
          </w:p>
        </w:tc>
        <w:tc>
          <w:tcPr>
            <w:tcW w:w="567" w:type="dxa"/>
            <w:vMerge w:val="restart"/>
            <w:vAlign w:val="center"/>
          </w:tcPr>
          <w:p w14:paraId="21E641E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-3</w:t>
            </w:r>
          </w:p>
        </w:tc>
        <w:tc>
          <w:tcPr>
            <w:tcW w:w="992" w:type="dxa"/>
            <w:vAlign w:val="center"/>
          </w:tcPr>
          <w:p w14:paraId="197BA70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5</w:t>
            </w:r>
          </w:p>
        </w:tc>
        <w:tc>
          <w:tcPr>
            <w:tcW w:w="850" w:type="dxa"/>
            <w:vMerge/>
            <w:vAlign w:val="center"/>
          </w:tcPr>
          <w:p w14:paraId="37C32BB5" w14:textId="77777777" w:rsidR="00571F95" w:rsidRDefault="00571F95">
            <w:pPr>
              <w:spacing w:line="340" w:lineRule="exact"/>
              <w:jc w:val="center"/>
              <w:rPr>
                <w:bCs/>
                <w:snapToGrid w:val="0"/>
                <w:color w:val="000000" w:themeColor="text1"/>
                <w:szCs w:val="20"/>
              </w:rPr>
            </w:pPr>
          </w:p>
        </w:tc>
        <w:tc>
          <w:tcPr>
            <w:tcW w:w="1142" w:type="dxa"/>
            <w:vMerge w:val="restart"/>
            <w:vAlign w:val="center"/>
          </w:tcPr>
          <w:p w14:paraId="55707DC5"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25</w:t>
            </w:r>
          </w:p>
        </w:tc>
        <w:tc>
          <w:tcPr>
            <w:tcW w:w="1111" w:type="dxa"/>
            <w:vMerge w:val="restart"/>
            <w:vAlign w:val="center"/>
          </w:tcPr>
          <w:p w14:paraId="5795BF30"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北：</w:t>
            </w:r>
            <w:r>
              <w:rPr>
                <w:rFonts w:hint="eastAsia"/>
                <w:bCs/>
                <w:snapToGrid w:val="0"/>
                <w:color w:val="000000" w:themeColor="text1"/>
                <w:szCs w:val="20"/>
              </w:rPr>
              <w:t>22.4</w:t>
            </w:r>
          </w:p>
        </w:tc>
        <w:tc>
          <w:tcPr>
            <w:tcW w:w="941" w:type="dxa"/>
            <w:vMerge w:val="restart"/>
            <w:vAlign w:val="center"/>
          </w:tcPr>
          <w:p w14:paraId="26D47F5D"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1</w:t>
            </w:r>
          </w:p>
        </w:tc>
      </w:tr>
      <w:tr w:rsidR="00571F95" w14:paraId="7616BCCF" w14:textId="77777777">
        <w:trPr>
          <w:trHeight w:hRule="exact" w:val="369"/>
          <w:jc w:val="center"/>
        </w:trPr>
        <w:tc>
          <w:tcPr>
            <w:tcW w:w="507" w:type="dxa"/>
            <w:vMerge/>
            <w:vAlign w:val="center"/>
          </w:tcPr>
          <w:p w14:paraId="08B8DCB2" w14:textId="77777777" w:rsidR="00571F95" w:rsidRDefault="00571F95">
            <w:pPr>
              <w:spacing w:line="340" w:lineRule="exact"/>
              <w:jc w:val="center"/>
              <w:rPr>
                <w:bCs/>
                <w:snapToGrid w:val="0"/>
                <w:color w:val="000000" w:themeColor="text1"/>
                <w:szCs w:val="20"/>
              </w:rPr>
            </w:pPr>
          </w:p>
        </w:tc>
        <w:tc>
          <w:tcPr>
            <w:tcW w:w="709" w:type="dxa"/>
            <w:vMerge/>
            <w:vAlign w:val="center"/>
          </w:tcPr>
          <w:p w14:paraId="36F74938" w14:textId="77777777" w:rsidR="00571F95" w:rsidRDefault="00571F95">
            <w:pPr>
              <w:spacing w:line="340" w:lineRule="exact"/>
              <w:jc w:val="center"/>
              <w:rPr>
                <w:bCs/>
                <w:snapToGrid w:val="0"/>
                <w:color w:val="000000" w:themeColor="text1"/>
                <w:szCs w:val="20"/>
              </w:rPr>
            </w:pPr>
          </w:p>
        </w:tc>
        <w:tc>
          <w:tcPr>
            <w:tcW w:w="2268" w:type="dxa"/>
            <w:gridSpan w:val="2"/>
            <w:vMerge/>
            <w:vAlign w:val="center"/>
          </w:tcPr>
          <w:p w14:paraId="47C0B7CB" w14:textId="77777777" w:rsidR="00571F95" w:rsidRDefault="00571F95">
            <w:pPr>
              <w:spacing w:line="340" w:lineRule="exact"/>
              <w:jc w:val="center"/>
              <w:rPr>
                <w:bCs/>
                <w:snapToGrid w:val="0"/>
                <w:color w:val="000000" w:themeColor="text1"/>
                <w:szCs w:val="20"/>
              </w:rPr>
            </w:pPr>
          </w:p>
        </w:tc>
        <w:tc>
          <w:tcPr>
            <w:tcW w:w="1706" w:type="dxa"/>
            <w:vMerge/>
            <w:vAlign w:val="center"/>
          </w:tcPr>
          <w:p w14:paraId="4757C767" w14:textId="77777777" w:rsidR="00571F95" w:rsidRDefault="00571F95">
            <w:pPr>
              <w:spacing w:line="340" w:lineRule="exact"/>
              <w:jc w:val="center"/>
              <w:rPr>
                <w:bCs/>
                <w:snapToGrid w:val="0"/>
                <w:color w:val="000000" w:themeColor="text1"/>
                <w:szCs w:val="20"/>
              </w:rPr>
            </w:pPr>
          </w:p>
        </w:tc>
        <w:tc>
          <w:tcPr>
            <w:tcW w:w="1559" w:type="dxa"/>
            <w:vMerge/>
            <w:vAlign w:val="center"/>
          </w:tcPr>
          <w:p w14:paraId="0D89A066" w14:textId="77777777" w:rsidR="00571F95" w:rsidRDefault="00571F95">
            <w:pPr>
              <w:spacing w:line="340" w:lineRule="exact"/>
              <w:jc w:val="center"/>
              <w:rPr>
                <w:bCs/>
                <w:snapToGrid w:val="0"/>
                <w:color w:val="000000" w:themeColor="text1"/>
                <w:szCs w:val="20"/>
              </w:rPr>
            </w:pPr>
          </w:p>
        </w:tc>
        <w:tc>
          <w:tcPr>
            <w:tcW w:w="474" w:type="dxa"/>
            <w:vMerge/>
            <w:vAlign w:val="center"/>
          </w:tcPr>
          <w:p w14:paraId="73DB24B2" w14:textId="77777777" w:rsidR="00571F95" w:rsidRDefault="00571F95">
            <w:pPr>
              <w:spacing w:line="340" w:lineRule="exact"/>
              <w:jc w:val="center"/>
              <w:rPr>
                <w:bCs/>
                <w:snapToGrid w:val="0"/>
                <w:color w:val="000000" w:themeColor="text1"/>
                <w:szCs w:val="20"/>
              </w:rPr>
            </w:pPr>
          </w:p>
        </w:tc>
        <w:tc>
          <w:tcPr>
            <w:tcW w:w="581" w:type="dxa"/>
            <w:vMerge/>
            <w:vAlign w:val="center"/>
          </w:tcPr>
          <w:p w14:paraId="391BB0FB" w14:textId="77777777" w:rsidR="00571F95" w:rsidRDefault="00571F95">
            <w:pPr>
              <w:spacing w:line="340" w:lineRule="exact"/>
              <w:jc w:val="center"/>
              <w:rPr>
                <w:bCs/>
                <w:snapToGrid w:val="0"/>
                <w:color w:val="000000" w:themeColor="text1"/>
                <w:szCs w:val="20"/>
              </w:rPr>
            </w:pPr>
          </w:p>
        </w:tc>
        <w:tc>
          <w:tcPr>
            <w:tcW w:w="567" w:type="dxa"/>
            <w:vMerge/>
          </w:tcPr>
          <w:p w14:paraId="766171CF" w14:textId="77777777" w:rsidR="00571F95" w:rsidRDefault="00571F95">
            <w:pPr>
              <w:spacing w:line="340" w:lineRule="exact"/>
              <w:jc w:val="center"/>
              <w:rPr>
                <w:bCs/>
                <w:snapToGrid w:val="0"/>
                <w:color w:val="000000" w:themeColor="text1"/>
                <w:szCs w:val="20"/>
              </w:rPr>
            </w:pPr>
          </w:p>
        </w:tc>
        <w:tc>
          <w:tcPr>
            <w:tcW w:w="992" w:type="dxa"/>
            <w:vAlign w:val="center"/>
          </w:tcPr>
          <w:p w14:paraId="1358103B"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5</w:t>
            </w:r>
          </w:p>
        </w:tc>
        <w:tc>
          <w:tcPr>
            <w:tcW w:w="850" w:type="dxa"/>
            <w:vMerge/>
            <w:vAlign w:val="center"/>
          </w:tcPr>
          <w:p w14:paraId="34736EFE" w14:textId="77777777" w:rsidR="00571F95" w:rsidRDefault="00571F95">
            <w:pPr>
              <w:spacing w:line="340" w:lineRule="exact"/>
              <w:jc w:val="center"/>
              <w:rPr>
                <w:bCs/>
                <w:snapToGrid w:val="0"/>
                <w:color w:val="000000" w:themeColor="text1"/>
                <w:szCs w:val="20"/>
              </w:rPr>
            </w:pPr>
          </w:p>
        </w:tc>
        <w:tc>
          <w:tcPr>
            <w:tcW w:w="1142" w:type="dxa"/>
            <w:vMerge/>
            <w:vAlign w:val="center"/>
          </w:tcPr>
          <w:p w14:paraId="4B75CBA8" w14:textId="77777777" w:rsidR="00571F95" w:rsidRDefault="00571F95">
            <w:pPr>
              <w:spacing w:line="340" w:lineRule="exact"/>
              <w:jc w:val="center"/>
              <w:rPr>
                <w:bCs/>
                <w:snapToGrid w:val="0"/>
                <w:color w:val="000000" w:themeColor="text1"/>
                <w:szCs w:val="20"/>
              </w:rPr>
            </w:pPr>
          </w:p>
        </w:tc>
        <w:tc>
          <w:tcPr>
            <w:tcW w:w="1111" w:type="dxa"/>
            <w:vMerge/>
            <w:vAlign w:val="center"/>
          </w:tcPr>
          <w:p w14:paraId="0112CD84" w14:textId="77777777" w:rsidR="00571F95" w:rsidRDefault="00571F95">
            <w:pPr>
              <w:spacing w:line="340" w:lineRule="exact"/>
              <w:jc w:val="center"/>
              <w:rPr>
                <w:bCs/>
                <w:snapToGrid w:val="0"/>
                <w:color w:val="000000" w:themeColor="text1"/>
                <w:szCs w:val="20"/>
              </w:rPr>
            </w:pPr>
          </w:p>
        </w:tc>
        <w:tc>
          <w:tcPr>
            <w:tcW w:w="941" w:type="dxa"/>
            <w:vMerge/>
            <w:vAlign w:val="center"/>
          </w:tcPr>
          <w:p w14:paraId="4963007E" w14:textId="77777777" w:rsidR="00571F95" w:rsidRDefault="00571F95">
            <w:pPr>
              <w:spacing w:line="340" w:lineRule="exact"/>
              <w:jc w:val="center"/>
              <w:rPr>
                <w:bCs/>
                <w:snapToGrid w:val="0"/>
                <w:color w:val="000000" w:themeColor="text1"/>
                <w:szCs w:val="20"/>
              </w:rPr>
            </w:pPr>
          </w:p>
        </w:tc>
      </w:tr>
      <w:tr w:rsidR="00571F95" w14:paraId="52751D25" w14:textId="77777777">
        <w:trPr>
          <w:trHeight w:hRule="exact" w:val="369"/>
          <w:jc w:val="center"/>
        </w:trPr>
        <w:tc>
          <w:tcPr>
            <w:tcW w:w="507" w:type="dxa"/>
            <w:vMerge/>
            <w:vAlign w:val="center"/>
          </w:tcPr>
          <w:p w14:paraId="6156511A" w14:textId="77777777" w:rsidR="00571F95" w:rsidRDefault="00571F95">
            <w:pPr>
              <w:spacing w:line="340" w:lineRule="exact"/>
              <w:jc w:val="center"/>
              <w:rPr>
                <w:bCs/>
                <w:snapToGrid w:val="0"/>
                <w:color w:val="000000" w:themeColor="text1"/>
                <w:szCs w:val="20"/>
              </w:rPr>
            </w:pPr>
          </w:p>
        </w:tc>
        <w:tc>
          <w:tcPr>
            <w:tcW w:w="709" w:type="dxa"/>
            <w:vMerge/>
            <w:vAlign w:val="center"/>
          </w:tcPr>
          <w:p w14:paraId="47722EAF" w14:textId="77777777" w:rsidR="00571F95" w:rsidRDefault="00571F95">
            <w:pPr>
              <w:spacing w:line="340" w:lineRule="exact"/>
              <w:jc w:val="center"/>
              <w:rPr>
                <w:bCs/>
                <w:snapToGrid w:val="0"/>
                <w:color w:val="000000" w:themeColor="text1"/>
                <w:szCs w:val="20"/>
              </w:rPr>
            </w:pPr>
          </w:p>
        </w:tc>
        <w:tc>
          <w:tcPr>
            <w:tcW w:w="2268" w:type="dxa"/>
            <w:gridSpan w:val="2"/>
            <w:vMerge/>
            <w:vAlign w:val="center"/>
          </w:tcPr>
          <w:p w14:paraId="0275BA0F" w14:textId="77777777" w:rsidR="00571F95" w:rsidRDefault="00571F95">
            <w:pPr>
              <w:spacing w:line="340" w:lineRule="exact"/>
              <w:jc w:val="center"/>
              <w:rPr>
                <w:bCs/>
                <w:snapToGrid w:val="0"/>
                <w:color w:val="000000" w:themeColor="text1"/>
                <w:szCs w:val="20"/>
              </w:rPr>
            </w:pPr>
          </w:p>
        </w:tc>
        <w:tc>
          <w:tcPr>
            <w:tcW w:w="1706" w:type="dxa"/>
            <w:vMerge/>
            <w:vAlign w:val="center"/>
          </w:tcPr>
          <w:p w14:paraId="796F73B0" w14:textId="77777777" w:rsidR="00571F95" w:rsidRDefault="00571F95">
            <w:pPr>
              <w:spacing w:line="340" w:lineRule="exact"/>
              <w:jc w:val="center"/>
              <w:rPr>
                <w:bCs/>
                <w:snapToGrid w:val="0"/>
                <w:color w:val="000000" w:themeColor="text1"/>
                <w:szCs w:val="20"/>
              </w:rPr>
            </w:pPr>
          </w:p>
        </w:tc>
        <w:tc>
          <w:tcPr>
            <w:tcW w:w="1559" w:type="dxa"/>
            <w:vMerge/>
            <w:vAlign w:val="center"/>
          </w:tcPr>
          <w:p w14:paraId="43B62784" w14:textId="77777777" w:rsidR="00571F95" w:rsidRDefault="00571F95">
            <w:pPr>
              <w:spacing w:line="340" w:lineRule="exact"/>
              <w:jc w:val="center"/>
              <w:rPr>
                <w:bCs/>
                <w:snapToGrid w:val="0"/>
                <w:color w:val="000000" w:themeColor="text1"/>
                <w:szCs w:val="20"/>
              </w:rPr>
            </w:pPr>
          </w:p>
        </w:tc>
        <w:tc>
          <w:tcPr>
            <w:tcW w:w="474" w:type="dxa"/>
            <w:vMerge/>
            <w:vAlign w:val="center"/>
          </w:tcPr>
          <w:p w14:paraId="3E16D82F" w14:textId="77777777" w:rsidR="00571F95" w:rsidRDefault="00571F95">
            <w:pPr>
              <w:spacing w:line="340" w:lineRule="exact"/>
              <w:jc w:val="center"/>
              <w:rPr>
                <w:bCs/>
                <w:snapToGrid w:val="0"/>
                <w:color w:val="000000" w:themeColor="text1"/>
                <w:szCs w:val="20"/>
              </w:rPr>
            </w:pPr>
          </w:p>
        </w:tc>
        <w:tc>
          <w:tcPr>
            <w:tcW w:w="581" w:type="dxa"/>
            <w:vMerge/>
            <w:vAlign w:val="center"/>
          </w:tcPr>
          <w:p w14:paraId="0D7045C4" w14:textId="77777777" w:rsidR="00571F95" w:rsidRDefault="00571F95">
            <w:pPr>
              <w:spacing w:line="340" w:lineRule="exact"/>
              <w:jc w:val="center"/>
              <w:rPr>
                <w:bCs/>
                <w:snapToGrid w:val="0"/>
                <w:color w:val="000000" w:themeColor="text1"/>
                <w:szCs w:val="20"/>
              </w:rPr>
            </w:pPr>
          </w:p>
        </w:tc>
        <w:tc>
          <w:tcPr>
            <w:tcW w:w="567" w:type="dxa"/>
            <w:vMerge/>
          </w:tcPr>
          <w:p w14:paraId="273116A5" w14:textId="77777777" w:rsidR="00571F95" w:rsidRDefault="00571F95">
            <w:pPr>
              <w:spacing w:line="340" w:lineRule="exact"/>
              <w:jc w:val="center"/>
              <w:rPr>
                <w:bCs/>
                <w:snapToGrid w:val="0"/>
                <w:color w:val="000000" w:themeColor="text1"/>
                <w:szCs w:val="20"/>
              </w:rPr>
            </w:pPr>
          </w:p>
        </w:tc>
        <w:tc>
          <w:tcPr>
            <w:tcW w:w="992" w:type="dxa"/>
            <w:vAlign w:val="center"/>
          </w:tcPr>
          <w:p w14:paraId="213E7263"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5</w:t>
            </w:r>
          </w:p>
        </w:tc>
        <w:tc>
          <w:tcPr>
            <w:tcW w:w="850" w:type="dxa"/>
            <w:vMerge/>
            <w:vAlign w:val="center"/>
          </w:tcPr>
          <w:p w14:paraId="73B70D83" w14:textId="77777777" w:rsidR="00571F95" w:rsidRDefault="00571F95">
            <w:pPr>
              <w:spacing w:line="340" w:lineRule="exact"/>
              <w:jc w:val="center"/>
              <w:rPr>
                <w:bCs/>
                <w:snapToGrid w:val="0"/>
                <w:color w:val="000000" w:themeColor="text1"/>
                <w:szCs w:val="20"/>
              </w:rPr>
            </w:pPr>
          </w:p>
        </w:tc>
        <w:tc>
          <w:tcPr>
            <w:tcW w:w="1142" w:type="dxa"/>
            <w:vMerge/>
            <w:vAlign w:val="center"/>
          </w:tcPr>
          <w:p w14:paraId="508E5AB7" w14:textId="77777777" w:rsidR="00571F95" w:rsidRDefault="00571F95">
            <w:pPr>
              <w:spacing w:line="340" w:lineRule="exact"/>
              <w:jc w:val="center"/>
              <w:rPr>
                <w:bCs/>
                <w:snapToGrid w:val="0"/>
                <w:color w:val="000000" w:themeColor="text1"/>
                <w:szCs w:val="20"/>
              </w:rPr>
            </w:pPr>
          </w:p>
        </w:tc>
        <w:tc>
          <w:tcPr>
            <w:tcW w:w="1111" w:type="dxa"/>
            <w:vMerge/>
            <w:vAlign w:val="center"/>
          </w:tcPr>
          <w:p w14:paraId="003B0FB4" w14:textId="77777777" w:rsidR="00571F95" w:rsidRDefault="00571F95">
            <w:pPr>
              <w:spacing w:line="340" w:lineRule="exact"/>
              <w:jc w:val="center"/>
              <w:rPr>
                <w:bCs/>
                <w:snapToGrid w:val="0"/>
                <w:color w:val="000000" w:themeColor="text1"/>
                <w:szCs w:val="20"/>
              </w:rPr>
            </w:pPr>
          </w:p>
        </w:tc>
        <w:tc>
          <w:tcPr>
            <w:tcW w:w="941" w:type="dxa"/>
            <w:vMerge/>
            <w:vAlign w:val="center"/>
          </w:tcPr>
          <w:p w14:paraId="74D60B1C" w14:textId="77777777" w:rsidR="00571F95" w:rsidRDefault="00571F95">
            <w:pPr>
              <w:spacing w:line="340" w:lineRule="exact"/>
              <w:jc w:val="center"/>
              <w:rPr>
                <w:bCs/>
                <w:snapToGrid w:val="0"/>
                <w:color w:val="000000" w:themeColor="text1"/>
                <w:szCs w:val="20"/>
              </w:rPr>
            </w:pPr>
          </w:p>
        </w:tc>
      </w:tr>
      <w:tr w:rsidR="00571F95" w14:paraId="6A02ECCD" w14:textId="77777777">
        <w:trPr>
          <w:trHeight w:hRule="exact" w:val="369"/>
          <w:jc w:val="center"/>
        </w:trPr>
        <w:tc>
          <w:tcPr>
            <w:tcW w:w="507" w:type="dxa"/>
            <w:vMerge/>
            <w:vAlign w:val="center"/>
          </w:tcPr>
          <w:p w14:paraId="71EBF2EC" w14:textId="77777777" w:rsidR="00571F95" w:rsidRDefault="00571F95">
            <w:pPr>
              <w:spacing w:line="340" w:lineRule="exact"/>
              <w:jc w:val="center"/>
              <w:rPr>
                <w:bCs/>
                <w:snapToGrid w:val="0"/>
                <w:color w:val="000000" w:themeColor="text1"/>
                <w:szCs w:val="20"/>
              </w:rPr>
            </w:pPr>
          </w:p>
        </w:tc>
        <w:tc>
          <w:tcPr>
            <w:tcW w:w="709" w:type="dxa"/>
            <w:vMerge/>
            <w:vAlign w:val="center"/>
          </w:tcPr>
          <w:p w14:paraId="03D349D0" w14:textId="77777777" w:rsidR="00571F95" w:rsidRDefault="00571F95">
            <w:pPr>
              <w:spacing w:line="340" w:lineRule="exact"/>
              <w:jc w:val="center"/>
              <w:rPr>
                <w:bCs/>
                <w:snapToGrid w:val="0"/>
                <w:color w:val="000000" w:themeColor="text1"/>
                <w:szCs w:val="20"/>
              </w:rPr>
            </w:pPr>
          </w:p>
        </w:tc>
        <w:tc>
          <w:tcPr>
            <w:tcW w:w="2268" w:type="dxa"/>
            <w:gridSpan w:val="2"/>
            <w:vMerge/>
            <w:vAlign w:val="center"/>
          </w:tcPr>
          <w:p w14:paraId="5BC370A0" w14:textId="77777777" w:rsidR="00571F95" w:rsidRDefault="00571F95">
            <w:pPr>
              <w:spacing w:line="340" w:lineRule="exact"/>
              <w:jc w:val="center"/>
              <w:rPr>
                <w:bCs/>
                <w:snapToGrid w:val="0"/>
                <w:color w:val="000000" w:themeColor="text1"/>
                <w:szCs w:val="20"/>
              </w:rPr>
            </w:pPr>
          </w:p>
        </w:tc>
        <w:tc>
          <w:tcPr>
            <w:tcW w:w="1706" w:type="dxa"/>
            <w:vMerge/>
            <w:vAlign w:val="center"/>
          </w:tcPr>
          <w:p w14:paraId="73C48F93" w14:textId="77777777" w:rsidR="00571F95" w:rsidRDefault="00571F95">
            <w:pPr>
              <w:spacing w:line="340" w:lineRule="exact"/>
              <w:jc w:val="center"/>
              <w:rPr>
                <w:bCs/>
                <w:snapToGrid w:val="0"/>
                <w:color w:val="000000" w:themeColor="text1"/>
                <w:szCs w:val="20"/>
              </w:rPr>
            </w:pPr>
          </w:p>
        </w:tc>
        <w:tc>
          <w:tcPr>
            <w:tcW w:w="1559" w:type="dxa"/>
            <w:vMerge/>
            <w:vAlign w:val="center"/>
          </w:tcPr>
          <w:p w14:paraId="56C4F85B" w14:textId="77777777" w:rsidR="00571F95" w:rsidRDefault="00571F95">
            <w:pPr>
              <w:spacing w:line="340" w:lineRule="exact"/>
              <w:jc w:val="center"/>
              <w:rPr>
                <w:bCs/>
                <w:snapToGrid w:val="0"/>
                <w:color w:val="000000" w:themeColor="text1"/>
                <w:szCs w:val="20"/>
              </w:rPr>
            </w:pPr>
          </w:p>
        </w:tc>
        <w:tc>
          <w:tcPr>
            <w:tcW w:w="474" w:type="dxa"/>
            <w:vMerge/>
            <w:vAlign w:val="center"/>
          </w:tcPr>
          <w:p w14:paraId="5D78A1EF" w14:textId="77777777" w:rsidR="00571F95" w:rsidRDefault="00571F95">
            <w:pPr>
              <w:spacing w:line="340" w:lineRule="exact"/>
              <w:jc w:val="center"/>
              <w:rPr>
                <w:bCs/>
                <w:snapToGrid w:val="0"/>
                <w:color w:val="000000" w:themeColor="text1"/>
                <w:szCs w:val="20"/>
              </w:rPr>
            </w:pPr>
          </w:p>
        </w:tc>
        <w:tc>
          <w:tcPr>
            <w:tcW w:w="581" w:type="dxa"/>
            <w:vMerge/>
            <w:vAlign w:val="center"/>
          </w:tcPr>
          <w:p w14:paraId="77E936B9" w14:textId="77777777" w:rsidR="00571F95" w:rsidRDefault="00571F95">
            <w:pPr>
              <w:spacing w:line="340" w:lineRule="exact"/>
              <w:jc w:val="center"/>
              <w:rPr>
                <w:bCs/>
                <w:snapToGrid w:val="0"/>
                <w:color w:val="000000" w:themeColor="text1"/>
                <w:szCs w:val="20"/>
              </w:rPr>
            </w:pPr>
          </w:p>
        </w:tc>
        <w:tc>
          <w:tcPr>
            <w:tcW w:w="567" w:type="dxa"/>
            <w:vMerge/>
          </w:tcPr>
          <w:p w14:paraId="48E53C6F" w14:textId="77777777" w:rsidR="00571F95" w:rsidRDefault="00571F95">
            <w:pPr>
              <w:spacing w:line="340" w:lineRule="exact"/>
              <w:jc w:val="center"/>
              <w:rPr>
                <w:bCs/>
                <w:snapToGrid w:val="0"/>
                <w:color w:val="000000" w:themeColor="text1"/>
                <w:szCs w:val="20"/>
              </w:rPr>
            </w:pPr>
          </w:p>
        </w:tc>
        <w:tc>
          <w:tcPr>
            <w:tcW w:w="992" w:type="dxa"/>
            <w:vAlign w:val="center"/>
          </w:tcPr>
          <w:p w14:paraId="1D4C5773" w14:textId="77777777" w:rsidR="00571F95" w:rsidRDefault="00000000">
            <w:pPr>
              <w:spacing w:line="340" w:lineRule="exact"/>
              <w:jc w:val="center"/>
              <w:rPr>
                <w:bCs/>
                <w:snapToGrid w:val="0"/>
                <w:color w:val="000000" w:themeColor="text1"/>
                <w:szCs w:val="20"/>
              </w:rPr>
            </w:pPr>
            <w:r>
              <w:rPr>
                <w:rFonts w:hint="eastAsia"/>
                <w:bCs/>
                <w:snapToGrid w:val="0"/>
                <w:color w:val="000000" w:themeColor="text1"/>
                <w:szCs w:val="20"/>
              </w:rPr>
              <w:t>20</w:t>
            </w:r>
          </w:p>
        </w:tc>
        <w:tc>
          <w:tcPr>
            <w:tcW w:w="850" w:type="dxa"/>
            <w:vMerge/>
            <w:vAlign w:val="center"/>
          </w:tcPr>
          <w:p w14:paraId="14C3AA8D" w14:textId="77777777" w:rsidR="00571F95" w:rsidRDefault="00571F95">
            <w:pPr>
              <w:spacing w:line="340" w:lineRule="exact"/>
              <w:jc w:val="center"/>
              <w:rPr>
                <w:bCs/>
                <w:snapToGrid w:val="0"/>
                <w:color w:val="000000" w:themeColor="text1"/>
                <w:szCs w:val="20"/>
              </w:rPr>
            </w:pPr>
          </w:p>
        </w:tc>
        <w:tc>
          <w:tcPr>
            <w:tcW w:w="1142" w:type="dxa"/>
            <w:vMerge/>
            <w:vAlign w:val="center"/>
          </w:tcPr>
          <w:p w14:paraId="3172998C" w14:textId="77777777" w:rsidR="00571F95" w:rsidRDefault="00571F95">
            <w:pPr>
              <w:spacing w:line="340" w:lineRule="exact"/>
              <w:jc w:val="center"/>
              <w:rPr>
                <w:bCs/>
                <w:snapToGrid w:val="0"/>
                <w:color w:val="000000" w:themeColor="text1"/>
                <w:szCs w:val="20"/>
              </w:rPr>
            </w:pPr>
          </w:p>
        </w:tc>
        <w:tc>
          <w:tcPr>
            <w:tcW w:w="1111" w:type="dxa"/>
            <w:vMerge/>
            <w:vAlign w:val="center"/>
          </w:tcPr>
          <w:p w14:paraId="14795DCA" w14:textId="77777777" w:rsidR="00571F95" w:rsidRDefault="00571F95">
            <w:pPr>
              <w:spacing w:line="340" w:lineRule="exact"/>
              <w:jc w:val="center"/>
              <w:rPr>
                <w:bCs/>
                <w:snapToGrid w:val="0"/>
                <w:color w:val="000000" w:themeColor="text1"/>
                <w:szCs w:val="20"/>
              </w:rPr>
            </w:pPr>
          </w:p>
        </w:tc>
        <w:tc>
          <w:tcPr>
            <w:tcW w:w="941" w:type="dxa"/>
            <w:vMerge/>
            <w:vAlign w:val="center"/>
          </w:tcPr>
          <w:p w14:paraId="0F0FBE44" w14:textId="77777777" w:rsidR="00571F95" w:rsidRDefault="00571F95">
            <w:pPr>
              <w:spacing w:line="340" w:lineRule="exact"/>
              <w:jc w:val="center"/>
              <w:rPr>
                <w:bCs/>
                <w:snapToGrid w:val="0"/>
                <w:color w:val="000000" w:themeColor="text1"/>
                <w:szCs w:val="20"/>
              </w:rPr>
            </w:pPr>
          </w:p>
        </w:tc>
      </w:tr>
    </w:tbl>
    <w:p w14:paraId="0D4353DC" w14:textId="77777777" w:rsidR="00571F95" w:rsidRDefault="00571F95">
      <w:pPr>
        <w:pStyle w:val="aff"/>
        <w:jc w:val="center"/>
        <w:rPr>
          <w:rFonts w:ascii="黑体" w:eastAsia="黑体" w:hAnsi="黑体" w:hint="eastAsia"/>
          <w:snapToGrid w:val="0"/>
          <w:color w:val="000000" w:themeColor="text1"/>
          <w:sz w:val="30"/>
          <w:szCs w:val="30"/>
        </w:rPr>
        <w:sectPr w:rsidR="00571F95">
          <w:pgSz w:w="16838" w:h="11906" w:orient="landscape"/>
          <w:pgMar w:top="1531" w:right="1701" w:bottom="1531" w:left="1701" w:header="851" w:footer="851" w:gutter="0"/>
          <w:cols w:space="720"/>
          <w:docGrid w:linePitch="312"/>
        </w:sectPr>
      </w:pPr>
    </w:p>
    <w:tbl>
      <w:tblPr>
        <w:tblStyle w:val="aff5"/>
        <w:tblW w:w="0" w:type="auto"/>
        <w:tblLook w:val="04A0" w:firstRow="1" w:lastRow="0" w:firstColumn="1" w:lastColumn="0" w:noHBand="0" w:noVBand="1"/>
      </w:tblPr>
      <w:tblGrid>
        <w:gridCol w:w="450"/>
        <w:gridCol w:w="8610"/>
      </w:tblGrid>
      <w:tr w:rsidR="00571F95" w14:paraId="5D870D3B" w14:textId="77777777">
        <w:trPr>
          <w:trHeight w:val="4376"/>
        </w:trPr>
        <w:tc>
          <w:tcPr>
            <w:tcW w:w="450" w:type="dxa"/>
          </w:tcPr>
          <w:p w14:paraId="6AF4DB29" w14:textId="77777777" w:rsidR="00571F95" w:rsidRDefault="00571F95">
            <w:pPr>
              <w:pStyle w:val="aff"/>
              <w:jc w:val="center"/>
              <w:rPr>
                <w:rFonts w:ascii="黑体" w:eastAsia="黑体" w:hAnsi="黑体" w:hint="eastAsia"/>
                <w:snapToGrid w:val="0"/>
                <w:color w:val="000000" w:themeColor="text1"/>
                <w:sz w:val="30"/>
                <w:szCs w:val="30"/>
              </w:rPr>
            </w:pPr>
          </w:p>
        </w:tc>
        <w:tc>
          <w:tcPr>
            <w:tcW w:w="8610" w:type="dxa"/>
          </w:tcPr>
          <w:p w14:paraId="4E88B598" w14:textId="77777777" w:rsidR="00571F95" w:rsidRDefault="00000000">
            <w:pPr>
              <w:spacing w:line="440" w:lineRule="exact"/>
              <w:ind w:firstLineChars="200" w:firstLine="480"/>
              <w:rPr>
                <w:snapToGrid w:val="0"/>
                <w:color w:val="000000" w:themeColor="text1"/>
                <w:sz w:val="24"/>
                <w:szCs w:val="22"/>
              </w:rPr>
            </w:pPr>
            <w:r>
              <w:rPr>
                <w:snapToGrid w:val="0"/>
                <w:color w:val="000000" w:themeColor="text1"/>
                <w:sz w:val="24"/>
                <w:szCs w:val="22"/>
              </w:rPr>
              <w:t>（</w:t>
            </w:r>
            <w:r>
              <w:rPr>
                <w:snapToGrid w:val="0"/>
                <w:color w:val="000000" w:themeColor="text1"/>
                <w:sz w:val="24"/>
                <w:szCs w:val="22"/>
              </w:rPr>
              <w:t>2</w:t>
            </w:r>
            <w:r>
              <w:rPr>
                <w:snapToGrid w:val="0"/>
                <w:color w:val="000000" w:themeColor="text1"/>
                <w:sz w:val="24"/>
                <w:szCs w:val="22"/>
              </w:rPr>
              <w:t>）预测结果与评价</w:t>
            </w:r>
          </w:p>
          <w:p w14:paraId="6DAB723D" w14:textId="77777777" w:rsidR="00571F95" w:rsidRDefault="00000000">
            <w:pPr>
              <w:spacing w:line="440" w:lineRule="exact"/>
              <w:ind w:firstLineChars="200" w:firstLine="482"/>
              <w:rPr>
                <w:b/>
                <w:bCs/>
                <w:color w:val="000000" w:themeColor="text1"/>
                <w:spacing w:val="-4"/>
                <w:sz w:val="24"/>
              </w:rPr>
            </w:pPr>
            <w:r>
              <w:rPr>
                <w:b/>
                <w:color w:val="000000" w:themeColor="text1"/>
                <w:sz w:val="24"/>
              </w:rPr>
              <w:t>表</w:t>
            </w:r>
            <w:r>
              <w:rPr>
                <w:rFonts w:hint="eastAsia"/>
                <w:b/>
                <w:color w:val="000000" w:themeColor="text1"/>
                <w:sz w:val="24"/>
              </w:rPr>
              <w:t>4-11</w:t>
            </w:r>
            <w:r>
              <w:rPr>
                <w:b/>
                <w:color w:val="000000" w:themeColor="text1"/>
                <w:sz w:val="24"/>
              </w:rPr>
              <w:t xml:space="preserve">    </w:t>
            </w:r>
            <w:r>
              <w:rPr>
                <w:b/>
                <w:color w:val="000000" w:themeColor="text1"/>
                <w:sz w:val="24"/>
              </w:rPr>
              <w:t>噪声</w:t>
            </w:r>
            <w:r>
              <w:rPr>
                <w:rFonts w:hint="eastAsia"/>
                <w:b/>
                <w:color w:val="000000" w:themeColor="text1"/>
                <w:sz w:val="24"/>
              </w:rPr>
              <w:t>贡献</w:t>
            </w:r>
            <w:r>
              <w:rPr>
                <w:b/>
                <w:color w:val="000000" w:themeColor="text1"/>
                <w:sz w:val="24"/>
              </w:rPr>
              <w:t>结果一览表</w:t>
            </w:r>
            <w:r>
              <w:rPr>
                <w:b/>
                <w:color w:val="000000" w:themeColor="text1"/>
                <w:sz w:val="24"/>
              </w:rPr>
              <w:t xml:space="preserve">     </w:t>
            </w:r>
            <w:r>
              <w:rPr>
                <w:rFonts w:hint="eastAsia"/>
                <w:b/>
                <w:color w:val="000000" w:themeColor="text1"/>
                <w:sz w:val="24"/>
              </w:rPr>
              <w:t xml:space="preserve">                 </w:t>
            </w:r>
            <w:r>
              <w:rPr>
                <w:b/>
                <w:bCs/>
                <w:color w:val="000000" w:themeColor="text1"/>
                <w:spacing w:val="-4"/>
                <w:sz w:val="24"/>
              </w:rPr>
              <w:t>单位：</w:t>
            </w:r>
            <w:r>
              <w:rPr>
                <w:b/>
                <w:bCs/>
                <w:color w:val="000000" w:themeColor="text1"/>
                <w:spacing w:val="-4"/>
                <w:sz w:val="24"/>
              </w:rPr>
              <w:t>dB(A)</w:t>
            </w:r>
          </w:p>
          <w:tbl>
            <w:tblPr>
              <w:tblStyle w:val="aff5"/>
              <w:tblW w:w="8272" w:type="dxa"/>
              <w:jc w:val="center"/>
              <w:tblCellMar>
                <w:left w:w="0" w:type="dxa"/>
                <w:right w:w="0" w:type="dxa"/>
              </w:tblCellMar>
              <w:tblLook w:val="04A0" w:firstRow="1" w:lastRow="0" w:firstColumn="1" w:lastColumn="0" w:noHBand="0" w:noVBand="1"/>
            </w:tblPr>
            <w:tblGrid>
              <w:gridCol w:w="1667"/>
              <w:gridCol w:w="815"/>
              <w:gridCol w:w="851"/>
              <w:gridCol w:w="850"/>
              <w:gridCol w:w="851"/>
              <w:gridCol w:w="850"/>
              <w:gridCol w:w="851"/>
              <w:gridCol w:w="708"/>
              <w:gridCol w:w="829"/>
            </w:tblGrid>
            <w:tr w:rsidR="00571F95" w14:paraId="4A576F98" w14:textId="77777777">
              <w:trPr>
                <w:jc w:val="center"/>
              </w:trPr>
              <w:tc>
                <w:tcPr>
                  <w:tcW w:w="1667" w:type="dxa"/>
                  <w:vMerge w:val="restart"/>
                  <w:vAlign w:val="center"/>
                </w:tcPr>
                <w:p w14:paraId="654A8F2F"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预测点</w:t>
                  </w:r>
                </w:p>
              </w:tc>
              <w:tc>
                <w:tcPr>
                  <w:tcW w:w="1666" w:type="dxa"/>
                  <w:gridSpan w:val="2"/>
                  <w:vAlign w:val="center"/>
                </w:tcPr>
                <w:p w14:paraId="7863F62E"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东厂界</w:t>
                  </w:r>
                </w:p>
              </w:tc>
              <w:tc>
                <w:tcPr>
                  <w:tcW w:w="1701" w:type="dxa"/>
                  <w:gridSpan w:val="2"/>
                  <w:vAlign w:val="center"/>
                </w:tcPr>
                <w:p w14:paraId="2DE8496F"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南厂界</w:t>
                  </w:r>
                </w:p>
              </w:tc>
              <w:tc>
                <w:tcPr>
                  <w:tcW w:w="1701" w:type="dxa"/>
                  <w:gridSpan w:val="2"/>
                  <w:vAlign w:val="center"/>
                </w:tcPr>
                <w:p w14:paraId="4355F194"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西厂界</w:t>
                  </w:r>
                </w:p>
              </w:tc>
              <w:tc>
                <w:tcPr>
                  <w:tcW w:w="1537" w:type="dxa"/>
                  <w:gridSpan w:val="2"/>
                  <w:vAlign w:val="center"/>
                </w:tcPr>
                <w:p w14:paraId="532194D4"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北厂界</w:t>
                  </w:r>
                </w:p>
              </w:tc>
            </w:tr>
            <w:tr w:rsidR="00571F95" w14:paraId="530195EB" w14:textId="77777777">
              <w:trPr>
                <w:jc w:val="center"/>
              </w:trPr>
              <w:tc>
                <w:tcPr>
                  <w:tcW w:w="1667" w:type="dxa"/>
                  <w:vMerge/>
                  <w:vAlign w:val="center"/>
                </w:tcPr>
                <w:p w14:paraId="1760E73F" w14:textId="77777777" w:rsidR="00571F95" w:rsidRDefault="00571F95">
                  <w:pPr>
                    <w:spacing w:line="360" w:lineRule="exact"/>
                    <w:jc w:val="center"/>
                    <w:rPr>
                      <w:snapToGrid w:val="0"/>
                      <w:color w:val="000000" w:themeColor="text1"/>
                      <w:szCs w:val="21"/>
                    </w:rPr>
                  </w:pPr>
                </w:p>
              </w:tc>
              <w:tc>
                <w:tcPr>
                  <w:tcW w:w="815" w:type="dxa"/>
                  <w:vAlign w:val="center"/>
                </w:tcPr>
                <w:p w14:paraId="7B942B3C"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昼间</w:t>
                  </w:r>
                </w:p>
              </w:tc>
              <w:tc>
                <w:tcPr>
                  <w:tcW w:w="851" w:type="dxa"/>
                </w:tcPr>
                <w:p w14:paraId="7E4B8458"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夜间</w:t>
                  </w:r>
                </w:p>
              </w:tc>
              <w:tc>
                <w:tcPr>
                  <w:tcW w:w="850" w:type="dxa"/>
                  <w:vAlign w:val="center"/>
                </w:tcPr>
                <w:p w14:paraId="3221255F"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昼间</w:t>
                  </w:r>
                </w:p>
              </w:tc>
              <w:tc>
                <w:tcPr>
                  <w:tcW w:w="851" w:type="dxa"/>
                </w:tcPr>
                <w:p w14:paraId="3CA37BAA"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夜间</w:t>
                  </w:r>
                </w:p>
              </w:tc>
              <w:tc>
                <w:tcPr>
                  <w:tcW w:w="850" w:type="dxa"/>
                  <w:vAlign w:val="center"/>
                </w:tcPr>
                <w:p w14:paraId="66CBED8A"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昼间</w:t>
                  </w:r>
                </w:p>
              </w:tc>
              <w:tc>
                <w:tcPr>
                  <w:tcW w:w="851" w:type="dxa"/>
                </w:tcPr>
                <w:p w14:paraId="3864BD98"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夜间</w:t>
                  </w:r>
                </w:p>
              </w:tc>
              <w:tc>
                <w:tcPr>
                  <w:tcW w:w="708" w:type="dxa"/>
                  <w:vAlign w:val="center"/>
                </w:tcPr>
                <w:p w14:paraId="0BCA50BB"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昼间</w:t>
                  </w:r>
                </w:p>
              </w:tc>
              <w:tc>
                <w:tcPr>
                  <w:tcW w:w="829" w:type="dxa"/>
                </w:tcPr>
                <w:p w14:paraId="6B87C79C"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夜间</w:t>
                  </w:r>
                </w:p>
              </w:tc>
            </w:tr>
            <w:tr w:rsidR="00571F95" w14:paraId="26A82117" w14:textId="77777777">
              <w:trPr>
                <w:jc w:val="center"/>
              </w:trPr>
              <w:tc>
                <w:tcPr>
                  <w:tcW w:w="1667" w:type="dxa"/>
                  <w:vAlign w:val="center"/>
                </w:tcPr>
                <w:p w14:paraId="7EE14816"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本项目贡献值</w:t>
                  </w:r>
                </w:p>
              </w:tc>
              <w:tc>
                <w:tcPr>
                  <w:tcW w:w="1666" w:type="dxa"/>
                  <w:gridSpan w:val="2"/>
                  <w:vAlign w:val="center"/>
                </w:tcPr>
                <w:p w14:paraId="23976D87"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4</w:t>
                  </w:r>
                  <w:r>
                    <w:rPr>
                      <w:snapToGrid w:val="0"/>
                      <w:color w:val="000000" w:themeColor="text1"/>
                      <w:szCs w:val="21"/>
                    </w:rPr>
                    <w:t>8.3</w:t>
                  </w:r>
                </w:p>
              </w:tc>
              <w:tc>
                <w:tcPr>
                  <w:tcW w:w="1701" w:type="dxa"/>
                  <w:gridSpan w:val="2"/>
                  <w:vAlign w:val="center"/>
                </w:tcPr>
                <w:p w14:paraId="03519F80"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5</w:t>
                  </w:r>
                  <w:r>
                    <w:rPr>
                      <w:snapToGrid w:val="0"/>
                      <w:color w:val="000000" w:themeColor="text1"/>
                      <w:szCs w:val="21"/>
                    </w:rPr>
                    <w:t>0.6</w:t>
                  </w:r>
                </w:p>
              </w:tc>
              <w:tc>
                <w:tcPr>
                  <w:tcW w:w="1701" w:type="dxa"/>
                  <w:gridSpan w:val="2"/>
                  <w:vAlign w:val="center"/>
                </w:tcPr>
                <w:p w14:paraId="6D60A19A"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36.5</w:t>
                  </w:r>
                </w:p>
              </w:tc>
              <w:tc>
                <w:tcPr>
                  <w:tcW w:w="1537" w:type="dxa"/>
                  <w:gridSpan w:val="2"/>
                  <w:vAlign w:val="center"/>
                </w:tcPr>
                <w:p w14:paraId="2F248251"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47</w:t>
                  </w:r>
                  <w:r>
                    <w:rPr>
                      <w:snapToGrid w:val="0"/>
                      <w:color w:val="000000" w:themeColor="text1"/>
                      <w:szCs w:val="21"/>
                    </w:rPr>
                    <w:t>.</w:t>
                  </w:r>
                  <w:r>
                    <w:rPr>
                      <w:rFonts w:hint="eastAsia"/>
                      <w:snapToGrid w:val="0"/>
                      <w:color w:val="000000" w:themeColor="text1"/>
                      <w:szCs w:val="21"/>
                    </w:rPr>
                    <w:t>5</w:t>
                  </w:r>
                </w:p>
              </w:tc>
            </w:tr>
            <w:tr w:rsidR="00571F95" w14:paraId="457EDAE4" w14:textId="77777777">
              <w:trPr>
                <w:jc w:val="center"/>
              </w:trPr>
              <w:tc>
                <w:tcPr>
                  <w:tcW w:w="1667" w:type="dxa"/>
                  <w:vAlign w:val="center"/>
                </w:tcPr>
                <w:p w14:paraId="1B0A23A8"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标准值</w:t>
                  </w:r>
                </w:p>
              </w:tc>
              <w:tc>
                <w:tcPr>
                  <w:tcW w:w="815" w:type="dxa"/>
                  <w:vAlign w:val="center"/>
                </w:tcPr>
                <w:p w14:paraId="6F06B5A0" w14:textId="77777777" w:rsidR="00571F95" w:rsidRDefault="00000000">
                  <w:pPr>
                    <w:spacing w:line="360" w:lineRule="exact"/>
                    <w:jc w:val="center"/>
                    <w:rPr>
                      <w:snapToGrid w:val="0"/>
                      <w:color w:val="000000" w:themeColor="text1"/>
                      <w:szCs w:val="21"/>
                    </w:rPr>
                  </w:pPr>
                  <w:r>
                    <w:rPr>
                      <w:snapToGrid w:val="0"/>
                      <w:color w:val="000000" w:themeColor="text1"/>
                      <w:szCs w:val="21"/>
                    </w:rPr>
                    <w:t>65</w:t>
                  </w:r>
                </w:p>
              </w:tc>
              <w:tc>
                <w:tcPr>
                  <w:tcW w:w="851" w:type="dxa"/>
                </w:tcPr>
                <w:p w14:paraId="6F72B3E8" w14:textId="77777777" w:rsidR="00571F95" w:rsidRDefault="00000000">
                  <w:pPr>
                    <w:spacing w:line="360" w:lineRule="exact"/>
                    <w:jc w:val="center"/>
                    <w:rPr>
                      <w:snapToGrid w:val="0"/>
                      <w:color w:val="000000" w:themeColor="text1"/>
                      <w:szCs w:val="21"/>
                    </w:rPr>
                  </w:pPr>
                  <w:r>
                    <w:rPr>
                      <w:snapToGrid w:val="0"/>
                      <w:color w:val="000000" w:themeColor="text1"/>
                      <w:szCs w:val="21"/>
                    </w:rPr>
                    <w:t>55</w:t>
                  </w:r>
                </w:p>
              </w:tc>
              <w:tc>
                <w:tcPr>
                  <w:tcW w:w="850" w:type="dxa"/>
                  <w:vAlign w:val="center"/>
                </w:tcPr>
                <w:p w14:paraId="1E6CC3FE" w14:textId="77777777" w:rsidR="00571F95" w:rsidRDefault="00000000">
                  <w:pPr>
                    <w:spacing w:line="360" w:lineRule="exact"/>
                    <w:jc w:val="center"/>
                    <w:rPr>
                      <w:snapToGrid w:val="0"/>
                      <w:color w:val="000000" w:themeColor="text1"/>
                      <w:szCs w:val="21"/>
                    </w:rPr>
                  </w:pPr>
                  <w:r>
                    <w:rPr>
                      <w:snapToGrid w:val="0"/>
                      <w:color w:val="000000" w:themeColor="text1"/>
                      <w:szCs w:val="21"/>
                    </w:rPr>
                    <w:t>65</w:t>
                  </w:r>
                </w:p>
              </w:tc>
              <w:tc>
                <w:tcPr>
                  <w:tcW w:w="851" w:type="dxa"/>
                </w:tcPr>
                <w:p w14:paraId="4DA7B2BA" w14:textId="77777777" w:rsidR="00571F95" w:rsidRDefault="00000000">
                  <w:pPr>
                    <w:spacing w:line="360" w:lineRule="exact"/>
                    <w:jc w:val="center"/>
                    <w:rPr>
                      <w:snapToGrid w:val="0"/>
                      <w:color w:val="000000" w:themeColor="text1"/>
                      <w:szCs w:val="21"/>
                    </w:rPr>
                  </w:pPr>
                  <w:r>
                    <w:rPr>
                      <w:snapToGrid w:val="0"/>
                      <w:color w:val="000000" w:themeColor="text1"/>
                      <w:szCs w:val="21"/>
                    </w:rPr>
                    <w:t>55</w:t>
                  </w:r>
                </w:p>
              </w:tc>
              <w:tc>
                <w:tcPr>
                  <w:tcW w:w="850" w:type="dxa"/>
                  <w:vAlign w:val="center"/>
                </w:tcPr>
                <w:p w14:paraId="3580600A" w14:textId="77777777" w:rsidR="00571F95" w:rsidRDefault="00000000">
                  <w:pPr>
                    <w:spacing w:line="360" w:lineRule="exact"/>
                    <w:jc w:val="center"/>
                    <w:rPr>
                      <w:snapToGrid w:val="0"/>
                      <w:color w:val="000000" w:themeColor="text1"/>
                      <w:szCs w:val="21"/>
                    </w:rPr>
                  </w:pPr>
                  <w:r>
                    <w:rPr>
                      <w:snapToGrid w:val="0"/>
                      <w:color w:val="000000" w:themeColor="text1"/>
                      <w:szCs w:val="21"/>
                    </w:rPr>
                    <w:t>65</w:t>
                  </w:r>
                </w:p>
              </w:tc>
              <w:tc>
                <w:tcPr>
                  <w:tcW w:w="851" w:type="dxa"/>
                </w:tcPr>
                <w:p w14:paraId="18F12AA4" w14:textId="77777777" w:rsidR="00571F95" w:rsidRDefault="00000000">
                  <w:pPr>
                    <w:spacing w:line="360" w:lineRule="exact"/>
                    <w:jc w:val="center"/>
                    <w:rPr>
                      <w:snapToGrid w:val="0"/>
                      <w:color w:val="000000" w:themeColor="text1"/>
                      <w:szCs w:val="21"/>
                    </w:rPr>
                  </w:pPr>
                  <w:r>
                    <w:rPr>
                      <w:snapToGrid w:val="0"/>
                      <w:color w:val="000000" w:themeColor="text1"/>
                      <w:szCs w:val="21"/>
                    </w:rPr>
                    <w:t>55</w:t>
                  </w:r>
                </w:p>
              </w:tc>
              <w:tc>
                <w:tcPr>
                  <w:tcW w:w="708" w:type="dxa"/>
                  <w:vAlign w:val="center"/>
                </w:tcPr>
                <w:p w14:paraId="76FD823B" w14:textId="77777777" w:rsidR="00571F95" w:rsidRDefault="00000000">
                  <w:pPr>
                    <w:spacing w:line="360" w:lineRule="exact"/>
                    <w:jc w:val="center"/>
                    <w:rPr>
                      <w:snapToGrid w:val="0"/>
                      <w:color w:val="000000" w:themeColor="text1"/>
                      <w:szCs w:val="21"/>
                    </w:rPr>
                  </w:pPr>
                  <w:r>
                    <w:rPr>
                      <w:snapToGrid w:val="0"/>
                      <w:color w:val="000000" w:themeColor="text1"/>
                      <w:szCs w:val="21"/>
                    </w:rPr>
                    <w:t>65</w:t>
                  </w:r>
                </w:p>
              </w:tc>
              <w:tc>
                <w:tcPr>
                  <w:tcW w:w="829" w:type="dxa"/>
                </w:tcPr>
                <w:p w14:paraId="767A1B86" w14:textId="77777777" w:rsidR="00571F95" w:rsidRDefault="00000000">
                  <w:pPr>
                    <w:spacing w:line="360" w:lineRule="exact"/>
                    <w:jc w:val="center"/>
                    <w:rPr>
                      <w:snapToGrid w:val="0"/>
                      <w:color w:val="000000" w:themeColor="text1"/>
                      <w:szCs w:val="21"/>
                    </w:rPr>
                  </w:pPr>
                  <w:r>
                    <w:rPr>
                      <w:snapToGrid w:val="0"/>
                      <w:color w:val="000000" w:themeColor="text1"/>
                      <w:szCs w:val="21"/>
                    </w:rPr>
                    <w:t>55</w:t>
                  </w:r>
                </w:p>
              </w:tc>
            </w:tr>
            <w:tr w:rsidR="00571F95" w14:paraId="769933A3" w14:textId="77777777">
              <w:trPr>
                <w:jc w:val="center"/>
              </w:trPr>
              <w:tc>
                <w:tcPr>
                  <w:tcW w:w="1667" w:type="dxa"/>
                  <w:vAlign w:val="center"/>
                </w:tcPr>
                <w:p w14:paraId="2EA0365E"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达标情况</w:t>
                  </w:r>
                </w:p>
              </w:tc>
              <w:tc>
                <w:tcPr>
                  <w:tcW w:w="815" w:type="dxa"/>
                  <w:vAlign w:val="center"/>
                </w:tcPr>
                <w:p w14:paraId="5352904F" w14:textId="77777777" w:rsidR="00571F95" w:rsidRDefault="00000000">
                  <w:pPr>
                    <w:spacing w:line="360" w:lineRule="exact"/>
                    <w:jc w:val="center"/>
                    <w:rPr>
                      <w:snapToGrid w:val="0"/>
                      <w:color w:val="000000" w:themeColor="text1"/>
                      <w:szCs w:val="21"/>
                    </w:rPr>
                  </w:pPr>
                  <w:r>
                    <w:rPr>
                      <w:rFonts w:hint="eastAsia"/>
                      <w:snapToGrid w:val="0"/>
                      <w:color w:val="000000" w:themeColor="text1"/>
                      <w:szCs w:val="21"/>
                    </w:rPr>
                    <w:t>达标</w:t>
                  </w:r>
                </w:p>
              </w:tc>
              <w:tc>
                <w:tcPr>
                  <w:tcW w:w="851" w:type="dxa"/>
                  <w:vAlign w:val="center"/>
                </w:tcPr>
                <w:p w14:paraId="21771093" w14:textId="77777777" w:rsidR="00571F95" w:rsidRDefault="00000000">
                  <w:pPr>
                    <w:jc w:val="center"/>
                    <w:rPr>
                      <w:snapToGrid w:val="0"/>
                      <w:color w:val="000000" w:themeColor="text1"/>
                      <w:szCs w:val="21"/>
                    </w:rPr>
                  </w:pPr>
                  <w:r>
                    <w:rPr>
                      <w:rFonts w:hint="eastAsia"/>
                      <w:snapToGrid w:val="0"/>
                      <w:color w:val="000000" w:themeColor="text1"/>
                      <w:szCs w:val="21"/>
                    </w:rPr>
                    <w:t>达标</w:t>
                  </w:r>
                </w:p>
              </w:tc>
              <w:tc>
                <w:tcPr>
                  <w:tcW w:w="850" w:type="dxa"/>
                  <w:vAlign w:val="center"/>
                </w:tcPr>
                <w:p w14:paraId="6FC3A420" w14:textId="77777777" w:rsidR="00571F95" w:rsidRDefault="00000000">
                  <w:pPr>
                    <w:jc w:val="center"/>
                    <w:rPr>
                      <w:color w:val="000000" w:themeColor="text1"/>
                    </w:rPr>
                  </w:pPr>
                  <w:r>
                    <w:rPr>
                      <w:rFonts w:hint="eastAsia"/>
                      <w:snapToGrid w:val="0"/>
                      <w:color w:val="000000" w:themeColor="text1"/>
                      <w:szCs w:val="21"/>
                    </w:rPr>
                    <w:t>达标</w:t>
                  </w:r>
                </w:p>
              </w:tc>
              <w:tc>
                <w:tcPr>
                  <w:tcW w:w="851" w:type="dxa"/>
                  <w:vAlign w:val="center"/>
                </w:tcPr>
                <w:p w14:paraId="3F7C5FD4" w14:textId="77777777" w:rsidR="00571F95" w:rsidRDefault="00000000">
                  <w:pPr>
                    <w:jc w:val="center"/>
                    <w:rPr>
                      <w:snapToGrid w:val="0"/>
                      <w:color w:val="000000" w:themeColor="text1"/>
                      <w:szCs w:val="21"/>
                    </w:rPr>
                  </w:pPr>
                  <w:r>
                    <w:rPr>
                      <w:rFonts w:hint="eastAsia"/>
                      <w:snapToGrid w:val="0"/>
                      <w:color w:val="000000" w:themeColor="text1"/>
                      <w:szCs w:val="21"/>
                    </w:rPr>
                    <w:t>达标</w:t>
                  </w:r>
                </w:p>
              </w:tc>
              <w:tc>
                <w:tcPr>
                  <w:tcW w:w="850" w:type="dxa"/>
                  <w:vAlign w:val="center"/>
                </w:tcPr>
                <w:p w14:paraId="217519C4" w14:textId="77777777" w:rsidR="00571F95" w:rsidRDefault="00000000">
                  <w:pPr>
                    <w:jc w:val="center"/>
                    <w:rPr>
                      <w:color w:val="000000" w:themeColor="text1"/>
                    </w:rPr>
                  </w:pPr>
                  <w:r>
                    <w:rPr>
                      <w:rFonts w:hint="eastAsia"/>
                      <w:snapToGrid w:val="0"/>
                      <w:color w:val="000000" w:themeColor="text1"/>
                      <w:szCs w:val="21"/>
                    </w:rPr>
                    <w:t>达标</w:t>
                  </w:r>
                </w:p>
              </w:tc>
              <w:tc>
                <w:tcPr>
                  <w:tcW w:w="851" w:type="dxa"/>
                  <w:vAlign w:val="center"/>
                </w:tcPr>
                <w:p w14:paraId="246A2E33" w14:textId="77777777" w:rsidR="00571F95" w:rsidRDefault="00000000">
                  <w:pPr>
                    <w:jc w:val="center"/>
                    <w:rPr>
                      <w:snapToGrid w:val="0"/>
                      <w:color w:val="000000" w:themeColor="text1"/>
                      <w:szCs w:val="21"/>
                    </w:rPr>
                  </w:pPr>
                  <w:r>
                    <w:rPr>
                      <w:rFonts w:hint="eastAsia"/>
                      <w:snapToGrid w:val="0"/>
                      <w:color w:val="000000" w:themeColor="text1"/>
                      <w:szCs w:val="21"/>
                    </w:rPr>
                    <w:t>达标</w:t>
                  </w:r>
                </w:p>
              </w:tc>
              <w:tc>
                <w:tcPr>
                  <w:tcW w:w="708" w:type="dxa"/>
                  <w:vAlign w:val="center"/>
                </w:tcPr>
                <w:p w14:paraId="187B24A2" w14:textId="77777777" w:rsidR="00571F95" w:rsidRDefault="00000000">
                  <w:pPr>
                    <w:jc w:val="center"/>
                    <w:rPr>
                      <w:color w:val="000000" w:themeColor="text1"/>
                    </w:rPr>
                  </w:pPr>
                  <w:r>
                    <w:rPr>
                      <w:rFonts w:hint="eastAsia"/>
                      <w:snapToGrid w:val="0"/>
                      <w:color w:val="000000" w:themeColor="text1"/>
                      <w:szCs w:val="21"/>
                    </w:rPr>
                    <w:t>达标</w:t>
                  </w:r>
                </w:p>
              </w:tc>
              <w:tc>
                <w:tcPr>
                  <w:tcW w:w="829" w:type="dxa"/>
                  <w:vAlign w:val="center"/>
                </w:tcPr>
                <w:p w14:paraId="473926FB" w14:textId="77777777" w:rsidR="00571F95" w:rsidRDefault="00000000">
                  <w:pPr>
                    <w:jc w:val="center"/>
                    <w:rPr>
                      <w:snapToGrid w:val="0"/>
                      <w:color w:val="000000" w:themeColor="text1"/>
                      <w:szCs w:val="21"/>
                    </w:rPr>
                  </w:pPr>
                  <w:r>
                    <w:rPr>
                      <w:rFonts w:hint="eastAsia"/>
                      <w:snapToGrid w:val="0"/>
                      <w:color w:val="000000" w:themeColor="text1"/>
                      <w:szCs w:val="21"/>
                    </w:rPr>
                    <w:t>达标</w:t>
                  </w:r>
                </w:p>
              </w:tc>
            </w:tr>
          </w:tbl>
          <w:p w14:paraId="6E5EE6DA" w14:textId="77777777" w:rsidR="00571F95" w:rsidRDefault="00000000">
            <w:pPr>
              <w:spacing w:line="440" w:lineRule="exact"/>
              <w:ind w:firstLineChars="200" w:firstLine="464"/>
              <w:jc w:val="left"/>
              <w:rPr>
                <w:snapToGrid w:val="0"/>
                <w:color w:val="000000" w:themeColor="text1"/>
                <w:spacing w:val="-8"/>
                <w:sz w:val="24"/>
                <w:szCs w:val="20"/>
              </w:rPr>
            </w:pPr>
            <w:r>
              <w:rPr>
                <w:snapToGrid w:val="0"/>
                <w:color w:val="000000" w:themeColor="text1"/>
                <w:spacing w:val="-8"/>
                <w:sz w:val="24"/>
                <w:szCs w:val="20"/>
              </w:rPr>
              <w:t>由</w:t>
            </w:r>
            <w:r>
              <w:rPr>
                <w:rFonts w:hint="eastAsia"/>
                <w:snapToGrid w:val="0"/>
                <w:color w:val="000000" w:themeColor="text1"/>
                <w:spacing w:val="-8"/>
                <w:sz w:val="24"/>
                <w:szCs w:val="20"/>
              </w:rPr>
              <w:t>噪声预测</w:t>
            </w:r>
            <w:r>
              <w:rPr>
                <w:snapToGrid w:val="0"/>
                <w:color w:val="000000" w:themeColor="text1"/>
                <w:spacing w:val="-8"/>
                <w:sz w:val="24"/>
                <w:szCs w:val="20"/>
              </w:rPr>
              <w:t>结果可知，项目运营期噪声源对</w:t>
            </w:r>
            <w:r>
              <w:rPr>
                <w:rFonts w:hint="eastAsia"/>
                <w:snapToGrid w:val="0"/>
                <w:color w:val="000000" w:themeColor="text1"/>
                <w:spacing w:val="-8"/>
                <w:sz w:val="24"/>
                <w:szCs w:val="20"/>
              </w:rPr>
              <w:t>各厂界</w:t>
            </w:r>
            <w:r>
              <w:rPr>
                <w:snapToGrid w:val="0"/>
                <w:color w:val="000000" w:themeColor="text1"/>
                <w:spacing w:val="-8"/>
                <w:sz w:val="24"/>
                <w:szCs w:val="20"/>
              </w:rPr>
              <w:t>的贡献值在</w:t>
            </w:r>
            <w:r>
              <w:rPr>
                <w:rFonts w:hint="eastAsia"/>
                <w:snapToGrid w:val="0"/>
                <w:color w:val="000000" w:themeColor="text1"/>
                <w:spacing w:val="-8"/>
                <w:sz w:val="24"/>
                <w:szCs w:val="20"/>
              </w:rPr>
              <w:t>36.5</w:t>
            </w:r>
            <w:r>
              <w:rPr>
                <w:snapToGrid w:val="0"/>
                <w:color w:val="000000" w:themeColor="text1"/>
                <w:spacing w:val="-8"/>
                <w:sz w:val="24"/>
                <w:szCs w:val="20"/>
              </w:rPr>
              <w:t>～</w:t>
            </w:r>
            <w:r>
              <w:rPr>
                <w:rFonts w:hint="eastAsia"/>
                <w:snapToGrid w:val="0"/>
                <w:color w:val="000000" w:themeColor="text1"/>
                <w:spacing w:val="-8"/>
                <w:sz w:val="24"/>
                <w:szCs w:val="20"/>
              </w:rPr>
              <w:t>50.6</w:t>
            </w:r>
            <w:r>
              <w:rPr>
                <w:snapToGrid w:val="0"/>
                <w:color w:val="000000" w:themeColor="text1"/>
                <w:spacing w:val="-8"/>
                <w:sz w:val="24"/>
                <w:szCs w:val="20"/>
              </w:rPr>
              <w:t>dB</w:t>
            </w:r>
            <w:r>
              <w:rPr>
                <w:snapToGrid w:val="0"/>
                <w:color w:val="000000" w:themeColor="text1"/>
                <w:spacing w:val="-8"/>
                <w:sz w:val="24"/>
                <w:szCs w:val="20"/>
              </w:rPr>
              <w:t>（</w:t>
            </w:r>
            <w:r>
              <w:rPr>
                <w:snapToGrid w:val="0"/>
                <w:color w:val="000000" w:themeColor="text1"/>
                <w:spacing w:val="-8"/>
                <w:sz w:val="24"/>
                <w:szCs w:val="20"/>
              </w:rPr>
              <w:t>A</w:t>
            </w:r>
            <w:r>
              <w:rPr>
                <w:snapToGrid w:val="0"/>
                <w:color w:val="000000" w:themeColor="text1"/>
                <w:spacing w:val="-8"/>
                <w:sz w:val="24"/>
                <w:szCs w:val="20"/>
              </w:rPr>
              <w:t>）之间</w:t>
            </w:r>
            <w:r>
              <w:rPr>
                <w:rFonts w:hint="eastAsia"/>
                <w:snapToGrid w:val="0"/>
                <w:color w:val="000000" w:themeColor="text1"/>
                <w:spacing w:val="-8"/>
                <w:sz w:val="24"/>
                <w:szCs w:val="20"/>
              </w:rPr>
              <w:t>，满足《工业企业厂界环境噪声排放标准》（</w:t>
            </w:r>
            <w:r>
              <w:rPr>
                <w:rFonts w:hint="eastAsia"/>
                <w:snapToGrid w:val="0"/>
                <w:color w:val="000000" w:themeColor="text1"/>
                <w:spacing w:val="-8"/>
                <w:sz w:val="24"/>
                <w:szCs w:val="20"/>
              </w:rPr>
              <w:t>GB12348-2008</w:t>
            </w:r>
            <w:r>
              <w:rPr>
                <w:rFonts w:hint="eastAsia"/>
                <w:snapToGrid w:val="0"/>
                <w:color w:val="000000" w:themeColor="text1"/>
                <w:spacing w:val="-8"/>
                <w:sz w:val="24"/>
                <w:szCs w:val="20"/>
              </w:rPr>
              <w:t>）</w:t>
            </w:r>
            <w:r>
              <w:rPr>
                <w:snapToGrid w:val="0"/>
                <w:color w:val="000000" w:themeColor="text1"/>
                <w:spacing w:val="-8"/>
                <w:sz w:val="24"/>
                <w:szCs w:val="20"/>
              </w:rPr>
              <w:t>3</w:t>
            </w:r>
            <w:r>
              <w:rPr>
                <w:rFonts w:hint="eastAsia"/>
                <w:snapToGrid w:val="0"/>
                <w:color w:val="000000" w:themeColor="text1"/>
                <w:spacing w:val="-8"/>
                <w:sz w:val="24"/>
                <w:szCs w:val="20"/>
              </w:rPr>
              <w:t>类标准。</w:t>
            </w:r>
          </w:p>
          <w:p w14:paraId="49CB361A" w14:textId="77777777" w:rsidR="00571F95" w:rsidRDefault="00000000">
            <w:pPr>
              <w:spacing w:line="440" w:lineRule="exact"/>
              <w:ind w:firstLineChars="200" w:firstLine="482"/>
              <w:jc w:val="left"/>
              <w:rPr>
                <w:b/>
                <w:bCs/>
                <w:color w:val="000000" w:themeColor="text1"/>
                <w:sz w:val="24"/>
                <w:szCs w:val="22"/>
              </w:rPr>
            </w:pPr>
            <w:r>
              <w:rPr>
                <w:b/>
                <w:bCs/>
                <w:color w:val="000000" w:themeColor="text1"/>
                <w:sz w:val="24"/>
                <w:szCs w:val="22"/>
              </w:rPr>
              <w:t>4</w:t>
            </w:r>
            <w:r>
              <w:rPr>
                <w:b/>
                <w:bCs/>
                <w:color w:val="000000" w:themeColor="text1"/>
                <w:sz w:val="24"/>
                <w:szCs w:val="22"/>
              </w:rPr>
              <w:t>、固体废物影响分析</w:t>
            </w:r>
          </w:p>
          <w:p w14:paraId="13E7557F"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项目产生的固体废物主要包括不合格下箱体、废配件、不合格电芯、废包装材料、废绑带、化粪池底泥、隔油池油污、</w:t>
            </w:r>
            <w:proofErr w:type="gramStart"/>
            <w:r>
              <w:rPr>
                <w:rFonts w:hint="eastAsia"/>
                <w:color w:val="000000" w:themeColor="text1"/>
                <w:sz w:val="24"/>
                <w:szCs w:val="20"/>
              </w:rPr>
              <w:t>废胶桶</w:t>
            </w:r>
            <w:proofErr w:type="gramEnd"/>
            <w:r>
              <w:rPr>
                <w:rFonts w:hint="eastAsia"/>
                <w:color w:val="000000" w:themeColor="text1"/>
                <w:sz w:val="24"/>
                <w:szCs w:val="20"/>
              </w:rPr>
              <w:t>、废活性炭、废机油、废机油桶、极柱清洗除尘灰、激光焊接除尘灰含油抹布和生活垃圾等。</w:t>
            </w:r>
          </w:p>
          <w:p w14:paraId="2CC798A5" w14:textId="77777777" w:rsidR="00571F95" w:rsidRDefault="00000000">
            <w:pPr>
              <w:adjustRightInd w:val="0"/>
              <w:snapToGrid w:val="0"/>
              <w:spacing w:line="440" w:lineRule="exact"/>
              <w:ind w:firstLineChars="200" w:firstLine="480"/>
              <w:rPr>
                <w:color w:val="000000" w:themeColor="text1"/>
                <w:kern w:val="24"/>
                <w:sz w:val="24"/>
              </w:rPr>
            </w:pPr>
            <w:r>
              <w:rPr>
                <w:rFonts w:hint="eastAsia"/>
                <w:color w:val="000000" w:themeColor="text1"/>
                <w:sz w:val="24"/>
                <w:szCs w:val="20"/>
              </w:rPr>
              <w:t>（</w:t>
            </w:r>
            <w:r>
              <w:rPr>
                <w:color w:val="000000" w:themeColor="text1"/>
                <w:sz w:val="24"/>
                <w:szCs w:val="20"/>
              </w:rPr>
              <w:t>1</w:t>
            </w:r>
            <w:r>
              <w:rPr>
                <w:rFonts w:hint="eastAsia"/>
                <w:color w:val="000000" w:themeColor="text1"/>
                <w:sz w:val="24"/>
                <w:szCs w:val="20"/>
              </w:rPr>
              <w:t>）</w:t>
            </w:r>
            <w:r>
              <w:rPr>
                <w:rFonts w:hint="eastAsia"/>
                <w:color w:val="000000" w:themeColor="text1"/>
                <w:kern w:val="24"/>
                <w:sz w:val="24"/>
              </w:rPr>
              <w:t>一般固体废物</w:t>
            </w:r>
          </w:p>
          <w:p w14:paraId="0037AB91"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①废包装材料、废绑带、废配件、激光焊接除尘灰</w:t>
            </w:r>
          </w:p>
          <w:p w14:paraId="72BD80EF"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项目原辅材料拆封以及产品包装会产生一定的废弃包装材料，根据建设单位在其他地区同类项目运营资料可知，废包装材料产生量约为</w:t>
            </w:r>
            <w:r>
              <w:rPr>
                <w:rFonts w:hint="eastAsia"/>
                <w:color w:val="000000" w:themeColor="text1"/>
                <w:sz w:val="24"/>
                <w:szCs w:val="20"/>
              </w:rPr>
              <w:t>60t/a</w:t>
            </w:r>
            <w:r>
              <w:rPr>
                <w:rFonts w:hint="eastAsia"/>
                <w:color w:val="000000" w:themeColor="text1"/>
                <w:sz w:val="24"/>
                <w:szCs w:val="20"/>
              </w:rPr>
              <w:t>；项目在装配过程中会产生废绑带，产生量约为</w:t>
            </w:r>
            <w:r>
              <w:rPr>
                <w:rFonts w:hint="eastAsia"/>
                <w:color w:val="000000" w:themeColor="text1"/>
                <w:sz w:val="24"/>
                <w:szCs w:val="20"/>
              </w:rPr>
              <w:t>0.5t/a</w:t>
            </w:r>
            <w:r>
              <w:rPr>
                <w:rFonts w:hint="eastAsia"/>
                <w:color w:val="000000" w:themeColor="text1"/>
                <w:sz w:val="24"/>
                <w:szCs w:val="20"/>
              </w:rPr>
              <w:t>；废配件产生量</w:t>
            </w:r>
            <w:r>
              <w:rPr>
                <w:rFonts w:hint="eastAsia"/>
                <w:color w:val="000000" w:themeColor="text1"/>
                <w:sz w:val="24"/>
                <w:szCs w:val="20"/>
              </w:rPr>
              <w:t>0.5t/a</w:t>
            </w:r>
            <w:r>
              <w:rPr>
                <w:rFonts w:hint="eastAsia"/>
                <w:color w:val="000000" w:themeColor="text1"/>
                <w:sz w:val="24"/>
                <w:szCs w:val="20"/>
              </w:rPr>
              <w:t>；激光焊接除尘废气处理措施产生除尘灰</w:t>
            </w:r>
            <w:r>
              <w:rPr>
                <w:rFonts w:hint="eastAsia"/>
                <w:color w:val="000000" w:themeColor="text1"/>
                <w:sz w:val="24"/>
                <w:szCs w:val="20"/>
              </w:rPr>
              <w:t>0.01t/a</w:t>
            </w:r>
            <w:r>
              <w:rPr>
                <w:rFonts w:hint="eastAsia"/>
                <w:color w:val="000000" w:themeColor="text1"/>
                <w:sz w:val="24"/>
                <w:szCs w:val="20"/>
              </w:rPr>
              <w:t>。</w:t>
            </w:r>
            <w:proofErr w:type="gramStart"/>
            <w:r>
              <w:rPr>
                <w:rFonts w:hint="eastAsia"/>
                <w:color w:val="000000" w:themeColor="text1"/>
                <w:sz w:val="24"/>
                <w:szCs w:val="20"/>
              </w:rPr>
              <w:t>以上固废集中</w:t>
            </w:r>
            <w:proofErr w:type="gramEnd"/>
            <w:r>
              <w:rPr>
                <w:rFonts w:hint="eastAsia"/>
                <w:color w:val="000000" w:themeColor="text1"/>
                <w:sz w:val="24"/>
                <w:szCs w:val="20"/>
              </w:rPr>
              <w:t>收集后外售综合利用。</w:t>
            </w:r>
          </w:p>
          <w:p w14:paraId="6B0857EB"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②不合格下箱体、不合格电芯</w:t>
            </w:r>
          </w:p>
          <w:p w14:paraId="3A21CDC7"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生产检测过程会产生不合格电芯、不合格下箱体，不合格电</w:t>
            </w:r>
            <w:proofErr w:type="gramStart"/>
            <w:r>
              <w:rPr>
                <w:rFonts w:hint="eastAsia"/>
                <w:color w:val="000000" w:themeColor="text1"/>
                <w:sz w:val="24"/>
                <w:szCs w:val="20"/>
              </w:rPr>
              <w:t>芯产生</w:t>
            </w:r>
            <w:proofErr w:type="gramEnd"/>
            <w:r>
              <w:rPr>
                <w:rFonts w:hint="eastAsia"/>
                <w:color w:val="000000" w:themeColor="text1"/>
                <w:sz w:val="24"/>
                <w:szCs w:val="20"/>
              </w:rPr>
              <w:t>量约为</w:t>
            </w:r>
            <w:r>
              <w:rPr>
                <w:rFonts w:hint="eastAsia"/>
                <w:color w:val="000000" w:themeColor="text1"/>
                <w:sz w:val="24"/>
                <w:szCs w:val="20"/>
              </w:rPr>
              <w:t>1t/a</w:t>
            </w:r>
            <w:r>
              <w:rPr>
                <w:rFonts w:hint="eastAsia"/>
                <w:color w:val="000000" w:themeColor="text1"/>
                <w:sz w:val="24"/>
                <w:szCs w:val="20"/>
              </w:rPr>
              <w:t>，不合格下箱体产生量</w:t>
            </w:r>
            <w:r>
              <w:rPr>
                <w:rFonts w:hint="eastAsia"/>
                <w:color w:val="000000" w:themeColor="text1"/>
                <w:sz w:val="24"/>
                <w:szCs w:val="20"/>
              </w:rPr>
              <w:t>0.5t/a</w:t>
            </w:r>
            <w:r>
              <w:rPr>
                <w:rFonts w:hint="eastAsia"/>
                <w:color w:val="000000" w:themeColor="text1"/>
                <w:sz w:val="24"/>
                <w:szCs w:val="20"/>
              </w:rPr>
              <w:t>，均发回厂家处理。</w:t>
            </w:r>
          </w:p>
          <w:p w14:paraId="3DE02B6D"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③化粪池底泥</w:t>
            </w:r>
          </w:p>
          <w:p w14:paraId="5BEED029"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为防止污水管道堵塞，本项目定期对化粪池进行清掏，底泥产生量</w:t>
            </w:r>
            <w:r>
              <w:rPr>
                <w:rFonts w:hint="eastAsia"/>
                <w:color w:val="000000" w:themeColor="text1"/>
                <w:sz w:val="24"/>
                <w:szCs w:val="20"/>
              </w:rPr>
              <w:t>2.0t/a</w:t>
            </w:r>
            <w:r>
              <w:rPr>
                <w:rFonts w:hint="eastAsia"/>
                <w:color w:val="000000" w:themeColor="text1"/>
                <w:sz w:val="24"/>
                <w:szCs w:val="20"/>
              </w:rPr>
              <w:t>，由环卫部门统一清掏处理。</w:t>
            </w:r>
          </w:p>
          <w:p w14:paraId="73B48D62"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④隔油池油污</w:t>
            </w:r>
          </w:p>
          <w:p w14:paraId="70A0D64B" w14:textId="77777777" w:rsidR="00571F95" w:rsidRDefault="00000000">
            <w:pPr>
              <w:adjustRightInd w:val="0"/>
              <w:snapToGrid w:val="0"/>
              <w:spacing w:line="440" w:lineRule="exact"/>
              <w:ind w:firstLineChars="200" w:firstLine="480"/>
              <w:rPr>
                <w:color w:val="000000" w:themeColor="text1"/>
                <w:sz w:val="24"/>
                <w:szCs w:val="20"/>
              </w:rPr>
            </w:pPr>
            <w:r>
              <w:rPr>
                <w:rFonts w:hint="eastAsia"/>
                <w:color w:val="000000" w:themeColor="text1"/>
                <w:sz w:val="24"/>
                <w:szCs w:val="20"/>
              </w:rPr>
              <w:t>本项目隔油池油污产生量</w:t>
            </w:r>
            <w:r>
              <w:rPr>
                <w:rFonts w:hint="eastAsia"/>
                <w:color w:val="000000" w:themeColor="text1"/>
                <w:sz w:val="24"/>
                <w:szCs w:val="20"/>
              </w:rPr>
              <w:t>0.7t</w:t>
            </w:r>
            <w:r>
              <w:rPr>
                <w:rFonts w:hint="eastAsia"/>
                <w:color w:val="000000" w:themeColor="text1"/>
                <w:sz w:val="24"/>
                <w:szCs w:val="20"/>
              </w:rPr>
              <w:t>，委托专业公司回收利用。</w:t>
            </w:r>
          </w:p>
          <w:p w14:paraId="6549F873" w14:textId="77777777" w:rsidR="00571F95" w:rsidRDefault="00000000">
            <w:pPr>
              <w:adjustRightInd w:val="0"/>
              <w:snapToGrid w:val="0"/>
              <w:spacing w:line="440" w:lineRule="exact"/>
              <w:ind w:firstLineChars="200" w:firstLine="480"/>
              <w:rPr>
                <w:color w:val="000000" w:themeColor="text1"/>
                <w:kern w:val="24"/>
                <w:sz w:val="24"/>
              </w:rPr>
            </w:pPr>
            <w:r>
              <w:rPr>
                <w:rFonts w:hint="eastAsia"/>
                <w:color w:val="000000" w:themeColor="text1"/>
                <w:sz w:val="24"/>
                <w:szCs w:val="20"/>
              </w:rPr>
              <w:t>（</w:t>
            </w:r>
            <w:r>
              <w:rPr>
                <w:rFonts w:hint="eastAsia"/>
                <w:color w:val="000000" w:themeColor="text1"/>
                <w:sz w:val="24"/>
                <w:szCs w:val="20"/>
              </w:rPr>
              <w:t>2</w:t>
            </w:r>
            <w:r>
              <w:rPr>
                <w:rFonts w:hint="eastAsia"/>
                <w:color w:val="000000" w:themeColor="text1"/>
                <w:sz w:val="24"/>
                <w:szCs w:val="20"/>
              </w:rPr>
              <w:t>）</w:t>
            </w:r>
            <w:r>
              <w:rPr>
                <w:rFonts w:hint="eastAsia"/>
                <w:color w:val="000000" w:themeColor="text1"/>
                <w:kern w:val="24"/>
                <w:sz w:val="24"/>
              </w:rPr>
              <w:t>危险废物</w:t>
            </w:r>
          </w:p>
          <w:p w14:paraId="61CD41B2" w14:textId="77777777" w:rsidR="00571F95" w:rsidRDefault="00000000">
            <w:pPr>
              <w:tabs>
                <w:tab w:val="left" w:pos="1290"/>
              </w:tabs>
              <w:spacing w:line="440" w:lineRule="exact"/>
              <w:ind w:firstLineChars="200" w:firstLine="480"/>
              <w:rPr>
                <w:color w:val="000000" w:themeColor="text1"/>
                <w:kern w:val="24"/>
                <w:sz w:val="24"/>
              </w:rPr>
            </w:pPr>
            <w:r>
              <w:rPr>
                <w:rFonts w:hint="eastAsia"/>
                <w:color w:val="000000" w:themeColor="text1"/>
                <w:kern w:val="24"/>
                <w:sz w:val="24"/>
              </w:rPr>
              <w:t>①危险废物基本情况</w:t>
            </w:r>
          </w:p>
          <w:p w14:paraId="1A5E356A" w14:textId="77777777" w:rsidR="00571F95" w:rsidRDefault="00000000">
            <w:pPr>
              <w:adjustRightInd w:val="0"/>
              <w:snapToGrid w:val="0"/>
              <w:spacing w:line="420" w:lineRule="exact"/>
              <w:ind w:firstLineChars="200" w:firstLine="472"/>
              <w:rPr>
                <w:color w:val="000000" w:themeColor="text1"/>
                <w:spacing w:val="-4"/>
                <w:sz w:val="24"/>
                <w:szCs w:val="20"/>
              </w:rPr>
            </w:pPr>
            <w:r>
              <w:rPr>
                <w:rFonts w:hint="eastAsia"/>
                <w:color w:val="000000" w:themeColor="text1"/>
                <w:spacing w:val="-4"/>
                <w:sz w:val="24"/>
                <w:szCs w:val="20"/>
              </w:rPr>
              <w:t>本项目危险废物产生情况见表</w:t>
            </w:r>
            <w:r>
              <w:rPr>
                <w:rFonts w:hint="eastAsia"/>
                <w:color w:val="000000" w:themeColor="text1"/>
                <w:spacing w:val="-4"/>
                <w:sz w:val="24"/>
                <w:szCs w:val="20"/>
              </w:rPr>
              <w:t>4-12</w:t>
            </w:r>
            <w:r>
              <w:rPr>
                <w:rFonts w:hint="eastAsia"/>
                <w:color w:val="000000" w:themeColor="text1"/>
                <w:spacing w:val="-4"/>
                <w:sz w:val="24"/>
                <w:szCs w:val="20"/>
              </w:rPr>
              <w:t>。</w:t>
            </w:r>
          </w:p>
          <w:p w14:paraId="2B33DEA1" w14:textId="77777777" w:rsidR="00571F95" w:rsidRDefault="00571F95">
            <w:pPr>
              <w:adjustRightInd w:val="0"/>
              <w:snapToGrid w:val="0"/>
              <w:spacing w:line="420" w:lineRule="exact"/>
              <w:ind w:firstLineChars="200" w:firstLine="474"/>
              <w:rPr>
                <w:b/>
                <w:bCs/>
                <w:color w:val="000000" w:themeColor="text1"/>
                <w:spacing w:val="-4"/>
                <w:sz w:val="24"/>
                <w:szCs w:val="20"/>
              </w:rPr>
            </w:pPr>
          </w:p>
          <w:p w14:paraId="7FF08606" w14:textId="77777777" w:rsidR="00571F95" w:rsidRDefault="00000000">
            <w:pPr>
              <w:adjustRightInd w:val="0"/>
              <w:snapToGrid w:val="0"/>
              <w:spacing w:line="420" w:lineRule="exact"/>
              <w:ind w:firstLineChars="200" w:firstLine="474"/>
              <w:rPr>
                <w:b/>
                <w:bCs/>
                <w:color w:val="000000" w:themeColor="text1"/>
                <w:spacing w:val="-4"/>
                <w:sz w:val="24"/>
                <w:szCs w:val="20"/>
              </w:rPr>
            </w:pPr>
            <w:r>
              <w:rPr>
                <w:rFonts w:hint="eastAsia"/>
                <w:b/>
                <w:bCs/>
                <w:color w:val="000000" w:themeColor="text1"/>
                <w:spacing w:val="-4"/>
                <w:sz w:val="24"/>
                <w:szCs w:val="20"/>
              </w:rPr>
              <w:lastRenderedPageBreak/>
              <w:t>表</w:t>
            </w:r>
            <w:r>
              <w:rPr>
                <w:rFonts w:hint="eastAsia"/>
                <w:b/>
                <w:bCs/>
                <w:color w:val="000000" w:themeColor="text1"/>
                <w:spacing w:val="-4"/>
                <w:sz w:val="24"/>
                <w:szCs w:val="20"/>
              </w:rPr>
              <w:t xml:space="preserve">4-12    </w:t>
            </w:r>
            <w:r>
              <w:rPr>
                <w:rFonts w:hint="eastAsia"/>
                <w:b/>
                <w:bCs/>
                <w:color w:val="000000" w:themeColor="text1"/>
                <w:spacing w:val="-4"/>
                <w:sz w:val="24"/>
                <w:szCs w:val="20"/>
              </w:rPr>
              <w:t>本项目危险废物产生情况</w:t>
            </w:r>
          </w:p>
          <w:tbl>
            <w:tblPr>
              <w:tblStyle w:val="aff5"/>
              <w:tblW w:w="8322" w:type="dxa"/>
              <w:jc w:val="center"/>
              <w:tblCellMar>
                <w:left w:w="0" w:type="dxa"/>
                <w:right w:w="0" w:type="dxa"/>
              </w:tblCellMar>
              <w:tblLook w:val="04A0" w:firstRow="1" w:lastRow="0" w:firstColumn="1" w:lastColumn="0" w:noHBand="0" w:noVBand="1"/>
            </w:tblPr>
            <w:tblGrid>
              <w:gridCol w:w="499"/>
              <w:gridCol w:w="717"/>
              <w:gridCol w:w="2127"/>
              <w:gridCol w:w="1276"/>
              <w:gridCol w:w="3703"/>
            </w:tblGrid>
            <w:tr w:rsidR="00571F95" w14:paraId="110CB534" w14:textId="77777777">
              <w:trPr>
                <w:trHeight w:hRule="exact" w:val="397"/>
                <w:jc w:val="center"/>
              </w:trPr>
              <w:tc>
                <w:tcPr>
                  <w:tcW w:w="499" w:type="dxa"/>
                  <w:vAlign w:val="center"/>
                </w:tcPr>
                <w:p w14:paraId="49529595"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序号</w:t>
                  </w:r>
                </w:p>
              </w:tc>
              <w:tc>
                <w:tcPr>
                  <w:tcW w:w="2844" w:type="dxa"/>
                  <w:gridSpan w:val="2"/>
                  <w:vAlign w:val="center"/>
                </w:tcPr>
                <w:p w14:paraId="00414349" w14:textId="77777777" w:rsidR="00571F95" w:rsidRDefault="00000000">
                  <w:pPr>
                    <w:adjustRightInd w:val="0"/>
                    <w:snapToGrid w:val="0"/>
                    <w:spacing w:line="360" w:lineRule="exact"/>
                    <w:jc w:val="center"/>
                    <w:rPr>
                      <w:color w:val="000000" w:themeColor="text1"/>
                      <w:spacing w:val="-4"/>
                      <w:szCs w:val="21"/>
                    </w:rPr>
                  </w:pPr>
                  <w:proofErr w:type="gramStart"/>
                  <w:r>
                    <w:rPr>
                      <w:rFonts w:hint="eastAsia"/>
                      <w:color w:val="000000" w:themeColor="text1"/>
                      <w:spacing w:val="-4"/>
                      <w:szCs w:val="21"/>
                    </w:rPr>
                    <w:t>危废名称</w:t>
                  </w:r>
                  <w:proofErr w:type="gramEnd"/>
                </w:p>
              </w:tc>
              <w:tc>
                <w:tcPr>
                  <w:tcW w:w="1276" w:type="dxa"/>
                  <w:vAlign w:val="center"/>
                </w:tcPr>
                <w:p w14:paraId="62BEE5F0"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产生量（</w:t>
                  </w:r>
                  <w:r>
                    <w:rPr>
                      <w:rFonts w:hint="eastAsia"/>
                      <w:color w:val="000000" w:themeColor="text1"/>
                      <w:spacing w:val="-4"/>
                      <w:szCs w:val="21"/>
                    </w:rPr>
                    <w:t>t/a</w:t>
                  </w:r>
                  <w:r>
                    <w:rPr>
                      <w:rFonts w:hint="eastAsia"/>
                      <w:color w:val="000000" w:themeColor="text1"/>
                      <w:spacing w:val="-4"/>
                      <w:szCs w:val="21"/>
                    </w:rPr>
                    <w:t>）</w:t>
                  </w:r>
                </w:p>
              </w:tc>
              <w:tc>
                <w:tcPr>
                  <w:tcW w:w="3703" w:type="dxa"/>
                  <w:vAlign w:val="center"/>
                </w:tcPr>
                <w:p w14:paraId="50881EA6"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备注</w:t>
                  </w:r>
                </w:p>
              </w:tc>
            </w:tr>
            <w:tr w:rsidR="00571F95" w14:paraId="612CA756" w14:textId="77777777">
              <w:trPr>
                <w:trHeight w:hRule="exact" w:val="397"/>
                <w:jc w:val="center"/>
              </w:trPr>
              <w:tc>
                <w:tcPr>
                  <w:tcW w:w="499" w:type="dxa"/>
                  <w:vMerge w:val="restart"/>
                  <w:vAlign w:val="center"/>
                </w:tcPr>
                <w:p w14:paraId="2F9038C6"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1</w:t>
                  </w:r>
                </w:p>
              </w:tc>
              <w:tc>
                <w:tcPr>
                  <w:tcW w:w="717" w:type="dxa"/>
                  <w:vMerge w:val="restart"/>
                  <w:vAlign w:val="center"/>
                </w:tcPr>
                <w:p w14:paraId="4ADED633" w14:textId="77777777" w:rsidR="00571F95" w:rsidRDefault="00000000">
                  <w:pPr>
                    <w:adjustRightInd w:val="0"/>
                    <w:snapToGrid w:val="0"/>
                    <w:spacing w:line="360" w:lineRule="exact"/>
                    <w:jc w:val="center"/>
                    <w:rPr>
                      <w:color w:val="000000" w:themeColor="text1"/>
                      <w:spacing w:val="-4"/>
                      <w:szCs w:val="21"/>
                    </w:rPr>
                  </w:pPr>
                  <w:proofErr w:type="gramStart"/>
                  <w:r>
                    <w:rPr>
                      <w:rFonts w:hint="eastAsia"/>
                      <w:color w:val="000000" w:themeColor="text1"/>
                      <w:spacing w:val="-4"/>
                      <w:szCs w:val="21"/>
                    </w:rPr>
                    <w:t>废胶桶</w:t>
                  </w:r>
                  <w:proofErr w:type="gramEnd"/>
                </w:p>
              </w:tc>
              <w:tc>
                <w:tcPr>
                  <w:tcW w:w="2127" w:type="dxa"/>
                  <w:vAlign w:val="center"/>
                </w:tcPr>
                <w:p w14:paraId="61CC4D4C"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结构胶</w:t>
                  </w:r>
                  <w:r>
                    <w:rPr>
                      <w:rFonts w:hint="eastAsia"/>
                      <w:color w:val="000000" w:themeColor="text1"/>
                      <w:spacing w:val="-4"/>
                      <w:szCs w:val="21"/>
                    </w:rPr>
                    <w:t>(PU929A</w:t>
                  </w:r>
                  <w:r>
                    <w:rPr>
                      <w:rFonts w:hint="eastAsia"/>
                      <w:color w:val="000000" w:themeColor="text1"/>
                      <w:spacing w:val="-4"/>
                      <w:szCs w:val="21"/>
                    </w:rPr>
                    <w:t>）</w:t>
                  </w:r>
                </w:p>
              </w:tc>
              <w:tc>
                <w:tcPr>
                  <w:tcW w:w="1276" w:type="dxa"/>
                  <w:vAlign w:val="center"/>
                </w:tcPr>
                <w:p w14:paraId="75BE5697"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0.3</w:t>
                  </w:r>
                </w:p>
              </w:tc>
              <w:tc>
                <w:tcPr>
                  <w:tcW w:w="3703" w:type="dxa"/>
                  <w:vAlign w:val="center"/>
                </w:tcPr>
                <w:p w14:paraId="220CD3F8"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用量</w:t>
                  </w:r>
                  <w:r>
                    <w:rPr>
                      <w:rFonts w:hint="eastAsia"/>
                      <w:color w:val="000000" w:themeColor="text1"/>
                      <w:spacing w:val="-4"/>
                      <w:szCs w:val="21"/>
                    </w:rPr>
                    <w:t>12t</w:t>
                  </w:r>
                  <w:r>
                    <w:rPr>
                      <w:rFonts w:hint="eastAsia"/>
                      <w:color w:val="000000" w:themeColor="text1"/>
                      <w:spacing w:val="-4"/>
                      <w:szCs w:val="21"/>
                    </w:rPr>
                    <w:t>，</w:t>
                  </w:r>
                  <w:r>
                    <w:rPr>
                      <w:rFonts w:hint="eastAsia"/>
                      <w:color w:val="000000" w:themeColor="text1"/>
                      <w:spacing w:val="-4"/>
                      <w:szCs w:val="21"/>
                    </w:rPr>
                    <w:t>20kg</w:t>
                  </w:r>
                  <w:r>
                    <w:rPr>
                      <w:rFonts w:hint="eastAsia"/>
                      <w:color w:val="000000" w:themeColor="text1"/>
                      <w:spacing w:val="-4"/>
                      <w:szCs w:val="21"/>
                    </w:rPr>
                    <w:t>桶装，</w:t>
                  </w:r>
                  <w:proofErr w:type="gramStart"/>
                  <w:r>
                    <w:rPr>
                      <w:rFonts w:hint="eastAsia"/>
                      <w:color w:val="000000" w:themeColor="text1"/>
                      <w:spacing w:val="-4"/>
                      <w:szCs w:val="21"/>
                    </w:rPr>
                    <w:t>桶重按</w:t>
                  </w:r>
                  <w:proofErr w:type="gramEnd"/>
                  <w:r>
                    <w:rPr>
                      <w:rFonts w:hint="eastAsia"/>
                      <w:color w:val="000000" w:themeColor="text1"/>
                      <w:spacing w:val="-4"/>
                      <w:szCs w:val="21"/>
                    </w:rPr>
                    <w:t>0.5kg/</w:t>
                  </w:r>
                  <w:proofErr w:type="gramStart"/>
                  <w:r>
                    <w:rPr>
                      <w:rFonts w:hint="eastAsia"/>
                      <w:color w:val="000000" w:themeColor="text1"/>
                      <w:spacing w:val="-4"/>
                      <w:szCs w:val="21"/>
                    </w:rPr>
                    <w:t>个</w:t>
                  </w:r>
                  <w:proofErr w:type="gramEnd"/>
                </w:p>
              </w:tc>
            </w:tr>
            <w:tr w:rsidR="00571F95" w14:paraId="2258E253" w14:textId="77777777">
              <w:trPr>
                <w:trHeight w:hRule="exact" w:val="397"/>
                <w:jc w:val="center"/>
              </w:trPr>
              <w:tc>
                <w:tcPr>
                  <w:tcW w:w="499" w:type="dxa"/>
                  <w:vMerge/>
                  <w:vAlign w:val="center"/>
                </w:tcPr>
                <w:p w14:paraId="091C6AB5" w14:textId="77777777" w:rsidR="00571F95" w:rsidRDefault="00571F95">
                  <w:pPr>
                    <w:adjustRightInd w:val="0"/>
                    <w:snapToGrid w:val="0"/>
                    <w:spacing w:line="360" w:lineRule="exact"/>
                    <w:jc w:val="center"/>
                    <w:rPr>
                      <w:color w:val="000000" w:themeColor="text1"/>
                      <w:spacing w:val="-4"/>
                      <w:szCs w:val="21"/>
                    </w:rPr>
                  </w:pPr>
                </w:p>
              </w:tc>
              <w:tc>
                <w:tcPr>
                  <w:tcW w:w="717" w:type="dxa"/>
                  <w:vMerge/>
                  <w:vAlign w:val="center"/>
                </w:tcPr>
                <w:p w14:paraId="22365AC7" w14:textId="77777777" w:rsidR="00571F95" w:rsidRDefault="00571F95">
                  <w:pPr>
                    <w:adjustRightInd w:val="0"/>
                    <w:snapToGrid w:val="0"/>
                    <w:spacing w:line="360" w:lineRule="exact"/>
                    <w:jc w:val="center"/>
                    <w:rPr>
                      <w:color w:val="000000" w:themeColor="text1"/>
                      <w:spacing w:val="-4"/>
                      <w:szCs w:val="21"/>
                    </w:rPr>
                  </w:pPr>
                </w:p>
              </w:tc>
              <w:tc>
                <w:tcPr>
                  <w:tcW w:w="2127" w:type="dxa"/>
                  <w:vAlign w:val="center"/>
                </w:tcPr>
                <w:p w14:paraId="1A45408A"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结构胶</w:t>
                  </w:r>
                  <w:r>
                    <w:rPr>
                      <w:rFonts w:hint="eastAsia"/>
                      <w:color w:val="000000" w:themeColor="text1"/>
                      <w:spacing w:val="-4"/>
                      <w:szCs w:val="21"/>
                    </w:rPr>
                    <w:t>(PU929B</w:t>
                  </w:r>
                  <w:r>
                    <w:rPr>
                      <w:rFonts w:hint="eastAsia"/>
                      <w:color w:val="000000" w:themeColor="text1"/>
                      <w:spacing w:val="-4"/>
                      <w:szCs w:val="21"/>
                    </w:rPr>
                    <w:t>）</w:t>
                  </w:r>
                </w:p>
              </w:tc>
              <w:tc>
                <w:tcPr>
                  <w:tcW w:w="1276" w:type="dxa"/>
                  <w:vAlign w:val="center"/>
                </w:tcPr>
                <w:p w14:paraId="6DC9A31B"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0.075</w:t>
                  </w:r>
                </w:p>
              </w:tc>
              <w:tc>
                <w:tcPr>
                  <w:tcW w:w="3703" w:type="dxa"/>
                  <w:vAlign w:val="center"/>
                </w:tcPr>
                <w:p w14:paraId="6B832CC1"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用量</w:t>
                  </w:r>
                  <w:r>
                    <w:rPr>
                      <w:rFonts w:hint="eastAsia"/>
                      <w:color w:val="000000" w:themeColor="text1"/>
                      <w:spacing w:val="-4"/>
                      <w:szCs w:val="21"/>
                    </w:rPr>
                    <w:t>3t</w:t>
                  </w:r>
                  <w:r>
                    <w:rPr>
                      <w:rFonts w:hint="eastAsia"/>
                      <w:color w:val="000000" w:themeColor="text1"/>
                      <w:spacing w:val="-4"/>
                      <w:szCs w:val="21"/>
                    </w:rPr>
                    <w:t>，</w:t>
                  </w:r>
                  <w:r>
                    <w:rPr>
                      <w:rFonts w:hint="eastAsia"/>
                      <w:color w:val="000000" w:themeColor="text1"/>
                      <w:spacing w:val="-4"/>
                      <w:szCs w:val="21"/>
                    </w:rPr>
                    <w:t>20kg</w:t>
                  </w:r>
                  <w:r>
                    <w:rPr>
                      <w:rFonts w:hint="eastAsia"/>
                      <w:color w:val="000000" w:themeColor="text1"/>
                      <w:spacing w:val="-4"/>
                      <w:szCs w:val="21"/>
                    </w:rPr>
                    <w:t>桶装，</w:t>
                  </w:r>
                  <w:proofErr w:type="gramStart"/>
                  <w:r>
                    <w:rPr>
                      <w:rFonts w:hint="eastAsia"/>
                      <w:color w:val="000000" w:themeColor="text1"/>
                      <w:spacing w:val="-4"/>
                      <w:szCs w:val="21"/>
                    </w:rPr>
                    <w:t>桶重按</w:t>
                  </w:r>
                  <w:proofErr w:type="gramEnd"/>
                  <w:r>
                    <w:rPr>
                      <w:rFonts w:hint="eastAsia"/>
                      <w:color w:val="000000" w:themeColor="text1"/>
                      <w:spacing w:val="-4"/>
                      <w:szCs w:val="21"/>
                    </w:rPr>
                    <w:t>0.5kg/</w:t>
                  </w:r>
                  <w:proofErr w:type="gramStart"/>
                  <w:r>
                    <w:rPr>
                      <w:rFonts w:hint="eastAsia"/>
                      <w:color w:val="000000" w:themeColor="text1"/>
                      <w:spacing w:val="-4"/>
                      <w:szCs w:val="21"/>
                    </w:rPr>
                    <w:t>个</w:t>
                  </w:r>
                  <w:proofErr w:type="gramEnd"/>
                </w:p>
              </w:tc>
            </w:tr>
            <w:tr w:rsidR="00571F95" w14:paraId="5342BEB4" w14:textId="77777777">
              <w:trPr>
                <w:trHeight w:hRule="exact" w:val="397"/>
                <w:jc w:val="center"/>
              </w:trPr>
              <w:tc>
                <w:tcPr>
                  <w:tcW w:w="499" w:type="dxa"/>
                  <w:vMerge/>
                  <w:vAlign w:val="center"/>
                </w:tcPr>
                <w:p w14:paraId="46EF4785" w14:textId="77777777" w:rsidR="00571F95" w:rsidRDefault="00571F95">
                  <w:pPr>
                    <w:adjustRightInd w:val="0"/>
                    <w:snapToGrid w:val="0"/>
                    <w:spacing w:line="360" w:lineRule="exact"/>
                    <w:jc w:val="center"/>
                    <w:rPr>
                      <w:color w:val="000000" w:themeColor="text1"/>
                      <w:spacing w:val="-4"/>
                      <w:szCs w:val="21"/>
                    </w:rPr>
                  </w:pPr>
                </w:p>
              </w:tc>
              <w:tc>
                <w:tcPr>
                  <w:tcW w:w="717" w:type="dxa"/>
                  <w:vMerge/>
                  <w:vAlign w:val="center"/>
                </w:tcPr>
                <w:p w14:paraId="64978A16" w14:textId="77777777" w:rsidR="00571F95" w:rsidRDefault="00571F95">
                  <w:pPr>
                    <w:adjustRightInd w:val="0"/>
                    <w:snapToGrid w:val="0"/>
                    <w:spacing w:line="360" w:lineRule="exact"/>
                    <w:jc w:val="center"/>
                    <w:rPr>
                      <w:color w:val="000000" w:themeColor="text1"/>
                      <w:spacing w:val="-4"/>
                      <w:szCs w:val="21"/>
                    </w:rPr>
                  </w:pPr>
                </w:p>
              </w:tc>
              <w:tc>
                <w:tcPr>
                  <w:tcW w:w="2127" w:type="dxa"/>
                  <w:vAlign w:val="center"/>
                </w:tcPr>
                <w:p w14:paraId="249966DB"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B1</w:t>
                  </w:r>
                  <w:r>
                    <w:rPr>
                      <w:rFonts w:hint="eastAsia"/>
                      <w:color w:val="000000" w:themeColor="text1"/>
                      <w:spacing w:val="-4"/>
                      <w:szCs w:val="21"/>
                    </w:rPr>
                    <w:t>级阻燃防火发泡胶</w:t>
                  </w:r>
                </w:p>
              </w:tc>
              <w:tc>
                <w:tcPr>
                  <w:tcW w:w="1276" w:type="dxa"/>
                  <w:vAlign w:val="center"/>
                </w:tcPr>
                <w:p w14:paraId="2C0B9283"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0.013</w:t>
                  </w:r>
                </w:p>
              </w:tc>
              <w:tc>
                <w:tcPr>
                  <w:tcW w:w="3703" w:type="dxa"/>
                  <w:vAlign w:val="center"/>
                </w:tcPr>
                <w:p w14:paraId="530072D9"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用量</w:t>
                  </w:r>
                  <w:r>
                    <w:rPr>
                      <w:rFonts w:hint="eastAsia"/>
                      <w:color w:val="000000" w:themeColor="text1"/>
                      <w:spacing w:val="-4"/>
                      <w:szCs w:val="21"/>
                    </w:rPr>
                    <w:t>895L</w:t>
                  </w:r>
                  <w:r>
                    <w:rPr>
                      <w:rFonts w:hint="eastAsia"/>
                      <w:color w:val="000000" w:themeColor="text1"/>
                      <w:spacing w:val="-4"/>
                      <w:szCs w:val="21"/>
                    </w:rPr>
                    <w:t>，</w:t>
                  </w:r>
                  <w:r>
                    <w:rPr>
                      <w:rFonts w:hint="eastAsia"/>
                      <w:color w:val="000000" w:themeColor="text1"/>
                      <w:spacing w:val="-4"/>
                      <w:szCs w:val="21"/>
                    </w:rPr>
                    <w:t>25L</w:t>
                  </w:r>
                  <w:r>
                    <w:rPr>
                      <w:rFonts w:hint="eastAsia"/>
                      <w:color w:val="000000" w:themeColor="text1"/>
                      <w:spacing w:val="-4"/>
                      <w:szCs w:val="21"/>
                    </w:rPr>
                    <w:t>桶装，</w:t>
                  </w:r>
                  <w:proofErr w:type="gramStart"/>
                  <w:r>
                    <w:rPr>
                      <w:rFonts w:hint="eastAsia"/>
                      <w:color w:val="000000" w:themeColor="text1"/>
                      <w:spacing w:val="-4"/>
                      <w:szCs w:val="21"/>
                    </w:rPr>
                    <w:t>桶重按</w:t>
                  </w:r>
                  <w:proofErr w:type="gramEnd"/>
                  <w:r>
                    <w:rPr>
                      <w:rFonts w:hint="eastAsia"/>
                      <w:color w:val="000000" w:themeColor="text1"/>
                      <w:spacing w:val="-4"/>
                      <w:szCs w:val="21"/>
                    </w:rPr>
                    <w:t>0.5kg/</w:t>
                  </w:r>
                  <w:proofErr w:type="gramStart"/>
                  <w:r>
                    <w:rPr>
                      <w:rFonts w:hint="eastAsia"/>
                      <w:color w:val="000000" w:themeColor="text1"/>
                      <w:spacing w:val="-4"/>
                      <w:szCs w:val="21"/>
                    </w:rPr>
                    <w:t>个</w:t>
                  </w:r>
                  <w:proofErr w:type="gramEnd"/>
                </w:p>
              </w:tc>
            </w:tr>
            <w:tr w:rsidR="00571F95" w14:paraId="6FF88C7F" w14:textId="77777777">
              <w:trPr>
                <w:trHeight w:hRule="exact" w:val="397"/>
                <w:jc w:val="center"/>
              </w:trPr>
              <w:tc>
                <w:tcPr>
                  <w:tcW w:w="499" w:type="dxa"/>
                  <w:vMerge/>
                  <w:vAlign w:val="center"/>
                </w:tcPr>
                <w:p w14:paraId="429AF15B" w14:textId="77777777" w:rsidR="00571F95" w:rsidRDefault="00571F95">
                  <w:pPr>
                    <w:adjustRightInd w:val="0"/>
                    <w:snapToGrid w:val="0"/>
                    <w:spacing w:line="360" w:lineRule="exact"/>
                    <w:jc w:val="center"/>
                    <w:rPr>
                      <w:color w:val="000000" w:themeColor="text1"/>
                      <w:spacing w:val="-4"/>
                      <w:szCs w:val="21"/>
                    </w:rPr>
                  </w:pPr>
                </w:p>
              </w:tc>
              <w:tc>
                <w:tcPr>
                  <w:tcW w:w="717" w:type="dxa"/>
                  <w:vMerge/>
                  <w:vAlign w:val="center"/>
                </w:tcPr>
                <w:p w14:paraId="4D2A1476" w14:textId="77777777" w:rsidR="00571F95" w:rsidRDefault="00571F95">
                  <w:pPr>
                    <w:adjustRightInd w:val="0"/>
                    <w:snapToGrid w:val="0"/>
                    <w:spacing w:line="360" w:lineRule="exact"/>
                    <w:jc w:val="center"/>
                    <w:rPr>
                      <w:color w:val="000000" w:themeColor="text1"/>
                      <w:spacing w:val="-4"/>
                      <w:szCs w:val="21"/>
                    </w:rPr>
                  </w:pPr>
                </w:p>
              </w:tc>
              <w:tc>
                <w:tcPr>
                  <w:tcW w:w="2127" w:type="dxa"/>
                  <w:vAlign w:val="center"/>
                </w:tcPr>
                <w:p w14:paraId="625FDBFD"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PU253</w:t>
                  </w:r>
                  <w:r>
                    <w:rPr>
                      <w:rFonts w:hint="eastAsia"/>
                      <w:color w:val="000000" w:themeColor="text1"/>
                      <w:spacing w:val="-4"/>
                      <w:szCs w:val="21"/>
                    </w:rPr>
                    <w:t>密封胶</w:t>
                  </w:r>
                </w:p>
              </w:tc>
              <w:tc>
                <w:tcPr>
                  <w:tcW w:w="1276" w:type="dxa"/>
                  <w:vAlign w:val="center"/>
                </w:tcPr>
                <w:p w14:paraId="1287730C"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0.075</w:t>
                  </w:r>
                </w:p>
              </w:tc>
              <w:tc>
                <w:tcPr>
                  <w:tcW w:w="3703" w:type="dxa"/>
                  <w:vAlign w:val="center"/>
                </w:tcPr>
                <w:p w14:paraId="715549AE"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用量</w:t>
                  </w:r>
                  <w:r>
                    <w:rPr>
                      <w:rFonts w:hint="eastAsia"/>
                      <w:color w:val="000000" w:themeColor="text1"/>
                      <w:spacing w:val="-4"/>
                      <w:szCs w:val="21"/>
                    </w:rPr>
                    <w:t>3t</w:t>
                  </w:r>
                  <w:r>
                    <w:rPr>
                      <w:rFonts w:hint="eastAsia"/>
                      <w:color w:val="000000" w:themeColor="text1"/>
                      <w:spacing w:val="-4"/>
                      <w:szCs w:val="21"/>
                    </w:rPr>
                    <w:t>，</w:t>
                  </w:r>
                  <w:r>
                    <w:rPr>
                      <w:rFonts w:hint="eastAsia"/>
                      <w:color w:val="000000" w:themeColor="text1"/>
                      <w:spacing w:val="-4"/>
                      <w:szCs w:val="21"/>
                    </w:rPr>
                    <w:t>20kg</w:t>
                  </w:r>
                  <w:r>
                    <w:rPr>
                      <w:rFonts w:hint="eastAsia"/>
                      <w:color w:val="000000" w:themeColor="text1"/>
                      <w:spacing w:val="-4"/>
                      <w:szCs w:val="21"/>
                    </w:rPr>
                    <w:t>桶装，</w:t>
                  </w:r>
                  <w:proofErr w:type="gramStart"/>
                  <w:r>
                    <w:rPr>
                      <w:rFonts w:hint="eastAsia"/>
                      <w:color w:val="000000" w:themeColor="text1"/>
                      <w:spacing w:val="-4"/>
                      <w:szCs w:val="21"/>
                    </w:rPr>
                    <w:t>桶重按</w:t>
                  </w:r>
                  <w:proofErr w:type="gramEnd"/>
                  <w:r>
                    <w:rPr>
                      <w:rFonts w:hint="eastAsia"/>
                      <w:color w:val="000000" w:themeColor="text1"/>
                      <w:spacing w:val="-4"/>
                      <w:szCs w:val="21"/>
                    </w:rPr>
                    <w:t>0.5kg/</w:t>
                  </w:r>
                  <w:proofErr w:type="gramStart"/>
                  <w:r>
                    <w:rPr>
                      <w:rFonts w:hint="eastAsia"/>
                      <w:color w:val="000000" w:themeColor="text1"/>
                      <w:spacing w:val="-4"/>
                      <w:szCs w:val="21"/>
                    </w:rPr>
                    <w:t>个</w:t>
                  </w:r>
                  <w:proofErr w:type="gramEnd"/>
                </w:p>
              </w:tc>
            </w:tr>
            <w:tr w:rsidR="00571F95" w14:paraId="52BF8968" w14:textId="77777777">
              <w:trPr>
                <w:trHeight w:hRule="exact" w:val="397"/>
                <w:jc w:val="center"/>
              </w:trPr>
              <w:tc>
                <w:tcPr>
                  <w:tcW w:w="499" w:type="dxa"/>
                  <w:vMerge/>
                  <w:vAlign w:val="center"/>
                </w:tcPr>
                <w:p w14:paraId="2D32E0BE" w14:textId="77777777" w:rsidR="00571F95" w:rsidRDefault="00571F95">
                  <w:pPr>
                    <w:adjustRightInd w:val="0"/>
                    <w:snapToGrid w:val="0"/>
                    <w:spacing w:line="360" w:lineRule="exact"/>
                    <w:jc w:val="center"/>
                    <w:rPr>
                      <w:color w:val="000000" w:themeColor="text1"/>
                      <w:spacing w:val="-4"/>
                      <w:szCs w:val="21"/>
                    </w:rPr>
                  </w:pPr>
                </w:p>
              </w:tc>
              <w:tc>
                <w:tcPr>
                  <w:tcW w:w="717" w:type="dxa"/>
                  <w:vMerge/>
                  <w:vAlign w:val="center"/>
                </w:tcPr>
                <w:p w14:paraId="13E4B590" w14:textId="77777777" w:rsidR="00571F95" w:rsidRDefault="00571F95">
                  <w:pPr>
                    <w:adjustRightInd w:val="0"/>
                    <w:snapToGrid w:val="0"/>
                    <w:spacing w:line="360" w:lineRule="exact"/>
                    <w:jc w:val="center"/>
                    <w:rPr>
                      <w:color w:val="000000" w:themeColor="text1"/>
                      <w:spacing w:val="-4"/>
                      <w:szCs w:val="21"/>
                    </w:rPr>
                  </w:pPr>
                </w:p>
              </w:tc>
              <w:tc>
                <w:tcPr>
                  <w:tcW w:w="2127" w:type="dxa"/>
                  <w:vAlign w:val="center"/>
                </w:tcPr>
                <w:p w14:paraId="4816154D"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SR585</w:t>
                  </w:r>
                  <w:r>
                    <w:rPr>
                      <w:rFonts w:hint="eastAsia"/>
                      <w:color w:val="000000" w:themeColor="text1"/>
                      <w:spacing w:val="-4"/>
                      <w:szCs w:val="21"/>
                    </w:rPr>
                    <w:t>导热硅凝胶</w:t>
                  </w:r>
                  <w:r>
                    <w:rPr>
                      <w:rFonts w:hint="eastAsia"/>
                      <w:color w:val="000000" w:themeColor="text1"/>
                      <w:spacing w:val="-4"/>
                      <w:szCs w:val="21"/>
                    </w:rPr>
                    <w:t>A</w:t>
                  </w:r>
                </w:p>
              </w:tc>
              <w:tc>
                <w:tcPr>
                  <w:tcW w:w="1276" w:type="dxa"/>
                  <w:vAlign w:val="center"/>
                </w:tcPr>
                <w:p w14:paraId="123C0976"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2.7</w:t>
                  </w:r>
                </w:p>
              </w:tc>
              <w:tc>
                <w:tcPr>
                  <w:tcW w:w="3703" w:type="dxa"/>
                  <w:vAlign w:val="center"/>
                </w:tcPr>
                <w:p w14:paraId="2443A938"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用量</w:t>
                  </w:r>
                  <w:r>
                    <w:rPr>
                      <w:rFonts w:hint="eastAsia"/>
                      <w:color w:val="000000" w:themeColor="text1"/>
                      <w:spacing w:val="-4"/>
                      <w:szCs w:val="21"/>
                    </w:rPr>
                    <w:t>108t</w:t>
                  </w:r>
                  <w:r>
                    <w:rPr>
                      <w:rFonts w:hint="eastAsia"/>
                      <w:color w:val="000000" w:themeColor="text1"/>
                      <w:spacing w:val="-4"/>
                      <w:szCs w:val="21"/>
                    </w:rPr>
                    <w:t>，</w:t>
                  </w:r>
                  <w:r>
                    <w:rPr>
                      <w:rFonts w:hint="eastAsia"/>
                      <w:color w:val="000000" w:themeColor="text1"/>
                      <w:spacing w:val="-4"/>
                      <w:szCs w:val="21"/>
                    </w:rPr>
                    <w:t>20kg</w:t>
                  </w:r>
                  <w:r>
                    <w:rPr>
                      <w:rFonts w:hint="eastAsia"/>
                      <w:color w:val="000000" w:themeColor="text1"/>
                      <w:spacing w:val="-4"/>
                      <w:szCs w:val="21"/>
                    </w:rPr>
                    <w:t>桶装，</w:t>
                  </w:r>
                  <w:proofErr w:type="gramStart"/>
                  <w:r>
                    <w:rPr>
                      <w:rFonts w:hint="eastAsia"/>
                      <w:color w:val="000000" w:themeColor="text1"/>
                      <w:spacing w:val="-4"/>
                      <w:szCs w:val="21"/>
                    </w:rPr>
                    <w:t>桶重按</w:t>
                  </w:r>
                  <w:proofErr w:type="gramEnd"/>
                  <w:r>
                    <w:rPr>
                      <w:rFonts w:hint="eastAsia"/>
                      <w:color w:val="000000" w:themeColor="text1"/>
                      <w:spacing w:val="-4"/>
                      <w:szCs w:val="21"/>
                    </w:rPr>
                    <w:t>0.5kg/</w:t>
                  </w:r>
                  <w:proofErr w:type="gramStart"/>
                  <w:r>
                    <w:rPr>
                      <w:rFonts w:hint="eastAsia"/>
                      <w:color w:val="000000" w:themeColor="text1"/>
                      <w:spacing w:val="-4"/>
                      <w:szCs w:val="21"/>
                    </w:rPr>
                    <w:t>个</w:t>
                  </w:r>
                  <w:proofErr w:type="gramEnd"/>
                </w:p>
              </w:tc>
            </w:tr>
            <w:tr w:rsidR="00571F95" w14:paraId="4CABD293" w14:textId="77777777">
              <w:trPr>
                <w:trHeight w:hRule="exact" w:val="397"/>
                <w:jc w:val="center"/>
              </w:trPr>
              <w:tc>
                <w:tcPr>
                  <w:tcW w:w="499" w:type="dxa"/>
                  <w:vMerge/>
                  <w:vAlign w:val="center"/>
                </w:tcPr>
                <w:p w14:paraId="1907403D" w14:textId="77777777" w:rsidR="00571F95" w:rsidRDefault="00571F95">
                  <w:pPr>
                    <w:adjustRightInd w:val="0"/>
                    <w:snapToGrid w:val="0"/>
                    <w:spacing w:line="360" w:lineRule="exact"/>
                    <w:jc w:val="center"/>
                    <w:rPr>
                      <w:color w:val="000000" w:themeColor="text1"/>
                      <w:spacing w:val="-4"/>
                      <w:szCs w:val="21"/>
                    </w:rPr>
                  </w:pPr>
                </w:p>
              </w:tc>
              <w:tc>
                <w:tcPr>
                  <w:tcW w:w="717" w:type="dxa"/>
                  <w:vMerge/>
                  <w:vAlign w:val="center"/>
                </w:tcPr>
                <w:p w14:paraId="46381563" w14:textId="77777777" w:rsidR="00571F95" w:rsidRDefault="00571F95">
                  <w:pPr>
                    <w:adjustRightInd w:val="0"/>
                    <w:snapToGrid w:val="0"/>
                    <w:spacing w:line="360" w:lineRule="exact"/>
                    <w:jc w:val="center"/>
                    <w:rPr>
                      <w:color w:val="000000" w:themeColor="text1"/>
                      <w:spacing w:val="-4"/>
                      <w:szCs w:val="21"/>
                    </w:rPr>
                  </w:pPr>
                </w:p>
              </w:tc>
              <w:tc>
                <w:tcPr>
                  <w:tcW w:w="2127" w:type="dxa"/>
                  <w:vAlign w:val="center"/>
                </w:tcPr>
                <w:p w14:paraId="70995DC4"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SR585</w:t>
                  </w:r>
                  <w:r>
                    <w:rPr>
                      <w:rFonts w:hint="eastAsia"/>
                      <w:color w:val="000000" w:themeColor="text1"/>
                      <w:spacing w:val="-4"/>
                      <w:szCs w:val="21"/>
                    </w:rPr>
                    <w:t>导热硅凝胶</w:t>
                  </w:r>
                  <w:r>
                    <w:rPr>
                      <w:rFonts w:hint="eastAsia"/>
                      <w:color w:val="000000" w:themeColor="text1"/>
                      <w:spacing w:val="-4"/>
                      <w:szCs w:val="21"/>
                    </w:rPr>
                    <w:t>B</w:t>
                  </w:r>
                </w:p>
              </w:tc>
              <w:tc>
                <w:tcPr>
                  <w:tcW w:w="1276" w:type="dxa"/>
                  <w:vAlign w:val="center"/>
                </w:tcPr>
                <w:p w14:paraId="46AF0A22"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2.7</w:t>
                  </w:r>
                </w:p>
              </w:tc>
              <w:tc>
                <w:tcPr>
                  <w:tcW w:w="3703" w:type="dxa"/>
                  <w:vAlign w:val="center"/>
                </w:tcPr>
                <w:p w14:paraId="4424A3C7"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用量</w:t>
                  </w:r>
                  <w:r>
                    <w:rPr>
                      <w:rFonts w:hint="eastAsia"/>
                      <w:color w:val="000000" w:themeColor="text1"/>
                      <w:spacing w:val="-4"/>
                      <w:szCs w:val="21"/>
                    </w:rPr>
                    <w:t>108t</w:t>
                  </w:r>
                  <w:r>
                    <w:rPr>
                      <w:rFonts w:hint="eastAsia"/>
                      <w:color w:val="000000" w:themeColor="text1"/>
                      <w:spacing w:val="-4"/>
                      <w:szCs w:val="21"/>
                    </w:rPr>
                    <w:t>，</w:t>
                  </w:r>
                  <w:r>
                    <w:rPr>
                      <w:rFonts w:hint="eastAsia"/>
                      <w:color w:val="000000" w:themeColor="text1"/>
                      <w:spacing w:val="-4"/>
                      <w:szCs w:val="21"/>
                    </w:rPr>
                    <w:t>20kg</w:t>
                  </w:r>
                  <w:r>
                    <w:rPr>
                      <w:rFonts w:hint="eastAsia"/>
                      <w:color w:val="000000" w:themeColor="text1"/>
                      <w:spacing w:val="-4"/>
                      <w:szCs w:val="21"/>
                    </w:rPr>
                    <w:t>桶装，</w:t>
                  </w:r>
                  <w:proofErr w:type="gramStart"/>
                  <w:r>
                    <w:rPr>
                      <w:rFonts w:hint="eastAsia"/>
                      <w:color w:val="000000" w:themeColor="text1"/>
                      <w:spacing w:val="-4"/>
                      <w:szCs w:val="21"/>
                    </w:rPr>
                    <w:t>桶重按</w:t>
                  </w:r>
                  <w:proofErr w:type="gramEnd"/>
                  <w:r>
                    <w:rPr>
                      <w:rFonts w:hint="eastAsia"/>
                      <w:color w:val="000000" w:themeColor="text1"/>
                      <w:spacing w:val="-4"/>
                      <w:szCs w:val="21"/>
                    </w:rPr>
                    <w:t>0.5kg/</w:t>
                  </w:r>
                  <w:proofErr w:type="gramStart"/>
                  <w:r>
                    <w:rPr>
                      <w:rFonts w:hint="eastAsia"/>
                      <w:color w:val="000000" w:themeColor="text1"/>
                      <w:spacing w:val="-4"/>
                      <w:szCs w:val="21"/>
                    </w:rPr>
                    <w:t>个</w:t>
                  </w:r>
                  <w:proofErr w:type="gramEnd"/>
                </w:p>
              </w:tc>
            </w:tr>
            <w:tr w:rsidR="00571F95" w14:paraId="28E7F46F" w14:textId="77777777">
              <w:trPr>
                <w:trHeight w:hRule="exact" w:val="397"/>
                <w:jc w:val="center"/>
              </w:trPr>
              <w:tc>
                <w:tcPr>
                  <w:tcW w:w="499" w:type="dxa"/>
                  <w:vMerge/>
                  <w:vAlign w:val="center"/>
                </w:tcPr>
                <w:p w14:paraId="76BA1D9A" w14:textId="77777777" w:rsidR="00571F95" w:rsidRDefault="00571F95">
                  <w:pPr>
                    <w:adjustRightInd w:val="0"/>
                    <w:snapToGrid w:val="0"/>
                    <w:spacing w:line="360" w:lineRule="exact"/>
                    <w:jc w:val="center"/>
                    <w:rPr>
                      <w:color w:val="000000" w:themeColor="text1"/>
                      <w:spacing w:val="-4"/>
                      <w:szCs w:val="21"/>
                    </w:rPr>
                  </w:pPr>
                </w:p>
              </w:tc>
              <w:tc>
                <w:tcPr>
                  <w:tcW w:w="717" w:type="dxa"/>
                  <w:vMerge/>
                  <w:vAlign w:val="center"/>
                </w:tcPr>
                <w:p w14:paraId="5D0E92BB" w14:textId="77777777" w:rsidR="00571F95" w:rsidRDefault="00571F95">
                  <w:pPr>
                    <w:adjustRightInd w:val="0"/>
                    <w:snapToGrid w:val="0"/>
                    <w:spacing w:line="360" w:lineRule="exact"/>
                    <w:jc w:val="center"/>
                    <w:rPr>
                      <w:color w:val="000000" w:themeColor="text1"/>
                      <w:spacing w:val="-4"/>
                      <w:szCs w:val="21"/>
                    </w:rPr>
                  </w:pPr>
                </w:p>
              </w:tc>
              <w:tc>
                <w:tcPr>
                  <w:tcW w:w="2127" w:type="dxa"/>
                  <w:vAlign w:val="center"/>
                </w:tcPr>
                <w:p w14:paraId="131FFE75"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合计</w:t>
                  </w:r>
                </w:p>
              </w:tc>
              <w:tc>
                <w:tcPr>
                  <w:tcW w:w="1276" w:type="dxa"/>
                  <w:vAlign w:val="center"/>
                </w:tcPr>
                <w:p w14:paraId="4D717EE8" w14:textId="77777777" w:rsidR="00571F95" w:rsidRDefault="00000000">
                  <w:pPr>
                    <w:adjustRightInd w:val="0"/>
                    <w:snapToGrid w:val="0"/>
                    <w:spacing w:line="360" w:lineRule="exact"/>
                    <w:jc w:val="center"/>
                    <w:rPr>
                      <w:color w:val="000000" w:themeColor="text1"/>
                      <w:spacing w:val="-4"/>
                      <w:szCs w:val="21"/>
                    </w:rPr>
                  </w:pPr>
                  <w:r>
                    <w:rPr>
                      <w:color w:val="000000" w:themeColor="text1"/>
                      <w:spacing w:val="-4"/>
                      <w:szCs w:val="21"/>
                    </w:rPr>
                    <w:t>5.86</w:t>
                  </w:r>
                </w:p>
              </w:tc>
              <w:tc>
                <w:tcPr>
                  <w:tcW w:w="3703" w:type="dxa"/>
                  <w:vAlign w:val="center"/>
                </w:tcPr>
                <w:p w14:paraId="161E7129"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w:t>
                  </w:r>
                </w:p>
              </w:tc>
            </w:tr>
            <w:tr w:rsidR="00571F95" w14:paraId="66599A25" w14:textId="77777777">
              <w:trPr>
                <w:trHeight w:hRule="exact" w:val="397"/>
                <w:jc w:val="center"/>
              </w:trPr>
              <w:tc>
                <w:tcPr>
                  <w:tcW w:w="499" w:type="dxa"/>
                  <w:vAlign w:val="center"/>
                </w:tcPr>
                <w:p w14:paraId="65990530"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2</w:t>
                  </w:r>
                </w:p>
              </w:tc>
              <w:tc>
                <w:tcPr>
                  <w:tcW w:w="2844" w:type="dxa"/>
                  <w:gridSpan w:val="2"/>
                  <w:vAlign w:val="center"/>
                </w:tcPr>
                <w:p w14:paraId="3A68EB7D"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废活性炭</w:t>
                  </w:r>
                </w:p>
              </w:tc>
              <w:tc>
                <w:tcPr>
                  <w:tcW w:w="1276" w:type="dxa"/>
                  <w:vAlign w:val="center"/>
                </w:tcPr>
                <w:p w14:paraId="661EE736"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2.6</w:t>
                  </w:r>
                </w:p>
              </w:tc>
              <w:tc>
                <w:tcPr>
                  <w:tcW w:w="3703" w:type="dxa"/>
                  <w:vAlign w:val="center"/>
                </w:tcPr>
                <w:p w14:paraId="4A98E36D"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具体计算过程另附</w:t>
                  </w:r>
                </w:p>
              </w:tc>
            </w:tr>
            <w:tr w:rsidR="00571F95" w14:paraId="23326E0A" w14:textId="77777777">
              <w:trPr>
                <w:trHeight w:hRule="exact" w:val="397"/>
                <w:jc w:val="center"/>
              </w:trPr>
              <w:tc>
                <w:tcPr>
                  <w:tcW w:w="499" w:type="dxa"/>
                  <w:vAlign w:val="center"/>
                </w:tcPr>
                <w:p w14:paraId="167B7D92"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3</w:t>
                  </w:r>
                </w:p>
              </w:tc>
              <w:tc>
                <w:tcPr>
                  <w:tcW w:w="2844" w:type="dxa"/>
                  <w:gridSpan w:val="2"/>
                  <w:vAlign w:val="center"/>
                </w:tcPr>
                <w:p w14:paraId="1A8D14BF"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废机油</w:t>
                  </w:r>
                </w:p>
              </w:tc>
              <w:tc>
                <w:tcPr>
                  <w:tcW w:w="1276" w:type="dxa"/>
                  <w:vAlign w:val="center"/>
                </w:tcPr>
                <w:p w14:paraId="31619A89"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0.05</w:t>
                  </w:r>
                </w:p>
              </w:tc>
              <w:tc>
                <w:tcPr>
                  <w:tcW w:w="3703" w:type="dxa"/>
                  <w:vMerge w:val="restart"/>
                  <w:vAlign w:val="center"/>
                </w:tcPr>
                <w:p w14:paraId="087247A0"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设备维修保养时产生</w:t>
                  </w:r>
                </w:p>
              </w:tc>
            </w:tr>
            <w:tr w:rsidR="00571F95" w14:paraId="3602B9A3" w14:textId="77777777">
              <w:trPr>
                <w:trHeight w:hRule="exact" w:val="397"/>
                <w:jc w:val="center"/>
              </w:trPr>
              <w:tc>
                <w:tcPr>
                  <w:tcW w:w="499" w:type="dxa"/>
                  <w:vAlign w:val="center"/>
                </w:tcPr>
                <w:p w14:paraId="60B42FDA"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4</w:t>
                  </w:r>
                </w:p>
              </w:tc>
              <w:tc>
                <w:tcPr>
                  <w:tcW w:w="2844" w:type="dxa"/>
                  <w:gridSpan w:val="2"/>
                  <w:vAlign w:val="center"/>
                </w:tcPr>
                <w:p w14:paraId="7B9C9D33"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废机油桶</w:t>
                  </w:r>
                </w:p>
              </w:tc>
              <w:tc>
                <w:tcPr>
                  <w:tcW w:w="1276" w:type="dxa"/>
                  <w:vAlign w:val="center"/>
                </w:tcPr>
                <w:p w14:paraId="4247BA05"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0.01</w:t>
                  </w:r>
                </w:p>
              </w:tc>
              <w:tc>
                <w:tcPr>
                  <w:tcW w:w="3703" w:type="dxa"/>
                  <w:vMerge/>
                  <w:vAlign w:val="center"/>
                </w:tcPr>
                <w:p w14:paraId="54B81B78" w14:textId="77777777" w:rsidR="00571F95" w:rsidRDefault="00571F95">
                  <w:pPr>
                    <w:adjustRightInd w:val="0"/>
                    <w:snapToGrid w:val="0"/>
                    <w:spacing w:line="360" w:lineRule="exact"/>
                    <w:jc w:val="center"/>
                    <w:rPr>
                      <w:color w:val="000000" w:themeColor="text1"/>
                      <w:spacing w:val="-4"/>
                      <w:szCs w:val="21"/>
                    </w:rPr>
                  </w:pPr>
                </w:p>
              </w:tc>
            </w:tr>
            <w:tr w:rsidR="00571F95" w14:paraId="4A108A29" w14:textId="77777777">
              <w:trPr>
                <w:trHeight w:hRule="exact" w:val="397"/>
                <w:jc w:val="center"/>
              </w:trPr>
              <w:tc>
                <w:tcPr>
                  <w:tcW w:w="499" w:type="dxa"/>
                  <w:vAlign w:val="center"/>
                </w:tcPr>
                <w:p w14:paraId="21988366"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5</w:t>
                  </w:r>
                </w:p>
              </w:tc>
              <w:tc>
                <w:tcPr>
                  <w:tcW w:w="2844" w:type="dxa"/>
                  <w:gridSpan w:val="2"/>
                  <w:vAlign w:val="center"/>
                </w:tcPr>
                <w:p w14:paraId="72F5AA15"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含油抹布</w:t>
                  </w:r>
                </w:p>
              </w:tc>
              <w:tc>
                <w:tcPr>
                  <w:tcW w:w="1276" w:type="dxa"/>
                  <w:vAlign w:val="center"/>
                </w:tcPr>
                <w:p w14:paraId="558AD326"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0.5</w:t>
                  </w:r>
                </w:p>
              </w:tc>
              <w:tc>
                <w:tcPr>
                  <w:tcW w:w="3703" w:type="dxa"/>
                  <w:vMerge/>
                  <w:vAlign w:val="center"/>
                </w:tcPr>
                <w:p w14:paraId="49D34BD2" w14:textId="77777777" w:rsidR="00571F95" w:rsidRDefault="00571F95">
                  <w:pPr>
                    <w:adjustRightInd w:val="0"/>
                    <w:snapToGrid w:val="0"/>
                    <w:spacing w:line="360" w:lineRule="exact"/>
                    <w:jc w:val="center"/>
                    <w:rPr>
                      <w:color w:val="000000" w:themeColor="text1"/>
                      <w:spacing w:val="-4"/>
                      <w:szCs w:val="21"/>
                    </w:rPr>
                  </w:pPr>
                </w:p>
              </w:tc>
            </w:tr>
            <w:tr w:rsidR="00571F95" w14:paraId="518E3E41" w14:textId="77777777">
              <w:trPr>
                <w:trHeight w:hRule="exact" w:val="397"/>
                <w:jc w:val="center"/>
              </w:trPr>
              <w:tc>
                <w:tcPr>
                  <w:tcW w:w="499" w:type="dxa"/>
                  <w:vAlign w:val="center"/>
                </w:tcPr>
                <w:p w14:paraId="77911CAF"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6</w:t>
                  </w:r>
                </w:p>
              </w:tc>
              <w:tc>
                <w:tcPr>
                  <w:tcW w:w="2844" w:type="dxa"/>
                  <w:gridSpan w:val="2"/>
                  <w:vAlign w:val="center"/>
                </w:tcPr>
                <w:p w14:paraId="150664F5"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极柱清洗除尘灰</w:t>
                  </w:r>
                </w:p>
              </w:tc>
              <w:tc>
                <w:tcPr>
                  <w:tcW w:w="1276" w:type="dxa"/>
                  <w:vAlign w:val="center"/>
                </w:tcPr>
                <w:p w14:paraId="315BB663"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0.05</w:t>
                  </w:r>
                </w:p>
              </w:tc>
              <w:tc>
                <w:tcPr>
                  <w:tcW w:w="3703" w:type="dxa"/>
                  <w:vAlign w:val="center"/>
                </w:tcPr>
                <w:p w14:paraId="2670D453" w14:textId="77777777" w:rsidR="00571F95" w:rsidRDefault="00000000">
                  <w:pPr>
                    <w:adjustRightInd w:val="0"/>
                    <w:snapToGrid w:val="0"/>
                    <w:spacing w:line="360" w:lineRule="exact"/>
                    <w:jc w:val="center"/>
                    <w:rPr>
                      <w:color w:val="000000" w:themeColor="text1"/>
                      <w:spacing w:val="-4"/>
                      <w:szCs w:val="21"/>
                    </w:rPr>
                  </w:pPr>
                  <w:r>
                    <w:rPr>
                      <w:rFonts w:hint="eastAsia"/>
                      <w:color w:val="000000" w:themeColor="text1"/>
                      <w:spacing w:val="-4"/>
                      <w:szCs w:val="21"/>
                    </w:rPr>
                    <w:t>极柱表面含有油污、金属氧化物碎屑</w:t>
                  </w:r>
                </w:p>
              </w:tc>
            </w:tr>
          </w:tbl>
          <w:p w14:paraId="58F7361A" w14:textId="77777777" w:rsidR="00571F95" w:rsidRDefault="00000000">
            <w:pPr>
              <w:spacing w:line="440" w:lineRule="exact"/>
              <w:ind w:firstLineChars="200" w:firstLine="480"/>
              <w:rPr>
                <w:color w:val="000000" w:themeColor="text1"/>
                <w:sz w:val="24"/>
              </w:rPr>
            </w:pPr>
            <w:r>
              <w:rPr>
                <w:color w:val="000000" w:themeColor="text1"/>
                <w:sz w:val="24"/>
                <w:szCs w:val="22"/>
              </w:rPr>
              <w:t>本项目采用碘值为</w:t>
            </w:r>
            <w:r>
              <w:rPr>
                <w:rFonts w:hint="eastAsia"/>
                <w:color w:val="000000" w:themeColor="text1"/>
                <w:sz w:val="24"/>
                <w:szCs w:val="22"/>
              </w:rPr>
              <w:t>8</w:t>
            </w:r>
            <w:r>
              <w:rPr>
                <w:color w:val="000000" w:themeColor="text1"/>
                <w:sz w:val="24"/>
                <w:szCs w:val="22"/>
              </w:rPr>
              <w:t>00mg/g</w:t>
            </w:r>
            <w:r>
              <w:rPr>
                <w:color w:val="000000" w:themeColor="text1"/>
                <w:sz w:val="24"/>
                <w:szCs w:val="22"/>
              </w:rPr>
              <w:t>的颗粒活性炭进行吸附，</w:t>
            </w:r>
            <w:r>
              <w:rPr>
                <w:color w:val="000000" w:themeColor="text1"/>
                <w:sz w:val="24"/>
              </w:rPr>
              <w:t>根据《河北省涉</w:t>
            </w:r>
            <w:r>
              <w:rPr>
                <w:color w:val="000000" w:themeColor="text1"/>
                <w:sz w:val="24"/>
              </w:rPr>
              <w:t>VOCs</w:t>
            </w:r>
            <w:r>
              <w:rPr>
                <w:color w:val="000000" w:themeColor="text1"/>
                <w:sz w:val="24"/>
              </w:rPr>
              <w:t>工业企业常用治理技术指南》，活性炭填充量与每小时废气量体积</w:t>
            </w:r>
            <w:proofErr w:type="gramStart"/>
            <w:r>
              <w:rPr>
                <w:color w:val="000000" w:themeColor="text1"/>
                <w:sz w:val="24"/>
              </w:rPr>
              <w:t>之比宜</w:t>
            </w:r>
            <w:proofErr w:type="gramEnd"/>
            <w:r>
              <w:rPr>
                <w:rFonts w:ascii="宋体" w:hAnsi="宋体" w:cs="宋体" w:hint="eastAsia"/>
                <w:color w:val="000000" w:themeColor="text1"/>
                <w:sz w:val="24"/>
              </w:rPr>
              <w:t>≮</w:t>
            </w:r>
            <w:r>
              <w:rPr>
                <w:color w:val="000000" w:themeColor="text1"/>
                <w:sz w:val="24"/>
              </w:rPr>
              <w:t>1:7000</w:t>
            </w:r>
            <w:r>
              <w:rPr>
                <w:color w:val="000000" w:themeColor="text1"/>
                <w:sz w:val="24"/>
              </w:rPr>
              <w:t>，本项目取</w:t>
            </w:r>
            <w:r>
              <w:rPr>
                <w:color w:val="000000" w:themeColor="text1"/>
                <w:sz w:val="24"/>
              </w:rPr>
              <w:t>1</w:t>
            </w:r>
            <w:r>
              <w:rPr>
                <w:color w:val="000000" w:themeColor="text1"/>
                <w:sz w:val="24"/>
              </w:rPr>
              <w:t>：</w:t>
            </w:r>
            <w:r>
              <w:rPr>
                <w:color w:val="000000" w:themeColor="text1"/>
                <w:sz w:val="24"/>
              </w:rPr>
              <w:t>6500</w:t>
            </w:r>
            <w:r>
              <w:rPr>
                <w:color w:val="000000" w:themeColor="text1"/>
                <w:sz w:val="24"/>
              </w:rPr>
              <w:t>，活性炭密度约</w:t>
            </w:r>
            <w:r>
              <w:rPr>
                <w:color w:val="000000" w:themeColor="text1"/>
                <w:sz w:val="24"/>
              </w:rPr>
              <w:t>0.55</w:t>
            </w:r>
            <w:r>
              <w:rPr>
                <w:rFonts w:hint="eastAsia"/>
                <w:color w:val="000000" w:themeColor="text1"/>
                <w:sz w:val="24"/>
              </w:rPr>
              <w:t>t</w:t>
            </w:r>
            <w:r>
              <w:rPr>
                <w:color w:val="000000" w:themeColor="text1"/>
                <w:sz w:val="24"/>
              </w:rPr>
              <w:t>/m</w:t>
            </w:r>
            <w:r>
              <w:rPr>
                <w:color w:val="000000" w:themeColor="text1"/>
                <w:sz w:val="24"/>
                <w:vertAlign w:val="superscript"/>
              </w:rPr>
              <w:t>3</w:t>
            </w:r>
            <w:r>
              <w:rPr>
                <w:color w:val="000000" w:themeColor="text1"/>
                <w:sz w:val="24"/>
              </w:rPr>
              <w:t>。</w:t>
            </w:r>
          </w:p>
          <w:p w14:paraId="1EE37244" w14:textId="77777777" w:rsidR="00571F95" w:rsidRDefault="00000000">
            <w:pPr>
              <w:spacing w:line="440" w:lineRule="exact"/>
              <w:ind w:firstLineChars="1000" w:firstLine="2400"/>
              <w:jc w:val="left"/>
              <w:rPr>
                <w:color w:val="000000" w:themeColor="text1"/>
                <w:sz w:val="24"/>
              </w:rPr>
            </w:pPr>
            <w:r>
              <w:rPr>
                <w:rFonts w:hint="eastAsia"/>
                <w:color w:val="000000" w:themeColor="text1"/>
                <w:sz w:val="24"/>
              </w:rPr>
              <w:t>m</w:t>
            </w:r>
            <w:r>
              <w:rPr>
                <w:color w:val="000000" w:themeColor="text1"/>
                <w:sz w:val="24"/>
              </w:rPr>
              <w:t>=Q</w:t>
            </w:r>
            <w:r>
              <w:rPr>
                <w:rFonts w:hint="eastAsia"/>
                <w:color w:val="000000" w:themeColor="text1"/>
                <w:sz w:val="24"/>
              </w:rPr>
              <w:t>/6500</w:t>
            </w:r>
            <w:r>
              <w:rPr>
                <w:color w:val="000000" w:themeColor="text1"/>
                <w:sz w:val="24"/>
              </w:rPr>
              <w:t>×ρ</w:t>
            </w:r>
          </w:p>
          <w:p w14:paraId="16A366FC" w14:textId="77777777" w:rsidR="00571F95" w:rsidRDefault="00000000">
            <w:pPr>
              <w:spacing w:line="440" w:lineRule="exact"/>
              <w:ind w:firstLineChars="1000" w:firstLine="2400"/>
              <w:jc w:val="left"/>
              <w:rPr>
                <w:color w:val="000000" w:themeColor="text1"/>
                <w:sz w:val="24"/>
              </w:rPr>
            </w:pPr>
            <w:r>
              <w:rPr>
                <w:color w:val="000000" w:themeColor="text1"/>
                <w:sz w:val="24"/>
              </w:rPr>
              <w:t>式中：</w:t>
            </w:r>
            <w:r>
              <w:rPr>
                <w:rFonts w:hint="eastAsia"/>
                <w:color w:val="000000" w:themeColor="text1"/>
                <w:sz w:val="24"/>
              </w:rPr>
              <w:t>m</w:t>
            </w:r>
            <w:r>
              <w:rPr>
                <w:color w:val="000000" w:themeColor="text1"/>
                <w:sz w:val="24"/>
              </w:rPr>
              <w:t>——</w:t>
            </w:r>
            <w:r>
              <w:rPr>
                <w:color w:val="000000" w:themeColor="text1"/>
                <w:sz w:val="24"/>
              </w:rPr>
              <w:t>活性炭</w:t>
            </w:r>
            <w:r>
              <w:rPr>
                <w:rFonts w:hint="eastAsia"/>
                <w:color w:val="000000" w:themeColor="text1"/>
                <w:sz w:val="24"/>
              </w:rPr>
              <w:t>填充量</w:t>
            </w:r>
            <w:r>
              <w:rPr>
                <w:color w:val="000000" w:themeColor="text1"/>
                <w:sz w:val="24"/>
              </w:rPr>
              <w:t>，</w:t>
            </w:r>
            <w:r>
              <w:rPr>
                <w:color w:val="000000" w:themeColor="text1"/>
                <w:sz w:val="24"/>
              </w:rPr>
              <w:t>t</w:t>
            </w:r>
            <w:r>
              <w:rPr>
                <w:color w:val="000000" w:themeColor="text1"/>
                <w:sz w:val="24"/>
              </w:rPr>
              <w:t>；</w:t>
            </w:r>
          </w:p>
          <w:p w14:paraId="15B28194" w14:textId="77777777" w:rsidR="00571F95" w:rsidRDefault="00000000">
            <w:pPr>
              <w:spacing w:line="440" w:lineRule="exact"/>
              <w:ind w:firstLineChars="1000" w:firstLine="2400"/>
              <w:jc w:val="left"/>
              <w:rPr>
                <w:color w:val="000000" w:themeColor="text1"/>
                <w:sz w:val="24"/>
              </w:rPr>
            </w:pPr>
            <w:r>
              <w:rPr>
                <w:color w:val="000000" w:themeColor="text1"/>
                <w:sz w:val="24"/>
              </w:rPr>
              <w:t>Q——</w:t>
            </w:r>
            <w:r>
              <w:rPr>
                <w:color w:val="000000" w:themeColor="text1"/>
                <w:sz w:val="24"/>
              </w:rPr>
              <w:t>风量，</w:t>
            </w:r>
            <w:r>
              <w:rPr>
                <w:color w:val="000000" w:themeColor="text1"/>
                <w:sz w:val="24"/>
              </w:rPr>
              <w:t>m³/h</w:t>
            </w:r>
            <w:r>
              <w:rPr>
                <w:color w:val="000000" w:themeColor="text1"/>
                <w:sz w:val="24"/>
              </w:rPr>
              <w:t>；</w:t>
            </w:r>
          </w:p>
          <w:p w14:paraId="7C21CECC" w14:textId="77777777" w:rsidR="00571F95" w:rsidRDefault="00000000">
            <w:pPr>
              <w:spacing w:line="440" w:lineRule="exact"/>
              <w:ind w:firstLineChars="1000" w:firstLine="2400"/>
              <w:jc w:val="left"/>
              <w:rPr>
                <w:color w:val="000000" w:themeColor="text1"/>
                <w:sz w:val="24"/>
              </w:rPr>
            </w:pPr>
            <w:r>
              <w:rPr>
                <w:color w:val="000000" w:themeColor="text1"/>
                <w:sz w:val="24"/>
              </w:rPr>
              <w:t>ρ——</w:t>
            </w:r>
            <w:r>
              <w:rPr>
                <w:color w:val="000000" w:themeColor="text1"/>
                <w:sz w:val="24"/>
              </w:rPr>
              <w:t>活性炭密度</w:t>
            </w:r>
            <w:r>
              <w:rPr>
                <w:rFonts w:hint="eastAsia"/>
                <w:color w:val="000000" w:themeColor="text1"/>
                <w:sz w:val="24"/>
              </w:rPr>
              <w:t>，</w:t>
            </w:r>
            <w:r>
              <w:rPr>
                <w:rFonts w:hint="eastAsia"/>
                <w:color w:val="000000" w:themeColor="text1"/>
                <w:sz w:val="24"/>
              </w:rPr>
              <w:t>t</w:t>
            </w:r>
            <w:r>
              <w:rPr>
                <w:color w:val="000000" w:themeColor="text1"/>
                <w:sz w:val="24"/>
              </w:rPr>
              <w:t>/m</w:t>
            </w:r>
            <w:r>
              <w:rPr>
                <w:color w:val="000000" w:themeColor="text1"/>
                <w:sz w:val="24"/>
                <w:vertAlign w:val="superscript"/>
              </w:rPr>
              <w:t>3</w:t>
            </w:r>
            <w:r>
              <w:rPr>
                <w:color w:val="000000" w:themeColor="text1"/>
                <w:sz w:val="24"/>
              </w:rPr>
              <w:t>。</w:t>
            </w:r>
          </w:p>
          <w:p w14:paraId="3807659D" w14:textId="77777777" w:rsidR="00571F95" w:rsidRDefault="00000000">
            <w:pPr>
              <w:spacing w:line="440" w:lineRule="exact"/>
              <w:ind w:firstLineChars="200" w:firstLine="432"/>
              <w:rPr>
                <w:color w:val="000000" w:themeColor="text1"/>
                <w:spacing w:val="-24"/>
                <w:sz w:val="24"/>
              </w:rPr>
            </w:pPr>
            <w:r>
              <w:rPr>
                <w:color w:val="000000" w:themeColor="text1"/>
                <w:spacing w:val="-24"/>
                <w:sz w:val="24"/>
              </w:rPr>
              <w:t>根据《河北省涉</w:t>
            </w:r>
            <w:r>
              <w:rPr>
                <w:color w:val="000000" w:themeColor="text1"/>
                <w:spacing w:val="-24"/>
                <w:sz w:val="24"/>
              </w:rPr>
              <w:t>VOCs</w:t>
            </w:r>
            <w:r>
              <w:rPr>
                <w:color w:val="000000" w:themeColor="text1"/>
                <w:spacing w:val="-24"/>
                <w:sz w:val="24"/>
              </w:rPr>
              <w:t>工业企业常用治理技术指南》，活性炭更换周期估算公式为：</w:t>
            </w:r>
          </w:p>
          <w:p w14:paraId="0ED21B78" w14:textId="77777777" w:rsidR="00571F95" w:rsidRDefault="00000000">
            <w:pPr>
              <w:spacing w:line="440" w:lineRule="exact"/>
              <w:ind w:firstLineChars="1000" w:firstLine="2400"/>
              <w:jc w:val="left"/>
              <w:rPr>
                <w:color w:val="000000" w:themeColor="text1"/>
                <w:sz w:val="24"/>
              </w:rPr>
            </w:pPr>
            <w:r>
              <w:rPr>
                <w:color w:val="000000" w:themeColor="text1"/>
                <w:sz w:val="24"/>
              </w:rPr>
              <w:t>T=</w:t>
            </w:r>
            <w:r>
              <w:rPr>
                <w:color w:val="000000" w:themeColor="text1"/>
                <w:sz w:val="24"/>
              </w:rPr>
              <w:t>（</w:t>
            </w:r>
            <w:r>
              <w:rPr>
                <w:color w:val="000000" w:themeColor="text1"/>
                <w:sz w:val="24"/>
              </w:rPr>
              <w:t>G×10%</w:t>
            </w:r>
            <w:r>
              <w:rPr>
                <w:color w:val="000000" w:themeColor="text1"/>
                <w:sz w:val="24"/>
              </w:rPr>
              <w:t>）</w:t>
            </w:r>
            <w:r>
              <w:rPr>
                <w:color w:val="000000" w:themeColor="text1"/>
                <w:sz w:val="24"/>
              </w:rPr>
              <w:t>÷</w:t>
            </w:r>
            <w:r>
              <w:rPr>
                <w:color w:val="000000" w:themeColor="text1"/>
                <w:sz w:val="24"/>
              </w:rPr>
              <w:t>（</w:t>
            </w:r>
            <w:r>
              <w:rPr>
                <w:color w:val="000000" w:themeColor="text1"/>
                <w:sz w:val="24"/>
              </w:rPr>
              <w:t>C×Q×T</w:t>
            </w:r>
            <w:r>
              <w:rPr>
                <w:color w:val="000000" w:themeColor="text1"/>
                <w:sz w:val="24"/>
                <w:vertAlign w:val="subscript"/>
              </w:rPr>
              <w:t>1</w:t>
            </w:r>
            <w:r>
              <w:rPr>
                <w:color w:val="000000" w:themeColor="text1"/>
                <w:sz w:val="24"/>
              </w:rPr>
              <w:t>）</w:t>
            </w:r>
          </w:p>
          <w:p w14:paraId="2D747F7F" w14:textId="77777777" w:rsidR="00571F95" w:rsidRDefault="00000000">
            <w:pPr>
              <w:spacing w:line="440" w:lineRule="exact"/>
              <w:ind w:firstLineChars="1000" w:firstLine="2400"/>
              <w:jc w:val="left"/>
              <w:rPr>
                <w:color w:val="000000" w:themeColor="text1"/>
                <w:sz w:val="24"/>
              </w:rPr>
            </w:pPr>
            <w:r>
              <w:rPr>
                <w:color w:val="000000" w:themeColor="text1"/>
                <w:sz w:val="24"/>
              </w:rPr>
              <w:t>式中：</w:t>
            </w:r>
            <w:r>
              <w:rPr>
                <w:color w:val="000000" w:themeColor="text1"/>
                <w:sz w:val="24"/>
              </w:rPr>
              <w:t>T——</w:t>
            </w:r>
            <w:r>
              <w:rPr>
                <w:color w:val="000000" w:themeColor="text1"/>
                <w:sz w:val="24"/>
              </w:rPr>
              <w:t>更换周期，</w:t>
            </w:r>
            <w:r>
              <w:rPr>
                <w:color w:val="000000" w:themeColor="text1"/>
                <w:sz w:val="24"/>
              </w:rPr>
              <w:t>d</w:t>
            </w:r>
            <w:r>
              <w:rPr>
                <w:color w:val="000000" w:themeColor="text1"/>
                <w:sz w:val="24"/>
              </w:rPr>
              <w:t>；</w:t>
            </w:r>
          </w:p>
          <w:p w14:paraId="694BE7C0" w14:textId="77777777" w:rsidR="00571F95" w:rsidRDefault="00000000">
            <w:pPr>
              <w:spacing w:line="440" w:lineRule="exact"/>
              <w:ind w:firstLineChars="1000" w:firstLine="2400"/>
              <w:jc w:val="left"/>
              <w:rPr>
                <w:color w:val="000000" w:themeColor="text1"/>
                <w:sz w:val="24"/>
              </w:rPr>
            </w:pPr>
            <w:r>
              <w:rPr>
                <w:color w:val="000000" w:themeColor="text1"/>
                <w:sz w:val="24"/>
              </w:rPr>
              <w:t>G——</w:t>
            </w:r>
            <w:r>
              <w:rPr>
                <w:color w:val="000000" w:themeColor="text1"/>
                <w:sz w:val="24"/>
              </w:rPr>
              <w:t>活性炭重量，</w:t>
            </w:r>
            <w:r>
              <w:rPr>
                <w:color w:val="000000" w:themeColor="text1"/>
                <w:sz w:val="24"/>
              </w:rPr>
              <w:t>t</w:t>
            </w:r>
            <w:r>
              <w:rPr>
                <w:color w:val="000000" w:themeColor="text1"/>
                <w:sz w:val="24"/>
              </w:rPr>
              <w:t>；</w:t>
            </w:r>
          </w:p>
          <w:p w14:paraId="2006AEEE" w14:textId="77777777" w:rsidR="00571F95" w:rsidRDefault="00000000">
            <w:pPr>
              <w:spacing w:line="440" w:lineRule="exact"/>
              <w:ind w:firstLineChars="1000" w:firstLine="2400"/>
              <w:jc w:val="left"/>
              <w:rPr>
                <w:color w:val="000000" w:themeColor="text1"/>
                <w:sz w:val="24"/>
              </w:rPr>
            </w:pPr>
            <w:r>
              <w:rPr>
                <w:color w:val="000000" w:themeColor="text1"/>
                <w:sz w:val="24"/>
              </w:rPr>
              <w:t>C——</w:t>
            </w:r>
            <w:r>
              <w:rPr>
                <w:color w:val="000000" w:themeColor="text1"/>
                <w:sz w:val="24"/>
              </w:rPr>
              <w:t>活性炭削减的</w:t>
            </w:r>
            <w:r>
              <w:rPr>
                <w:color w:val="000000" w:themeColor="text1"/>
                <w:sz w:val="24"/>
              </w:rPr>
              <w:t>VOCs</w:t>
            </w:r>
            <w:r>
              <w:rPr>
                <w:color w:val="000000" w:themeColor="text1"/>
                <w:sz w:val="24"/>
              </w:rPr>
              <w:t>浓度，</w:t>
            </w:r>
            <w:r>
              <w:rPr>
                <w:color w:val="000000" w:themeColor="text1"/>
                <w:sz w:val="24"/>
              </w:rPr>
              <w:t>mg/m³</w:t>
            </w:r>
            <w:r>
              <w:rPr>
                <w:rFonts w:hint="eastAsia"/>
                <w:color w:val="000000" w:themeColor="text1"/>
                <w:sz w:val="24"/>
              </w:rPr>
              <w:t>，取</w:t>
            </w:r>
            <w:r>
              <w:rPr>
                <w:rFonts w:hint="eastAsia"/>
                <w:color w:val="000000" w:themeColor="text1"/>
                <w:sz w:val="24"/>
              </w:rPr>
              <w:t>16</w:t>
            </w:r>
            <w:r>
              <w:rPr>
                <w:color w:val="000000" w:themeColor="text1"/>
                <w:sz w:val="24"/>
              </w:rPr>
              <w:t>；</w:t>
            </w:r>
          </w:p>
          <w:p w14:paraId="3B71B5CE" w14:textId="77777777" w:rsidR="00571F95" w:rsidRDefault="00000000">
            <w:pPr>
              <w:spacing w:line="440" w:lineRule="exact"/>
              <w:ind w:firstLineChars="1000" w:firstLine="2400"/>
              <w:jc w:val="left"/>
              <w:rPr>
                <w:color w:val="000000" w:themeColor="text1"/>
                <w:sz w:val="24"/>
              </w:rPr>
            </w:pPr>
            <w:r>
              <w:rPr>
                <w:color w:val="000000" w:themeColor="text1"/>
                <w:sz w:val="24"/>
              </w:rPr>
              <w:t>Q——</w:t>
            </w:r>
            <w:r>
              <w:rPr>
                <w:color w:val="000000" w:themeColor="text1"/>
                <w:sz w:val="24"/>
              </w:rPr>
              <w:t>风量，</w:t>
            </w:r>
            <w:r>
              <w:rPr>
                <w:color w:val="000000" w:themeColor="text1"/>
                <w:sz w:val="24"/>
              </w:rPr>
              <w:t>m³/h</w:t>
            </w:r>
            <w:r>
              <w:rPr>
                <w:rFonts w:hint="eastAsia"/>
                <w:color w:val="000000" w:themeColor="text1"/>
                <w:sz w:val="24"/>
              </w:rPr>
              <w:t>，取</w:t>
            </w:r>
            <w:r>
              <w:rPr>
                <w:rFonts w:hint="eastAsia"/>
                <w:color w:val="000000" w:themeColor="text1"/>
                <w:sz w:val="24"/>
              </w:rPr>
              <w:t>5000</w:t>
            </w:r>
            <w:r>
              <w:rPr>
                <w:color w:val="000000" w:themeColor="text1"/>
                <w:sz w:val="24"/>
              </w:rPr>
              <w:t>；</w:t>
            </w:r>
          </w:p>
          <w:p w14:paraId="14587568" w14:textId="77777777" w:rsidR="00571F95" w:rsidRDefault="00000000">
            <w:pPr>
              <w:spacing w:line="440" w:lineRule="exact"/>
              <w:ind w:firstLineChars="1000" w:firstLine="2400"/>
              <w:jc w:val="left"/>
              <w:rPr>
                <w:color w:val="000000" w:themeColor="text1"/>
                <w:sz w:val="24"/>
              </w:rPr>
            </w:pPr>
            <w:r>
              <w:rPr>
                <w:color w:val="000000" w:themeColor="text1"/>
                <w:sz w:val="24"/>
              </w:rPr>
              <w:t>T</w:t>
            </w:r>
            <w:r>
              <w:rPr>
                <w:color w:val="000000" w:themeColor="text1"/>
                <w:sz w:val="24"/>
                <w:vertAlign w:val="subscript"/>
              </w:rPr>
              <w:t>1</w:t>
            </w:r>
            <w:r>
              <w:rPr>
                <w:color w:val="000000" w:themeColor="text1"/>
                <w:sz w:val="24"/>
              </w:rPr>
              <w:t>——</w:t>
            </w:r>
            <w:r>
              <w:rPr>
                <w:color w:val="000000" w:themeColor="text1"/>
                <w:sz w:val="24"/>
              </w:rPr>
              <w:t>生产时间，</w:t>
            </w:r>
            <w:r>
              <w:rPr>
                <w:color w:val="000000" w:themeColor="text1"/>
                <w:sz w:val="24"/>
              </w:rPr>
              <w:t>h/d</w:t>
            </w:r>
            <w:r>
              <w:rPr>
                <w:rFonts w:hint="eastAsia"/>
                <w:color w:val="000000" w:themeColor="text1"/>
                <w:sz w:val="24"/>
              </w:rPr>
              <w:t>，取</w:t>
            </w:r>
            <w:r>
              <w:rPr>
                <w:rFonts w:hint="eastAsia"/>
                <w:color w:val="000000" w:themeColor="text1"/>
                <w:sz w:val="24"/>
              </w:rPr>
              <w:t>8</w:t>
            </w:r>
            <w:r>
              <w:rPr>
                <w:color w:val="000000" w:themeColor="text1"/>
                <w:sz w:val="24"/>
              </w:rPr>
              <w:t>。</w:t>
            </w:r>
          </w:p>
          <w:p w14:paraId="209CDAE5" w14:textId="77777777" w:rsidR="00571F95" w:rsidRDefault="00000000">
            <w:pPr>
              <w:spacing w:line="440" w:lineRule="exact"/>
              <w:ind w:firstLineChars="200" w:firstLine="480"/>
              <w:rPr>
                <w:color w:val="000000" w:themeColor="text1"/>
                <w:sz w:val="24"/>
              </w:rPr>
            </w:pPr>
            <w:r>
              <w:rPr>
                <w:rFonts w:hint="eastAsia"/>
                <w:color w:val="000000" w:themeColor="text1"/>
                <w:sz w:val="24"/>
              </w:rPr>
              <w:t>由上式可得，本项目活性炭填充量</w:t>
            </w:r>
            <w:r>
              <w:rPr>
                <w:rFonts w:hint="eastAsia"/>
                <w:color w:val="000000" w:themeColor="text1"/>
                <w:sz w:val="24"/>
              </w:rPr>
              <w:t>0.42t</w:t>
            </w:r>
            <w:r>
              <w:rPr>
                <w:rFonts w:hint="eastAsia"/>
                <w:color w:val="000000" w:themeColor="text1"/>
                <w:sz w:val="24"/>
              </w:rPr>
              <w:t>，活性炭更换周期</w:t>
            </w:r>
            <w:r>
              <w:rPr>
                <w:rFonts w:hint="eastAsia"/>
                <w:color w:val="000000" w:themeColor="text1"/>
                <w:sz w:val="24"/>
              </w:rPr>
              <w:t>1</w:t>
            </w:r>
            <w:r>
              <w:rPr>
                <w:rFonts w:hint="eastAsia"/>
                <w:color w:val="000000" w:themeColor="text1"/>
                <w:sz w:val="24"/>
              </w:rPr>
              <w:t>次</w:t>
            </w:r>
            <w:r>
              <w:rPr>
                <w:rFonts w:hint="eastAsia"/>
                <w:color w:val="000000" w:themeColor="text1"/>
                <w:sz w:val="24"/>
              </w:rPr>
              <w:t>/66d</w:t>
            </w:r>
            <w:r>
              <w:rPr>
                <w:rFonts w:hint="eastAsia"/>
                <w:color w:val="000000" w:themeColor="text1"/>
                <w:sz w:val="24"/>
              </w:rPr>
              <w:t>，则每年更换活性炭</w:t>
            </w:r>
            <w:r>
              <w:rPr>
                <w:rFonts w:hint="eastAsia"/>
                <w:color w:val="000000" w:themeColor="text1"/>
                <w:sz w:val="24"/>
              </w:rPr>
              <w:t>5</w:t>
            </w:r>
            <w:r>
              <w:rPr>
                <w:rFonts w:hint="eastAsia"/>
                <w:color w:val="000000" w:themeColor="text1"/>
                <w:sz w:val="24"/>
              </w:rPr>
              <w:t>次，活性炭总用量为</w:t>
            </w:r>
            <w:r>
              <w:rPr>
                <w:rFonts w:hint="eastAsia"/>
                <w:color w:val="000000" w:themeColor="text1"/>
                <w:sz w:val="24"/>
              </w:rPr>
              <w:t>2.1t/a</w:t>
            </w:r>
            <w:r>
              <w:rPr>
                <w:rFonts w:hint="eastAsia"/>
                <w:color w:val="000000" w:themeColor="text1"/>
                <w:sz w:val="24"/>
              </w:rPr>
              <w:t>，非甲烷总烃吸附量为</w:t>
            </w:r>
            <w:r>
              <w:rPr>
                <w:rFonts w:hint="eastAsia"/>
                <w:color w:val="000000" w:themeColor="text1"/>
                <w:sz w:val="24"/>
              </w:rPr>
              <w:t>0.192t/a</w:t>
            </w:r>
            <w:r>
              <w:rPr>
                <w:rFonts w:hint="eastAsia"/>
                <w:color w:val="000000" w:themeColor="text1"/>
                <w:sz w:val="24"/>
              </w:rPr>
              <w:t>，则废活性炭产生量为</w:t>
            </w:r>
            <w:r>
              <w:rPr>
                <w:rFonts w:hint="eastAsia"/>
                <w:color w:val="000000" w:themeColor="text1"/>
                <w:sz w:val="24"/>
              </w:rPr>
              <w:t>2.1+0.192=2.292</w:t>
            </w:r>
            <w:r>
              <w:rPr>
                <w:rFonts w:hint="eastAsia"/>
                <w:color w:val="000000" w:themeColor="text1"/>
                <w:sz w:val="24"/>
              </w:rPr>
              <w:t>≈</w:t>
            </w:r>
            <w:r>
              <w:rPr>
                <w:rFonts w:hint="eastAsia"/>
                <w:color w:val="000000" w:themeColor="text1"/>
                <w:sz w:val="24"/>
              </w:rPr>
              <w:t>2.3t/a</w:t>
            </w:r>
          </w:p>
          <w:p w14:paraId="3C863AF0" w14:textId="77777777" w:rsidR="00571F95" w:rsidRDefault="00000000">
            <w:pPr>
              <w:spacing w:line="440" w:lineRule="exact"/>
              <w:ind w:firstLineChars="200" w:firstLine="482"/>
              <w:rPr>
                <w:b/>
                <w:color w:val="000000" w:themeColor="text1"/>
                <w:sz w:val="24"/>
              </w:rPr>
            </w:pPr>
            <w:r>
              <w:rPr>
                <w:b/>
                <w:bCs/>
                <w:color w:val="000000" w:themeColor="text1"/>
                <w:sz w:val="24"/>
                <w:szCs w:val="22"/>
              </w:rPr>
              <w:lastRenderedPageBreak/>
              <w:t>表</w:t>
            </w:r>
            <w:r>
              <w:rPr>
                <w:rFonts w:hint="eastAsia"/>
                <w:b/>
                <w:bCs/>
                <w:color w:val="000000" w:themeColor="text1"/>
                <w:sz w:val="24"/>
                <w:szCs w:val="22"/>
              </w:rPr>
              <w:t>4-13</w:t>
            </w:r>
            <w:r>
              <w:rPr>
                <w:b/>
                <w:bCs/>
                <w:color w:val="000000" w:themeColor="text1"/>
                <w:sz w:val="24"/>
                <w:szCs w:val="22"/>
              </w:rPr>
              <w:t xml:space="preserve">   </w:t>
            </w:r>
            <w:r>
              <w:rPr>
                <w:b/>
                <w:color w:val="000000" w:themeColor="text1"/>
                <w:sz w:val="24"/>
              </w:rPr>
              <w:t>项目危险废物汇总表</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0"/>
              <w:gridCol w:w="714"/>
              <w:gridCol w:w="1140"/>
              <w:gridCol w:w="712"/>
              <w:gridCol w:w="714"/>
              <w:gridCol w:w="998"/>
              <w:gridCol w:w="1145"/>
              <w:gridCol w:w="710"/>
              <w:gridCol w:w="657"/>
            </w:tblGrid>
            <w:tr w:rsidR="00571F95" w14:paraId="23C01627" w14:textId="77777777">
              <w:trPr>
                <w:trHeight w:hRule="exact" w:val="680"/>
                <w:jc w:val="center"/>
              </w:trPr>
              <w:tc>
                <w:tcPr>
                  <w:tcW w:w="890" w:type="pct"/>
                  <w:vAlign w:val="center"/>
                </w:tcPr>
                <w:p w14:paraId="048FE86D" w14:textId="77777777" w:rsidR="00571F95" w:rsidRDefault="00000000">
                  <w:pPr>
                    <w:spacing w:line="320" w:lineRule="exact"/>
                    <w:jc w:val="center"/>
                    <w:rPr>
                      <w:color w:val="000000" w:themeColor="text1"/>
                      <w:szCs w:val="21"/>
                    </w:rPr>
                  </w:pPr>
                  <w:r>
                    <w:rPr>
                      <w:rFonts w:hint="eastAsia"/>
                      <w:color w:val="000000" w:themeColor="text1"/>
                      <w:szCs w:val="21"/>
                    </w:rPr>
                    <w:t>危险废物名称</w:t>
                  </w:r>
                </w:p>
              </w:tc>
              <w:tc>
                <w:tcPr>
                  <w:tcW w:w="432" w:type="pct"/>
                  <w:vAlign w:val="center"/>
                </w:tcPr>
                <w:p w14:paraId="1FD44BE8" w14:textId="77777777" w:rsidR="00571F95" w:rsidRDefault="00000000">
                  <w:pPr>
                    <w:spacing w:line="320" w:lineRule="exact"/>
                    <w:jc w:val="center"/>
                    <w:rPr>
                      <w:color w:val="000000" w:themeColor="text1"/>
                      <w:szCs w:val="21"/>
                    </w:rPr>
                  </w:pPr>
                  <w:r>
                    <w:rPr>
                      <w:rFonts w:hint="eastAsia"/>
                      <w:color w:val="000000" w:themeColor="text1"/>
                      <w:szCs w:val="21"/>
                    </w:rPr>
                    <w:t>危险废物类别</w:t>
                  </w:r>
                </w:p>
              </w:tc>
              <w:tc>
                <w:tcPr>
                  <w:tcW w:w="690" w:type="pct"/>
                  <w:vAlign w:val="center"/>
                </w:tcPr>
                <w:p w14:paraId="2E70C080" w14:textId="77777777" w:rsidR="00571F95" w:rsidRDefault="00000000">
                  <w:pPr>
                    <w:spacing w:line="320" w:lineRule="exact"/>
                    <w:jc w:val="center"/>
                    <w:rPr>
                      <w:color w:val="000000" w:themeColor="text1"/>
                      <w:szCs w:val="21"/>
                    </w:rPr>
                  </w:pPr>
                  <w:r>
                    <w:rPr>
                      <w:rFonts w:hint="eastAsia"/>
                      <w:color w:val="000000" w:themeColor="text1"/>
                      <w:szCs w:val="21"/>
                    </w:rPr>
                    <w:t>危险废物代码</w:t>
                  </w:r>
                </w:p>
              </w:tc>
              <w:tc>
                <w:tcPr>
                  <w:tcW w:w="431" w:type="pct"/>
                  <w:vAlign w:val="center"/>
                </w:tcPr>
                <w:p w14:paraId="3695B156" w14:textId="77777777" w:rsidR="00571F95" w:rsidRDefault="00000000">
                  <w:pPr>
                    <w:spacing w:line="320" w:lineRule="exact"/>
                    <w:jc w:val="center"/>
                    <w:rPr>
                      <w:color w:val="000000" w:themeColor="text1"/>
                      <w:szCs w:val="21"/>
                    </w:rPr>
                  </w:pPr>
                  <w:r>
                    <w:rPr>
                      <w:rFonts w:hint="eastAsia"/>
                      <w:color w:val="000000" w:themeColor="text1"/>
                      <w:szCs w:val="21"/>
                    </w:rPr>
                    <w:t>产生量（</w:t>
                  </w:r>
                  <w:r>
                    <w:rPr>
                      <w:rFonts w:hint="eastAsia"/>
                      <w:color w:val="000000" w:themeColor="text1"/>
                      <w:szCs w:val="21"/>
                    </w:rPr>
                    <w:t>t</w:t>
                  </w:r>
                  <w:r>
                    <w:rPr>
                      <w:color w:val="000000" w:themeColor="text1"/>
                      <w:szCs w:val="21"/>
                    </w:rPr>
                    <w:t>/a</w:t>
                  </w:r>
                  <w:r>
                    <w:rPr>
                      <w:rFonts w:hint="eastAsia"/>
                      <w:color w:val="000000" w:themeColor="text1"/>
                      <w:szCs w:val="21"/>
                    </w:rPr>
                    <w:t>）</w:t>
                  </w:r>
                </w:p>
              </w:tc>
              <w:tc>
                <w:tcPr>
                  <w:tcW w:w="432" w:type="pct"/>
                  <w:vAlign w:val="center"/>
                </w:tcPr>
                <w:p w14:paraId="27C10AFB" w14:textId="77777777" w:rsidR="00571F95" w:rsidRDefault="00000000">
                  <w:pPr>
                    <w:spacing w:line="320" w:lineRule="exact"/>
                    <w:jc w:val="center"/>
                    <w:rPr>
                      <w:color w:val="000000" w:themeColor="text1"/>
                      <w:szCs w:val="21"/>
                    </w:rPr>
                  </w:pPr>
                  <w:r>
                    <w:rPr>
                      <w:rFonts w:hint="eastAsia"/>
                      <w:color w:val="000000" w:themeColor="text1"/>
                      <w:szCs w:val="21"/>
                    </w:rPr>
                    <w:t>形态</w:t>
                  </w:r>
                </w:p>
              </w:tc>
              <w:tc>
                <w:tcPr>
                  <w:tcW w:w="604" w:type="pct"/>
                  <w:vAlign w:val="center"/>
                </w:tcPr>
                <w:p w14:paraId="33CF17C0" w14:textId="77777777" w:rsidR="00571F95" w:rsidRDefault="00000000">
                  <w:pPr>
                    <w:spacing w:line="320" w:lineRule="exact"/>
                    <w:jc w:val="center"/>
                    <w:rPr>
                      <w:color w:val="000000" w:themeColor="text1"/>
                      <w:szCs w:val="21"/>
                    </w:rPr>
                  </w:pPr>
                  <w:r>
                    <w:rPr>
                      <w:rFonts w:hint="eastAsia"/>
                      <w:color w:val="000000" w:themeColor="text1"/>
                      <w:szCs w:val="21"/>
                    </w:rPr>
                    <w:t>主要成分</w:t>
                  </w:r>
                </w:p>
              </w:tc>
              <w:tc>
                <w:tcPr>
                  <w:tcW w:w="693" w:type="pct"/>
                  <w:vAlign w:val="center"/>
                </w:tcPr>
                <w:p w14:paraId="2ACEEF0D" w14:textId="77777777" w:rsidR="00571F95" w:rsidRDefault="00000000">
                  <w:pPr>
                    <w:spacing w:line="320" w:lineRule="exact"/>
                    <w:jc w:val="center"/>
                    <w:rPr>
                      <w:color w:val="000000" w:themeColor="text1"/>
                      <w:szCs w:val="21"/>
                    </w:rPr>
                  </w:pPr>
                  <w:r>
                    <w:rPr>
                      <w:rFonts w:hint="eastAsia"/>
                      <w:color w:val="000000" w:themeColor="text1"/>
                      <w:szCs w:val="21"/>
                    </w:rPr>
                    <w:t>有害成分</w:t>
                  </w:r>
                </w:p>
              </w:tc>
              <w:tc>
                <w:tcPr>
                  <w:tcW w:w="430" w:type="pct"/>
                  <w:vAlign w:val="center"/>
                </w:tcPr>
                <w:p w14:paraId="5FB59871" w14:textId="77777777" w:rsidR="00571F95" w:rsidRDefault="00000000">
                  <w:pPr>
                    <w:spacing w:line="320" w:lineRule="exact"/>
                    <w:jc w:val="center"/>
                    <w:rPr>
                      <w:color w:val="000000" w:themeColor="text1"/>
                      <w:szCs w:val="21"/>
                    </w:rPr>
                  </w:pPr>
                  <w:r>
                    <w:rPr>
                      <w:rFonts w:hint="eastAsia"/>
                      <w:color w:val="000000" w:themeColor="text1"/>
                      <w:szCs w:val="21"/>
                    </w:rPr>
                    <w:t>产废</w:t>
                  </w:r>
                </w:p>
                <w:p w14:paraId="54A61545" w14:textId="77777777" w:rsidR="00571F95" w:rsidRDefault="00000000">
                  <w:pPr>
                    <w:spacing w:line="320" w:lineRule="exact"/>
                    <w:jc w:val="center"/>
                    <w:rPr>
                      <w:color w:val="000000" w:themeColor="text1"/>
                      <w:szCs w:val="21"/>
                    </w:rPr>
                  </w:pPr>
                  <w:r>
                    <w:rPr>
                      <w:rFonts w:hint="eastAsia"/>
                      <w:color w:val="000000" w:themeColor="text1"/>
                      <w:szCs w:val="21"/>
                    </w:rPr>
                    <w:t>周期</w:t>
                  </w:r>
                </w:p>
              </w:tc>
              <w:tc>
                <w:tcPr>
                  <w:tcW w:w="398" w:type="pct"/>
                  <w:vAlign w:val="center"/>
                </w:tcPr>
                <w:p w14:paraId="028AD954" w14:textId="77777777" w:rsidR="00571F95" w:rsidRDefault="00000000">
                  <w:pPr>
                    <w:spacing w:line="320" w:lineRule="exact"/>
                    <w:jc w:val="center"/>
                    <w:rPr>
                      <w:color w:val="000000" w:themeColor="text1"/>
                      <w:szCs w:val="21"/>
                    </w:rPr>
                  </w:pPr>
                  <w:r>
                    <w:rPr>
                      <w:rFonts w:hint="eastAsia"/>
                      <w:color w:val="000000" w:themeColor="text1"/>
                      <w:szCs w:val="21"/>
                    </w:rPr>
                    <w:t>危险特性</w:t>
                  </w:r>
                </w:p>
              </w:tc>
            </w:tr>
            <w:tr w:rsidR="00571F95" w14:paraId="7D7F4852" w14:textId="77777777">
              <w:trPr>
                <w:trHeight w:hRule="exact" w:val="369"/>
                <w:jc w:val="center"/>
              </w:trPr>
              <w:tc>
                <w:tcPr>
                  <w:tcW w:w="890" w:type="pct"/>
                  <w:vAlign w:val="center"/>
                </w:tcPr>
                <w:p w14:paraId="1B1E9736" w14:textId="77777777" w:rsidR="00571F95" w:rsidRDefault="00000000">
                  <w:pPr>
                    <w:widowControl/>
                    <w:adjustRightInd w:val="0"/>
                    <w:snapToGrid w:val="0"/>
                    <w:spacing w:line="300" w:lineRule="exact"/>
                    <w:jc w:val="center"/>
                    <w:rPr>
                      <w:color w:val="000000" w:themeColor="text1"/>
                      <w:szCs w:val="21"/>
                    </w:rPr>
                  </w:pPr>
                  <w:proofErr w:type="gramStart"/>
                  <w:r>
                    <w:rPr>
                      <w:rFonts w:hint="eastAsia"/>
                      <w:color w:val="000000" w:themeColor="text1"/>
                      <w:spacing w:val="-4"/>
                      <w:szCs w:val="21"/>
                    </w:rPr>
                    <w:t>废胶桶</w:t>
                  </w:r>
                  <w:proofErr w:type="gramEnd"/>
                </w:p>
              </w:tc>
              <w:tc>
                <w:tcPr>
                  <w:tcW w:w="432" w:type="pct"/>
                  <w:vAlign w:val="center"/>
                </w:tcPr>
                <w:p w14:paraId="7F9BB034"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HW49</w:t>
                  </w:r>
                </w:p>
              </w:tc>
              <w:tc>
                <w:tcPr>
                  <w:tcW w:w="690" w:type="pct"/>
                  <w:vAlign w:val="center"/>
                </w:tcPr>
                <w:p w14:paraId="12C3C6EF"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900-0</w:t>
                  </w:r>
                  <w:r>
                    <w:rPr>
                      <w:rFonts w:hint="eastAsia"/>
                      <w:color w:val="000000" w:themeColor="text1"/>
                      <w:kern w:val="0"/>
                      <w:szCs w:val="21"/>
                    </w:rPr>
                    <w:t>41</w:t>
                  </w:r>
                  <w:r>
                    <w:rPr>
                      <w:color w:val="000000" w:themeColor="text1"/>
                      <w:kern w:val="0"/>
                      <w:szCs w:val="21"/>
                    </w:rPr>
                    <w:t>-49</w:t>
                  </w:r>
                </w:p>
              </w:tc>
              <w:tc>
                <w:tcPr>
                  <w:tcW w:w="431" w:type="pct"/>
                  <w:vAlign w:val="center"/>
                </w:tcPr>
                <w:p w14:paraId="7BB38507" w14:textId="77777777" w:rsidR="00571F95" w:rsidRDefault="00000000">
                  <w:pPr>
                    <w:spacing w:line="300" w:lineRule="exact"/>
                    <w:jc w:val="center"/>
                    <w:textAlignment w:val="baseline"/>
                    <w:rPr>
                      <w:color w:val="000000" w:themeColor="text1"/>
                      <w:szCs w:val="21"/>
                    </w:rPr>
                  </w:pPr>
                  <w:r>
                    <w:rPr>
                      <w:rFonts w:hint="eastAsia"/>
                      <w:color w:val="000000" w:themeColor="text1"/>
                      <w:spacing w:val="-4"/>
                      <w:szCs w:val="21"/>
                    </w:rPr>
                    <w:t>5.86</w:t>
                  </w:r>
                </w:p>
              </w:tc>
              <w:tc>
                <w:tcPr>
                  <w:tcW w:w="432" w:type="pct"/>
                  <w:vAlign w:val="center"/>
                </w:tcPr>
                <w:p w14:paraId="31036550" w14:textId="77777777" w:rsidR="00571F95" w:rsidRDefault="00000000">
                  <w:pPr>
                    <w:spacing w:line="300" w:lineRule="exact"/>
                    <w:jc w:val="center"/>
                    <w:rPr>
                      <w:color w:val="000000" w:themeColor="text1"/>
                      <w:szCs w:val="21"/>
                    </w:rPr>
                  </w:pPr>
                  <w:r>
                    <w:rPr>
                      <w:rFonts w:hint="eastAsia"/>
                      <w:color w:val="000000" w:themeColor="text1"/>
                      <w:szCs w:val="21"/>
                    </w:rPr>
                    <w:t>固态</w:t>
                  </w:r>
                </w:p>
              </w:tc>
              <w:tc>
                <w:tcPr>
                  <w:tcW w:w="604" w:type="pct"/>
                  <w:vAlign w:val="center"/>
                </w:tcPr>
                <w:p w14:paraId="6A528CFF" w14:textId="77777777" w:rsidR="00571F95" w:rsidRDefault="00000000">
                  <w:pPr>
                    <w:spacing w:line="300" w:lineRule="exact"/>
                    <w:jc w:val="center"/>
                    <w:rPr>
                      <w:color w:val="000000" w:themeColor="text1"/>
                      <w:szCs w:val="21"/>
                    </w:rPr>
                  </w:pPr>
                  <w:r>
                    <w:rPr>
                      <w:rFonts w:hint="eastAsia"/>
                      <w:color w:val="000000" w:themeColor="text1"/>
                      <w:szCs w:val="21"/>
                    </w:rPr>
                    <w:t>塑料</w:t>
                  </w:r>
                </w:p>
              </w:tc>
              <w:tc>
                <w:tcPr>
                  <w:tcW w:w="693" w:type="pct"/>
                  <w:vAlign w:val="center"/>
                </w:tcPr>
                <w:p w14:paraId="7BF7F1CB" w14:textId="77777777" w:rsidR="00571F95" w:rsidRDefault="00000000">
                  <w:pPr>
                    <w:spacing w:line="300" w:lineRule="exact"/>
                    <w:jc w:val="center"/>
                    <w:rPr>
                      <w:color w:val="000000" w:themeColor="text1"/>
                      <w:szCs w:val="21"/>
                    </w:rPr>
                  </w:pPr>
                  <w:r>
                    <w:rPr>
                      <w:rFonts w:hint="eastAsia"/>
                      <w:color w:val="000000" w:themeColor="text1"/>
                      <w:szCs w:val="21"/>
                    </w:rPr>
                    <w:t>聚氨酯等</w:t>
                  </w:r>
                </w:p>
              </w:tc>
              <w:tc>
                <w:tcPr>
                  <w:tcW w:w="430" w:type="pct"/>
                  <w:vAlign w:val="center"/>
                </w:tcPr>
                <w:p w14:paraId="7203ECCF" w14:textId="77777777" w:rsidR="00571F95" w:rsidRDefault="00000000">
                  <w:pPr>
                    <w:spacing w:line="300" w:lineRule="exact"/>
                    <w:jc w:val="center"/>
                    <w:rPr>
                      <w:color w:val="000000" w:themeColor="text1"/>
                      <w:szCs w:val="21"/>
                    </w:rPr>
                  </w:pPr>
                  <w:r>
                    <w:rPr>
                      <w:rFonts w:hint="eastAsia"/>
                      <w:color w:val="000000" w:themeColor="text1"/>
                      <w:szCs w:val="21"/>
                    </w:rPr>
                    <w:t>每天</w:t>
                  </w:r>
                </w:p>
              </w:tc>
              <w:tc>
                <w:tcPr>
                  <w:tcW w:w="398" w:type="pct"/>
                  <w:vAlign w:val="center"/>
                </w:tcPr>
                <w:p w14:paraId="1BA0A8FA" w14:textId="77777777" w:rsidR="00571F95" w:rsidRDefault="00000000">
                  <w:pPr>
                    <w:spacing w:line="300" w:lineRule="exact"/>
                    <w:jc w:val="center"/>
                    <w:rPr>
                      <w:color w:val="000000" w:themeColor="text1"/>
                      <w:szCs w:val="21"/>
                    </w:rPr>
                  </w:pPr>
                  <w:r>
                    <w:rPr>
                      <w:color w:val="000000" w:themeColor="text1"/>
                      <w:szCs w:val="21"/>
                    </w:rPr>
                    <w:t>T</w:t>
                  </w:r>
                </w:p>
              </w:tc>
            </w:tr>
            <w:tr w:rsidR="00571F95" w14:paraId="0DD5E267" w14:textId="77777777">
              <w:trPr>
                <w:trHeight w:hRule="exact" w:val="369"/>
                <w:jc w:val="center"/>
              </w:trPr>
              <w:tc>
                <w:tcPr>
                  <w:tcW w:w="890" w:type="pct"/>
                  <w:vAlign w:val="center"/>
                </w:tcPr>
                <w:p w14:paraId="17067943"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pacing w:val="-4"/>
                      <w:szCs w:val="21"/>
                    </w:rPr>
                    <w:t>废活性炭</w:t>
                  </w:r>
                </w:p>
              </w:tc>
              <w:tc>
                <w:tcPr>
                  <w:tcW w:w="432" w:type="pct"/>
                  <w:vAlign w:val="center"/>
                </w:tcPr>
                <w:p w14:paraId="6E66C266"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HW49</w:t>
                  </w:r>
                </w:p>
              </w:tc>
              <w:tc>
                <w:tcPr>
                  <w:tcW w:w="690" w:type="pct"/>
                  <w:vAlign w:val="center"/>
                </w:tcPr>
                <w:p w14:paraId="773CB2B2"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900-0</w:t>
                  </w:r>
                  <w:r>
                    <w:rPr>
                      <w:rFonts w:hint="eastAsia"/>
                      <w:color w:val="000000" w:themeColor="text1"/>
                      <w:kern w:val="0"/>
                      <w:szCs w:val="21"/>
                    </w:rPr>
                    <w:t>39</w:t>
                  </w:r>
                  <w:r>
                    <w:rPr>
                      <w:color w:val="000000" w:themeColor="text1"/>
                      <w:kern w:val="0"/>
                      <w:szCs w:val="21"/>
                    </w:rPr>
                    <w:t>-49</w:t>
                  </w:r>
                </w:p>
              </w:tc>
              <w:tc>
                <w:tcPr>
                  <w:tcW w:w="431" w:type="pct"/>
                  <w:vAlign w:val="center"/>
                </w:tcPr>
                <w:p w14:paraId="6EA04960" w14:textId="77777777" w:rsidR="00571F95" w:rsidRDefault="00000000">
                  <w:pPr>
                    <w:spacing w:line="300" w:lineRule="exact"/>
                    <w:jc w:val="center"/>
                    <w:textAlignment w:val="baseline"/>
                    <w:rPr>
                      <w:color w:val="000000" w:themeColor="text1"/>
                      <w:szCs w:val="21"/>
                    </w:rPr>
                  </w:pPr>
                  <w:r>
                    <w:rPr>
                      <w:rFonts w:hint="eastAsia"/>
                      <w:color w:val="000000" w:themeColor="text1"/>
                      <w:spacing w:val="-4"/>
                      <w:szCs w:val="21"/>
                    </w:rPr>
                    <w:t>2.6</w:t>
                  </w:r>
                </w:p>
              </w:tc>
              <w:tc>
                <w:tcPr>
                  <w:tcW w:w="432" w:type="pct"/>
                  <w:vAlign w:val="center"/>
                </w:tcPr>
                <w:p w14:paraId="162BEBAD" w14:textId="77777777" w:rsidR="00571F95" w:rsidRDefault="00000000">
                  <w:pPr>
                    <w:spacing w:line="300" w:lineRule="exact"/>
                    <w:jc w:val="center"/>
                    <w:rPr>
                      <w:color w:val="000000" w:themeColor="text1"/>
                      <w:szCs w:val="21"/>
                    </w:rPr>
                  </w:pPr>
                  <w:r>
                    <w:rPr>
                      <w:rFonts w:hint="eastAsia"/>
                      <w:color w:val="000000" w:themeColor="text1"/>
                      <w:szCs w:val="21"/>
                    </w:rPr>
                    <w:t>固态</w:t>
                  </w:r>
                </w:p>
              </w:tc>
              <w:tc>
                <w:tcPr>
                  <w:tcW w:w="604" w:type="pct"/>
                  <w:vAlign w:val="center"/>
                </w:tcPr>
                <w:p w14:paraId="2DFD12CE" w14:textId="77777777" w:rsidR="00571F95" w:rsidRDefault="00000000">
                  <w:pPr>
                    <w:spacing w:line="300" w:lineRule="exact"/>
                    <w:jc w:val="center"/>
                    <w:rPr>
                      <w:color w:val="000000" w:themeColor="text1"/>
                      <w:szCs w:val="21"/>
                    </w:rPr>
                  </w:pPr>
                  <w:r>
                    <w:rPr>
                      <w:rFonts w:hint="eastAsia"/>
                      <w:color w:val="000000" w:themeColor="text1"/>
                      <w:szCs w:val="21"/>
                    </w:rPr>
                    <w:t>活性炭</w:t>
                  </w:r>
                </w:p>
              </w:tc>
              <w:tc>
                <w:tcPr>
                  <w:tcW w:w="693" w:type="pct"/>
                  <w:vAlign w:val="center"/>
                </w:tcPr>
                <w:p w14:paraId="60C74333" w14:textId="77777777" w:rsidR="00571F95" w:rsidRDefault="00000000">
                  <w:pPr>
                    <w:spacing w:line="300" w:lineRule="exact"/>
                    <w:jc w:val="center"/>
                    <w:rPr>
                      <w:color w:val="000000" w:themeColor="text1"/>
                      <w:szCs w:val="21"/>
                    </w:rPr>
                  </w:pPr>
                  <w:r>
                    <w:rPr>
                      <w:rFonts w:hint="eastAsia"/>
                      <w:color w:val="000000" w:themeColor="text1"/>
                      <w:szCs w:val="21"/>
                    </w:rPr>
                    <w:t>吸附物</w:t>
                  </w:r>
                </w:p>
              </w:tc>
              <w:tc>
                <w:tcPr>
                  <w:tcW w:w="430" w:type="pct"/>
                  <w:vAlign w:val="center"/>
                </w:tcPr>
                <w:p w14:paraId="5769D79D" w14:textId="77777777" w:rsidR="00571F95" w:rsidRDefault="00000000">
                  <w:pPr>
                    <w:spacing w:line="300" w:lineRule="exact"/>
                    <w:jc w:val="center"/>
                    <w:rPr>
                      <w:color w:val="000000" w:themeColor="text1"/>
                      <w:szCs w:val="21"/>
                    </w:rPr>
                  </w:pPr>
                  <w:r>
                    <w:rPr>
                      <w:rFonts w:hint="eastAsia"/>
                      <w:color w:val="000000" w:themeColor="text1"/>
                      <w:szCs w:val="21"/>
                    </w:rPr>
                    <w:t>66</w:t>
                  </w:r>
                  <w:r>
                    <w:rPr>
                      <w:rFonts w:hint="eastAsia"/>
                      <w:color w:val="000000" w:themeColor="text1"/>
                      <w:szCs w:val="21"/>
                    </w:rPr>
                    <w:t>天</w:t>
                  </w:r>
                </w:p>
              </w:tc>
              <w:tc>
                <w:tcPr>
                  <w:tcW w:w="398" w:type="pct"/>
                  <w:vAlign w:val="center"/>
                </w:tcPr>
                <w:p w14:paraId="128184F2" w14:textId="77777777" w:rsidR="00571F95" w:rsidRDefault="00000000">
                  <w:pPr>
                    <w:spacing w:line="300" w:lineRule="exact"/>
                    <w:jc w:val="center"/>
                    <w:rPr>
                      <w:color w:val="000000" w:themeColor="text1"/>
                      <w:szCs w:val="21"/>
                    </w:rPr>
                  </w:pPr>
                  <w:r>
                    <w:rPr>
                      <w:color w:val="000000" w:themeColor="text1"/>
                      <w:szCs w:val="21"/>
                    </w:rPr>
                    <w:t>T</w:t>
                  </w:r>
                </w:p>
              </w:tc>
            </w:tr>
            <w:tr w:rsidR="00571F95" w14:paraId="771F0A1D" w14:textId="77777777">
              <w:trPr>
                <w:trHeight w:hRule="exact" w:val="369"/>
                <w:jc w:val="center"/>
              </w:trPr>
              <w:tc>
                <w:tcPr>
                  <w:tcW w:w="890" w:type="pct"/>
                  <w:vAlign w:val="center"/>
                </w:tcPr>
                <w:p w14:paraId="615B3C84"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pacing w:val="-4"/>
                      <w:szCs w:val="21"/>
                    </w:rPr>
                    <w:t>废机油</w:t>
                  </w:r>
                </w:p>
              </w:tc>
              <w:tc>
                <w:tcPr>
                  <w:tcW w:w="432" w:type="pct"/>
                  <w:vAlign w:val="center"/>
                </w:tcPr>
                <w:p w14:paraId="042D8F84"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HW08</w:t>
                  </w:r>
                </w:p>
              </w:tc>
              <w:tc>
                <w:tcPr>
                  <w:tcW w:w="690" w:type="pct"/>
                  <w:vAlign w:val="center"/>
                </w:tcPr>
                <w:p w14:paraId="62E75C38"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900-21</w:t>
                  </w:r>
                  <w:r>
                    <w:rPr>
                      <w:rFonts w:hint="eastAsia"/>
                      <w:color w:val="000000" w:themeColor="text1"/>
                      <w:kern w:val="0"/>
                      <w:szCs w:val="21"/>
                    </w:rPr>
                    <w:t>7</w:t>
                  </w:r>
                  <w:r>
                    <w:rPr>
                      <w:color w:val="000000" w:themeColor="text1"/>
                      <w:kern w:val="0"/>
                      <w:szCs w:val="21"/>
                    </w:rPr>
                    <w:t>-08</w:t>
                  </w:r>
                </w:p>
              </w:tc>
              <w:tc>
                <w:tcPr>
                  <w:tcW w:w="431" w:type="pct"/>
                  <w:vAlign w:val="center"/>
                </w:tcPr>
                <w:p w14:paraId="60C9C30F" w14:textId="77777777" w:rsidR="00571F95" w:rsidRDefault="00000000">
                  <w:pPr>
                    <w:spacing w:line="300" w:lineRule="exact"/>
                    <w:jc w:val="center"/>
                    <w:textAlignment w:val="baseline"/>
                    <w:rPr>
                      <w:color w:val="000000" w:themeColor="text1"/>
                      <w:szCs w:val="21"/>
                    </w:rPr>
                  </w:pPr>
                  <w:r>
                    <w:rPr>
                      <w:rFonts w:hint="eastAsia"/>
                      <w:color w:val="000000" w:themeColor="text1"/>
                      <w:spacing w:val="-4"/>
                      <w:szCs w:val="21"/>
                    </w:rPr>
                    <w:t>0.05</w:t>
                  </w:r>
                </w:p>
              </w:tc>
              <w:tc>
                <w:tcPr>
                  <w:tcW w:w="432" w:type="pct"/>
                  <w:vAlign w:val="center"/>
                </w:tcPr>
                <w:p w14:paraId="374CF3D0" w14:textId="77777777" w:rsidR="00571F95" w:rsidRDefault="00000000">
                  <w:pPr>
                    <w:spacing w:line="300" w:lineRule="exact"/>
                    <w:jc w:val="center"/>
                    <w:rPr>
                      <w:color w:val="000000" w:themeColor="text1"/>
                      <w:szCs w:val="21"/>
                    </w:rPr>
                  </w:pPr>
                  <w:r>
                    <w:rPr>
                      <w:rFonts w:hint="eastAsia"/>
                      <w:color w:val="000000" w:themeColor="text1"/>
                      <w:szCs w:val="21"/>
                    </w:rPr>
                    <w:t>液态</w:t>
                  </w:r>
                </w:p>
              </w:tc>
              <w:tc>
                <w:tcPr>
                  <w:tcW w:w="604" w:type="pct"/>
                  <w:vAlign w:val="center"/>
                </w:tcPr>
                <w:p w14:paraId="1E32327B" w14:textId="77777777" w:rsidR="00571F95" w:rsidRDefault="00000000">
                  <w:pPr>
                    <w:spacing w:line="300" w:lineRule="exact"/>
                    <w:jc w:val="center"/>
                    <w:rPr>
                      <w:color w:val="000000" w:themeColor="text1"/>
                      <w:szCs w:val="21"/>
                    </w:rPr>
                  </w:pPr>
                  <w:r>
                    <w:rPr>
                      <w:rFonts w:hint="eastAsia"/>
                      <w:color w:val="000000" w:themeColor="text1"/>
                      <w:szCs w:val="21"/>
                    </w:rPr>
                    <w:t>废矿物油</w:t>
                  </w:r>
                </w:p>
              </w:tc>
              <w:tc>
                <w:tcPr>
                  <w:tcW w:w="693" w:type="pct"/>
                  <w:vAlign w:val="center"/>
                </w:tcPr>
                <w:p w14:paraId="06C749D7" w14:textId="77777777" w:rsidR="00571F95" w:rsidRDefault="00000000">
                  <w:pPr>
                    <w:spacing w:line="300" w:lineRule="exact"/>
                    <w:jc w:val="center"/>
                    <w:rPr>
                      <w:color w:val="000000" w:themeColor="text1"/>
                      <w:szCs w:val="21"/>
                    </w:rPr>
                  </w:pPr>
                  <w:r>
                    <w:rPr>
                      <w:rFonts w:hint="eastAsia"/>
                      <w:color w:val="000000" w:themeColor="text1"/>
                      <w:szCs w:val="21"/>
                    </w:rPr>
                    <w:t>矿物油</w:t>
                  </w:r>
                </w:p>
              </w:tc>
              <w:tc>
                <w:tcPr>
                  <w:tcW w:w="430" w:type="pct"/>
                  <w:vAlign w:val="center"/>
                </w:tcPr>
                <w:p w14:paraId="26687694" w14:textId="77777777" w:rsidR="00571F95" w:rsidRDefault="00000000">
                  <w:pPr>
                    <w:spacing w:line="300" w:lineRule="exact"/>
                    <w:jc w:val="center"/>
                    <w:rPr>
                      <w:color w:val="000000" w:themeColor="text1"/>
                      <w:szCs w:val="21"/>
                    </w:rPr>
                  </w:pPr>
                  <w:r>
                    <w:rPr>
                      <w:rFonts w:hint="eastAsia"/>
                      <w:color w:val="000000" w:themeColor="text1"/>
                      <w:szCs w:val="21"/>
                    </w:rPr>
                    <w:t>每年</w:t>
                  </w:r>
                </w:p>
              </w:tc>
              <w:tc>
                <w:tcPr>
                  <w:tcW w:w="398" w:type="pct"/>
                  <w:vAlign w:val="center"/>
                </w:tcPr>
                <w:p w14:paraId="1099CB75" w14:textId="77777777" w:rsidR="00571F95" w:rsidRDefault="00000000">
                  <w:pPr>
                    <w:spacing w:line="300" w:lineRule="exact"/>
                    <w:jc w:val="center"/>
                    <w:rPr>
                      <w:color w:val="000000" w:themeColor="text1"/>
                      <w:szCs w:val="21"/>
                    </w:rPr>
                  </w:pPr>
                  <w:r>
                    <w:rPr>
                      <w:rFonts w:hint="eastAsia"/>
                      <w:color w:val="000000" w:themeColor="text1"/>
                      <w:szCs w:val="21"/>
                    </w:rPr>
                    <w:t>T</w:t>
                  </w:r>
                  <w:r>
                    <w:rPr>
                      <w:rFonts w:hint="eastAsia"/>
                      <w:color w:val="000000" w:themeColor="text1"/>
                      <w:szCs w:val="21"/>
                    </w:rPr>
                    <w:t>，</w:t>
                  </w:r>
                  <w:r>
                    <w:rPr>
                      <w:rFonts w:hint="eastAsia"/>
                      <w:color w:val="000000" w:themeColor="text1"/>
                      <w:szCs w:val="21"/>
                    </w:rPr>
                    <w:t>I</w:t>
                  </w:r>
                </w:p>
              </w:tc>
            </w:tr>
            <w:tr w:rsidR="00571F95" w14:paraId="52D13C51" w14:textId="77777777">
              <w:trPr>
                <w:trHeight w:hRule="exact" w:val="369"/>
                <w:jc w:val="center"/>
              </w:trPr>
              <w:tc>
                <w:tcPr>
                  <w:tcW w:w="890" w:type="pct"/>
                  <w:vAlign w:val="center"/>
                </w:tcPr>
                <w:p w14:paraId="7CD3E6BA" w14:textId="77777777" w:rsidR="00571F95" w:rsidRDefault="00000000">
                  <w:pPr>
                    <w:widowControl/>
                    <w:adjustRightInd w:val="0"/>
                    <w:snapToGrid w:val="0"/>
                    <w:spacing w:line="300" w:lineRule="exact"/>
                    <w:jc w:val="center"/>
                    <w:rPr>
                      <w:color w:val="000000" w:themeColor="text1"/>
                      <w:spacing w:val="-4"/>
                      <w:szCs w:val="21"/>
                    </w:rPr>
                  </w:pPr>
                  <w:r>
                    <w:rPr>
                      <w:rFonts w:hint="eastAsia"/>
                      <w:color w:val="000000" w:themeColor="text1"/>
                      <w:spacing w:val="-4"/>
                      <w:szCs w:val="21"/>
                    </w:rPr>
                    <w:t>废机油桶</w:t>
                  </w:r>
                </w:p>
              </w:tc>
              <w:tc>
                <w:tcPr>
                  <w:tcW w:w="432" w:type="pct"/>
                  <w:vAlign w:val="center"/>
                </w:tcPr>
                <w:p w14:paraId="684778DC"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HW49</w:t>
                  </w:r>
                </w:p>
              </w:tc>
              <w:tc>
                <w:tcPr>
                  <w:tcW w:w="690" w:type="pct"/>
                  <w:vAlign w:val="center"/>
                </w:tcPr>
                <w:p w14:paraId="18F4838A"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900-0</w:t>
                  </w:r>
                  <w:r>
                    <w:rPr>
                      <w:rFonts w:hint="eastAsia"/>
                      <w:color w:val="000000" w:themeColor="text1"/>
                      <w:kern w:val="0"/>
                      <w:szCs w:val="21"/>
                    </w:rPr>
                    <w:t>41</w:t>
                  </w:r>
                  <w:r>
                    <w:rPr>
                      <w:color w:val="000000" w:themeColor="text1"/>
                      <w:kern w:val="0"/>
                      <w:szCs w:val="21"/>
                    </w:rPr>
                    <w:t>-49</w:t>
                  </w:r>
                </w:p>
              </w:tc>
              <w:tc>
                <w:tcPr>
                  <w:tcW w:w="431" w:type="pct"/>
                  <w:vAlign w:val="center"/>
                </w:tcPr>
                <w:p w14:paraId="77670305" w14:textId="77777777" w:rsidR="00571F95" w:rsidRDefault="00000000">
                  <w:pPr>
                    <w:spacing w:line="300" w:lineRule="exact"/>
                    <w:jc w:val="center"/>
                    <w:textAlignment w:val="baseline"/>
                    <w:rPr>
                      <w:color w:val="000000" w:themeColor="text1"/>
                      <w:spacing w:val="-4"/>
                      <w:szCs w:val="21"/>
                    </w:rPr>
                  </w:pPr>
                  <w:r>
                    <w:rPr>
                      <w:rFonts w:hint="eastAsia"/>
                      <w:color w:val="000000" w:themeColor="text1"/>
                      <w:spacing w:val="-4"/>
                      <w:szCs w:val="21"/>
                    </w:rPr>
                    <w:t>0.01</w:t>
                  </w:r>
                </w:p>
              </w:tc>
              <w:tc>
                <w:tcPr>
                  <w:tcW w:w="432" w:type="pct"/>
                  <w:vAlign w:val="center"/>
                </w:tcPr>
                <w:p w14:paraId="45EBD85E" w14:textId="77777777" w:rsidR="00571F95" w:rsidRDefault="00000000">
                  <w:pPr>
                    <w:spacing w:line="300" w:lineRule="exact"/>
                    <w:jc w:val="center"/>
                    <w:rPr>
                      <w:color w:val="000000" w:themeColor="text1"/>
                      <w:szCs w:val="21"/>
                    </w:rPr>
                  </w:pPr>
                  <w:r>
                    <w:rPr>
                      <w:rFonts w:hint="eastAsia"/>
                      <w:color w:val="000000" w:themeColor="text1"/>
                      <w:szCs w:val="21"/>
                    </w:rPr>
                    <w:t>固态</w:t>
                  </w:r>
                </w:p>
              </w:tc>
              <w:tc>
                <w:tcPr>
                  <w:tcW w:w="604" w:type="pct"/>
                  <w:vAlign w:val="center"/>
                </w:tcPr>
                <w:p w14:paraId="03D86A3D" w14:textId="77777777" w:rsidR="00571F95" w:rsidRDefault="00000000">
                  <w:pPr>
                    <w:spacing w:line="300" w:lineRule="exact"/>
                    <w:jc w:val="center"/>
                    <w:rPr>
                      <w:color w:val="000000" w:themeColor="text1"/>
                      <w:szCs w:val="21"/>
                    </w:rPr>
                  </w:pPr>
                  <w:r>
                    <w:rPr>
                      <w:rFonts w:hint="eastAsia"/>
                      <w:color w:val="000000" w:themeColor="text1"/>
                      <w:szCs w:val="21"/>
                    </w:rPr>
                    <w:t>矿物油</w:t>
                  </w:r>
                </w:p>
              </w:tc>
              <w:tc>
                <w:tcPr>
                  <w:tcW w:w="693" w:type="pct"/>
                  <w:vAlign w:val="center"/>
                </w:tcPr>
                <w:p w14:paraId="207062B4" w14:textId="77777777" w:rsidR="00571F95" w:rsidRDefault="00000000">
                  <w:pPr>
                    <w:spacing w:line="300" w:lineRule="exact"/>
                    <w:jc w:val="center"/>
                    <w:rPr>
                      <w:color w:val="000000" w:themeColor="text1"/>
                      <w:szCs w:val="21"/>
                    </w:rPr>
                  </w:pPr>
                  <w:r>
                    <w:rPr>
                      <w:rFonts w:hint="eastAsia"/>
                      <w:color w:val="000000" w:themeColor="text1"/>
                      <w:szCs w:val="21"/>
                    </w:rPr>
                    <w:t>矿物油</w:t>
                  </w:r>
                </w:p>
              </w:tc>
              <w:tc>
                <w:tcPr>
                  <w:tcW w:w="430" w:type="pct"/>
                  <w:vAlign w:val="center"/>
                </w:tcPr>
                <w:p w14:paraId="1287643E" w14:textId="77777777" w:rsidR="00571F95" w:rsidRDefault="00000000">
                  <w:pPr>
                    <w:spacing w:line="300" w:lineRule="exact"/>
                    <w:jc w:val="center"/>
                    <w:rPr>
                      <w:color w:val="000000" w:themeColor="text1"/>
                      <w:szCs w:val="21"/>
                    </w:rPr>
                  </w:pPr>
                  <w:r>
                    <w:rPr>
                      <w:rFonts w:hint="eastAsia"/>
                      <w:color w:val="000000" w:themeColor="text1"/>
                      <w:szCs w:val="21"/>
                    </w:rPr>
                    <w:t>每年</w:t>
                  </w:r>
                </w:p>
              </w:tc>
              <w:tc>
                <w:tcPr>
                  <w:tcW w:w="398" w:type="pct"/>
                  <w:vAlign w:val="center"/>
                </w:tcPr>
                <w:p w14:paraId="6F1D519F" w14:textId="77777777" w:rsidR="00571F95" w:rsidRDefault="00000000">
                  <w:pPr>
                    <w:spacing w:line="300" w:lineRule="exact"/>
                    <w:jc w:val="center"/>
                    <w:rPr>
                      <w:color w:val="000000" w:themeColor="text1"/>
                      <w:szCs w:val="21"/>
                    </w:rPr>
                  </w:pPr>
                  <w:r>
                    <w:rPr>
                      <w:color w:val="000000" w:themeColor="text1"/>
                      <w:szCs w:val="21"/>
                    </w:rPr>
                    <w:t>T</w:t>
                  </w:r>
                </w:p>
              </w:tc>
            </w:tr>
            <w:tr w:rsidR="00571F95" w14:paraId="394A638B" w14:textId="77777777">
              <w:trPr>
                <w:trHeight w:hRule="exact" w:val="369"/>
                <w:jc w:val="center"/>
              </w:trPr>
              <w:tc>
                <w:tcPr>
                  <w:tcW w:w="890" w:type="pct"/>
                  <w:vAlign w:val="center"/>
                </w:tcPr>
                <w:p w14:paraId="4003DD7F"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pacing w:val="-4"/>
                      <w:szCs w:val="21"/>
                    </w:rPr>
                    <w:t>含油抹布</w:t>
                  </w:r>
                </w:p>
              </w:tc>
              <w:tc>
                <w:tcPr>
                  <w:tcW w:w="432" w:type="pct"/>
                  <w:vAlign w:val="center"/>
                </w:tcPr>
                <w:p w14:paraId="6F552474"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HW49</w:t>
                  </w:r>
                </w:p>
              </w:tc>
              <w:tc>
                <w:tcPr>
                  <w:tcW w:w="690" w:type="pct"/>
                  <w:vAlign w:val="center"/>
                </w:tcPr>
                <w:p w14:paraId="306475BF"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900-0</w:t>
                  </w:r>
                  <w:r>
                    <w:rPr>
                      <w:rFonts w:hint="eastAsia"/>
                      <w:color w:val="000000" w:themeColor="text1"/>
                      <w:kern w:val="0"/>
                      <w:szCs w:val="21"/>
                    </w:rPr>
                    <w:t>41</w:t>
                  </w:r>
                  <w:r>
                    <w:rPr>
                      <w:color w:val="000000" w:themeColor="text1"/>
                      <w:kern w:val="0"/>
                      <w:szCs w:val="21"/>
                    </w:rPr>
                    <w:t>-49</w:t>
                  </w:r>
                </w:p>
              </w:tc>
              <w:tc>
                <w:tcPr>
                  <w:tcW w:w="431" w:type="pct"/>
                  <w:vAlign w:val="center"/>
                </w:tcPr>
                <w:p w14:paraId="1905E0C1" w14:textId="77777777" w:rsidR="00571F95" w:rsidRDefault="00000000">
                  <w:pPr>
                    <w:spacing w:line="300" w:lineRule="exact"/>
                    <w:jc w:val="center"/>
                    <w:textAlignment w:val="baseline"/>
                    <w:rPr>
                      <w:color w:val="000000" w:themeColor="text1"/>
                      <w:szCs w:val="21"/>
                    </w:rPr>
                  </w:pPr>
                  <w:r>
                    <w:rPr>
                      <w:rFonts w:hint="eastAsia"/>
                      <w:color w:val="000000" w:themeColor="text1"/>
                      <w:spacing w:val="-4"/>
                      <w:szCs w:val="21"/>
                    </w:rPr>
                    <w:t>0.5</w:t>
                  </w:r>
                </w:p>
              </w:tc>
              <w:tc>
                <w:tcPr>
                  <w:tcW w:w="432" w:type="pct"/>
                  <w:vAlign w:val="center"/>
                </w:tcPr>
                <w:p w14:paraId="118C00B7" w14:textId="77777777" w:rsidR="00571F95" w:rsidRDefault="00000000">
                  <w:pPr>
                    <w:spacing w:line="300" w:lineRule="exact"/>
                    <w:jc w:val="center"/>
                    <w:rPr>
                      <w:color w:val="000000" w:themeColor="text1"/>
                      <w:szCs w:val="21"/>
                    </w:rPr>
                  </w:pPr>
                  <w:r>
                    <w:rPr>
                      <w:rFonts w:hint="eastAsia"/>
                      <w:color w:val="000000" w:themeColor="text1"/>
                      <w:szCs w:val="21"/>
                    </w:rPr>
                    <w:t>固态</w:t>
                  </w:r>
                </w:p>
              </w:tc>
              <w:tc>
                <w:tcPr>
                  <w:tcW w:w="604" w:type="pct"/>
                  <w:vAlign w:val="center"/>
                </w:tcPr>
                <w:p w14:paraId="43043396" w14:textId="77777777" w:rsidR="00571F95" w:rsidRDefault="00000000">
                  <w:pPr>
                    <w:spacing w:line="300" w:lineRule="exact"/>
                    <w:jc w:val="center"/>
                    <w:rPr>
                      <w:color w:val="000000" w:themeColor="text1"/>
                      <w:szCs w:val="21"/>
                    </w:rPr>
                  </w:pPr>
                  <w:r>
                    <w:rPr>
                      <w:rFonts w:hint="eastAsia"/>
                      <w:color w:val="000000" w:themeColor="text1"/>
                      <w:szCs w:val="21"/>
                    </w:rPr>
                    <w:t>矿物油</w:t>
                  </w:r>
                </w:p>
              </w:tc>
              <w:tc>
                <w:tcPr>
                  <w:tcW w:w="693" w:type="pct"/>
                  <w:vAlign w:val="center"/>
                </w:tcPr>
                <w:p w14:paraId="133BE9CC" w14:textId="77777777" w:rsidR="00571F95" w:rsidRDefault="00000000">
                  <w:pPr>
                    <w:spacing w:line="300" w:lineRule="exact"/>
                    <w:jc w:val="center"/>
                    <w:rPr>
                      <w:color w:val="000000" w:themeColor="text1"/>
                      <w:szCs w:val="21"/>
                    </w:rPr>
                  </w:pPr>
                  <w:r>
                    <w:rPr>
                      <w:rFonts w:hint="eastAsia"/>
                      <w:color w:val="000000" w:themeColor="text1"/>
                      <w:szCs w:val="21"/>
                    </w:rPr>
                    <w:t>矿物油</w:t>
                  </w:r>
                </w:p>
              </w:tc>
              <w:tc>
                <w:tcPr>
                  <w:tcW w:w="430" w:type="pct"/>
                  <w:vAlign w:val="center"/>
                </w:tcPr>
                <w:p w14:paraId="7C84E496" w14:textId="77777777" w:rsidR="00571F95" w:rsidRDefault="00000000">
                  <w:pPr>
                    <w:spacing w:line="300" w:lineRule="exact"/>
                    <w:jc w:val="center"/>
                    <w:rPr>
                      <w:color w:val="000000" w:themeColor="text1"/>
                      <w:szCs w:val="21"/>
                    </w:rPr>
                  </w:pPr>
                  <w:r>
                    <w:rPr>
                      <w:rFonts w:hint="eastAsia"/>
                      <w:color w:val="000000" w:themeColor="text1"/>
                      <w:szCs w:val="21"/>
                    </w:rPr>
                    <w:t>每年</w:t>
                  </w:r>
                </w:p>
              </w:tc>
              <w:tc>
                <w:tcPr>
                  <w:tcW w:w="398" w:type="pct"/>
                  <w:vAlign w:val="center"/>
                </w:tcPr>
                <w:p w14:paraId="11425883" w14:textId="77777777" w:rsidR="00571F95" w:rsidRDefault="00000000">
                  <w:pPr>
                    <w:spacing w:line="300" w:lineRule="exact"/>
                    <w:jc w:val="center"/>
                    <w:rPr>
                      <w:color w:val="000000" w:themeColor="text1"/>
                      <w:szCs w:val="21"/>
                    </w:rPr>
                  </w:pPr>
                  <w:r>
                    <w:rPr>
                      <w:color w:val="000000" w:themeColor="text1"/>
                      <w:szCs w:val="21"/>
                    </w:rPr>
                    <w:t>T/In</w:t>
                  </w:r>
                </w:p>
              </w:tc>
            </w:tr>
            <w:tr w:rsidR="00571F95" w14:paraId="7C770EDE" w14:textId="77777777">
              <w:trPr>
                <w:trHeight w:hRule="exact" w:val="624"/>
                <w:jc w:val="center"/>
              </w:trPr>
              <w:tc>
                <w:tcPr>
                  <w:tcW w:w="890" w:type="pct"/>
                  <w:vAlign w:val="center"/>
                </w:tcPr>
                <w:p w14:paraId="75D9B00C" w14:textId="77777777" w:rsidR="00571F95" w:rsidRDefault="00000000">
                  <w:pPr>
                    <w:widowControl/>
                    <w:adjustRightInd w:val="0"/>
                    <w:snapToGrid w:val="0"/>
                    <w:spacing w:line="300" w:lineRule="exact"/>
                    <w:jc w:val="center"/>
                    <w:rPr>
                      <w:color w:val="000000" w:themeColor="text1"/>
                      <w:spacing w:val="-4"/>
                      <w:szCs w:val="21"/>
                    </w:rPr>
                  </w:pPr>
                  <w:r>
                    <w:rPr>
                      <w:rFonts w:hint="eastAsia"/>
                      <w:color w:val="000000" w:themeColor="text1"/>
                      <w:spacing w:val="-4"/>
                      <w:szCs w:val="21"/>
                    </w:rPr>
                    <w:t>极柱清洗除尘灰</w:t>
                  </w:r>
                </w:p>
              </w:tc>
              <w:tc>
                <w:tcPr>
                  <w:tcW w:w="432" w:type="pct"/>
                  <w:vAlign w:val="center"/>
                </w:tcPr>
                <w:p w14:paraId="3B43B36C"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zCs w:val="21"/>
                    </w:rPr>
                    <w:t>HW08</w:t>
                  </w:r>
                </w:p>
              </w:tc>
              <w:tc>
                <w:tcPr>
                  <w:tcW w:w="690" w:type="pct"/>
                  <w:vAlign w:val="center"/>
                </w:tcPr>
                <w:p w14:paraId="2F4701D7" w14:textId="77777777" w:rsidR="00571F95" w:rsidRDefault="00000000">
                  <w:pPr>
                    <w:widowControl/>
                    <w:adjustRightInd w:val="0"/>
                    <w:snapToGrid w:val="0"/>
                    <w:spacing w:line="300" w:lineRule="exact"/>
                    <w:jc w:val="center"/>
                    <w:rPr>
                      <w:color w:val="000000" w:themeColor="text1"/>
                      <w:kern w:val="0"/>
                      <w:szCs w:val="21"/>
                    </w:rPr>
                  </w:pPr>
                  <w:r>
                    <w:rPr>
                      <w:rFonts w:hint="eastAsia"/>
                      <w:color w:val="000000" w:themeColor="text1"/>
                      <w:kern w:val="0"/>
                      <w:szCs w:val="21"/>
                    </w:rPr>
                    <w:t>900-200-08</w:t>
                  </w:r>
                </w:p>
              </w:tc>
              <w:tc>
                <w:tcPr>
                  <w:tcW w:w="431" w:type="pct"/>
                  <w:vAlign w:val="center"/>
                </w:tcPr>
                <w:p w14:paraId="521E5325" w14:textId="77777777" w:rsidR="00571F95" w:rsidRDefault="00000000">
                  <w:pPr>
                    <w:spacing w:line="300" w:lineRule="exact"/>
                    <w:jc w:val="center"/>
                    <w:textAlignment w:val="baseline"/>
                    <w:rPr>
                      <w:color w:val="000000" w:themeColor="text1"/>
                      <w:spacing w:val="-4"/>
                      <w:szCs w:val="21"/>
                    </w:rPr>
                  </w:pPr>
                  <w:r>
                    <w:rPr>
                      <w:rFonts w:hint="eastAsia"/>
                      <w:color w:val="000000" w:themeColor="text1"/>
                      <w:spacing w:val="-4"/>
                      <w:szCs w:val="21"/>
                    </w:rPr>
                    <w:t>0.05</w:t>
                  </w:r>
                </w:p>
              </w:tc>
              <w:tc>
                <w:tcPr>
                  <w:tcW w:w="432" w:type="pct"/>
                  <w:vAlign w:val="center"/>
                </w:tcPr>
                <w:p w14:paraId="70689B90" w14:textId="77777777" w:rsidR="00571F95" w:rsidRDefault="00000000">
                  <w:pPr>
                    <w:spacing w:line="300" w:lineRule="exact"/>
                    <w:jc w:val="center"/>
                    <w:rPr>
                      <w:color w:val="000000" w:themeColor="text1"/>
                      <w:szCs w:val="21"/>
                    </w:rPr>
                  </w:pPr>
                  <w:r>
                    <w:rPr>
                      <w:rFonts w:hint="eastAsia"/>
                      <w:color w:val="000000" w:themeColor="text1"/>
                      <w:szCs w:val="21"/>
                    </w:rPr>
                    <w:t>固态</w:t>
                  </w:r>
                </w:p>
              </w:tc>
              <w:tc>
                <w:tcPr>
                  <w:tcW w:w="604" w:type="pct"/>
                  <w:vAlign w:val="center"/>
                </w:tcPr>
                <w:p w14:paraId="7824DD71" w14:textId="77777777" w:rsidR="00571F95" w:rsidRDefault="00000000">
                  <w:pPr>
                    <w:spacing w:line="300" w:lineRule="exact"/>
                    <w:jc w:val="center"/>
                    <w:rPr>
                      <w:color w:val="000000" w:themeColor="text1"/>
                      <w:szCs w:val="21"/>
                    </w:rPr>
                  </w:pPr>
                  <w:r>
                    <w:rPr>
                      <w:rFonts w:hint="eastAsia"/>
                      <w:color w:val="000000" w:themeColor="text1"/>
                      <w:szCs w:val="21"/>
                    </w:rPr>
                    <w:t>金属氧化物碎屑</w:t>
                  </w:r>
                </w:p>
              </w:tc>
              <w:tc>
                <w:tcPr>
                  <w:tcW w:w="693" w:type="pct"/>
                  <w:vAlign w:val="center"/>
                </w:tcPr>
                <w:p w14:paraId="39503B40" w14:textId="77777777" w:rsidR="00571F95" w:rsidRDefault="00000000">
                  <w:pPr>
                    <w:spacing w:line="300" w:lineRule="exact"/>
                    <w:jc w:val="center"/>
                    <w:rPr>
                      <w:color w:val="000000" w:themeColor="text1"/>
                      <w:szCs w:val="21"/>
                    </w:rPr>
                  </w:pPr>
                  <w:r>
                    <w:rPr>
                      <w:rFonts w:hint="eastAsia"/>
                      <w:color w:val="000000" w:themeColor="text1"/>
                      <w:szCs w:val="21"/>
                    </w:rPr>
                    <w:t>矿物油</w:t>
                  </w:r>
                </w:p>
              </w:tc>
              <w:tc>
                <w:tcPr>
                  <w:tcW w:w="430" w:type="pct"/>
                  <w:vAlign w:val="center"/>
                </w:tcPr>
                <w:p w14:paraId="55FDE230" w14:textId="77777777" w:rsidR="00571F95" w:rsidRDefault="00000000">
                  <w:pPr>
                    <w:spacing w:line="300" w:lineRule="exact"/>
                    <w:jc w:val="center"/>
                    <w:rPr>
                      <w:color w:val="000000" w:themeColor="text1"/>
                      <w:szCs w:val="21"/>
                    </w:rPr>
                  </w:pPr>
                  <w:r>
                    <w:rPr>
                      <w:rFonts w:hint="eastAsia"/>
                      <w:color w:val="000000" w:themeColor="text1"/>
                      <w:szCs w:val="21"/>
                    </w:rPr>
                    <w:t>每月</w:t>
                  </w:r>
                </w:p>
              </w:tc>
              <w:tc>
                <w:tcPr>
                  <w:tcW w:w="398" w:type="pct"/>
                  <w:vAlign w:val="center"/>
                </w:tcPr>
                <w:p w14:paraId="07DB2069" w14:textId="77777777" w:rsidR="00571F95" w:rsidRDefault="00000000">
                  <w:pPr>
                    <w:spacing w:line="300" w:lineRule="exact"/>
                    <w:jc w:val="center"/>
                    <w:rPr>
                      <w:color w:val="000000" w:themeColor="text1"/>
                      <w:szCs w:val="21"/>
                    </w:rPr>
                  </w:pPr>
                  <w:r>
                    <w:rPr>
                      <w:rFonts w:hint="eastAsia"/>
                      <w:color w:val="000000" w:themeColor="text1"/>
                      <w:szCs w:val="21"/>
                    </w:rPr>
                    <w:t>T</w:t>
                  </w:r>
                  <w:r>
                    <w:rPr>
                      <w:rFonts w:hint="eastAsia"/>
                      <w:color w:val="000000" w:themeColor="text1"/>
                      <w:szCs w:val="21"/>
                    </w:rPr>
                    <w:t>，</w:t>
                  </w:r>
                  <w:r>
                    <w:rPr>
                      <w:rFonts w:hint="eastAsia"/>
                      <w:color w:val="000000" w:themeColor="text1"/>
                      <w:szCs w:val="21"/>
                    </w:rPr>
                    <w:t>I</w:t>
                  </w:r>
                </w:p>
              </w:tc>
            </w:tr>
          </w:tbl>
          <w:p w14:paraId="7E8259B9" w14:textId="77777777" w:rsidR="00571F95" w:rsidRDefault="00000000">
            <w:pPr>
              <w:spacing w:line="420" w:lineRule="exact"/>
              <w:ind w:firstLineChars="200" w:firstLine="480"/>
              <w:rPr>
                <w:color w:val="000000" w:themeColor="text1"/>
                <w:sz w:val="24"/>
                <w:szCs w:val="22"/>
              </w:rPr>
            </w:pPr>
            <w:r>
              <w:rPr>
                <w:rFonts w:hint="eastAsia"/>
                <w:color w:val="000000" w:themeColor="text1"/>
                <w:sz w:val="24"/>
                <w:szCs w:val="22"/>
              </w:rPr>
              <w:t>②贮存场所环境影响分析</w:t>
            </w:r>
          </w:p>
          <w:p w14:paraId="69B910CE" w14:textId="77777777" w:rsidR="00571F95" w:rsidRDefault="00000000">
            <w:pPr>
              <w:tabs>
                <w:tab w:val="left" w:pos="3045"/>
              </w:tabs>
              <w:spacing w:line="440" w:lineRule="exact"/>
              <w:ind w:firstLineChars="200" w:firstLine="480"/>
              <w:rPr>
                <w:color w:val="000000" w:themeColor="text1"/>
                <w:sz w:val="24"/>
                <w:szCs w:val="22"/>
              </w:rPr>
            </w:pPr>
            <w:r>
              <w:rPr>
                <w:rFonts w:hint="eastAsia"/>
                <w:color w:val="000000" w:themeColor="text1"/>
                <w:sz w:val="24"/>
                <w:szCs w:val="22"/>
              </w:rPr>
              <w:t>项目在成品存放区东南角新建</w:t>
            </w:r>
            <w:r>
              <w:rPr>
                <w:rFonts w:hint="eastAsia"/>
                <w:color w:val="000000" w:themeColor="text1"/>
                <w:sz w:val="24"/>
                <w:szCs w:val="22"/>
              </w:rPr>
              <w:t>1</w:t>
            </w:r>
            <w:r>
              <w:rPr>
                <w:rFonts w:hint="eastAsia"/>
                <w:color w:val="000000" w:themeColor="text1"/>
                <w:sz w:val="24"/>
                <w:szCs w:val="22"/>
              </w:rPr>
              <w:t>座</w:t>
            </w:r>
            <w:r>
              <w:rPr>
                <w:rFonts w:hint="eastAsia"/>
                <w:color w:val="000000" w:themeColor="text1"/>
                <w:sz w:val="24"/>
                <w:szCs w:val="22"/>
              </w:rPr>
              <w:t>2</w:t>
            </w:r>
            <w:r>
              <w:rPr>
                <w:color w:val="000000" w:themeColor="text1"/>
                <w:sz w:val="24"/>
                <w:szCs w:val="22"/>
              </w:rPr>
              <w:t>0</w:t>
            </w:r>
            <w:r>
              <w:rPr>
                <w:rFonts w:hint="eastAsia"/>
                <w:color w:val="000000" w:themeColor="text1"/>
                <w:sz w:val="24"/>
                <w:szCs w:val="22"/>
              </w:rPr>
              <w:t>m</w:t>
            </w:r>
            <w:r>
              <w:rPr>
                <w:rFonts w:hint="eastAsia"/>
                <w:color w:val="000000" w:themeColor="text1"/>
                <w:sz w:val="24"/>
                <w:szCs w:val="22"/>
                <w:vertAlign w:val="superscript"/>
              </w:rPr>
              <w:t>2</w:t>
            </w:r>
            <w:proofErr w:type="gramStart"/>
            <w:r>
              <w:rPr>
                <w:rFonts w:hint="eastAsia"/>
                <w:color w:val="000000" w:themeColor="text1"/>
                <w:sz w:val="24"/>
                <w:szCs w:val="22"/>
              </w:rPr>
              <w:t>危废间，危废间满足</w:t>
            </w:r>
            <w:proofErr w:type="gramEnd"/>
            <w:r>
              <w:rPr>
                <w:rFonts w:hint="eastAsia"/>
                <w:color w:val="000000" w:themeColor="text1"/>
                <w:sz w:val="24"/>
                <w:szCs w:val="22"/>
              </w:rPr>
              <w:t>安全设计要求，具有防渗漏、防雨淋、防流失功能，</w:t>
            </w:r>
            <w:proofErr w:type="gramStart"/>
            <w:r>
              <w:rPr>
                <w:rFonts w:hint="eastAsia"/>
                <w:color w:val="000000" w:themeColor="text1"/>
                <w:sz w:val="24"/>
                <w:szCs w:val="22"/>
              </w:rPr>
              <w:t>危废间</w:t>
            </w:r>
            <w:proofErr w:type="gramEnd"/>
            <w:r>
              <w:rPr>
                <w:rFonts w:hint="eastAsia"/>
                <w:color w:val="000000" w:themeColor="text1"/>
                <w:sz w:val="24"/>
                <w:szCs w:val="22"/>
              </w:rPr>
              <w:t>防渗按照</w:t>
            </w:r>
            <w:r>
              <w:rPr>
                <w:color w:val="000000" w:themeColor="text1"/>
                <w:sz w:val="24"/>
                <w:szCs w:val="22"/>
              </w:rPr>
              <w:t>GB18597-2023</w:t>
            </w:r>
            <w:r>
              <w:rPr>
                <w:rFonts w:hint="eastAsia"/>
                <w:color w:val="000000" w:themeColor="text1"/>
                <w:sz w:val="24"/>
                <w:szCs w:val="22"/>
              </w:rPr>
              <w:t>执行，</w:t>
            </w:r>
            <w:r>
              <w:rPr>
                <w:color w:val="000000" w:themeColor="text1"/>
                <w:sz w:val="24"/>
                <w:szCs w:val="22"/>
              </w:rPr>
              <w:t>K</w:t>
            </w:r>
            <w:r>
              <w:rPr>
                <w:rFonts w:hint="eastAsia"/>
                <w:color w:val="000000" w:themeColor="text1"/>
                <w:sz w:val="24"/>
                <w:szCs w:val="22"/>
              </w:rPr>
              <w:t>≤</w:t>
            </w:r>
            <w:r>
              <w:rPr>
                <w:color w:val="000000" w:themeColor="text1"/>
                <w:sz w:val="24"/>
                <w:szCs w:val="22"/>
              </w:rPr>
              <w:t>1×10</w:t>
            </w:r>
            <w:r>
              <w:rPr>
                <w:color w:val="000000" w:themeColor="text1"/>
                <w:sz w:val="24"/>
                <w:szCs w:val="22"/>
                <w:vertAlign w:val="superscript"/>
              </w:rPr>
              <w:t>-10</w:t>
            </w:r>
            <w:r>
              <w:rPr>
                <w:color w:val="000000" w:themeColor="text1"/>
                <w:sz w:val="24"/>
                <w:szCs w:val="22"/>
              </w:rPr>
              <w:t>cm/s</w:t>
            </w:r>
            <w:r>
              <w:rPr>
                <w:rFonts w:hint="eastAsia"/>
                <w:color w:val="000000" w:themeColor="text1"/>
                <w:sz w:val="24"/>
                <w:szCs w:val="22"/>
              </w:rPr>
              <w:t>；由专人看管，设有警示标志。</w:t>
            </w:r>
          </w:p>
          <w:p w14:paraId="7BC69FC0" w14:textId="77777777" w:rsidR="00571F95" w:rsidRDefault="00000000">
            <w:pPr>
              <w:tabs>
                <w:tab w:val="left" w:pos="3045"/>
              </w:tabs>
              <w:spacing w:line="440" w:lineRule="exact"/>
              <w:ind w:firstLineChars="200" w:firstLine="478"/>
              <w:rPr>
                <w:b/>
                <w:color w:val="000000" w:themeColor="text1"/>
                <w:spacing w:val="-2"/>
                <w:sz w:val="24"/>
              </w:rPr>
            </w:pPr>
            <w:r>
              <w:rPr>
                <w:b/>
                <w:color w:val="000000" w:themeColor="text1"/>
                <w:spacing w:val="-2"/>
                <w:sz w:val="24"/>
              </w:rPr>
              <w:t>表</w:t>
            </w:r>
            <w:r>
              <w:rPr>
                <w:b/>
                <w:color w:val="000000" w:themeColor="text1"/>
                <w:spacing w:val="-2"/>
                <w:sz w:val="24"/>
              </w:rPr>
              <w:t>4</w:t>
            </w:r>
            <w:r>
              <w:rPr>
                <w:rFonts w:hint="eastAsia"/>
                <w:b/>
                <w:color w:val="000000" w:themeColor="text1"/>
                <w:spacing w:val="-2"/>
                <w:sz w:val="24"/>
              </w:rPr>
              <w:t xml:space="preserve">-14 </w:t>
            </w:r>
            <w:r>
              <w:rPr>
                <w:b/>
                <w:color w:val="000000" w:themeColor="text1"/>
                <w:spacing w:val="-2"/>
                <w:sz w:val="24"/>
              </w:rPr>
              <w:t xml:space="preserve">   </w:t>
            </w:r>
            <w:r>
              <w:rPr>
                <w:b/>
                <w:color w:val="000000" w:themeColor="text1"/>
                <w:spacing w:val="-2"/>
                <w:sz w:val="24"/>
              </w:rPr>
              <w:t>建设项目危险废物贮存场所（设施）基本情况表</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668"/>
              <w:gridCol w:w="1302"/>
              <w:gridCol w:w="709"/>
              <w:gridCol w:w="1276"/>
              <w:gridCol w:w="709"/>
              <w:gridCol w:w="708"/>
              <w:gridCol w:w="1134"/>
              <w:gridCol w:w="760"/>
              <w:gridCol w:w="693"/>
            </w:tblGrid>
            <w:tr w:rsidR="00571F95" w14:paraId="2F5B0A07" w14:textId="77777777">
              <w:trPr>
                <w:trHeight w:val="56"/>
                <w:jc w:val="center"/>
              </w:trPr>
              <w:tc>
                <w:tcPr>
                  <w:tcW w:w="253" w:type="pct"/>
                  <w:vAlign w:val="center"/>
                </w:tcPr>
                <w:p w14:paraId="0DEB7EB1"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序号</w:t>
                  </w:r>
                </w:p>
              </w:tc>
              <w:tc>
                <w:tcPr>
                  <w:tcW w:w="398" w:type="pct"/>
                  <w:vAlign w:val="center"/>
                </w:tcPr>
                <w:p w14:paraId="1E67FC2F"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贮存场所</w:t>
                  </w:r>
                </w:p>
              </w:tc>
              <w:tc>
                <w:tcPr>
                  <w:tcW w:w="776" w:type="pct"/>
                  <w:vAlign w:val="center"/>
                </w:tcPr>
                <w:p w14:paraId="16424D2D"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危险废物名称</w:t>
                  </w:r>
                </w:p>
              </w:tc>
              <w:tc>
                <w:tcPr>
                  <w:tcW w:w="423" w:type="pct"/>
                  <w:vAlign w:val="center"/>
                </w:tcPr>
                <w:p w14:paraId="0897705F"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危险废物类别</w:t>
                  </w:r>
                </w:p>
              </w:tc>
              <w:tc>
                <w:tcPr>
                  <w:tcW w:w="761" w:type="pct"/>
                  <w:vAlign w:val="center"/>
                </w:tcPr>
                <w:p w14:paraId="34BEA8C1"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危险废物代码</w:t>
                  </w:r>
                </w:p>
              </w:tc>
              <w:tc>
                <w:tcPr>
                  <w:tcW w:w="423" w:type="pct"/>
                  <w:vAlign w:val="center"/>
                </w:tcPr>
                <w:p w14:paraId="115CCF74"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位置</w:t>
                  </w:r>
                </w:p>
              </w:tc>
              <w:tc>
                <w:tcPr>
                  <w:tcW w:w="422" w:type="pct"/>
                  <w:vAlign w:val="center"/>
                </w:tcPr>
                <w:p w14:paraId="308F58BA"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占地面积</w:t>
                  </w:r>
                </w:p>
              </w:tc>
              <w:tc>
                <w:tcPr>
                  <w:tcW w:w="676" w:type="pct"/>
                  <w:vAlign w:val="center"/>
                </w:tcPr>
                <w:p w14:paraId="064BAB45"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贮存方式</w:t>
                  </w:r>
                </w:p>
              </w:tc>
              <w:tc>
                <w:tcPr>
                  <w:tcW w:w="453" w:type="pct"/>
                  <w:vAlign w:val="center"/>
                </w:tcPr>
                <w:p w14:paraId="1FF6256C"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贮存能力（</w:t>
                  </w:r>
                  <w:r>
                    <w:rPr>
                      <w:color w:val="000000" w:themeColor="text1"/>
                      <w:szCs w:val="21"/>
                    </w:rPr>
                    <w:t>t</w:t>
                  </w:r>
                  <w:r>
                    <w:rPr>
                      <w:color w:val="000000" w:themeColor="text1"/>
                      <w:szCs w:val="21"/>
                    </w:rPr>
                    <w:t>）</w:t>
                  </w:r>
                </w:p>
              </w:tc>
              <w:tc>
                <w:tcPr>
                  <w:tcW w:w="413" w:type="pct"/>
                  <w:vAlign w:val="center"/>
                </w:tcPr>
                <w:p w14:paraId="41067248" w14:textId="77777777" w:rsidR="00571F95" w:rsidRDefault="00000000">
                  <w:pPr>
                    <w:tabs>
                      <w:tab w:val="left" w:pos="3045"/>
                    </w:tabs>
                    <w:spacing w:line="320" w:lineRule="exact"/>
                    <w:jc w:val="center"/>
                    <w:textAlignment w:val="baseline"/>
                    <w:rPr>
                      <w:color w:val="000000" w:themeColor="text1"/>
                      <w:szCs w:val="21"/>
                    </w:rPr>
                  </w:pPr>
                  <w:r>
                    <w:rPr>
                      <w:color w:val="000000" w:themeColor="text1"/>
                      <w:szCs w:val="21"/>
                    </w:rPr>
                    <w:t>贮存周期</w:t>
                  </w:r>
                </w:p>
              </w:tc>
            </w:tr>
            <w:tr w:rsidR="00571F95" w14:paraId="043CC065" w14:textId="77777777">
              <w:trPr>
                <w:trHeight w:hRule="exact" w:val="369"/>
                <w:jc w:val="center"/>
              </w:trPr>
              <w:tc>
                <w:tcPr>
                  <w:tcW w:w="253" w:type="pct"/>
                  <w:vAlign w:val="center"/>
                </w:tcPr>
                <w:p w14:paraId="529C6829"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1</w:t>
                  </w:r>
                </w:p>
              </w:tc>
              <w:tc>
                <w:tcPr>
                  <w:tcW w:w="398" w:type="pct"/>
                  <w:vMerge w:val="restart"/>
                  <w:vAlign w:val="center"/>
                </w:tcPr>
                <w:p w14:paraId="5554E0E2" w14:textId="77777777" w:rsidR="00571F95" w:rsidRDefault="00000000">
                  <w:pPr>
                    <w:tabs>
                      <w:tab w:val="left" w:pos="3045"/>
                    </w:tabs>
                    <w:spacing w:line="300" w:lineRule="exact"/>
                    <w:jc w:val="center"/>
                    <w:textAlignment w:val="baseline"/>
                    <w:rPr>
                      <w:color w:val="000000" w:themeColor="text1"/>
                      <w:szCs w:val="21"/>
                    </w:rPr>
                  </w:pPr>
                  <w:proofErr w:type="gramStart"/>
                  <w:r>
                    <w:rPr>
                      <w:rFonts w:hint="eastAsia"/>
                      <w:color w:val="000000" w:themeColor="text1"/>
                      <w:szCs w:val="21"/>
                    </w:rPr>
                    <w:t>危废间</w:t>
                  </w:r>
                  <w:proofErr w:type="gramEnd"/>
                </w:p>
              </w:tc>
              <w:tc>
                <w:tcPr>
                  <w:tcW w:w="776" w:type="pct"/>
                  <w:vAlign w:val="center"/>
                </w:tcPr>
                <w:p w14:paraId="34441ED6" w14:textId="77777777" w:rsidR="00571F95" w:rsidRDefault="00000000">
                  <w:pPr>
                    <w:widowControl/>
                    <w:adjustRightInd w:val="0"/>
                    <w:snapToGrid w:val="0"/>
                    <w:spacing w:line="300" w:lineRule="exact"/>
                    <w:jc w:val="center"/>
                    <w:rPr>
                      <w:color w:val="000000" w:themeColor="text1"/>
                      <w:szCs w:val="21"/>
                    </w:rPr>
                  </w:pPr>
                  <w:proofErr w:type="gramStart"/>
                  <w:r>
                    <w:rPr>
                      <w:rFonts w:hint="eastAsia"/>
                      <w:color w:val="000000" w:themeColor="text1"/>
                      <w:spacing w:val="-4"/>
                      <w:szCs w:val="21"/>
                    </w:rPr>
                    <w:t>废胶桶</w:t>
                  </w:r>
                  <w:proofErr w:type="gramEnd"/>
                </w:p>
              </w:tc>
              <w:tc>
                <w:tcPr>
                  <w:tcW w:w="423" w:type="pct"/>
                  <w:vAlign w:val="center"/>
                </w:tcPr>
                <w:p w14:paraId="345FBE53"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szCs w:val="21"/>
                    </w:rPr>
                    <w:t>HW49</w:t>
                  </w:r>
                </w:p>
              </w:tc>
              <w:tc>
                <w:tcPr>
                  <w:tcW w:w="761" w:type="pct"/>
                  <w:vAlign w:val="center"/>
                </w:tcPr>
                <w:p w14:paraId="58155409" w14:textId="77777777" w:rsidR="00571F95" w:rsidRDefault="00000000">
                  <w:pPr>
                    <w:widowControl/>
                    <w:adjustRightInd w:val="0"/>
                    <w:snapToGrid w:val="0"/>
                    <w:spacing w:line="300" w:lineRule="exact"/>
                    <w:jc w:val="center"/>
                    <w:rPr>
                      <w:color w:val="000000" w:themeColor="text1"/>
                      <w:szCs w:val="21"/>
                    </w:rPr>
                  </w:pPr>
                  <w:r>
                    <w:rPr>
                      <w:color w:val="000000" w:themeColor="text1"/>
                      <w:kern w:val="0"/>
                      <w:szCs w:val="21"/>
                    </w:rPr>
                    <w:t>900-0</w:t>
                  </w:r>
                  <w:r>
                    <w:rPr>
                      <w:rFonts w:hint="eastAsia"/>
                      <w:color w:val="000000" w:themeColor="text1"/>
                      <w:kern w:val="0"/>
                      <w:szCs w:val="21"/>
                    </w:rPr>
                    <w:t>41</w:t>
                  </w:r>
                  <w:r>
                    <w:rPr>
                      <w:color w:val="000000" w:themeColor="text1"/>
                      <w:kern w:val="0"/>
                      <w:szCs w:val="21"/>
                    </w:rPr>
                    <w:t>-49</w:t>
                  </w:r>
                </w:p>
              </w:tc>
              <w:tc>
                <w:tcPr>
                  <w:tcW w:w="423" w:type="pct"/>
                  <w:vMerge w:val="restart"/>
                  <w:vAlign w:val="center"/>
                </w:tcPr>
                <w:p w14:paraId="4545CDF6" w14:textId="77777777" w:rsidR="00571F95" w:rsidRDefault="00000000">
                  <w:pPr>
                    <w:tabs>
                      <w:tab w:val="left" w:pos="3045"/>
                    </w:tabs>
                    <w:spacing w:line="320" w:lineRule="exact"/>
                    <w:jc w:val="center"/>
                    <w:textAlignment w:val="baseline"/>
                    <w:rPr>
                      <w:color w:val="000000" w:themeColor="text1"/>
                      <w:szCs w:val="21"/>
                    </w:rPr>
                  </w:pPr>
                  <w:r>
                    <w:rPr>
                      <w:rFonts w:hint="eastAsia"/>
                      <w:color w:val="000000" w:themeColor="text1"/>
                      <w:szCs w:val="21"/>
                    </w:rPr>
                    <w:t>厂区南部</w:t>
                  </w:r>
                </w:p>
              </w:tc>
              <w:tc>
                <w:tcPr>
                  <w:tcW w:w="422" w:type="pct"/>
                  <w:vMerge w:val="restart"/>
                  <w:vAlign w:val="center"/>
                </w:tcPr>
                <w:p w14:paraId="21FB3767" w14:textId="77777777" w:rsidR="00571F95" w:rsidRDefault="00000000">
                  <w:pPr>
                    <w:tabs>
                      <w:tab w:val="left" w:pos="3045"/>
                    </w:tabs>
                    <w:spacing w:line="320" w:lineRule="exact"/>
                    <w:jc w:val="center"/>
                    <w:textAlignment w:val="baseline"/>
                    <w:rPr>
                      <w:color w:val="000000" w:themeColor="text1"/>
                      <w:szCs w:val="21"/>
                    </w:rPr>
                  </w:pPr>
                  <w:r>
                    <w:rPr>
                      <w:rFonts w:hint="eastAsia"/>
                      <w:color w:val="000000" w:themeColor="text1"/>
                      <w:szCs w:val="21"/>
                    </w:rPr>
                    <w:t>2</w:t>
                  </w:r>
                  <w:r>
                    <w:rPr>
                      <w:color w:val="000000" w:themeColor="text1"/>
                      <w:szCs w:val="21"/>
                    </w:rPr>
                    <w:t>0m</w:t>
                  </w:r>
                  <w:r>
                    <w:rPr>
                      <w:color w:val="000000" w:themeColor="text1"/>
                      <w:szCs w:val="21"/>
                      <w:vertAlign w:val="superscript"/>
                    </w:rPr>
                    <w:t>2</w:t>
                  </w:r>
                </w:p>
              </w:tc>
              <w:tc>
                <w:tcPr>
                  <w:tcW w:w="676" w:type="pct"/>
                  <w:vAlign w:val="center"/>
                </w:tcPr>
                <w:p w14:paraId="3D892683"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专</w:t>
                  </w:r>
                  <w:proofErr w:type="gramStart"/>
                  <w:r>
                    <w:rPr>
                      <w:rFonts w:hint="eastAsia"/>
                      <w:color w:val="000000" w:themeColor="text1"/>
                      <w:szCs w:val="21"/>
                    </w:rPr>
                    <w:t>属区域</w:t>
                  </w:r>
                  <w:proofErr w:type="gramEnd"/>
                </w:p>
              </w:tc>
              <w:tc>
                <w:tcPr>
                  <w:tcW w:w="453" w:type="pct"/>
                  <w:vAlign w:val="center"/>
                </w:tcPr>
                <w:p w14:paraId="51973CFD"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2</w:t>
                  </w:r>
                </w:p>
              </w:tc>
              <w:tc>
                <w:tcPr>
                  <w:tcW w:w="413" w:type="pct"/>
                </w:tcPr>
                <w:p w14:paraId="320BA81A"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3</w:t>
                  </w:r>
                  <w:r>
                    <w:rPr>
                      <w:rFonts w:hint="eastAsia"/>
                      <w:color w:val="000000" w:themeColor="text1"/>
                      <w:szCs w:val="21"/>
                    </w:rPr>
                    <w:t>个月</w:t>
                  </w:r>
                </w:p>
              </w:tc>
            </w:tr>
            <w:tr w:rsidR="00571F95" w14:paraId="19BB42B7" w14:textId="77777777">
              <w:trPr>
                <w:trHeight w:hRule="exact" w:val="369"/>
                <w:jc w:val="center"/>
              </w:trPr>
              <w:tc>
                <w:tcPr>
                  <w:tcW w:w="253" w:type="pct"/>
                  <w:vAlign w:val="center"/>
                </w:tcPr>
                <w:p w14:paraId="29AD9917"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2</w:t>
                  </w:r>
                </w:p>
              </w:tc>
              <w:tc>
                <w:tcPr>
                  <w:tcW w:w="398" w:type="pct"/>
                  <w:vMerge/>
                  <w:vAlign w:val="center"/>
                </w:tcPr>
                <w:p w14:paraId="03D6DC41" w14:textId="77777777" w:rsidR="00571F95" w:rsidRDefault="00571F95">
                  <w:pPr>
                    <w:tabs>
                      <w:tab w:val="left" w:pos="3045"/>
                    </w:tabs>
                    <w:spacing w:line="300" w:lineRule="exact"/>
                    <w:jc w:val="center"/>
                    <w:textAlignment w:val="baseline"/>
                    <w:rPr>
                      <w:color w:val="000000" w:themeColor="text1"/>
                      <w:szCs w:val="21"/>
                    </w:rPr>
                  </w:pPr>
                </w:p>
              </w:tc>
              <w:tc>
                <w:tcPr>
                  <w:tcW w:w="776" w:type="pct"/>
                  <w:vAlign w:val="center"/>
                </w:tcPr>
                <w:p w14:paraId="64CC555F"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pacing w:val="-4"/>
                      <w:szCs w:val="21"/>
                    </w:rPr>
                    <w:t>废活性炭</w:t>
                  </w:r>
                </w:p>
              </w:tc>
              <w:tc>
                <w:tcPr>
                  <w:tcW w:w="423" w:type="pct"/>
                  <w:vAlign w:val="center"/>
                </w:tcPr>
                <w:p w14:paraId="0DF3FA5A"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szCs w:val="21"/>
                    </w:rPr>
                    <w:t>HW49</w:t>
                  </w:r>
                </w:p>
              </w:tc>
              <w:tc>
                <w:tcPr>
                  <w:tcW w:w="761" w:type="pct"/>
                  <w:vAlign w:val="center"/>
                </w:tcPr>
                <w:p w14:paraId="63D80431" w14:textId="77777777" w:rsidR="00571F95" w:rsidRDefault="00000000">
                  <w:pPr>
                    <w:widowControl/>
                    <w:adjustRightInd w:val="0"/>
                    <w:snapToGrid w:val="0"/>
                    <w:spacing w:line="300" w:lineRule="exact"/>
                    <w:jc w:val="center"/>
                    <w:rPr>
                      <w:color w:val="000000" w:themeColor="text1"/>
                      <w:szCs w:val="21"/>
                    </w:rPr>
                  </w:pPr>
                  <w:r>
                    <w:rPr>
                      <w:color w:val="000000" w:themeColor="text1"/>
                      <w:kern w:val="0"/>
                      <w:szCs w:val="21"/>
                    </w:rPr>
                    <w:t>900-0</w:t>
                  </w:r>
                  <w:r>
                    <w:rPr>
                      <w:rFonts w:hint="eastAsia"/>
                      <w:color w:val="000000" w:themeColor="text1"/>
                      <w:kern w:val="0"/>
                      <w:szCs w:val="21"/>
                    </w:rPr>
                    <w:t>39</w:t>
                  </w:r>
                  <w:r>
                    <w:rPr>
                      <w:color w:val="000000" w:themeColor="text1"/>
                      <w:kern w:val="0"/>
                      <w:szCs w:val="21"/>
                    </w:rPr>
                    <w:t>-49</w:t>
                  </w:r>
                </w:p>
              </w:tc>
              <w:tc>
                <w:tcPr>
                  <w:tcW w:w="423" w:type="pct"/>
                  <w:vMerge/>
                  <w:vAlign w:val="center"/>
                </w:tcPr>
                <w:p w14:paraId="7125C029" w14:textId="77777777" w:rsidR="00571F95" w:rsidRDefault="00571F95">
                  <w:pPr>
                    <w:tabs>
                      <w:tab w:val="left" w:pos="3045"/>
                    </w:tabs>
                    <w:spacing w:line="320" w:lineRule="exact"/>
                    <w:jc w:val="center"/>
                    <w:textAlignment w:val="baseline"/>
                    <w:rPr>
                      <w:color w:val="000000" w:themeColor="text1"/>
                      <w:szCs w:val="21"/>
                    </w:rPr>
                  </w:pPr>
                </w:p>
              </w:tc>
              <w:tc>
                <w:tcPr>
                  <w:tcW w:w="422" w:type="pct"/>
                  <w:vMerge/>
                  <w:vAlign w:val="center"/>
                </w:tcPr>
                <w:p w14:paraId="5049E878" w14:textId="77777777" w:rsidR="00571F95" w:rsidRDefault="00571F95">
                  <w:pPr>
                    <w:tabs>
                      <w:tab w:val="left" w:pos="3045"/>
                    </w:tabs>
                    <w:spacing w:line="320" w:lineRule="exact"/>
                    <w:jc w:val="center"/>
                    <w:textAlignment w:val="baseline"/>
                    <w:rPr>
                      <w:color w:val="000000" w:themeColor="text1"/>
                      <w:szCs w:val="21"/>
                    </w:rPr>
                  </w:pPr>
                </w:p>
              </w:tc>
              <w:tc>
                <w:tcPr>
                  <w:tcW w:w="676" w:type="pct"/>
                  <w:vAlign w:val="center"/>
                </w:tcPr>
                <w:p w14:paraId="3E681BEF"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专用容器</w:t>
                  </w:r>
                </w:p>
              </w:tc>
              <w:tc>
                <w:tcPr>
                  <w:tcW w:w="453" w:type="pct"/>
                  <w:vAlign w:val="center"/>
                </w:tcPr>
                <w:p w14:paraId="3B047F95"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1</w:t>
                  </w:r>
                </w:p>
              </w:tc>
              <w:tc>
                <w:tcPr>
                  <w:tcW w:w="413" w:type="pct"/>
                </w:tcPr>
                <w:p w14:paraId="369F5637"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3</w:t>
                  </w:r>
                  <w:r>
                    <w:rPr>
                      <w:rFonts w:hint="eastAsia"/>
                      <w:color w:val="000000" w:themeColor="text1"/>
                      <w:szCs w:val="21"/>
                    </w:rPr>
                    <w:t>个月</w:t>
                  </w:r>
                </w:p>
              </w:tc>
            </w:tr>
            <w:tr w:rsidR="00571F95" w14:paraId="40DFF0CD" w14:textId="77777777">
              <w:trPr>
                <w:trHeight w:hRule="exact" w:val="369"/>
                <w:jc w:val="center"/>
              </w:trPr>
              <w:tc>
                <w:tcPr>
                  <w:tcW w:w="253" w:type="pct"/>
                  <w:vAlign w:val="center"/>
                </w:tcPr>
                <w:p w14:paraId="3FFB2BF0"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3</w:t>
                  </w:r>
                </w:p>
              </w:tc>
              <w:tc>
                <w:tcPr>
                  <w:tcW w:w="398" w:type="pct"/>
                  <w:vMerge/>
                  <w:vAlign w:val="center"/>
                </w:tcPr>
                <w:p w14:paraId="21D17EA4" w14:textId="77777777" w:rsidR="00571F95" w:rsidRDefault="00571F95">
                  <w:pPr>
                    <w:tabs>
                      <w:tab w:val="left" w:pos="3045"/>
                    </w:tabs>
                    <w:spacing w:line="300" w:lineRule="exact"/>
                    <w:jc w:val="center"/>
                    <w:textAlignment w:val="baseline"/>
                    <w:rPr>
                      <w:color w:val="000000" w:themeColor="text1"/>
                      <w:szCs w:val="21"/>
                    </w:rPr>
                  </w:pPr>
                </w:p>
              </w:tc>
              <w:tc>
                <w:tcPr>
                  <w:tcW w:w="776" w:type="pct"/>
                  <w:vAlign w:val="center"/>
                </w:tcPr>
                <w:p w14:paraId="7CF414FE"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pacing w:val="-4"/>
                      <w:szCs w:val="21"/>
                    </w:rPr>
                    <w:t>废机油</w:t>
                  </w:r>
                </w:p>
              </w:tc>
              <w:tc>
                <w:tcPr>
                  <w:tcW w:w="423" w:type="pct"/>
                  <w:vAlign w:val="center"/>
                </w:tcPr>
                <w:p w14:paraId="3AD6560D"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HW08</w:t>
                  </w:r>
                </w:p>
              </w:tc>
              <w:tc>
                <w:tcPr>
                  <w:tcW w:w="761" w:type="pct"/>
                  <w:vAlign w:val="center"/>
                </w:tcPr>
                <w:p w14:paraId="4BAFFB47" w14:textId="77777777" w:rsidR="00571F95" w:rsidRDefault="00000000">
                  <w:pPr>
                    <w:widowControl/>
                    <w:adjustRightInd w:val="0"/>
                    <w:snapToGrid w:val="0"/>
                    <w:spacing w:line="300" w:lineRule="exact"/>
                    <w:jc w:val="center"/>
                    <w:rPr>
                      <w:color w:val="000000" w:themeColor="text1"/>
                      <w:szCs w:val="21"/>
                    </w:rPr>
                  </w:pPr>
                  <w:r>
                    <w:rPr>
                      <w:color w:val="000000" w:themeColor="text1"/>
                      <w:kern w:val="0"/>
                      <w:szCs w:val="21"/>
                    </w:rPr>
                    <w:t>900-21</w:t>
                  </w:r>
                  <w:r>
                    <w:rPr>
                      <w:rFonts w:hint="eastAsia"/>
                      <w:color w:val="000000" w:themeColor="text1"/>
                      <w:kern w:val="0"/>
                      <w:szCs w:val="21"/>
                    </w:rPr>
                    <w:t>7</w:t>
                  </w:r>
                  <w:r>
                    <w:rPr>
                      <w:color w:val="000000" w:themeColor="text1"/>
                      <w:kern w:val="0"/>
                      <w:szCs w:val="21"/>
                    </w:rPr>
                    <w:t>-08</w:t>
                  </w:r>
                </w:p>
              </w:tc>
              <w:tc>
                <w:tcPr>
                  <w:tcW w:w="423" w:type="pct"/>
                  <w:vMerge/>
                  <w:vAlign w:val="center"/>
                </w:tcPr>
                <w:p w14:paraId="3947A25E" w14:textId="77777777" w:rsidR="00571F95" w:rsidRDefault="00571F95">
                  <w:pPr>
                    <w:tabs>
                      <w:tab w:val="left" w:pos="3045"/>
                    </w:tabs>
                    <w:spacing w:line="320" w:lineRule="exact"/>
                    <w:jc w:val="center"/>
                    <w:textAlignment w:val="baseline"/>
                    <w:rPr>
                      <w:color w:val="000000" w:themeColor="text1"/>
                      <w:szCs w:val="21"/>
                    </w:rPr>
                  </w:pPr>
                </w:p>
              </w:tc>
              <w:tc>
                <w:tcPr>
                  <w:tcW w:w="422" w:type="pct"/>
                  <w:vMerge/>
                  <w:vAlign w:val="center"/>
                </w:tcPr>
                <w:p w14:paraId="0C2CC63F" w14:textId="77777777" w:rsidR="00571F95" w:rsidRDefault="00571F95">
                  <w:pPr>
                    <w:tabs>
                      <w:tab w:val="left" w:pos="3045"/>
                    </w:tabs>
                    <w:spacing w:line="320" w:lineRule="exact"/>
                    <w:jc w:val="center"/>
                    <w:textAlignment w:val="baseline"/>
                    <w:rPr>
                      <w:color w:val="000000" w:themeColor="text1"/>
                      <w:szCs w:val="21"/>
                    </w:rPr>
                  </w:pPr>
                </w:p>
              </w:tc>
              <w:tc>
                <w:tcPr>
                  <w:tcW w:w="676" w:type="pct"/>
                  <w:vAlign w:val="center"/>
                </w:tcPr>
                <w:p w14:paraId="2CBE070D"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专用容器</w:t>
                  </w:r>
                </w:p>
              </w:tc>
              <w:tc>
                <w:tcPr>
                  <w:tcW w:w="453" w:type="pct"/>
                  <w:vAlign w:val="center"/>
                </w:tcPr>
                <w:p w14:paraId="11213EFD"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0.5</w:t>
                  </w:r>
                </w:p>
              </w:tc>
              <w:tc>
                <w:tcPr>
                  <w:tcW w:w="413" w:type="pct"/>
                  <w:vAlign w:val="center"/>
                </w:tcPr>
                <w:p w14:paraId="437A2B67"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3</w:t>
                  </w:r>
                  <w:r>
                    <w:rPr>
                      <w:rFonts w:hint="eastAsia"/>
                      <w:color w:val="000000" w:themeColor="text1"/>
                      <w:szCs w:val="21"/>
                    </w:rPr>
                    <w:t>个月</w:t>
                  </w:r>
                </w:p>
              </w:tc>
            </w:tr>
            <w:tr w:rsidR="00571F95" w14:paraId="2AB78177" w14:textId="77777777">
              <w:trPr>
                <w:trHeight w:hRule="exact" w:val="369"/>
                <w:jc w:val="center"/>
              </w:trPr>
              <w:tc>
                <w:tcPr>
                  <w:tcW w:w="253" w:type="pct"/>
                  <w:vAlign w:val="center"/>
                </w:tcPr>
                <w:p w14:paraId="6A25AEE7"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4</w:t>
                  </w:r>
                </w:p>
              </w:tc>
              <w:tc>
                <w:tcPr>
                  <w:tcW w:w="398" w:type="pct"/>
                  <w:vMerge/>
                  <w:vAlign w:val="center"/>
                </w:tcPr>
                <w:p w14:paraId="42B3CA3B" w14:textId="77777777" w:rsidR="00571F95" w:rsidRDefault="00571F95">
                  <w:pPr>
                    <w:tabs>
                      <w:tab w:val="left" w:pos="3045"/>
                    </w:tabs>
                    <w:spacing w:line="300" w:lineRule="exact"/>
                    <w:jc w:val="center"/>
                    <w:textAlignment w:val="baseline"/>
                    <w:rPr>
                      <w:color w:val="000000" w:themeColor="text1"/>
                      <w:szCs w:val="21"/>
                    </w:rPr>
                  </w:pPr>
                </w:p>
              </w:tc>
              <w:tc>
                <w:tcPr>
                  <w:tcW w:w="776" w:type="pct"/>
                  <w:vAlign w:val="center"/>
                </w:tcPr>
                <w:p w14:paraId="06620C02" w14:textId="77777777" w:rsidR="00571F95" w:rsidRDefault="00000000">
                  <w:pPr>
                    <w:widowControl/>
                    <w:adjustRightInd w:val="0"/>
                    <w:snapToGrid w:val="0"/>
                    <w:spacing w:line="300" w:lineRule="exact"/>
                    <w:jc w:val="center"/>
                    <w:rPr>
                      <w:color w:val="000000" w:themeColor="text1"/>
                      <w:spacing w:val="-4"/>
                      <w:szCs w:val="21"/>
                    </w:rPr>
                  </w:pPr>
                  <w:r>
                    <w:rPr>
                      <w:rFonts w:hint="eastAsia"/>
                      <w:color w:val="000000" w:themeColor="text1"/>
                      <w:spacing w:val="-4"/>
                      <w:szCs w:val="21"/>
                    </w:rPr>
                    <w:t>废机油桶</w:t>
                  </w:r>
                </w:p>
              </w:tc>
              <w:tc>
                <w:tcPr>
                  <w:tcW w:w="423" w:type="pct"/>
                  <w:vAlign w:val="center"/>
                </w:tcPr>
                <w:p w14:paraId="7A7362A5"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HW49</w:t>
                  </w:r>
                </w:p>
              </w:tc>
              <w:tc>
                <w:tcPr>
                  <w:tcW w:w="761" w:type="pct"/>
                  <w:vAlign w:val="center"/>
                </w:tcPr>
                <w:p w14:paraId="379C3D71"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900-0</w:t>
                  </w:r>
                  <w:r>
                    <w:rPr>
                      <w:rFonts w:hint="eastAsia"/>
                      <w:color w:val="000000" w:themeColor="text1"/>
                      <w:kern w:val="0"/>
                      <w:szCs w:val="21"/>
                    </w:rPr>
                    <w:t>41</w:t>
                  </w:r>
                  <w:r>
                    <w:rPr>
                      <w:color w:val="000000" w:themeColor="text1"/>
                      <w:kern w:val="0"/>
                      <w:szCs w:val="21"/>
                    </w:rPr>
                    <w:t>-49</w:t>
                  </w:r>
                </w:p>
              </w:tc>
              <w:tc>
                <w:tcPr>
                  <w:tcW w:w="423" w:type="pct"/>
                  <w:vMerge/>
                  <w:vAlign w:val="center"/>
                </w:tcPr>
                <w:p w14:paraId="7FEDE84C" w14:textId="77777777" w:rsidR="00571F95" w:rsidRDefault="00571F95">
                  <w:pPr>
                    <w:tabs>
                      <w:tab w:val="left" w:pos="3045"/>
                    </w:tabs>
                    <w:spacing w:line="320" w:lineRule="exact"/>
                    <w:jc w:val="center"/>
                    <w:textAlignment w:val="baseline"/>
                    <w:rPr>
                      <w:color w:val="000000" w:themeColor="text1"/>
                      <w:szCs w:val="21"/>
                    </w:rPr>
                  </w:pPr>
                </w:p>
              </w:tc>
              <w:tc>
                <w:tcPr>
                  <w:tcW w:w="422" w:type="pct"/>
                  <w:vMerge/>
                  <w:vAlign w:val="center"/>
                </w:tcPr>
                <w:p w14:paraId="64F59A0D" w14:textId="77777777" w:rsidR="00571F95" w:rsidRDefault="00571F95">
                  <w:pPr>
                    <w:tabs>
                      <w:tab w:val="left" w:pos="3045"/>
                    </w:tabs>
                    <w:spacing w:line="320" w:lineRule="exact"/>
                    <w:jc w:val="center"/>
                    <w:textAlignment w:val="baseline"/>
                    <w:rPr>
                      <w:color w:val="000000" w:themeColor="text1"/>
                      <w:szCs w:val="21"/>
                    </w:rPr>
                  </w:pPr>
                </w:p>
              </w:tc>
              <w:tc>
                <w:tcPr>
                  <w:tcW w:w="676" w:type="pct"/>
                  <w:vAlign w:val="center"/>
                </w:tcPr>
                <w:p w14:paraId="3D23DB09"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专用容器</w:t>
                  </w:r>
                </w:p>
              </w:tc>
              <w:tc>
                <w:tcPr>
                  <w:tcW w:w="453" w:type="pct"/>
                  <w:vAlign w:val="center"/>
                </w:tcPr>
                <w:p w14:paraId="2396BAD8"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0.1</w:t>
                  </w:r>
                </w:p>
              </w:tc>
              <w:tc>
                <w:tcPr>
                  <w:tcW w:w="413" w:type="pct"/>
                  <w:vAlign w:val="center"/>
                </w:tcPr>
                <w:p w14:paraId="688AAA63"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3</w:t>
                  </w:r>
                  <w:r>
                    <w:rPr>
                      <w:rFonts w:hint="eastAsia"/>
                      <w:color w:val="000000" w:themeColor="text1"/>
                      <w:szCs w:val="21"/>
                    </w:rPr>
                    <w:t>个月</w:t>
                  </w:r>
                </w:p>
              </w:tc>
            </w:tr>
            <w:tr w:rsidR="00571F95" w14:paraId="5876334D" w14:textId="77777777">
              <w:trPr>
                <w:trHeight w:hRule="exact" w:val="369"/>
                <w:jc w:val="center"/>
              </w:trPr>
              <w:tc>
                <w:tcPr>
                  <w:tcW w:w="253" w:type="pct"/>
                  <w:vAlign w:val="center"/>
                </w:tcPr>
                <w:p w14:paraId="5CEE827A"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5</w:t>
                  </w:r>
                </w:p>
              </w:tc>
              <w:tc>
                <w:tcPr>
                  <w:tcW w:w="398" w:type="pct"/>
                  <w:vMerge/>
                  <w:vAlign w:val="center"/>
                </w:tcPr>
                <w:p w14:paraId="451070C4" w14:textId="77777777" w:rsidR="00571F95" w:rsidRDefault="00571F95">
                  <w:pPr>
                    <w:tabs>
                      <w:tab w:val="left" w:pos="3045"/>
                    </w:tabs>
                    <w:spacing w:line="300" w:lineRule="exact"/>
                    <w:jc w:val="center"/>
                    <w:textAlignment w:val="baseline"/>
                    <w:rPr>
                      <w:color w:val="000000" w:themeColor="text1"/>
                      <w:szCs w:val="21"/>
                    </w:rPr>
                  </w:pPr>
                </w:p>
              </w:tc>
              <w:tc>
                <w:tcPr>
                  <w:tcW w:w="776" w:type="pct"/>
                  <w:vAlign w:val="center"/>
                </w:tcPr>
                <w:p w14:paraId="22C2DF01"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pacing w:val="-4"/>
                      <w:szCs w:val="21"/>
                    </w:rPr>
                    <w:t>含油抹布</w:t>
                  </w:r>
                </w:p>
              </w:tc>
              <w:tc>
                <w:tcPr>
                  <w:tcW w:w="423" w:type="pct"/>
                  <w:vAlign w:val="center"/>
                </w:tcPr>
                <w:p w14:paraId="28F1EE00" w14:textId="77777777" w:rsidR="00571F95" w:rsidRDefault="00000000">
                  <w:pPr>
                    <w:widowControl/>
                    <w:adjustRightInd w:val="0"/>
                    <w:snapToGrid w:val="0"/>
                    <w:spacing w:line="300" w:lineRule="exact"/>
                    <w:jc w:val="center"/>
                    <w:rPr>
                      <w:color w:val="000000" w:themeColor="text1"/>
                      <w:szCs w:val="21"/>
                    </w:rPr>
                  </w:pPr>
                  <w:r>
                    <w:rPr>
                      <w:color w:val="000000" w:themeColor="text1"/>
                      <w:szCs w:val="21"/>
                    </w:rPr>
                    <w:t>HW49</w:t>
                  </w:r>
                </w:p>
              </w:tc>
              <w:tc>
                <w:tcPr>
                  <w:tcW w:w="761" w:type="pct"/>
                  <w:vAlign w:val="center"/>
                </w:tcPr>
                <w:p w14:paraId="64443829" w14:textId="77777777" w:rsidR="00571F95" w:rsidRDefault="00000000">
                  <w:pPr>
                    <w:widowControl/>
                    <w:adjustRightInd w:val="0"/>
                    <w:snapToGrid w:val="0"/>
                    <w:spacing w:line="300" w:lineRule="exact"/>
                    <w:jc w:val="center"/>
                    <w:rPr>
                      <w:color w:val="000000" w:themeColor="text1"/>
                      <w:kern w:val="0"/>
                      <w:szCs w:val="21"/>
                    </w:rPr>
                  </w:pPr>
                  <w:r>
                    <w:rPr>
                      <w:color w:val="000000" w:themeColor="text1"/>
                      <w:kern w:val="0"/>
                      <w:szCs w:val="21"/>
                    </w:rPr>
                    <w:t>900-0</w:t>
                  </w:r>
                  <w:r>
                    <w:rPr>
                      <w:rFonts w:hint="eastAsia"/>
                      <w:color w:val="000000" w:themeColor="text1"/>
                      <w:kern w:val="0"/>
                      <w:szCs w:val="21"/>
                    </w:rPr>
                    <w:t>41</w:t>
                  </w:r>
                  <w:r>
                    <w:rPr>
                      <w:color w:val="000000" w:themeColor="text1"/>
                      <w:kern w:val="0"/>
                      <w:szCs w:val="21"/>
                    </w:rPr>
                    <w:t>-49</w:t>
                  </w:r>
                </w:p>
              </w:tc>
              <w:tc>
                <w:tcPr>
                  <w:tcW w:w="423" w:type="pct"/>
                  <w:vMerge/>
                  <w:vAlign w:val="center"/>
                </w:tcPr>
                <w:p w14:paraId="282B65A5" w14:textId="77777777" w:rsidR="00571F95" w:rsidRDefault="00571F95">
                  <w:pPr>
                    <w:tabs>
                      <w:tab w:val="left" w:pos="3045"/>
                    </w:tabs>
                    <w:spacing w:line="320" w:lineRule="exact"/>
                    <w:jc w:val="center"/>
                    <w:textAlignment w:val="baseline"/>
                    <w:rPr>
                      <w:color w:val="000000" w:themeColor="text1"/>
                      <w:szCs w:val="21"/>
                    </w:rPr>
                  </w:pPr>
                </w:p>
              </w:tc>
              <w:tc>
                <w:tcPr>
                  <w:tcW w:w="422" w:type="pct"/>
                  <w:vMerge/>
                  <w:vAlign w:val="center"/>
                </w:tcPr>
                <w:p w14:paraId="23E7423C" w14:textId="77777777" w:rsidR="00571F95" w:rsidRDefault="00571F95">
                  <w:pPr>
                    <w:tabs>
                      <w:tab w:val="left" w:pos="3045"/>
                    </w:tabs>
                    <w:spacing w:line="320" w:lineRule="exact"/>
                    <w:jc w:val="center"/>
                    <w:textAlignment w:val="baseline"/>
                    <w:rPr>
                      <w:color w:val="000000" w:themeColor="text1"/>
                      <w:szCs w:val="21"/>
                    </w:rPr>
                  </w:pPr>
                </w:p>
              </w:tc>
              <w:tc>
                <w:tcPr>
                  <w:tcW w:w="676" w:type="pct"/>
                  <w:vAlign w:val="center"/>
                </w:tcPr>
                <w:p w14:paraId="79E4C2B9"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专用容器</w:t>
                  </w:r>
                </w:p>
              </w:tc>
              <w:tc>
                <w:tcPr>
                  <w:tcW w:w="453" w:type="pct"/>
                  <w:vAlign w:val="center"/>
                </w:tcPr>
                <w:p w14:paraId="580F259F" w14:textId="77777777" w:rsidR="00571F95" w:rsidRDefault="00000000">
                  <w:pPr>
                    <w:spacing w:line="300" w:lineRule="exact"/>
                    <w:jc w:val="center"/>
                    <w:textAlignment w:val="baseline"/>
                    <w:rPr>
                      <w:color w:val="000000" w:themeColor="text1"/>
                      <w:szCs w:val="21"/>
                    </w:rPr>
                  </w:pPr>
                  <w:r>
                    <w:rPr>
                      <w:color w:val="000000" w:themeColor="text1"/>
                      <w:szCs w:val="21"/>
                    </w:rPr>
                    <w:t>0.5</w:t>
                  </w:r>
                </w:p>
              </w:tc>
              <w:tc>
                <w:tcPr>
                  <w:tcW w:w="413" w:type="pct"/>
                  <w:vAlign w:val="center"/>
                </w:tcPr>
                <w:p w14:paraId="58232CB0"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3</w:t>
                  </w:r>
                  <w:r>
                    <w:rPr>
                      <w:rFonts w:hint="eastAsia"/>
                      <w:color w:val="000000" w:themeColor="text1"/>
                      <w:szCs w:val="21"/>
                    </w:rPr>
                    <w:t>个月</w:t>
                  </w:r>
                </w:p>
              </w:tc>
            </w:tr>
            <w:tr w:rsidR="00571F95" w14:paraId="1F712F14" w14:textId="77777777">
              <w:trPr>
                <w:trHeight w:hRule="exact" w:val="369"/>
                <w:jc w:val="center"/>
              </w:trPr>
              <w:tc>
                <w:tcPr>
                  <w:tcW w:w="253" w:type="pct"/>
                  <w:vAlign w:val="center"/>
                </w:tcPr>
                <w:p w14:paraId="499B093B"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6</w:t>
                  </w:r>
                </w:p>
              </w:tc>
              <w:tc>
                <w:tcPr>
                  <w:tcW w:w="398" w:type="pct"/>
                  <w:vMerge/>
                  <w:vAlign w:val="center"/>
                </w:tcPr>
                <w:p w14:paraId="5BBE0ABA" w14:textId="77777777" w:rsidR="00571F95" w:rsidRDefault="00571F95">
                  <w:pPr>
                    <w:tabs>
                      <w:tab w:val="left" w:pos="3045"/>
                    </w:tabs>
                    <w:spacing w:line="300" w:lineRule="exact"/>
                    <w:jc w:val="center"/>
                    <w:textAlignment w:val="baseline"/>
                    <w:rPr>
                      <w:color w:val="000000" w:themeColor="text1"/>
                      <w:szCs w:val="21"/>
                    </w:rPr>
                  </w:pPr>
                </w:p>
              </w:tc>
              <w:tc>
                <w:tcPr>
                  <w:tcW w:w="776" w:type="pct"/>
                  <w:vAlign w:val="center"/>
                </w:tcPr>
                <w:p w14:paraId="24AE69CC" w14:textId="77777777" w:rsidR="00571F95" w:rsidRDefault="00000000">
                  <w:pPr>
                    <w:widowControl/>
                    <w:adjustRightInd w:val="0"/>
                    <w:snapToGrid w:val="0"/>
                    <w:spacing w:line="300" w:lineRule="exact"/>
                    <w:jc w:val="center"/>
                    <w:rPr>
                      <w:color w:val="000000" w:themeColor="text1"/>
                      <w:spacing w:val="-4"/>
                      <w:szCs w:val="21"/>
                    </w:rPr>
                  </w:pPr>
                  <w:r>
                    <w:rPr>
                      <w:rFonts w:hint="eastAsia"/>
                      <w:color w:val="000000" w:themeColor="text1"/>
                      <w:spacing w:val="-4"/>
                      <w:szCs w:val="21"/>
                    </w:rPr>
                    <w:t>极柱清洗除尘灰</w:t>
                  </w:r>
                </w:p>
              </w:tc>
              <w:tc>
                <w:tcPr>
                  <w:tcW w:w="423" w:type="pct"/>
                  <w:vAlign w:val="center"/>
                </w:tcPr>
                <w:p w14:paraId="521D83FC" w14:textId="77777777" w:rsidR="00571F95" w:rsidRDefault="00000000">
                  <w:pPr>
                    <w:widowControl/>
                    <w:adjustRightInd w:val="0"/>
                    <w:snapToGrid w:val="0"/>
                    <w:spacing w:line="300" w:lineRule="exact"/>
                    <w:jc w:val="center"/>
                    <w:rPr>
                      <w:color w:val="000000" w:themeColor="text1"/>
                      <w:szCs w:val="21"/>
                    </w:rPr>
                  </w:pPr>
                  <w:r>
                    <w:rPr>
                      <w:rFonts w:hint="eastAsia"/>
                      <w:color w:val="000000" w:themeColor="text1"/>
                      <w:szCs w:val="21"/>
                    </w:rPr>
                    <w:t>HW08</w:t>
                  </w:r>
                </w:p>
              </w:tc>
              <w:tc>
                <w:tcPr>
                  <w:tcW w:w="761" w:type="pct"/>
                  <w:vAlign w:val="center"/>
                </w:tcPr>
                <w:p w14:paraId="515D4252" w14:textId="77777777" w:rsidR="00571F95" w:rsidRDefault="00000000">
                  <w:pPr>
                    <w:widowControl/>
                    <w:adjustRightInd w:val="0"/>
                    <w:snapToGrid w:val="0"/>
                    <w:spacing w:line="300" w:lineRule="exact"/>
                    <w:jc w:val="center"/>
                    <w:rPr>
                      <w:color w:val="000000" w:themeColor="text1"/>
                      <w:kern w:val="0"/>
                      <w:szCs w:val="21"/>
                    </w:rPr>
                  </w:pPr>
                  <w:r>
                    <w:rPr>
                      <w:rFonts w:hint="eastAsia"/>
                      <w:color w:val="000000" w:themeColor="text1"/>
                      <w:kern w:val="0"/>
                      <w:szCs w:val="21"/>
                    </w:rPr>
                    <w:t>900-200-08</w:t>
                  </w:r>
                </w:p>
              </w:tc>
              <w:tc>
                <w:tcPr>
                  <w:tcW w:w="423" w:type="pct"/>
                  <w:vMerge/>
                  <w:vAlign w:val="center"/>
                </w:tcPr>
                <w:p w14:paraId="01C63396" w14:textId="77777777" w:rsidR="00571F95" w:rsidRDefault="00571F95">
                  <w:pPr>
                    <w:tabs>
                      <w:tab w:val="left" w:pos="3045"/>
                    </w:tabs>
                    <w:spacing w:line="320" w:lineRule="exact"/>
                    <w:jc w:val="center"/>
                    <w:textAlignment w:val="baseline"/>
                    <w:rPr>
                      <w:color w:val="000000" w:themeColor="text1"/>
                      <w:szCs w:val="21"/>
                    </w:rPr>
                  </w:pPr>
                </w:p>
              </w:tc>
              <w:tc>
                <w:tcPr>
                  <w:tcW w:w="422" w:type="pct"/>
                  <w:vMerge/>
                  <w:vAlign w:val="center"/>
                </w:tcPr>
                <w:p w14:paraId="2BB5B545" w14:textId="77777777" w:rsidR="00571F95" w:rsidRDefault="00571F95">
                  <w:pPr>
                    <w:tabs>
                      <w:tab w:val="left" w:pos="3045"/>
                    </w:tabs>
                    <w:spacing w:line="320" w:lineRule="exact"/>
                    <w:jc w:val="center"/>
                    <w:textAlignment w:val="baseline"/>
                    <w:rPr>
                      <w:color w:val="000000" w:themeColor="text1"/>
                      <w:szCs w:val="21"/>
                    </w:rPr>
                  </w:pPr>
                </w:p>
              </w:tc>
              <w:tc>
                <w:tcPr>
                  <w:tcW w:w="676" w:type="pct"/>
                  <w:vAlign w:val="center"/>
                </w:tcPr>
                <w:p w14:paraId="74F7DF3F" w14:textId="77777777" w:rsidR="00571F95" w:rsidRDefault="00000000">
                  <w:pPr>
                    <w:tabs>
                      <w:tab w:val="left" w:pos="3045"/>
                    </w:tabs>
                    <w:spacing w:line="300" w:lineRule="exact"/>
                    <w:jc w:val="center"/>
                    <w:textAlignment w:val="baseline"/>
                    <w:rPr>
                      <w:color w:val="000000" w:themeColor="text1"/>
                      <w:szCs w:val="21"/>
                    </w:rPr>
                  </w:pPr>
                  <w:r>
                    <w:rPr>
                      <w:rFonts w:hint="eastAsia"/>
                      <w:color w:val="000000" w:themeColor="text1"/>
                      <w:szCs w:val="21"/>
                    </w:rPr>
                    <w:t>专用容器</w:t>
                  </w:r>
                </w:p>
              </w:tc>
              <w:tc>
                <w:tcPr>
                  <w:tcW w:w="453" w:type="pct"/>
                  <w:vAlign w:val="center"/>
                </w:tcPr>
                <w:p w14:paraId="643C7A28"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0.05</w:t>
                  </w:r>
                </w:p>
              </w:tc>
              <w:tc>
                <w:tcPr>
                  <w:tcW w:w="413" w:type="pct"/>
                  <w:vAlign w:val="center"/>
                </w:tcPr>
                <w:p w14:paraId="7F273D8C"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3</w:t>
                  </w:r>
                  <w:r>
                    <w:rPr>
                      <w:rFonts w:hint="eastAsia"/>
                      <w:color w:val="000000" w:themeColor="text1"/>
                      <w:szCs w:val="21"/>
                    </w:rPr>
                    <w:t>个月</w:t>
                  </w:r>
                </w:p>
              </w:tc>
            </w:tr>
          </w:tbl>
          <w:p w14:paraId="5427D89F" w14:textId="77777777" w:rsidR="00571F95" w:rsidRDefault="00000000">
            <w:pPr>
              <w:tabs>
                <w:tab w:val="left" w:pos="3045"/>
              </w:tabs>
              <w:spacing w:line="440" w:lineRule="exact"/>
              <w:ind w:firstLineChars="200" w:firstLine="480"/>
              <w:rPr>
                <w:color w:val="000000" w:themeColor="text1"/>
                <w:sz w:val="24"/>
                <w:szCs w:val="22"/>
              </w:rPr>
            </w:pPr>
            <w:proofErr w:type="gramStart"/>
            <w:r>
              <w:rPr>
                <w:rFonts w:hint="eastAsia"/>
                <w:color w:val="000000" w:themeColor="text1"/>
                <w:sz w:val="24"/>
                <w:szCs w:val="22"/>
              </w:rPr>
              <w:t>贮存区</w:t>
            </w:r>
            <w:proofErr w:type="gramEnd"/>
            <w:r>
              <w:rPr>
                <w:rFonts w:hint="eastAsia"/>
                <w:color w:val="000000" w:themeColor="text1"/>
                <w:sz w:val="24"/>
                <w:szCs w:val="22"/>
              </w:rPr>
              <w:t>需满足《危险废物收集贮存运输技术规范》（</w:t>
            </w:r>
            <w:r>
              <w:rPr>
                <w:rFonts w:hint="eastAsia"/>
                <w:color w:val="000000" w:themeColor="text1"/>
                <w:sz w:val="24"/>
                <w:szCs w:val="22"/>
              </w:rPr>
              <w:t>HJ2025-2012</w:t>
            </w:r>
            <w:r>
              <w:rPr>
                <w:rFonts w:hint="eastAsia"/>
                <w:color w:val="000000" w:themeColor="text1"/>
                <w:sz w:val="24"/>
                <w:szCs w:val="22"/>
              </w:rPr>
              <w:t>）相关要求，具体包括：</w:t>
            </w:r>
          </w:p>
          <w:p w14:paraId="17AE3B1C" w14:textId="77777777" w:rsidR="00571F95" w:rsidRDefault="00000000">
            <w:pPr>
              <w:tabs>
                <w:tab w:val="left" w:pos="3045"/>
              </w:tabs>
              <w:spacing w:line="440" w:lineRule="exact"/>
              <w:ind w:firstLineChars="200" w:firstLine="480"/>
              <w:rPr>
                <w:color w:val="000000" w:themeColor="text1"/>
                <w:sz w:val="24"/>
                <w:szCs w:val="22"/>
              </w:rPr>
            </w:pPr>
            <w:r>
              <w:rPr>
                <w:color w:val="000000" w:themeColor="text1"/>
                <w:sz w:val="24"/>
                <w:szCs w:val="22"/>
              </w:rPr>
              <w:t>1</w:t>
            </w:r>
            <w:r>
              <w:rPr>
                <w:rFonts w:hint="eastAsia"/>
                <w:color w:val="000000" w:themeColor="text1"/>
                <w:sz w:val="24"/>
                <w:szCs w:val="22"/>
              </w:rPr>
              <w:t>、危险废物贮存设施应配备通讯设备、照明设施和消防设施；</w:t>
            </w:r>
          </w:p>
          <w:p w14:paraId="121E5181" w14:textId="77777777" w:rsidR="00571F95" w:rsidRDefault="00000000">
            <w:pPr>
              <w:tabs>
                <w:tab w:val="left" w:pos="3045"/>
              </w:tabs>
              <w:spacing w:line="440" w:lineRule="exact"/>
              <w:ind w:firstLineChars="200" w:firstLine="480"/>
              <w:rPr>
                <w:color w:val="000000" w:themeColor="text1"/>
                <w:sz w:val="24"/>
                <w:szCs w:val="22"/>
              </w:rPr>
            </w:pPr>
            <w:r>
              <w:rPr>
                <w:color w:val="000000" w:themeColor="text1"/>
                <w:sz w:val="24"/>
                <w:szCs w:val="22"/>
              </w:rPr>
              <w:t>2</w:t>
            </w:r>
            <w:r>
              <w:rPr>
                <w:rFonts w:hint="eastAsia"/>
                <w:color w:val="000000" w:themeColor="text1"/>
                <w:sz w:val="24"/>
                <w:szCs w:val="22"/>
              </w:rPr>
              <w:t>、贮存危险废物时应</w:t>
            </w:r>
            <w:proofErr w:type="gramStart"/>
            <w:r>
              <w:rPr>
                <w:rFonts w:hint="eastAsia"/>
                <w:color w:val="000000" w:themeColor="text1"/>
                <w:sz w:val="24"/>
                <w:szCs w:val="22"/>
              </w:rPr>
              <w:t>按危险</w:t>
            </w:r>
            <w:proofErr w:type="gramEnd"/>
            <w:r>
              <w:rPr>
                <w:rFonts w:hint="eastAsia"/>
                <w:color w:val="000000" w:themeColor="text1"/>
                <w:sz w:val="24"/>
                <w:szCs w:val="22"/>
              </w:rPr>
              <w:t>废物的种类和特性进行分区贮存，每个贮存区域之间</w:t>
            </w:r>
            <w:proofErr w:type="gramStart"/>
            <w:r>
              <w:rPr>
                <w:rFonts w:hint="eastAsia"/>
                <w:color w:val="000000" w:themeColor="text1"/>
                <w:sz w:val="24"/>
                <w:szCs w:val="22"/>
              </w:rPr>
              <w:t>宜设置挡</w:t>
            </w:r>
            <w:proofErr w:type="gramEnd"/>
            <w:r>
              <w:rPr>
                <w:rFonts w:hint="eastAsia"/>
                <w:color w:val="000000" w:themeColor="text1"/>
                <w:sz w:val="24"/>
                <w:szCs w:val="22"/>
              </w:rPr>
              <w:t>墙间隔，并应设置防雨、防火、防雷、防扬尘、防盗装置；</w:t>
            </w:r>
          </w:p>
          <w:p w14:paraId="30297B69" w14:textId="77777777" w:rsidR="00571F95" w:rsidRDefault="00000000">
            <w:pPr>
              <w:tabs>
                <w:tab w:val="left" w:pos="3045"/>
              </w:tabs>
              <w:spacing w:line="440" w:lineRule="exact"/>
              <w:ind w:firstLineChars="200" w:firstLine="480"/>
              <w:rPr>
                <w:color w:val="000000" w:themeColor="text1"/>
                <w:sz w:val="24"/>
                <w:szCs w:val="22"/>
              </w:rPr>
            </w:pPr>
            <w:r>
              <w:rPr>
                <w:color w:val="000000" w:themeColor="text1"/>
                <w:sz w:val="24"/>
                <w:szCs w:val="22"/>
              </w:rPr>
              <w:t>3</w:t>
            </w:r>
            <w:r>
              <w:rPr>
                <w:rFonts w:hint="eastAsia"/>
                <w:color w:val="000000" w:themeColor="text1"/>
                <w:sz w:val="24"/>
                <w:szCs w:val="22"/>
              </w:rPr>
              <w:t>、危险废物贮存期限应符合《中华人民共和国固体废物污染环境防治法》的有关规定；</w:t>
            </w:r>
          </w:p>
          <w:p w14:paraId="427031CD" w14:textId="77777777" w:rsidR="00571F95" w:rsidRDefault="00000000">
            <w:pPr>
              <w:tabs>
                <w:tab w:val="left" w:pos="3045"/>
              </w:tabs>
              <w:spacing w:line="440" w:lineRule="exact"/>
              <w:ind w:firstLineChars="200" w:firstLine="480"/>
              <w:rPr>
                <w:color w:val="000000" w:themeColor="text1"/>
                <w:sz w:val="24"/>
                <w:szCs w:val="22"/>
              </w:rPr>
            </w:pPr>
            <w:r>
              <w:rPr>
                <w:color w:val="000000" w:themeColor="text1"/>
                <w:sz w:val="24"/>
                <w:szCs w:val="22"/>
              </w:rPr>
              <w:t>4</w:t>
            </w:r>
            <w:r>
              <w:rPr>
                <w:rFonts w:hint="eastAsia"/>
                <w:color w:val="000000" w:themeColor="text1"/>
                <w:sz w:val="24"/>
                <w:szCs w:val="22"/>
              </w:rPr>
              <w:t>、危险废物贮存单位应建立危险废物贮存的台账制度，危险废物出入库交接记录内容应参照本标准附录</w:t>
            </w:r>
            <w:r>
              <w:rPr>
                <w:rFonts w:hint="eastAsia"/>
                <w:color w:val="000000" w:themeColor="text1"/>
                <w:sz w:val="24"/>
                <w:szCs w:val="22"/>
              </w:rPr>
              <w:t>C</w:t>
            </w:r>
            <w:r>
              <w:rPr>
                <w:rFonts w:hint="eastAsia"/>
                <w:color w:val="000000" w:themeColor="text1"/>
                <w:sz w:val="24"/>
                <w:szCs w:val="22"/>
              </w:rPr>
              <w:t>执行；</w:t>
            </w:r>
          </w:p>
          <w:p w14:paraId="65336A53" w14:textId="77777777" w:rsidR="00571F95" w:rsidRDefault="00000000">
            <w:pPr>
              <w:tabs>
                <w:tab w:val="left" w:pos="3045"/>
              </w:tabs>
              <w:spacing w:line="440" w:lineRule="exact"/>
              <w:ind w:firstLineChars="200" w:firstLine="480"/>
              <w:rPr>
                <w:color w:val="000000" w:themeColor="text1"/>
                <w:sz w:val="24"/>
                <w:szCs w:val="22"/>
              </w:rPr>
            </w:pPr>
            <w:r>
              <w:rPr>
                <w:color w:val="000000" w:themeColor="text1"/>
                <w:sz w:val="24"/>
                <w:szCs w:val="22"/>
              </w:rPr>
              <w:t>5</w:t>
            </w:r>
            <w:r>
              <w:rPr>
                <w:rFonts w:hint="eastAsia"/>
                <w:color w:val="000000" w:themeColor="text1"/>
                <w:sz w:val="24"/>
                <w:szCs w:val="22"/>
              </w:rPr>
              <w:t>、危险废物贮存设施应根据贮存的废物种类和特性按照</w:t>
            </w:r>
            <w:r>
              <w:rPr>
                <w:rFonts w:hint="eastAsia"/>
                <w:color w:val="000000" w:themeColor="text1"/>
                <w:sz w:val="24"/>
                <w:szCs w:val="22"/>
              </w:rPr>
              <w:t xml:space="preserve">GB18597 </w:t>
            </w:r>
            <w:r>
              <w:rPr>
                <w:rFonts w:hint="eastAsia"/>
                <w:color w:val="000000" w:themeColor="text1"/>
                <w:sz w:val="24"/>
                <w:szCs w:val="22"/>
              </w:rPr>
              <w:t>附录</w:t>
            </w:r>
            <w:r>
              <w:rPr>
                <w:rFonts w:hint="eastAsia"/>
                <w:color w:val="000000" w:themeColor="text1"/>
                <w:sz w:val="24"/>
                <w:szCs w:val="22"/>
              </w:rPr>
              <w:t xml:space="preserve">A </w:t>
            </w:r>
            <w:r>
              <w:rPr>
                <w:rFonts w:hint="eastAsia"/>
                <w:color w:val="000000" w:themeColor="text1"/>
                <w:sz w:val="24"/>
                <w:szCs w:val="22"/>
              </w:rPr>
              <w:lastRenderedPageBreak/>
              <w:t>设置标志。</w:t>
            </w:r>
          </w:p>
          <w:p w14:paraId="0082DEBA"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③环境管理要求</w:t>
            </w:r>
          </w:p>
          <w:p w14:paraId="37A7409D"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危险废物收集后放入专用容器或专</w:t>
            </w:r>
            <w:proofErr w:type="gramStart"/>
            <w:r>
              <w:rPr>
                <w:rFonts w:hint="eastAsia"/>
                <w:color w:val="000000" w:themeColor="text1"/>
                <w:sz w:val="24"/>
              </w:rPr>
              <w:t>属区域</w:t>
            </w:r>
            <w:proofErr w:type="gramEnd"/>
            <w:r>
              <w:rPr>
                <w:rFonts w:hint="eastAsia"/>
                <w:color w:val="000000" w:themeColor="text1"/>
                <w:sz w:val="24"/>
              </w:rPr>
              <w:t>内，存放于相对独立的危险废物暂存库，分类分区储存，要做到防雨淋、防渗漏，地面采用抗渗混凝土（</w:t>
            </w:r>
            <w:r>
              <w:rPr>
                <w:rFonts w:hint="eastAsia"/>
                <w:color w:val="000000" w:themeColor="text1"/>
                <w:sz w:val="24"/>
              </w:rPr>
              <w:t>20cm</w:t>
            </w:r>
            <w:r>
              <w:rPr>
                <w:rFonts w:hint="eastAsia"/>
                <w:color w:val="000000" w:themeColor="text1"/>
                <w:sz w:val="24"/>
              </w:rPr>
              <w:t>）</w:t>
            </w:r>
            <w:r>
              <w:rPr>
                <w:rFonts w:hint="eastAsia"/>
                <w:color w:val="000000" w:themeColor="text1"/>
                <w:sz w:val="24"/>
              </w:rPr>
              <w:t>+</w:t>
            </w:r>
            <w:r>
              <w:rPr>
                <w:rFonts w:hint="eastAsia"/>
                <w:color w:val="000000" w:themeColor="text1"/>
                <w:sz w:val="24"/>
              </w:rPr>
              <w:t>高密度聚乙烯（</w:t>
            </w:r>
            <w:r>
              <w:rPr>
                <w:rFonts w:hint="eastAsia"/>
                <w:color w:val="000000" w:themeColor="text1"/>
                <w:sz w:val="24"/>
              </w:rPr>
              <w:t>2mm</w:t>
            </w:r>
            <w:r>
              <w:rPr>
                <w:rFonts w:hint="eastAsia"/>
                <w:color w:val="000000" w:themeColor="text1"/>
                <w:sz w:val="24"/>
              </w:rPr>
              <w:t>）进行防渗，渗透系数≤</w:t>
            </w:r>
            <w:r>
              <w:rPr>
                <w:rFonts w:hint="eastAsia"/>
                <w:color w:val="000000" w:themeColor="text1"/>
                <w:sz w:val="24"/>
              </w:rPr>
              <w:t>10</w:t>
            </w:r>
            <w:r>
              <w:rPr>
                <w:rFonts w:hint="eastAsia"/>
                <w:color w:val="000000" w:themeColor="text1"/>
                <w:sz w:val="24"/>
                <w:vertAlign w:val="superscript"/>
              </w:rPr>
              <w:t>-10</w:t>
            </w:r>
            <w:r>
              <w:rPr>
                <w:rFonts w:hint="eastAsia"/>
                <w:color w:val="000000" w:themeColor="text1"/>
                <w:sz w:val="24"/>
              </w:rPr>
              <w:t>cm/s</w:t>
            </w:r>
            <w:r>
              <w:rPr>
                <w:rFonts w:hint="eastAsia"/>
                <w:color w:val="000000" w:themeColor="text1"/>
                <w:sz w:val="24"/>
              </w:rPr>
              <w:t>；危险废物产生点、包装容器和包装物上、暂存仓库均应设置危险废物警示标志。</w:t>
            </w:r>
          </w:p>
          <w:p w14:paraId="2666A5F9"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项目在厂区出入口、计量称重设备、贮存区域等处设置视频监控，满足视频监控要求，并至少保存视频记录半年。</w:t>
            </w:r>
          </w:p>
          <w:p w14:paraId="4AFA05B7" w14:textId="77777777" w:rsidR="00571F95" w:rsidRDefault="00000000">
            <w:pPr>
              <w:pStyle w:val="1b"/>
              <w:tabs>
                <w:tab w:val="center" w:pos="4153"/>
                <w:tab w:val="right" w:pos="8306"/>
              </w:tabs>
              <w:spacing w:line="440" w:lineRule="exact"/>
              <w:ind w:firstLine="480"/>
              <w:rPr>
                <w:rFonts w:ascii="Times New Roman" w:eastAsia="宋体" w:hAnsi="Times New Roman" w:cs="Times New Roman"/>
                <w:bCs/>
                <w:color w:val="000000" w:themeColor="text1"/>
                <w:szCs w:val="24"/>
              </w:rPr>
            </w:pPr>
            <w:r>
              <w:rPr>
                <w:rFonts w:ascii="Times New Roman" w:eastAsia="宋体" w:hAnsi="Times New Roman" w:cs="Times New Roman" w:hint="eastAsia"/>
                <w:bCs/>
                <w:color w:val="000000" w:themeColor="text1"/>
                <w:szCs w:val="24"/>
              </w:rPr>
              <w:t>④</w:t>
            </w:r>
            <w:proofErr w:type="gramStart"/>
            <w:r>
              <w:rPr>
                <w:rFonts w:ascii="Times New Roman" w:eastAsia="宋体" w:hAnsi="Times New Roman" w:cs="Times New Roman" w:hint="eastAsia"/>
                <w:bCs/>
                <w:color w:val="000000" w:themeColor="text1"/>
                <w:szCs w:val="24"/>
              </w:rPr>
              <w:t>危废间</w:t>
            </w:r>
            <w:proofErr w:type="gramEnd"/>
            <w:r>
              <w:rPr>
                <w:rFonts w:ascii="Times New Roman" w:eastAsia="宋体" w:hAnsi="Times New Roman" w:cs="Times New Roman" w:hint="eastAsia"/>
                <w:bCs/>
                <w:color w:val="000000" w:themeColor="text1"/>
                <w:szCs w:val="24"/>
              </w:rPr>
              <w:t>标识要求</w:t>
            </w:r>
          </w:p>
          <w:p w14:paraId="74BA2986" w14:textId="77777777" w:rsidR="00571F95" w:rsidRDefault="00000000">
            <w:pPr>
              <w:pStyle w:val="1b"/>
              <w:tabs>
                <w:tab w:val="center" w:pos="4153"/>
                <w:tab w:val="right" w:pos="8306"/>
              </w:tabs>
              <w:spacing w:line="440" w:lineRule="exact"/>
              <w:ind w:firstLine="480"/>
              <w:rPr>
                <w:rFonts w:ascii="Times New Roman" w:eastAsia="宋体" w:hAnsi="Times New Roman" w:cs="Times New Roman"/>
                <w:color w:val="000000" w:themeColor="text1"/>
                <w:szCs w:val="24"/>
              </w:rPr>
            </w:pPr>
            <w:proofErr w:type="gramStart"/>
            <w:r>
              <w:rPr>
                <w:rFonts w:ascii="Times New Roman" w:eastAsia="宋体" w:hAnsi="Times New Roman" w:cs="Times New Roman"/>
                <w:color w:val="000000" w:themeColor="text1"/>
                <w:szCs w:val="24"/>
              </w:rPr>
              <w:t>危废间</w:t>
            </w:r>
            <w:proofErr w:type="gramEnd"/>
            <w:r>
              <w:rPr>
                <w:rFonts w:ascii="Times New Roman" w:eastAsia="宋体" w:hAnsi="Times New Roman" w:cs="Times New Roman"/>
                <w:color w:val="000000" w:themeColor="text1"/>
                <w:szCs w:val="24"/>
              </w:rPr>
              <w:t>及危险废物储存容器上需要张贴标签，</w:t>
            </w:r>
            <w:r>
              <w:rPr>
                <w:rFonts w:ascii="Times New Roman" w:eastAsia="宋体" w:hAnsi="Times New Roman" w:cs="Times New Roman" w:hint="eastAsia"/>
                <w:color w:val="000000" w:themeColor="text1"/>
                <w:szCs w:val="24"/>
              </w:rPr>
              <w:t>标签符合《危险废物识别标志设置技术规范》（</w:t>
            </w:r>
            <w:r>
              <w:rPr>
                <w:rFonts w:ascii="Times New Roman" w:eastAsia="宋体" w:hAnsi="Times New Roman" w:cs="Times New Roman" w:hint="eastAsia"/>
                <w:color w:val="000000" w:themeColor="text1"/>
                <w:szCs w:val="24"/>
              </w:rPr>
              <w:t>HJ1276-2022</w:t>
            </w:r>
            <w:r>
              <w:rPr>
                <w:rFonts w:ascii="Times New Roman" w:eastAsia="宋体" w:hAnsi="Times New Roman" w:cs="Times New Roman" w:hint="eastAsia"/>
                <w:color w:val="000000" w:themeColor="text1"/>
                <w:szCs w:val="24"/>
              </w:rPr>
              <w:t>）</w:t>
            </w:r>
            <w:r>
              <w:rPr>
                <w:rFonts w:ascii="Times New Roman" w:eastAsia="宋体" w:hAnsi="Times New Roman" w:cs="Times New Roman"/>
                <w:color w:val="000000" w:themeColor="text1"/>
                <w:szCs w:val="24"/>
              </w:rPr>
              <w:t>具体</w:t>
            </w:r>
            <w:r>
              <w:rPr>
                <w:rFonts w:ascii="Times New Roman" w:eastAsia="宋体" w:hAnsi="Times New Roman" w:cs="Times New Roman" w:hint="eastAsia"/>
                <w:color w:val="000000" w:themeColor="text1"/>
                <w:szCs w:val="24"/>
              </w:rPr>
              <w:t>样式</w:t>
            </w:r>
            <w:r>
              <w:rPr>
                <w:rFonts w:ascii="Times New Roman" w:eastAsia="宋体" w:hAnsi="Times New Roman" w:cs="Times New Roman"/>
                <w:color w:val="000000" w:themeColor="text1"/>
                <w:szCs w:val="24"/>
              </w:rPr>
              <w:t>如下：</w:t>
            </w:r>
          </w:p>
          <w:p w14:paraId="24D7F709" w14:textId="77777777" w:rsidR="00571F95" w:rsidRDefault="00000000">
            <w:pPr>
              <w:tabs>
                <w:tab w:val="left" w:pos="3045"/>
              </w:tabs>
              <w:spacing w:line="440" w:lineRule="exact"/>
              <w:ind w:firstLineChars="200" w:firstLine="478"/>
              <w:rPr>
                <w:b/>
                <w:color w:val="000000" w:themeColor="text1"/>
                <w:spacing w:val="-2"/>
                <w:sz w:val="24"/>
              </w:rPr>
            </w:pPr>
            <w:r>
              <w:rPr>
                <w:rFonts w:hint="eastAsia"/>
                <w:b/>
                <w:color w:val="000000" w:themeColor="text1"/>
                <w:spacing w:val="-2"/>
                <w:sz w:val="24"/>
              </w:rPr>
              <w:t>表</w:t>
            </w:r>
            <w:r>
              <w:rPr>
                <w:b/>
                <w:color w:val="000000" w:themeColor="text1"/>
                <w:spacing w:val="-2"/>
                <w:sz w:val="24"/>
              </w:rPr>
              <w:t>4</w:t>
            </w:r>
            <w:r>
              <w:rPr>
                <w:rFonts w:hint="eastAsia"/>
                <w:b/>
                <w:color w:val="000000" w:themeColor="text1"/>
                <w:spacing w:val="-2"/>
                <w:sz w:val="24"/>
              </w:rPr>
              <w:t>-15</w:t>
            </w:r>
            <w:r>
              <w:rPr>
                <w:b/>
                <w:color w:val="000000" w:themeColor="text1"/>
                <w:spacing w:val="-2"/>
                <w:sz w:val="24"/>
              </w:rPr>
              <w:t xml:space="preserve">    </w:t>
            </w:r>
            <w:proofErr w:type="gramStart"/>
            <w:r>
              <w:rPr>
                <w:b/>
                <w:color w:val="000000" w:themeColor="text1"/>
                <w:spacing w:val="-2"/>
                <w:sz w:val="24"/>
              </w:rPr>
              <w:t>危废间</w:t>
            </w:r>
            <w:proofErr w:type="gramEnd"/>
            <w:r>
              <w:rPr>
                <w:b/>
                <w:color w:val="000000" w:themeColor="text1"/>
                <w:spacing w:val="-2"/>
                <w:sz w:val="24"/>
              </w:rPr>
              <w:t>及储存容器标签示例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042"/>
            </w:tblGrid>
            <w:tr w:rsidR="00571F95" w14:paraId="47D62F33" w14:textId="77777777">
              <w:trPr>
                <w:trHeight w:val="340"/>
                <w:jc w:val="center"/>
              </w:trPr>
              <w:tc>
                <w:tcPr>
                  <w:tcW w:w="1396" w:type="pct"/>
                  <w:tcBorders>
                    <w:tl2br w:val="nil"/>
                    <w:tr2bl w:val="nil"/>
                  </w:tcBorders>
                  <w:vAlign w:val="center"/>
                </w:tcPr>
                <w:p w14:paraId="0C2CE9C4" w14:textId="77777777" w:rsidR="00571F95" w:rsidRDefault="00000000">
                  <w:pPr>
                    <w:jc w:val="center"/>
                    <w:rPr>
                      <w:color w:val="000000" w:themeColor="text1"/>
                      <w:szCs w:val="21"/>
                    </w:rPr>
                  </w:pPr>
                  <w:r>
                    <w:rPr>
                      <w:color w:val="000000" w:themeColor="text1"/>
                      <w:szCs w:val="21"/>
                    </w:rPr>
                    <w:t>场合</w:t>
                  </w:r>
                </w:p>
              </w:tc>
              <w:tc>
                <w:tcPr>
                  <w:tcW w:w="3603" w:type="pct"/>
                  <w:tcBorders>
                    <w:tl2br w:val="nil"/>
                    <w:tr2bl w:val="nil"/>
                  </w:tcBorders>
                  <w:vAlign w:val="center"/>
                </w:tcPr>
                <w:p w14:paraId="3210C159" w14:textId="77777777" w:rsidR="00571F95" w:rsidRDefault="00000000">
                  <w:pPr>
                    <w:jc w:val="center"/>
                    <w:rPr>
                      <w:color w:val="000000" w:themeColor="text1"/>
                      <w:szCs w:val="21"/>
                    </w:rPr>
                  </w:pPr>
                  <w:r>
                    <w:rPr>
                      <w:color w:val="000000" w:themeColor="text1"/>
                      <w:szCs w:val="21"/>
                    </w:rPr>
                    <w:t>样式</w:t>
                  </w:r>
                </w:p>
              </w:tc>
            </w:tr>
            <w:tr w:rsidR="00571F95" w14:paraId="7F885FE3" w14:textId="77777777">
              <w:trPr>
                <w:trHeight w:val="2427"/>
                <w:jc w:val="center"/>
              </w:trPr>
              <w:tc>
                <w:tcPr>
                  <w:tcW w:w="1396" w:type="pct"/>
                  <w:tcBorders>
                    <w:tl2br w:val="nil"/>
                    <w:tr2bl w:val="nil"/>
                  </w:tcBorders>
                  <w:vAlign w:val="center"/>
                </w:tcPr>
                <w:p w14:paraId="7EDD9662" w14:textId="77777777" w:rsidR="00571F95" w:rsidRDefault="00000000">
                  <w:pPr>
                    <w:jc w:val="center"/>
                    <w:rPr>
                      <w:color w:val="000000" w:themeColor="text1"/>
                      <w:szCs w:val="21"/>
                    </w:rPr>
                  </w:pPr>
                  <w:r>
                    <w:rPr>
                      <w:color w:val="000000" w:themeColor="text1"/>
                      <w:szCs w:val="21"/>
                    </w:rPr>
                    <w:t>室外</w:t>
                  </w:r>
                </w:p>
                <w:p w14:paraId="15DF2C29" w14:textId="77777777" w:rsidR="00571F95" w:rsidRDefault="00000000">
                  <w:pPr>
                    <w:jc w:val="center"/>
                    <w:rPr>
                      <w:color w:val="000000" w:themeColor="text1"/>
                      <w:szCs w:val="21"/>
                    </w:rPr>
                  </w:pPr>
                  <w:r>
                    <w:rPr>
                      <w:color w:val="000000" w:themeColor="text1"/>
                      <w:szCs w:val="21"/>
                    </w:rPr>
                    <w:t>（粘贴于门上或悬挂）</w:t>
                  </w:r>
                </w:p>
              </w:tc>
              <w:tc>
                <w:tcPr>
                  <w:tcW w:w="3603" w:type="pct"/>
                  <w:tcBorders>
                    <w:tl2br w:val="nil"/>
                    <w:tr2bl w:val="nil"/>
                  </w:tcBorders>
                  <w:vAlign w:val="center"/>
                </w:tcPr>
                <w:p w14:paraId="2DADCC6E" w14:textId="77777777" w:rsidR="00571F95" w:rsidRDefault="00000000">
                  <w:pPr>
                    <w:jc w:val="center"/>
                    <w:rPr>
                      <w:color w:val="000000" w:themeColor="text1"/>
                      <w:szCs w:val="21"/>
                    </w:rPr>
                  </w:pPr>
                  <w:r>
                    <w:rPr>
                      <w:noProof/>
                      <w:color w:val="000000" w:themeColor="text1"/>
                    </w:rPr>
                    <w:drawing>
                      <wp:inline distT="0" distB="0" distL="0" distR="0" wp14:anchorId="26CA0EA6" wp14:editId="30A0AE34">
                        <wp:extent cx="2359025" cy="1517650"/>
                        <wp:effectExtent l="0" t="0" r="0" b="0"/>
                        <wp:docPr id="73892546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25467"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12004" cy="1552100"/>
                                </a:xfrm>
                                <a:prstGeom prst="rect">
                                  <a:avLst/>
                                </a:prstGeom>
                                <a:noFill/>
                                <a:ln>
                                  <a:noFill/>
                                </a:ln>
                              </pic:spPr>
                            </pic:pic>
                          </a:graphicData>
                        </a:graphic>
                      </wp:inline>
                    </w:drawing>
                  </w:r>
                </w:p>
              </w:tc>
            </w:tr>
            <w:tr w:rsidR="00571F95" w14:paraId="407A9C04" w14:textId="77777777">
              <w:trPr>
                <w:trHeight w:val="2675"/>
                <w:jc w:val="center"/>
              </w:trPr>
              <w:tc>
                <w:tcPr>
                  <w:tcW w:w="1396" w:type="pct"/>
                  <w:tcBorders>
                    <w:tl2br w:val="nil"/>
                    <w:tr2bl w:val="nil"/>
                  </w:tcBorders>
                  <w:vAlign w:val="center"/>
                </w:tcPr>
                <w:p w14:paraId="2DD3960E" w14:textId="77777777" w:rsidR="00571F95" w:rsidRDefault="00000000">
                  <w:pPr>
                    <w:jc w:val="center"/>
                    <w:rPr>
                      <w:color w:val="000000" w:themeColor="text1"/>
                      <w:szCs w:val="21"/>
                    </w:rPr>
                  </w:pPr>
                  <w:r>
                    <w:rPr>
                      <w:color w:val="000000" w:themeColor="text1"/>
                      <w:szCs w:val="21"/>
                    </w:rPr>
                    <w:t>粘贴于危险废物储存容器</w:t>
                  </w:r>
                </w:p>
              </w:tc>
              <w:tc>
                <w:tcPr>
                  <w:tcW w:w="3603" w:type="pct"/>
                  <w:tcBorders>
                    <w:tl2br w:val="nil"/>
                    <w:tr2bl w:val="nil"/>
                  </w:tcBorders>
                  <w:vAlign w:val="center"/>
                </w:tcPr>
                <w:p w14:paraId="2930640A" w14:textId="77777777" w:rsidR="00571F95" w:rsidRDefault="00000000">
                  <w:pPr>
                    <w:jc w:val="center"/>
                    <w:rPr>
                      <w:color w:val="000000" w:themeColor="text1"/>
                      <w:szCs w:val="21"/>
                    </w:rPr>
                  </w:pPr>
                  <w:r>
                    <w:rPr>
                      <w:noProof/>
                      <w:color w:val="000000" w:themeColor="text1"/>
                    </w:rPr>
                    <w:drawing>
                      <wp:inline distT="0" distB="0" distL="0" distR="0" wp14:anchorId="1F47C7B3" wp14:editId="1FC4EA75">
                        <wp:extent cx="1759585" cy="1750695"/>
                        <wp:effectExtent l="0" t="0" r="0" b="0"/>
                        <wp:docPr id="14887051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05115"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60478" cy="1751783"/>
                                </a:xfrm>
                                <a:prstGeom prst="rect">
                                  <a:avLst/>
                                </a:prstGeom>
                                <a:noFill/>
                                <a:ln>
                                  <a:noFill/>
                                </a:ln>
                              </pic:spPr>
                            </pic:pic>
                          </a:graphicData>
                        </a:graphic>
                      </wp:inline>
                    </w:drawing>
                  </w:r>
                </w:p>
              </w:tc>
            </w:tr>
            <w:tr w:rsidR="00571F95" w14:paraId="165F27B9" w14:textId="77777777">
              <w:trPr>
                <w:trHeight w:val="2544"/>
                <w:jc w:val="center"/>
              </w:trPr>
              <w:tc>
                <w:tcPr>
                  <w:tcW w:w="1396" w:type="pct"/>
                  <w:tcBorders>
                    <w:tl2br w:val="nil"/>
                    <w:tr2bl w:val="nil"/>
                  </w:tcBorders>
                  <w:vAlign w:val="center"/>
                </w:tcPr>
                <w:p w14:paraId="3AC00AC3" w14:textId="77777777" w:rsidR="00571F95" w:rsidRDefault="00000000">
                  <w:pPr>
                    <w:jc w:val="center"/>
                    <w:rPr>
                      <w:color w:val="000000" w:themeColor="text1"/>
                      <w:szCs w:val="21"/>
                    </w:rPr>
                  </w:pPr>
                  <w:r>
                    <w:rPr>
                      <w:rFonts w:hint="eastAsia"/>
                      <w:color w:val="000000" w:themeColor="text1"/>
                      <w:szCs w:val="21"/>
                    </w:rPr>
                    <w:t>危险废物贮存分区标志</w:t>
                  </w:r>
                </w:p>
              </w:tc>
              <w:tc>
                <w:tcPr>
                  <w:tcW w:w="3603" w:type="pct"/>
                  <w:tcBorders>
                    <w:tl2br w:val="nil"/>
                    <w:tr2bl w:val="nil"/>
                  </w:tcBorders>
                  <w:vAlign w:val="center"/>
                </w:tcPr>
                <w:p w14:paraId="7469B55A" w14:textId="77777777" w:rsidR="00571F95" w:rsidRDefault="00000000">
                  <w:pPr>
                    <w:jc w:val="center"/>
                    <w:rPr>
                      <w:color w:val="000000" w:themeColor="text1"/>
                      <w:szCs w:val="21"/>
                    </w:rPr>
                  </w:pPr>
                  <w:r>
                    <w:rPr>
                      <w:rFonts w:hint="eastAsia"/>
                      <w:noProof/>
                      <w:color w:val="000000" w:themeColor="text1"/>
                      <w:szCs w:val="21"/>
                    </w:rPr>
                    <w:drawing>
                      <wp:inline distT="0" distB="0" distL="0" distR="0" wp14:anchorId="60634878" wp14:editId="5BE005C0">
                        <wp:extent cx="1786890" cy="1483360"/>
                        <wp:effectExtent l="0" t="0" r="0" b="0"/>
                        <wp:docPr id="780558731" name="图片 7" descr="168005499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58731" name="图片 7" descr="16800549967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32334" cy="1521473"/>
                                </a:xfrm>
                                <a:prstGeom prst="rect">
                                  <a:avLst/>
                                </a:prstGeom>
                                <a:noFill/>
                                <a:ln>
                                  <a:noFill/>
                                </a:ln>
                              </pic:spPr>
                            </pic:pic>
                          </a:graphicData>
                        </a:graphic>
                      </wp:inline>
                    </w:drawing>
                  </w:r>
                </w:p>
              </w:tc>
            </w:tr>
          </w:tbl>
          <w:p w14:paraId="5B839895"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lastRenderedPageBreak/>
              <w:t>⑤处置单位可行性分析</w:t>
            </w:r>
          </w:p>
          <w:p w14:paraId="628164B1"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根据调查，开发区内主要委托承德金隅水泥有限责任公司、唐山</w:t>
            </w:r>
            <w:proofErr w:type="gramStart"/>
            <w:r>
              <w:rPr>
                <w:rFonts w:hint="eastAsia"/>
                <w:color w:val="000000" w:themeColor="text1"/>
                <w:sz w:val="24"/>
              </w:rPr>
              <w:t>浩</w:t>
            </w:r>
            <w:proofErr w:type="gramEnd"/>
            <w:r>
              <w:rPr>
                <w:rFonts w:hint="eastAsia"/>
                <w:color w:val="000000" w:themeColor="text1"/>
                <w:sz w:val="24"/>
              </w:rPr>
              <w:t>昌杰环保科技发展有限公司、乐亭</w:t>
            </w:r>
            <w:proofErr w:type="gramStart"/>
            <w:r>
              <w:rPr>
                <w:rFonts w:hint="eastAsia"/>
                <w:color w:val="000000" w:themeColor="text1"/>
                <w:sz w:val="24"/>
              </w:rPr>
              <w:t>县海畅环保</w:t>
            </w:r>
            <w:proofErr w:type="gramEnd"/>
            <w:r>
              <w:rPr>
                <w:rFonts w:hint="eastAsia"/>
                <w:color w:val="000000" w:themeColor="text1"/>
                <w:sz w:val="24"/>
              </w:rPr>
              <w:t>科技有限公司、唐山茂</w:t>
            </w:r>
            <w:proofErr w:type="gramStart"/>
            <w:r>
              <w:rPr>
                <w:rFonts w:hint="eastAsia"/>
                <w:color w:val="000000" w:themeColor="text1"/>
                <w:sz w:val="24"/>
              </w:rPr>
              <w:t>辰环境</w:t>
            </w:r>
            <w:proofErr w:type="gramEnd"/>
            <w:r>
              <w:rPr>
                <w:rFonts w:hint="eastAsia"/>
                <w:color w:val="000000" w:themeColor="text1"/>
                <w:sz w:val="24"/>
              </w:rPr>
              <w:t>科技有限公司处置开发区产生的危险废物，以上危险废物处置单位核准经营类别包含：</w:t>
            </w:r>
            <w:r>
              <w:rPr>
                <w:rFonts w:hint="eastAsia"/>
                <w:color w:val="000000" w:themeColor="text1"/>
                <w:sz w:val="24"/>
              </w:rPr>
              <w:t>HW08</w:t>
            </w:r>
            <w:r>
              <w:rPr>
                <w:rFonts w:hint="eastAsia"/>
                <w:color w:val="000000" w:themeColor="text1"/>
                <w:sz w:val="24"/>
              </w:rPr>
              <w:t>和</w:t>
            </w:r>
            <w:r>
              <w:rPr>
                <w:rFonts w:hint="eastAsia"/>
                <w:color w:val="000000" w:themeColor="text1"/>
                <w:sz w:val="24"/>
              </w:rPr>
              <w:t>HW49</w:t>
            </w:r>
            <w:r>
              <w:rPr>
                <w:rFonts w:hint="eastAsia"/>
                <w:color w:val="000000" w:themeColor="text1"/>
                <w:sz w:val="24"/>
              </w:rPr>
              <w:t>，本项目可根据实际需求选择相应资质单位。</w:t>
            </w:r>
          </w:p>
          <w:p w14:paraId="1900CEF8"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⑥危险废物运输要求</w:t>
            </w:r>
          </w:p>
          <w:p w14:paraId="4F10AC73"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a.</w:t>
            </w:r>
            <w:proofErr w:type="gramStart"/>
            <w:r>
              <w:rPr>
                <w:rFonts w:hint="eastAsia"/>
                <w:color w:val="000000" w:themeColor="text1"/>
                <w:sz w:val="24"/>
              </w:rPr>
              <w:t>危废的</w:t>
            </w:r>
            <w:proofErr w:type="gramEnd"/>
            <w:r>
              <w:rPr>
                <w:rFonts w:hint="eastAsia"/>
                <w:color w:val="000000" w:themeColor="text1"/>
                <w:sz w:val="24"/>
              </w:rPr>
              <w:t>收集应制定详细的操作规程，内容至少应包括适用范围、操作程序和方法、专用设备和工具、转移和交接、安全保障和应急防护等。收集在</w:t>
            </w:r>
            <w:proofErr w:type="gramStart"/>
            <w:r>
              <w:rPr>
                <w:rFonts w:hint="eastAsia"/>
                <w:color w:val="000000" w:themeColor="text1"/>
                <w:sz w:val="24"/>
              </w:rPr>
              <w:t>危废产生</w:t>
            </w:r>
            <w:proofErr w:type="gramEnd"/>
            <w:r>
              <w:rPr>
                <w:rFonts w:hint="eastAsia"/>
                <w:color w:val="000000" w:themeColor="text1"/>
                <w:sz w:val="24"/>
              </w:rPr>
              <w:t>工序进行，直接将其收集至密闭容器后转运至贮存区，不在贮存区外存放，且收集过程应保证不洒漏。</w:t>
            </w:r>
          </w:p>
          <w:p w14:paraId="4DB4A5FF"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b.</w:t>
            </w:r>
            <w:r>
              <w:rPr>
                <w:rFonts w:hint="eastAsia"/>
                <w:color w:val="000000" w:themeColor="text1"/>
                <w:sz w:val="24"/>
              </w:rPr>
              <w:t>企业应当向固体废物污染防治物联网</w:t>
            </w:r>
            <w:proofErr w:type="gramStart"/>
            <w:r>
              <w:rPr>
                <w:rFonts w:hint="eastAsia"/>
                <w:color w:val="000000" w:themeColor="text1"/>
                <w:sz w:val="24"/>
              </w:rPr>
              <w:t>产废单位</w:t>
            </w:r>
            <w:proofErr w:type="gramEnd"/>
            <w:r>
              <w:rPr>
                <w:rFonts w:hint="eastAsia"/>
                <w:color w:val="000000" w:themeColor="text1"/>
                <w:sz w:val="24"/>
              </w:rPr>
              <w:t>管理系统申报危险废物的种类、产生量、产生环节、流向、贮存处置情况等事项。</w:t>
            </w:r>
          </w:p>
          <w:p w14:paraId="265108E5"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c.</w:t>
            </w:r>
            <w:r>
              <w:rPr>
                <w:rFonts w:hint="eastAsia"/>
                <w:color w:val="000000" w:themeColor="text1"/>
                <w:sz w:val="24"/>
              </w:rPr>
              <w:t>企业必须按照国家有关规定制定危险废物管理计划，并向环境保护主管部门备案。</w:t>
            </w:r>
          </w:p>
          <w:p w14:paraId="0DCF0A31" w14:textId="77777777" w:rsidR="00571F95" w:rsidRDefault="00000000">
            <w:pPr>
              <w:tabs>
                <w:tab w:val="left" w:pos="1290"/>
              </w:tabs>
              <w:spacing w:line="440" w:lineRule="exact"/>
              <w:ind w:firstLineChars="200" w:firstLine="480"/>
              <w:rPr>
                <w:color w:val="000000" w:themeColor="text1"/>
                <w:sz w:val="24"/>
              </w:rPr>
            </w:pPr>
            <w:r>
              <w:rPr>
                <w:rFonts w:hint="eastAsia"/>
                <w:color w:val="000000" w:themeColor="text1"/>
                <w:sz w:val="24"/>
              </w:rPr>
              <w:t>d.</w:t>
            </w:r>
            <w:r>
              <w:rPr>
                <w:rFonts w:hint="eastAsia"/>
                <w:color w:val="000000" w:themeColor="text1"/>
                <w:sz w:val="24"/>
              </w:rPr>
              <w:t>危险废物应由具有《危险废物经营许可证》并可以处置该类废物的单位进行处理处置，并严格执行危险废物转移管理制度，在危险废物转移前在固体废物污染防治物联网填报转移联单。</w:t>
            </w:r>
          </w:p>
          <w:p w14:paraId="5AC6BAD6" w14:textId="77777777" w:rsidR="00571F95" w:rsidRDefault="00000000">
            <w:pPr>
              <w:tabs>
                <w:tab w:val="left" w:pos="1290"/>
              </w:tabs>
              <w:spacing w:line="440" w:lineRule="exact"/>
              <w:ind w:firstLineChars="200" w:firstLine="480"/>
              <w:rPr>
                <w:color w:val="000000" w:themeColor="text1"/>
                <w:kern w:val="24"/>
                <w:sz w:val="24"/>
              </w:rPr>
            </w:pPr>
            <w:r>
              <w:rPr>
                <w:rFonts w:hint="eastAsia"/>
                <w:color w:val="000000" w:themeColor="text1"/>
                <w:sz w:val="24"/>
              </w:rPr>
              <w:t>采取以上措施后，本项目危险废物贮存满足</w:t>
            </w:r>
            <w:r>
              <w:rPr>
                <w:rFonts w:hint="eastAsia"/>
                <w:color w:val="000000" w:themeColor="text1"/>
                <w:sz w:val="24"/>
                <w:szCs w:val="22"/>
              </w:rPr>
              <w:t>《危险废物贮存污染控制标准》（</w:t>
            </w:r>
            <w:r>
              <w:rPr>
                <w:rFonts w:hint="eastAsia"/>
                <w:color w:val="000000" w:themeColor="text1"/>
                <w:sz w:val="24"/>
                <w:szCs w:val="22"/>
              </w:rPr>
              <w:t>GB18597-2023</w:t>
            </w:r>
            <w:r>
              <w:rPr>
                <w:rFonts w:hint="eastAsia"/>
                <w:color w:val="000000" w:themeColor="text1"/>
                <w:sz w:val="24"/>
                <w:szCs w:val="22"/>
              </w:rPr>
              <w:t>）及修改单中有关规定</w:t>
            </w:r>
            <w:r>
              <w:rPr>
                <w:color w:val="000000" w:themeColor="text1"/>
                <w:sz w:val="24"/>
              </w:rPr>
              <w:t>，</w:t>
            </w:r>
            <w:r>
              <w:rPr>
                <w:color w:val="000000" w:themeColor="text1"/>
                <w:kern w:val="24"/>
                <w:sz w:val="24"/>
              </w:rPr>
              <w:t>不会对周围环境产生影响。</w:t>
            </w:r>
          </w:p>
          <w:p w14:paraId="14FA970F" w14:textId="77777777" w:rsidR="00571F95" w:rsidRDefault="00000000">
            <w:pPr>
              <w:spacing w:line="400" w:lineRule="exact"/>
              <w:ind w:firstLineChars="200" w:firstLine="482"/>
              <w:jc w:val="left"/>
              <w:rPr>
                <w:b/>
                <w:bCs/>
                <w:color w:val="000000" w:themeColor="text1"/>
                <w:sz w:val="24"/>
                <w:szCs w:val="22"/>
              </w:rPr>
            </w:pPr>
            <w:r>
              <w:rPr>
                <w:b/>
                <w:bCs/>
                <w:color w:val="000000" w:themeColor="text1"/>
                <w:sz w:val="24"/>
                <w:szCs w:val="22"/>
              </w:rPr>
              <w:t>5</w:t>
            </w:r>
            <w:r>
              <w:rPr>
                <w:b/>
                <w:bCs/>
                <w:color w:val="000000" w:themeColor="text1"/>
                <w:sz w:val="24"/>
                <w:szCs w:val="22"/>
              </w:rPr>
              <w:t>、</w:t>
            </w:r>
            <w:r>
              <w:rPr>
                <w:rFonts w:hint="eastAsia"/>
                <w:b/>
                <w:bCs/>
                <w:color w:val="000000" w:themeColor="text1"/>
                <w:sz w:val="24"/>
                <w:szCs w:val="22"/>
              </w:rPr>
              <w:t>地下水、</w:t>
            </w:r>
            <w:r>
              <w:rPr>
                <w:b/>
                <w:bCs/>
                <w:color w:val="000000" w:themeColor="text1"/>
                <w:sz w:val="24"/>
                <w:szCs w:val="22"/>
              </w:rPr>
              <w:t>土壤影响分析</w:t>
            </w:r>
          </w:p>
          <w:p w14:paraId="6C81E2D4" w14:textId="77777777" w:rsidR="00571F95" w:rsidRDefault="00000000">
            <w:pPr>
              <w:spacing w:line="440" w:lineRule="exact"/>
              <w:ind w:firstLineChars="200" w:firstLine="472"/>
              <w:rPr>
                <w:bCs/>
                <w:color w:val="000000" w:themeColor="text1"/>
                <w:spacing w:val="-4"/>
                <w:sz w:val="24"/>
              </w:rPr>
            </w:pPr>
            <w:proofErr w:type="gramStart"/>
            <w:r>
              <w:rPr>
                <w:rFonts w:hint="eastAsia"/>
                <w:bCs/>
                <w:color w:val="000000" w:themeColor="text1"/>
                <w:spacing w:val="-4"/>
                <w:sz w:val="24"/>
              </w:rPr>
              <w:t>危废间</w:t>
            </w:r>
            <w:proofErr w:type="gramEnd"/>
            <w:r>
              <w:rPr>
                <w:rFonts w:hint="eastAsia"/>
                <w:bCs/>
                <w:color w:val="000000" w:themeColor="text1"/>
                <w:spacing w:val="-4"/>
                <w:sz w:val="24"/>
              </w:rPr>
              <w:t>、隔油池、化粪池、消防废水</w:t>
            </w:r>
            <w:proofErr w:type="gramStart"/>
            <w:r>
              <w:rPr>
                <w:rFonts w:hint="eastAsia"/>
                <w:bCs/>
                <w:color w:val="000000" w:themeColor="text1"/>
                <w:spacing w:val="-4"/>
                <w:sz w:val="24"/>
              </w:rPr>
              <w:t>池区域</w:t>
            </w:r>
            <w:proofErr w:type="gramEnd"/>
            <w:r>
              <w:rPr>
                <w:bCs/>
                <w:color w:val="000000" w:themeColor="text1"/>
                <w:spacing w:val="-4"/>
                <w:sz w:val="24"/>
              </w:rPr>
              <w:t>为重点防渗区，</w:t>
            </w:r>
            <w:proofErr w:type="gramStart"/>
            <w:r>
              <w:rPr>
                <w:rFonts w:hint="eastAsia"/>
                <w:bCs/>
                <w:color w:val="000000" w:themeColor="text1"/>
                <w:spacing w:val="-4"/>
                <w:sz w:val="24"/>
              </w:rPr>
              <w:t>危废间</w:t>
            </w:r>
            <w:proofErr w:type="gramEnd"/>
            <w:r>
              <w:rPr>
                <w:color w:val="000000" w:themeColor="text1"/>
                <w:spacing w:val="-4"/>
                <w:sz w:val="24"/>
                <w:szCs w:val="32"/>
              </w:rPr>
              <w:t>按照《危险废物贮存污染控制标准》</w:t>
            </w:r>
            <w:r>
              <w:rPr>
                <w:color w:val="000000" w:themeColor="text1"/>
                <w:spacing w:val="-4"/>
                <w:sz w:val="24"/>
                <w:szCs w:val="32"/>
              </w:rPr>
              <w:t>(GB18597-2023)</w:t>
            </w:r>
            <w:r>
              <w:rPr>
                <w:color w:val="000000" w:themeColor="text1"/>
                <w:spacing w:val="-4"/>
                <w:sz w:val="24"/>
                <w:szCs w:val="32"/>
              </w:rPr>
              <w:t>要求进行设计，防渗层渗透系数小于</w:t>
            </w:r>
            <w:r>
              <w:rPr>
                <w:color w:val="000000" w:themeColor="text1"/>
                <w:spacing w:val="-4"/>
                <w:sz w:val="24"/>
                <w:szCs w:val="32"/>
              </w:rPr>
              <w:t>1×10</w:t>
            </w:r>
            <w:r>
              <w:rPr>
                <w:color w:val="000000" w:themeColor="text1"/>
                <w:spacing w:val="-4"/>
                <w:sz w:val="24"/>
                <w:szCs w:val="32"/>
                <w:vertAlign w:val="superscript"/>
              </w:rPr>
              <w:t>-10</w:t>
            </w:r>
            <w:r>
              <w:rPr>
                <w:color w:val="000000" w:themeColor="text1"/>
                <w:spacing w:val="-4"/>
                <w:sz w:val="24"/>
                <w:szCs w:val="32"/>
              </w:rPr>
              <w:t>cm/s</w:t>
            </w:r>
            <w:r>
              <w:rPr>
                <w:rFonts w:hint="eastAsia"/>
                <w:color w:val="000000" w:themeColor="text1"/>
                <w:spacing w:val="-4"/>
                <w:sz w:val="24"/>
                <w:szCs w:val="32"/>
              </w:rPr>
              <w:t>，隔油池、化粪池、消防废水</w:t>
            </w:r>
            <w:proofErr w:type="gramStart"/>
            <w:r>
              <w:rPr>
                <w:rFonts w:hint="eastAsia"/>
                <w:color w:val="000000" w:themeColor="text1"/>
                <w:spacing w:val="-4"/>
                <w:sz w:val="24"/>
                <w:szCs w:val="32"/>
              </w:rPr>
              <w:t>池区域</w:t>
            </w:r>
            <w:proofErr w:type="gramEnd"/>
            <w:r>
              <w:rPr>
                <w:rFonts w:hint="eastAsia"/>
                <w:color w:val="000000" w:themeColor="text1"/>
                <w:spacing w:val="-4"/>
                <w:sz w:val="24"/>
                <w:szCs w:val="32"/>
              </w:rPr>
              <w:t>等效粘土防渗层</w:t>
            </w:r>
            <w:r>
              <w:rPr>
                <w:rFonts w:hint="eastAsia"/>
                <w:color w:val="000000" w:themeColor="text1"/>
                <w:spacing w:val="-4"/>
                <w:sz w:val="24"/>
                <w:szCs w:val="32"/>
              </w:rPr>
              <w:t>Mb</w:t>
            </w:r>
            <w:r>
              <w:rPr>
                <w:rFonts w:hint="eastAsia"/>
                <w:color w:val="000000" w:themeColor="text1"/>
                <w:spacing w:val="-4"/>
                <w:sz w:val="24"/>
                <w:szCs w:val="32"/>
              </w:rPr>
              <w:t>≥</w:t>
            </w:r>
            <w:r>
              <w:rPr>
                <w:rFonts w:hint="eastAsia"/>
                <w:color w:val="000000" w:themeColor="text1"/>
                <w:spacing w:val="-4"/>
                <w:sz w:val="24"/>
                <w:szCs w:val="32"/>
              </w:rPr>
              <w:t>6.0m</w:t>
            </w:r>
            <w:r>
              <w:rPr>
                <w:rFonts w:hint="eastAsia"/>
                <w:color w:val="000000" w:themeColor="text1"/>
                <w:spacing w:val="-4"/>
                <w:sz w:val="24"/>
                <w:szCs w:val="32"/>
              </w:rPr>
              <w:t>，</w:t>
            </w:r>
            <w:r>
              <w:rPr>
                <w:rFonts w:hint="eastAsia"/>
                <w:color w:val="000000" w:themeColor="text1"/>
                <w:spacing w:val="-4"/>
                <w:sz w:val="24"/>
                <w:szCs w:val="32"/>
              </w:rPr>
              <w:t>K</w:t>
            </w:r>
            <w:r>
              <w:rPr>
                <w:rFonts w:hint="eastAsia"/>
                <w:color w:val="000000" w:themeColor="text1"/>
                <w:spacing w:val="-4"/>
                <w:sz w:val="24"/>
                <w:szCs w:val="32"/>
              </w:rPr>
              <w:t>≤</w:t>
            </w:r>
            <w:r>
              <w:rPr>
                <w:rFonts w:hint="eastAsia"/>
                <w:color w:val="000000" w:themeColor="text1"/>
                <w:spacing w:val="-4"/>
                <w:sz w:val="24"/>
                <w:szCs w:val="32"/>
              </w:rPr>
              <w:t>1</w:t>
            </w:r>
            <w:r>
              <w:rPr>
                <w:rFonts w:hint="eastAsia"/>
                <w:color w:val="000000" w:themeColor="text1"/>
                <w:spacing w:val="-4"/>
                <w:sz w:val="24"/>
                <w:szCs w:val="32"/>
              </w:rPr>
              <w:t>×</w:t>
            </w:r>
            <w:r>
              <w:rPr>
                <w:rFonts w:hint="eastAsia"/>
                <w:color w:val="000000" w:themeColor="text1"/>
                <w:spacing w:val="-4"/>
                <w:sz w:val="24"/>
                <w:szCs w:val="32"/>
              </w:rPr>
              <w:t>10</w:t>
            </w:r>
            <w:r>
              <w:rPr>
                <w:rFonts w:hint="eastAsia"/>
                <w:color w:val="000000" w:themeColor="text1"/>
                <w:spacing w:val="-4"/>
                <w:sz w:val="24"/>
                <w:szCs w:val="32"/>
                <w:vertAlign w:val="superscript"/>
              </w:rPr>
              <w:t>-7</w:t>
            </w:r>
            <w:r>
              <w:rPr>
                <w:rFonts w:hint="eastAsia"/>
                <w:color w:val="000000" w:themeColor="text1"/>
                <w:spacing w:val="-4"/>
                <w:sz w:val="24"/>
                <w:szCs w:val="32"/>
              </w:rPr>
              <w:t>cm/s</w:t>
            </w:r>
            <w:r>
              <w:rPr>
                <w:rFonts w:hint="eastAsia"/>
                <w:color w:val="000000" w:themeColor="text1"/>
                <w:spacing w:val="-4"/>
                <w:sz w:val="24"/>
                <w:szCs w:val="32"/>
              </w:rPr>
              <w:t>；</w:t>
            </w:r>
            <w:r>
              <w:rPr>
                <w:rFonts w:hint="eastAsia"/>
                <w:color w:val="000000" w:themeColor="text1"/>
                <w:spacing w:val="-4"/>
                <w:sz w:val="24"/>
              </w:rPr>
              <w:t>1</w:t>
            </w:r>
            <w:r>
              <w:rPr>
                <w:rFonts w:hint="eastAsia"/>
                <w:color w:val="000000" w:themeColor="text1"/>
                <w:spacing w:val="-4"/>
                <w:sz w:val="24"/>
              </w:rPr>
              <w:t>、</w:t>
            </w:r>
            <w:r>
              <w:rPr>
                <w:rFonts w:hint="eastAsia"/>
                <w:color w:val="000000" w:themeColor="text1"/>
                <w:spacing w:val="-4"/>
                <w:sz w:val="24"/>
              </w:rPr>
              <w:t>2</w:t>
            </w:r>
            <w:r>
              <w:rPr>
                <w:rFonts w:hint="eastAsia"/>
                <w:color w:val="000000" w:themeColor="text1"/>
                <w:spacing w:val="-4"/>
                <w:sz w:val="24"/>
              </w:rPr>
              <w:t>、</w:t>
            </w:r>
            <w:r>
              <w:rPr>
                <w:rFonts w:hint="eastAsia"/>
                <w:color w:val="000000" w:themeColor="text1"/>
                <w:spacing w:val="-4"/>
                <w:sz w:val="24"/>
              </w:rPr>
              <w:t>3#</w:t>
            </w:r>
            <w:r>
              <w:rPr>
                <w:rFonts w:hint="eastAsia"/>
                <w:color w:val="000000" w:themeColor="text1"/>
                <w:spacing w:val="-4"/>
                <w:sz w:val="24"/>
              </w:rPr>
              <w:t>厂房和实验室为</w:t>
            </w:r>
            <w:r>
              <w:rPr>
                <w:color w:val="000000" w:themeColor="text1"/>
                <w:spacing w:val="-4"/>
                <w:sz w:val="24"/>
              </w:rPr>
              <w:t>一般防渗区，</w:t>
            </w:r>
            <w:r>
              <w:rPr>
                <w:bCs/>
                <w:color w:val="000000" w:themeColor="text1"/>
                <w:spacing w:val="-4"/>
                <w:sz w:val="24"/>
              </w:rPr>
              <w:t>等效粘土防渗层</w:t>
            </w:r>
            <w:r>
              <w:rPr>
                <w:bCs/>
                <w:color w:val="000000" w:themeColor="text1"/>
                <w:spacing w:val="-4"/>
                <w:sz w:val="24"/>
              </w:rPr>
              <w:t>Mb≥1.5m</w:t>
            </w:r>
            <w:r>
              <w:rPr>
                <w:bCs/>
                <w:color w:val="000000" w:themeColor="text1"/>
                <w:spacing w:val="-4"/>
                <w:sz w:val="24"/>
              </w:rPr>
              <w:t>，</w:t>
            </w:r>
            <w:r>
              <w:rPr>
                <w:bCs/>
                <w:color w:val="000000" w:themeColor="text1"/>
                <w:spacing w:val="-4"/>
                <w:sz w:val="24"/>
              </w:rPr>
              <w:t>K≤1×10</w:t>
            </w:r>
            <w:r>
              <w:rPr>
                <w:bCs/>
                <w:color w:val="000000" w:themeColor="text1"/>
                <w:spacing w:val="-4"/>
                <w:sz w:val="24"/>
                <w:vertAlign w:val="superscript"/>
              </w:rPr>
              <w:t>-7</w:t>
            </w:r>
            <w:r>
              <w:rPr>
                <w:bCs/>
                <w:color w:val="000000" w:themeColor="text1"/>
                <w:spacing w:val="-4"/>
                <w:sz w:val="24"/>
              </w:rPr>
              <w:t>cm/s</w:t>
            </w:r>
            <w:r>
              <w:rPr>
                <w:bCs/>
                <w:color w:val="000000" w:themeColor="text1"/>
                <w:spacing w:val="-4"/>
                <w:sz w:val="24"/>
              </w:rPr>
              <w:t>；</w:t>
            </w:r>
            <w:r>
              <w:rPr>
                <w:rFonts w:hint="eastAsia"/>
                <w:bCs/>
                <w:color w:val="000000" w:themeColor="text1"/>
                <w:spacing w:val="-4"/>
                <w:sz w:val="24"/>
              </w:rPr>
              <w:t>其他非生产区域为简单防渗区，</w:t>
            </w:r>
            <w:proofErr w:type="gramStart"/>
            <w:r>
              <w:rPr>
                <w:rFonts w:hint="eastAsia"/>
                <w:bCs/>
                <w:color w:val="000000" w:themeColor="text1"/>
                <w:spacing w:val="-4"/>
                <w:sz w:val="24"/>
              </w:rPr>
              <w:t>做到非硬即</w:t>
            </w:r>
            <w:proofErr w:type="gramEnd"/>
            <w:r>
              <w:rPr>
                <w:rFonts w:hint="eastAsia"/>
                <w:bCs/>
                <w:color w:val="000000" w:themeColor="text1"/>
                <w:spacing w:val="-4"/>
                <w:sz w:val="24"/>
              </w:rPr>
              <w:t>绿。</w:t>
            </w:r>
          </w:p>
          <w:p w14:paraId="4DE7CAB0" w14:textId="77777777" w:rsidR="00571F95" w:rsidRDefault="00000000">
            <w:pPr>
              <w:spacing w:line="440" w:lineRule="exact"/>
              <w:ind w:firstLineChars="200" w:firstLine="482"/>
              <w:rPr>
                <w:b/>
                <w:bCs/>
                <w:color w:val="000000" w:themeColor="text1"/>
                <w:kern w:val="0"/>
                <w:sz w:val="24"/>
                <w:szCs w:val="22"/>
              </w:rPr>
            </w:pPr>
            <w:r>
              <w:rPr>
                <w:b/>
                <w:bCs/>
                <w:color w:val="000000" w:themeColor="text1"/>
                <w:kern w:val="0"/>
                <w:sz w:val="24"/>
                <w:szCs w:val="22"/>
              </w:rPr>
              <w:t>6</w:t>
            </w:r>
            <w:r>
              <w:rPr>
                <w:rFonts w:hint="eastAsia"/>
                <w:b/>
                <w:bCs/>
                <w:color w:val="000000" w:themeColor="text1"/>
                <w:kern w:val="0"/>
                <w:sz w:val="24"/>
                <w:szCs w:val="22"/>
              </w:rPr>
              <w:t>、生态环境影响分析</w:t>
            </w:r>
          </w:p>
          <w:p w14:paraId="50579C86" w14:textId="77777777" w:rsidR="00571F95" w:rsidRDefault="00000000">
            <w:pPr>
              <w:spacing w:line="440" w:lineRule="exact"/>
              <w:ind w:firstLineChars="200" w:firstLine="480"/>
              <w:rPr>
                <w:color w:val="000000" w:themeColor="text1"/>
                <w:kern w:val="0"/>
                <w:szCs w:val="20"/>
              </w:rPr>
            </w:pPr>
            <w:r>
              <w:rPr>
                <w:rFonts w:hint="eastAsia"/>
                <w:color w:val="000000" w:themeColor="text1"/>
                <w:sz w:val="24"/>
              </w:rPr>
              <w:t>本项目在工业园区内进行建设，现状为空地，无生态环境保护目标。项目建设地点区域有沙化土地，地表无固沙植物，本项目对厂区生产区域进行硬化处理，厂区边界设置绿化带，不会进一步加剧土地沙化。因此，本项目不会对周边生态环境产生影响。</w:t>
            </w:r>
          </w:p>
          <w:p w14:paraId="4C1CB1AC" w14:textId="77777777" w:rsidR="00571F95" w:rsidRDefault="00000000">
            <w:pPr>
              <w:spacing w:line="440" w:lineRule="exact"/>
              <w:ind w:firstLineChars="200" w:firstLine="482"/>
              <w:rPr>
                <w:b/>
                <w:color w:val="000000" w:themeColor="text1"/>
                <w:sz w:val="24"/>
              </w:rPr>
            </w:pPr>
            <w:r>
              <w:rPr>
                <w:b/>
                <w:color w:val="000000" w:themeColor="text1"/>
                <w:sz w:val="24"/>
              </w:rPr>
              <w:lastRenderedPageBreak/>
              <w:t>7</w:t>
            </w:r>
            <w:r>
              <w:rPr>
                <w:b/>
                <w:color w:val="000000" w:themeColor="text1"/>
                <w:sz w:val="24"/>
              </w:rPr>
              <w:t>、环境风险分析</w:t>
            </w:r>
          </w:p>
          <w:p w14:paraId="03D8EA08" w14:textId="77777777" w:rsidR="00571F95" w:rsidRDefault="00000000">
            <w:pPr>
              <w:spacing w:line="44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）物质识别</w:t>
            </w:r>
          </w:p>
          <w:p w14:paraId="3396E084" w14:textId="77777777" w:rsidR="00571F95" w:rsidRDefault="00000000">
            <w:pPr>
              <w:spacing w:line="440" w:lineRule="exact"/>
              <w:ind w:firstLineChars="200" w:firstLine="480"/>
              <w:jc w:val="left"/>
              <w:rPr>
                <w:color w:val="000000" w:themeColor="text1"/>
                <w:sz w:val="24"/>
                <w:szCs w:val="20"/>
              </w:rPr>
            </w:pPr>
            <w:r>
              <w:rPr>
                <w:color w:val="000000" w:themeColor="text1"/>
                <w:sz w:val="24"/>
                <w:szCs w:val="20"/>
              </w:rPr>
              <w:t>项目涉及到的</w:t>
            </w:r>
            <w:r>
              <w:rPr>
                <w:rFonts w:hint="eastAsia"/>
                <w:color w:val="000000" w:themeColor="text1"/>
                <w:sz w:val="24"/>
                <w:szCs w:val="20"/>
              </w:rPr>
              <w:t>危险性</w:t>
            </w:r>
            <w:r>
              <w:rPr>
                <w:color w:val="000000" w:themeColor="text1"/>
                <w:sz w:val="24"/>
                <w:szCs w:val="20"/>
              </w:rPr>
              <w:t>物质</w:t>
            </w:r>
            <w:r>
              <w:rPr>
                <w:rFonts w:hint="eastAsia"/>
                <w:color w:val="000000" w:themeColor="text1"/>
                <w:sz w:val="24"/>
                <w:szCs w:val="20"/>
              </w:rPr>
              <w:t>为结构胶</w:t>
            </w:r>
            <w:r>
              <w:rPr>
                <w:rFonts w:hint="eastAsia"/>
                <w:color w:val="000000" w:themeColor="text1"/>
                <w:sz w:val="24"/>
                <w:szCs w:val="20"/>
              </w:rPr>
              <w:t>(PU929A</w:t>
            </w:r>
            <w:r>
              <w:rPr>
                <w:rFonts w:hint="eastAsia"/>
                <w:color w:val="000000" w:themeColor="text1"/>
                <w:sz w:val="24"/>
                <w:szCs w:val="20"/>
              </w:rPr>
              <w:t>）、结构胶</w:t>
            </w:r>
            <w:r>
              <w:rPr>
                <w:rFonts w:hint="eastAsia"/>
                <w:color w:val="000000" w:themeColor="text1"/>
                <w:sz w:val="24"/>
                <w:szCs w:val="20"/>
              </w:rPr>
              <w:t>(PU929B</w:t>
            </w:r>
            <w:r>
              <w:rPr>
                <w:rFonts w:hint="eastAsia"/>
                <w:color w:val="000000" w:themeColor="text1"/>
                <w:sz w:val="24"/>
                <w:szCs w:val="20"/>
              </w:rPr>
              <w:t>）、</w:t>
            </w:r>
            <w:r>
              <w:rPr>
                <w:rFonts w:hint="eastAsia"/>
                <w:color w:val="000000" w:themeColor="text1"/>
                <w:sz w:val="24"/>
                <w:szCs w:val="20"/>
              </w:rPr>
              <w:t>B1</w:t>
            </w:r>
            <w:r>
              <w:rPr>
                <w:rFonts w:hint="eastAsia"/>
                <w:color w:val="000000" w:themeColor="text1"/>
                <w:sz w:val="24"/>
                <w:szCs w:val="20"/>
              </w:rPr>
              <w:t>级阻燃防火发泡胶、</w:t>
            </w:r>
            <w:r>
              <w:rPr>
                <w:rFonts w:hint="eastAsia"/>
                <w:color w:val="000000" w:themeColor="text1"/>
                <w:sz w:val="24"/>
                <w:szCs w:val="20"/>
              </w:rPr>
              <w:t>PU253</w:t>
            </w:r>
            <w:r>
              <w:rPr>
                <w:rFonts w:hint="eastAsia"/>
                <w:color w:val="000000" w:themeColor="text1"/>
                <w:sz w:val="24"/>
                <w:szCs w:val="20"/>
              </w:rPr>
              <w:t>密封胶、储能电池温控液、</w:t>
            </w:r>
            <w:r>
              <w:rPr>
                <w:rFonts w:hint="eastAsia"/>
                <w:color w:val="000000" w:themeColor="text1"/>
                <w:sz w:val="24"/>
                <w:szCs w:val="20"/>
              </w:rPr>
              <w:t>SR585</w:t>
            </w:r>
            <w:r>
              <w:rPr>
                <w:rFonts w:hint="eastAsia"/>
                <w:color w:val="000000" w:themeColor="text1"/>
                <w:sz w:val="24"/>
                <w:szCs w:val="20"/>
              </w:rPr>
              <w:t>导热硅凝胶</w:t>
            </w:r>
            <w:r>
              <w:rPr>
                <w:rFonts w:hint="eastAsia"/>
                <w:color w:val="000000" w:themeColor="text1"/>
                <w:sz w:val="24"/>
                <w:szCs w:val="20"/>
              </w:rPr>
              <w:t>A</w:t>
            </w:r>
            <w:r>
              <w:rPr>
                <w:rFonts w:hint="eastAsia"/>
                <w:color w:val="000000" w:themeColor="text1"/>
                <w:sz w:val="24"/>
                <w:szCs w:val="20"/>
              </w:rPr>
              <w:t>、</w:t>
            </w:r>
            <w:r>
              <w:rPr>
                <w:rFonts w:hint="eastAsia"/>
                <w:color w:val="000000" w:themeColor="text1"/>
                <w:sz w:val="24"/>
                <w:szCs w:val="20"/>
              </w:rPr>
              <w:t>SR585</w:t>
            </w:r>
            <w:r>
              <w:rPr>
                <w:rFonts w:hint="eastAsia"/>
                <w:color w:val="000000" w:themeColor="text1"/>
                <w:sz w:val="24"/>
                <w:szCs w:val="20"/>
              </w:rPr>
              <w:t>导热硅凝胶</w:t>
            </w:r>
            <w:r>
              <w:rPr>
                <w:rFonts w:hint="eastAsia"/>
                <w:color w:val="000000" w:themeColor="text1"/>
                <w:sz w:val="24"/>
                <w:szCs w:val="20"/>
              </w:rPr>
              <w:t>B</w:t>
            </w:r>
            <w:r>
              <w:rPr>
                <w:rFonts w:hint="eastAsia"/>
                <w:color w:val="000000" w:themeColor="text1"/>
                <w:sz w:val="24"/>
                <w:szCs w:val="20"/>
              </w:rPr>
              <w:t>、废机油、废机油桶、</w:t>
            </w:r>
            <w:proofErr w:type="gramStart"/>
            <w:r>
              <w:rPr>
                <w:rFonts w:hint="eastAsia"/>
                <w:color w:val="000000" w:themeColor="text1"/>
                <w:sz w:val="24"/>
                <w:szCs w:val="20"/>
              </w:rPr>
              <w:t>废胶桶</w:t>
            </w:r>
            <w:proofErr w:type="gramEnd"/>
            <w:r>
              <w:rPr>
                <w:rFonts w:hint="eastAsia"/>
                <w:color w:val="000000" w:themeColor="text1"/>
                <w:sz w:val="24"/>
                <w:szCs w:val="20"/>
              </w:rPr>
              <w:t>、废活性炭、含油抹布、极柱清洗除尘灰等</w:t>
            </w:r>
            <w:r>
              <w:rPr>
                <w:color w:val="000000" w:themeColor="text1"/>
                <w:sz w:val="24"/>
                <w:szCs w:val="20"/>
              </w:rPr>
              <w:t>，在贮存及</w:t>
            </w:r>
            <w:r>
              <w:rPr>
                <w:rFonts w:hint="eastAsia"/>
                <w:color w:val="000000" w:themeColor="text1"/>
                <w:sz w:val="24"/>
                <w:szCs w:val="20"/>
              </w:rPr>
              <w:t>输送</w:t>
            </w:r>
            <w:r>
              <w:rPr>
                <w:color w:val="000000" w:themeColor="text1"/>
                <w:sz w:val="24"/>
                <w:szCs w:val="20"/>
              </w:rPr>
              <w:t>过程中均存在一定危险有害性。</w:t>
            </w:r>
          </w:p>
          <w:p w14:paraId="3E2FF6DA" w14:textId="77777777" w:rsidR="00571F95" w:rsidRDefault="00000000">
            <w:pPr>
              <w:adjustRightInd w:val="0"/>
              <w:snapToGrid w:val="0"/>
              <w:spacing w:line="440" w:lineRule="exact"/>
              <w:ind w:firstLineChars="200" w:firstLine="480"/>
              <w:rPr>
                <w:bCs/>
                <w:color w:val="000000" w:themeColor="text1"/>
                <w:sz w:val="24"/>
              </w:rPr>
            </w:pPr>
            <w:r>
              <w:rPr>
                <w:bCs/>
                <w:color w:val="000000" w:themeColor="text1"/>
                <w:sz w:val="24"/>
              </w:rPr>
              <w:t>（</w:t>
            </w:r>
            <w:r>
              <w:rPr>
                <w:bCs/>
                <w:color w:val="000000" w:themeColor="text1"/>
                <w:sz w:val="24"/>
              </w:rPr>
              <w:t>2</w:t>
            </w:r>
            <w:r>
              <w:rPr>
                <w:bCs/>
                <w:color w:val="000000" w:themeColor="text1"/>
                <w:sz w:val="24"/>
              </w:rPr>
              <w:t>）评价依据</w:t>
            </w:r>
          </w:p>
          <w:p w14:paraId="511DED4C" w14:textId="77777777" w:rsidR="00571F95" w:rsidRDefault="00000000">
            <w:pPr>
              <w:spacing w:line="420" w:lineRule="exact"/>
              <w:ind w:firstLineChars="200" w:firstLine="480"/>
              <w:rPr>
                <w:color w:val="000000" w:themeColor="text1"/>
                <w:sz w:val="24"/>
              </w:rPr>
            </w:pPr>
            <w:r>
              <w:rPr>
                <w:color w:val="000000" w:themeColor="text1"/>
                <w:sz w:val="24"/>
              </w:rPr>
              <w:t>根据《建设项目环境风险评价技术导则》（</w:t>
            </w:r>
            <w:r>
              <w:rPr>
                <w:color w:val="000000" w:themeColor="text1"/>
                <w:sz w:val="24"/>
              </w:rPr>
              <w:t>HJ169-2018</w:t>
            </w:r>
            <w:r>
              <w:rPr>
                <w:color w:val="000000" w:themeColor="text1"/>
                <w:sz w:val="24"/>
              </w:rPr>
              <w:t>），危险物质</w:t>
            </w:r>
            <w:r>
              <w:rPr>
                <w:color w:val="000000" w:themeColor="text1"/>
                <w:sz w:val="24"/>
              </w:rPr>
              <w:t>Q</w:t>
            </w:r>
            <w:r>
              <w:rPr>
                <w:color w:val="000000" w:themeColor="text1"/>
                <w:sz w:val="24"/>
              </w:rPr>
              <w:t>值确定表见表</w:t>
            </w:r>
            <w:r>
              <w:rPr>
                <w:rFonts w:hint="eastAsia"/>
                <w:color w:val="000000" w:themeColor="text1"/>
                <w:sz w:val="24"/>
              </w:rPr>
              <w:t>4-16</w:t>
            </w:r>
            <w:r>
              <w:rPr>
                <w:color w:val="000000" w:themeColor="text1"/>
                <w:sz w:val="24"/>
              </w:rPr>
              <w:t>。</w:t>
            </w:r>
          </w:p>
          <w:p w14:paraId="0425703A" w14:textId="77777777" w:rsidR="00571F95" w:rsidRDefault="00000000">
            <w:pPr>
              <w:spacing w:line="440" w:lineRule="exact"/>
              <w:ind w:firstLineChars="200" w:firstLine="482"/>
              <w:rPr>
                <w:b/>
                <w:color w:val="000000" w:themeColor="text1"/>
                <w:sz w:val="24"/>
              </w:rPr>
            </w:pPr>
            <w:r>
              <w:rPr>
                <w:b/>
                <w:color w:val="000000" w:themeColor="text1"/>
                <w:sz w:val="24"/>
              </w:rPr>
              <w:t>表</w:t>
            </w:r>
            <w:r>
              <w:rPr>
                <w:rFonts w:hint="eastAsia"/>
                <w:b/>
                <w:color w:val="000000" w:themeColor="text1"/>
                <w:sz w:val="24"/>
              </w:rPr>
              <w:t>4-16</w:t>
            </w:r>
            <w:r>
              <w:rPr>
                <w:b/>
                <w:color w:val="000000" w:themeColor="text1"/>
                <w:sz w:val="24"/>
              </w:rPr>
              <w:t xml:space="preserve">    </w:t>
            </w:r>
            <w:r>
              <w:rPr>
                <w:b/>
                <w:color w:val="000000" w:themeColor="text1"/>
                <w:sz w:val="24"/>
              </w:rPr>
              <w:t>项目危险物质数量与临界量比值</w:t>
            </w:r>
            <w:r>
              <w:rPr>
                <w:b/>
                <w:color w:val="000000" w:themeColor="text1"/>
                <w:sz w:val="24"/>
              </w:rPr>
              <w:t>Q</w:t>
            </w:r>
            <w:r>
              <w:rPr>
                <w:b/>
                <w:color w:val="000000" w:themeColor="text1"/>
                <w:sz w:val="24"/>
              </w:rPr>
              <w:t>值确定表</w:t>
            </w:r>
          </w:p>
          <w:tbl>
            <w:tblPr>
              <w:tblW w:w="8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808"/>
              <w:gridCol w:w="730"/>
              <w:gridCol w:w="1538"/>
              <w:gridCol w:w="1276"/>
              <w:gridCol w:w="992"/>
              <w:gridCol w:w="709"/>
              <w:gridCol w:w="831"/>
              <w:gridCol w:w="865"/>
            </w:tblGrid>
            <w:tr w:rsidR="00571F95" w14:paraId="374A831E" w14:textId="77777777">
              <w:trPr>
                <w:trHeight w:val="369"/>
                <w:tblHeader/>
                <w:jc w:val="center"/>
              </w:trPr>
              <w:tc>
                <w:tcPr>
                  <w:tcW w:w="568" w:type="dxa"/>
                  <w:shd w:val="clear" w:color="auto" w:fill="auto"/>
                  <w:vAlign w:val="center"/>
                </w:tcPr>
                <w:p w14:paraId="2B4F1EF6" w14:textId="77777777" w:rsidR="00571F95" w:rsidRDefault="00000000">
                  <w:pPr>
                    <w:spacing w:line="340" w:lineRule="exact"/>
                    <w:contextualSpacing/>
                    <w:jc w:val="center"/>
                    <w:rPr>
                      <w:color w:val="000000" w:themeColor="text1"/>
                      <w:kern w:val="0"/>
                      <w:szCs w:val="21"/>
                    </w:rPr>
                  </w:pPr>
                  <w:r>
                    <w:rPr>
                      <w:color w:val="000000" w:themeColor="text1"/>
                      <w:kern w:val="0"/>
                      <w:szCs w:val="21"/>
                    </w:rPr>
                    <w:t>序号</w:t>
                  </w:r>
                </w:p>
              </w:tc>
              <w:tc>
                <w:tcPr>
                  <w:tcW w:w="3076" w:type="dxa"/>
                  <w:gridSpan w:val="3"/>
                  <w:shd w:val="clear" w:color="auto" w:fill="auto"/>
                  <w:vAlign w:val="center"/>
                </w:tcPr>
                <w:p w14:paraId="15639E8F" w14:textId="77777777" w:rsidR="00571F95" w:rsidRDefault="00000000">
                  <w:pPr>
                    <w:spacing w:line="340" w:lineRule="exact"/>
                    <w:contextualSpacing/>
                    <w:jc w:val="center"/>
                    <w:rPr>
                      <w:color w:val="000000" w:themeColor="text1"/>
                      <w:kern w:val="0"/>
                      <w:szCs w:val="21"/>
                    </w:rPr>
                  </w:pPr>
                  <w:r>
                    <w:rPr>
                      <w:color w:val="000000" w:themeColor="text1"/>
                      <w:kern w:val="0"/>
                      <w:szCs w:val="21"/>
                    </w:rPr>
                    <w:t>危险物质名称</w:t>
                  </w:r>
                </w:p>
              </w:tc>
              <w:tc>
                <w:tcPr>
                  <w:tcW w:w="1276" w:type="dxa"/>
                  <w:shd w:val="clear" w:color="auto" w:fill="auto"/>
                  <w:vAlign w:val="center"/>
                </w:tcPr>
                <w:p w14:paraId="29C68999" w14:textId="77777777" w:rsidR="00571F95" w:rsidRDefault="00000000">
                  <w:pPr>
                    <w:spacing w:line="340" w:lineRule="exact"/>
                    <w:contextualSpacing/>
                    <w:jc w:val="center"/>
                    <w:rPr>
                      <w:color w:val="000000" w:themeColor="text1"/>
                      <w:kern w:val="0"/>
                      <w:szCs w:val="21"/>
                    </w:rPr>
                  </w:pPr>
                  <w:r>
                    <w:rPr>
                      <w:color w:val="000000" w:themeColor="text1"/>
                      <w:kern w:val="0"/>
                      <w:szCs w:val="21"/>
                    </w:rPr>
                    <w:t>CAS</w:t>
                  </w:r>
                  <w:r>
                    <w:rPr>
                      <w:color w:val="000000" w:themeColor="text1"/>
                      <w:kern w:val="0"/>
                      <w:szCs w:val="21"/>
                    </w:rPr>
                    <w:t>号</w:t>
                  </w:r>
                </w:p>
              </w:tc>
              <w:tc>
                <w:tcPr>
                  <w:tcW w:w="992" w:type="dxa"/>
                  <w:shd w:val="clear" w:color="auto" w:fill="auto"/>
                  <w:vAlign w:val="center"/>
                </w:tcPr>
                <w:p w14:paraId="40998E85" w14:textId="77777777" w:rsidR="00571F95" w:rsidRDefault="00000000">
                  <w:pPr>
                    <w:spacing w:line="340" w:lineRule="exact"/>
                    <w:contextualSpacing/>
                    <w:jc w:val="center"/>
                    <w:rPr>
                      <w:color w:val="000000" w:themeColor="text1"/>
                      <w:kern w:val="0"/>
                      <w:szCs w:val="21"/>
                    </w:rPr>
                  </w:pPr>
                  <w:r>
                    <w:rPr>
                      <w:color w:val="000000" w:themeColor="text1"/>
                      <w:kern w:val="0"/>
                      <w:szCs w:val="21"/>
                    </w:rPr>
                    <w:t>最大存在</w:t>
                  </w:r>
                </w:p>
                <w:p w14:paraId="5DFD5949" w14:textId="77777777" w:rsidR="00571F95" w:rsidRDefault="00000000">
                  <w:pPr>
                    <w:spacing w:line="340" w:lineRule="exact"/>
                    <w:contextualSpacing/>
                    <w:jc w:val="center"/>
                    <w:rPr>
                      <w:color w:val="000000" w:themeColor="text1"/>
                      <w:kern w:val="0"/>
                      <w:szCs w:val="21"/>
                    </w:rPr>
                  </w:pPr>
                  <w:r>
                    <w:rPr>
                      <w:color w:val="000000" w:themeColor="text1"/>
                      <w:kern w:val="0"/>
                      <w:szCs w:val="21"/>
                    </w:rPr>
                    <w:t>总量</w:t>
                  </w:r>
                  <w:r>
                    <w:rPr>
                      <w:color w:val="000000" w:themeColor="text1"/>
                      <w:kern w:val="0"/>
                      <w:szCs w:val="21"/>
                    </w:rPr>
                    <w:t>q</w:t>
                  </w:r>
                  <w:r>
                    <w:rPr>
                      <w:color w:val="000000" w:themeColor="text1"/>
                      <w:kern w:val="0"/>
                      <w:szCs w:val="21"/>
                      <w:vertAlign w:val="subscript"/>
                    </w:rPr>
                    <w:t>n</w:t>
                  </w:r>
                  <w:r>
                    <w:rPr>
                      <w:color w:val="000000" w:themeColor="text1"/>
                      <w:kern w:val="0"/>
                      <w:szCs w:val="21"/>
                    </w:rPr>
                    <w:t>/t</w:t>
                  </w:r>
                </w:p>
              </w:tc>
              <w:tc>
                <w:tcPr>
                  <w:tcW w:w="709" w:type="dxa"/>
                  <w:shd w:val="clear" w:color="auto" w:fill="auto"/>
                  <w:vAlign w:val="center"/>
                </w:tcPr>
                <w:p w14:paraId="5B571E9C" w14:textId="77777777" w:rsidR="00571F95" w:rsidRDefault="00000000">
                  <w:pPr>
                    <w:spacing w:line="340" w:lineRule="exact"/>
                    <w:contextualSpacing/>
                    <w:jc w:val="center"/>
                    <w:rPr>
                      <w:color w:val="000000" w:themeColor="text1"/>
                      <w:kern w:val="0"/>
                      <w:szCs w:val="21"/>
                    </w:rPr>
                  </w:pPr>
                  <w:r>
                    <w:rPr>
                      <w:color w:val="000000" w:themeColor="text1"/>
                      <w:kern w:val="0"/>
                      <w:szCs w:val="21"/>
                    </w:rPr>
                    <w:t>临界量</w:t>
                  </w:r>
                </w:p>
                <w:p w14:paraId="383E1F63" w14:textId="77777777" w:rsidR="00571F95" w:rsidRDefault="00000000">
                  <w:pPr>
                    <w:spacing w:line="340" w:lineRule="exact"/>
                    <w:contextualSpacing/>
                    <w:jc w:val="center"/>
                    <w:rPr>
                      <w:color w:val="000000" w:themeColor="text1"/>
                      <w:kern w:val="0"/>
                      <w:szCs w:val="21"/>
                    </w:rPr>
                  </w:pPr>
                  <w:r>
                    <w:rPr>
                      <w:color w:val="000000" w:themeColor="text1"/>
                      <w:kern w:val="0"/>
                      <w:szCs w:val="21"/>
                    </w:rPr>
                    <w:t>Q</w:t>
                  </w:r>
                  <w:r>
                    <w:rPr>
                      <w:color w:val="000000" w:themeColor="text1"/>
                      <w:kern w:val="0"/>
                      <w:szCs w:val="21"/>
                      <w:vertAlign w:val="subscript"/>
                    </w:rPr>
                    <w:t>n</w:t>
                  </w:r>
                  <w:r>
                    <w:rPr>
                      <w:color w:val="000000" w:themeColor="text1"/>
                      <w:kern w:val="0"/>
                      <w:szCs w:val="21"/>
                    </w:rPr>
                    <w:t>/t</w:t>
                  </w:r>
                </w:p>
              </w:tc>
              <w:tc>
                <w:tcPr>
                  <w:tcW w:w="831" w:type="dxa"/>
                  <w:shd w:val="clear" w:color="auto" w:fill="auto"/>
                  <w:vAlign w:val="center"/>
                </w:tcPr>
                <w:p w14:paraId="4246F534" w14:textId="77777777" w:rsidR="00571F95" w:rsidRDefault="00000000">
                  <w:pPr>
                    <w:spacing w:line="340" w:lineRule="exact"/>
                    <w:contextualSpacing/>
                    <w:jc w:val="center"/>
                    <w:rPr>
                      <w:color w:val="000000" w:themeColor="text1"/>
                      <w:kern w:val="0"/>
                      <w:szCs w:val="21"/>
                    </w:rPr>
                  </w:pPr>
                  <w:r>
                    <w:rPr>
                      <w:color w:val="000000" w:themeColor="text1"/>
                      <w:kern w:val="0"/>
                      <w:szCs w:val="21"/>
                    </w:rPr>
                    <w:t>q/Q</w:t>
                  </w:r>
                  <w:r>
                    <w:rPr>
                      <w:color w:val="000000" w:themeColor="text1"/>
                      <w:kern w:val="0"/>
                      <w:szCs w:val="21"/>
                    </w:rPr>
                    <w:t>值</w:t>
                  </w:r>
                </w:p>
              </w:tc>
              <w:tc>
                <w:tcPr>
                  <w:tcW w:w="865" w:type="dxa"/>
                  <w:shd w:val="clear" w:color="auto" w:fill="auto"/>
                  <w:vAlign w:val="center"/>
                </w:tcPr>
                <w:p w14:paraId="3739965F" w14:textId="77777777" w:rsidR="00571F95" w:rsidRDefault="00000000">
                  <w:pPr>
                    <w:spacing w:line="340" w:lineRule="exact"/>
                    <w:contextualSpacing/>
                    <w:jc w:val="center"/>
                    <w:rPr>
                      <w:color w:val="000000" w:themeColor="text1"/>
                      <w:kern w:val="0"/>
                      <w:szCs w:val="21"/>
                    </w:rPr>
                  </w:pPr>
                  <w:r>
                    <w:rPr>
                      <w:color w:val="000000" w:themeColor="text1"/>
                      <w:kern w:val="0"/>
                      <w:szCs w:val="21"/>
                    </w:rPr>
                    <w:t>Q</w:t>
                  </w:r>
                  <w:r>
                    <w:rPr>
                      <w:color w:val="000000" w:themeColor="text1"/>
                      <w:kern w:val="0"/>
                      <w:szCs w:val="21"/>
                    </w:rPr>
                    <w:t>值划分</w:t>
                  </w:r>
                </w:p>
              </w:tc>
            </w:tr>
            <w:tr w:rsidR="00571F95" w14:paraId="36F46B66" w14:textId="77777777">
              <w:trPr>
                <w:trHeight w:hRule="exact" w:val="397"/>
                <w:tblHeader/>
                <w:jc w:val="center"/>
              </w:trPr>
              <w:tc>
                <w:tcPr>
                  <w:tcW w:w="568" w:type="dxa"/>
                  <w:shd w:val="clear" w:color="auto" w:fill="auto"/>
                  <w:vAlign w:val="center"/>
                </w:tcPr>
                <w:p w14:paraId="4094F01D"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1</w:t>
                  </w:r>
                </w:p>
              </w:tc>
              <w:tc>
                <w:tcPr>
                  <w:tcW w:w="3076" w:type="dxa"/>
                  <w:gridSpan w:val="3"/>
                  <w:vAlign w:val="center"/>
                </w:tcPr>
                <w:p w14:paraId="2CCC56B0" w14:textId="77777777" w:rsidR="00571F95" w:rsidRDefault="00000000">
                  <w:pPr>
                    <w:spacing w:line="340" w:lineRule="exact"/>
                    <w:contextualSpacing/>
                    <w:jc w:val="center"/>
                    <w:rPr>
                      <w:color w:val="000000" w:themeColor="text1"/>
                      <w:szCs w:val="21"/>
                    </w:rPr>
                  </w:pPr>
                  <w:r>
                    <w:rPr>
                      <w:rFonts w:hint="eastAsia"/>
                      <w:color w:val="000000" w:themeColor="text1"/>
                      <w:szCs w:val="21"/>
                    </w:rPr>
                    <w:t>结构胶</w:t>
                  </w:r>
                  <w:r>
                    <w:rPr>
                      <w:rFonts w:hint="eastAsia"/>
                      <w:color w:val="000000" w:themeColor="text1"/>
                      <w:szCs w:val="21"/>
                    </w:rPr>
                    <w:t>(PU929A</w:t>
                  </w:r>
                  <w:r>
                    <w:rPr>
                      <w:rFonts w:hint="eastAsia"/>
                      <w:color w:val="000000" w:themeColor="text1"/>
                      <w:szCs w:val="21"/>
                    </w:rPr>
                    <w:t>）</w:t>
                  </w:r>
                </w:p>
              </w:tc>
              <w:tc>
                <w:tcPr>
                  <w:tcW w:w="1276" w:type="dxa"/>
                  <w:shd w:val="clear" w:color="auto" w:fill="auto"/>
                </w:tcPr>
                <w:p w14:paraId="362662B9"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79A6234D"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2</w:t>
                  </w:r>
                </w:p>
              </w:tc>
              <w:tc>
                <w:tcPr>
                  <w:tcW w:w="709" w:type="dxa"/>
                  <w:shd w:val="clear" w:color="auto" w:fill="auto"/>
                </w:tcPr>
                <w:p w14:paraId="75A547D7"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60C20182"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val="restart"/>
                  <w:shd w:val="clear" w:color="auto" w:fill="auto"/>
                  <w:vAlign w:val="center"/>
                </w:tcPr>
                <w:p w14:paraId="0DC0C28E" w14:textId="77777777" w:rsidR="00571F95" w:rsidRDefault="00000000">
                  <w:pPr>
                    <w:spacing w:line="340" w:lineRule="exact"/>
                    <w:contextualSpacing/>
                    <w:jc w:val="center"/>
                    <w:rPr>
                      <w:color w:val="000000" w:themeColor="text1"/>
                      <w:szCs w:val="21"/>
                    </w:rPr>
                  </w:pPr>
                  <w:r>
                    <w:rPr>
                      <w:rFonts w:hint="eastAsia"/>
                      <w:color w:val="000000" w:themeColor="text1"/>
                      <w:szCs w:val="21"/>
                    </w:rPr>
                    <w:t>Q</w:t>
                  </w:r>
                  <w:r>
                    <w:rPr>
                      <w:rFonts w:hint="eastAsia"/>
                      <w:color w:val="000000" w:themeColor="text1"/>
                      <w:szCs w:val="21"/>
                    </w:rPr>
                    <w:t>＜</w:t>
                  </w:r>
                  <w:r>
                    <w:rPr>
                      <w:rFonts w:hint="eastAsia"/>
                      <w:color w:val="000000" w:themeColor="text1"/>
                      <w:szCs w:val="21"/>
                    </w:rPr>
                    <w:t>1</w:t>
                  </w:r>
                </w:p>
              </w:tc>
            </w:tr>
            <w:tr w:rsidR="00571F95" w14:paraId="082CA2E7" w14:textId="77777777">
              <w:trPr>
                <w:trHeight w:hRule="exact" w:val="397"/>
                <w:tblHeader/>
                <w:jc w:val="center"/>
              </w:trPr>
              <w:tc>
                <w:tcPr>
                  <w:tcW w:w="568" w:type="dxa"/>
                  <w:vMerge w:val="restart"/>
                  <w:shd w:val="clear" w:color="auto" w:fill="auto"/>
                  <w:vAlign w:val="center"/>
                </w:tcPr>
                <w:p w14:paraId="59C8E92B"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2</w:t>
                  </w:r>
                </w:p>
              </w:tc>
              <w:tc>
                <w:tcPr>
                  <w:tcW w:w="1538" w:type="dxa"/>
                  <w:gridSpan w:val="2"/>
                  <w:vMerge w:val="restart"/>
                  <w:vAlign w:val="center"/>
                </w:tcPr>
                <w:p w14:paraId="0BA5EA8B" w14:textId="77777777" w:rsidR="00571F95" w:rsidRDefault="00000000">
                  <w:pPr>
                    <w:spacing w:line="340" w:lineRule="exact"/>
                    <w:contextualSpacing/>
                    <w:jc w:val="center"/>
                    <w:rPr>
                      <w:color w:val="000000" w:themeColor="text1"/>
                      <w:szCs w:val="21"/>
                    </w:rPr>
                  </w:pPr>
                  <w:r>
                    <w:rPr>
                      <w:rFonts w:hint="eastAsia"/>
                      <w:color w:val="000000" w:themeColor="text1"/>
                      <w:szCs w:val="21"/>
                    </w:rPr>
                    <w:t>结构胶</w:t>
                  </w:r>
                  <w:r>
                    <w:rPr>
                      <w:rFonts w:hint="eastAsia"/>
                      <w:color w:val="000000" w:themeColor="text1"/>
                      <w:szCs w:val="21"/>
                    </w:rPr>
                    <w:t>(PU929B</w:t>
                  </w:r>
                  <w:r>
                    <w:rPr>
                      <w:rFonts w:hint="eastAsia"/>
                      <w:color w:val="000000" w:themeColor="text1"/>
                      <w:szCs w:val="21"/>
                    </w:rPr>
                    <w:t>）</w:t>
                  </w:r>
                </w:p>
              </w:tc>
              <w:tc>
                <w:tcPr>
                  <w:tcW w:w="1538" w:type="dxa"/>
                  <w:vAlign w:val="center"/>
                </w:tcPr>
                <w:p w14:paraId="77239AC1" w14:textId="77777777" w:rsidR="00571F95" w:rsidRDefault="00000000">
                  <w:pPr>
                    <w:spacing w:line="340" w:lineRule="exact"/>
                    <w:contextualSpacing/>
                    <w:jc w:val="center"/>
                    <w:rPr>
                      <w:color w:val="000000" w:themeColor="text1"/>
                      <w:szCs w:val="21"/>
                    </w:rPr>
                  </w:pPr>
                  <w:r>
                    <w:rPr>
                      <w:rFonts w:hint="eastAsia"/>
                      <w:color w:val="000000" w:themeColor="text1"/>
                      <w:szCs w:val="21"/>
                    </w:rPr>
                    <w:t>聚合</w:t>
                  </w:r>
                  <w:r>
                    <w:rPr>
                      <w:rFonts w:hint="eastAsia"/>
                      <w:color w:val="000000" w:themeColor="text1"/>
                      <w:szCs w:val="21"/>
                    </w:rPr>
                    <w:t xml:space="preserve">MDI </w:t>
                  </w:r>
                </w:p>
              </w:tc>
              <w:tc>
                <w:tcPr>
                  <w:tcW w:w="1276" w:type="dxa"/>
                  <w:shd w:val="clear" w:color="auto" w:fill="auto"/>
                </w:tcPr>
                <w:p w14:paraId="2BF4CA29" w14:textId="77777777" w:rsidR="00571F95" w:rsidRDefault="00000000">
                  <w:pPr>
                    <w:spacing w:line="340" w:lineRule="exact"/>
                    <w:contextualSpacing/>
                    <w:jc w:val="center"/>
                    <w:rPr>
                      <w:color w:val="000000" w:themeColor="text1"/>
                      <w:szCs w:val="21"/>
                    </w:rPr>
                  </w:pPr>
                  <w:r>
                    <w:rPr>
                      <w:rFonts w:hint="eastAsia"/>
                      <w:color w:val="000000" w:themeColor="text1"/>
                      <w:szCs w:val="21"/>
                    </w:rPr>
                    <w:t>26447-40-5</w:t>
                  </w:r>
                </w:p>
              </w:tc>
              <w:tc>
                <w:tcPr>
                  <w:tcW w:w="992" w:type="dxa"/>
                  <w:shd w:val="clear" w:color="auto" w:fill="auto"/>
                  <w:vAlign w:val="center"/>
                </w:tcPr>
                <w:p w14:paraId="68FC5E09"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0.25</w:t>
                  </w:r>
                </w:p>
              </w:tc>
              <w:tc>
                <w:tcPr>
                  <w:tcW w:w="709" w:type="dxa"/>
                  <w:shd w:val="clear" w:color="auto" w:fill="auto"/>
                </w:tcPr>
                <w:p w14:paraId="34B062A0" w14:textId="77777777" w:rsidR="00571F95" w:rsidRDefault="00000000">
                  <w:pPr>
                    <w:spacing w:line="340" w:lineRule="exact"/>
                    <w:contextualSpacing/>
                    <w:jc w:val="center"/>
                    <w:rPr>
                      <w:color w:val="000000" w:themeColor="text1"/>
                      <w:szCs w:val="21"/>
                    </w:rPr>
                  </w:pPr>
                  <w:r>
                    <w:rPr>
                      <w:rFonts w:hint="eastAsia"/>
                      <w:color w:val="000000" w:themeColor="text1"/>
                      <w:szCs w:val="21"/>
                    </w:rPr>
                    <w:t>0.5</w:t>
                  </w:r>
                </w:p>
              </w:tc>
              <w:tc>
                <w:tcPr>
                  <w:tcW w:w="831" w:type="dxa"/>
                  <w:shd w:val="clear" w:color="auto" w:fill="auto"/>
                </w:tcPr>
                <w:p w14:paraId="6DC4686B" w14:textId="77777777" w:rsidR="00571F95" w:rsidRDefault="00000000">
                  <w:pPr>
                    <w:spacing w:line="340" w:lineRule="exact"/>
                    <w:contextualSpacing/>
                    <w:jc w:val="center"/>
                    <w:rPr>
                      <w:color w:val="000000" w:themeColor="text1"/>
                      <w:szCs w:val="21"/>
                    </w:rPr>
                  </w:pPr>
                  <w:r>
                    <w:rPr>
                      <w:rFonts w:hint="eastAsia"/>
                      <w:color w:val="000000" w:themeColor="text1"/>
                      <w:szCs w:val="21"/>
                    </w:rPr>
                    <w:t>0.5</w:t>
                  </w:r>
                </w:p>
              </w:tc>
              <w:tc>
                <w:tcPr>
                  <w:tcW w:w="865" w:type="dxa"/>
                  <w:vMerge/>
                  <w:shd w:val="clear" w:color="auto" w:fill="auto"/>
                  <w:vAlign w:val="center"/>
                </w:tcPr>
                <w:p w14:paraId="22E6B7F9" w14:textId="77777777" w:rsidR="00571F95" w:rsidRDefault="00571F95">
                  <w:pPr>
                    <w:spacing w:line="340" w:lineRule="exact"/>
                    <w:contextualSpacing/>
                    <w:jc w:val="center"/>
                    <w:rPr>
                      <w:color w:val="000000" w:themeColor="text1"/>
                      <w:szCs w:val="21"/>
                    </w:rPr>
                  </w:pPr>
                </w:p>
              </w:tc>
            </w:tr>
            <w:tr w:rsidR="00571F95" w14:paraId="31DA9B93" w14:textId="77777777">
              <w:trPr>
                <w:trHeight w:hRule="exact" w:val="397"/>
                <w:tblHeader/>
                <w:jc w:val="center"/>
              </w:trPr>
              <w:tc>
                <w:tcPr>
                  <w:tcW w:w="568" w:type="dxa"/>
                  <w:vMerge/>
                  <w:shd w:val="clear" w:color="auto" w:fill="auto"/>
                  <w:vAlign w:val="center"/>
                </w:tcPr>
                <w:p w14:paraId="33722A6C" w14:textId="77777777" w:rsidR="00571F95" w:rsidRDefault="00571F95">
                  <w:pPr>
                    <w:spacing w:line="340" w:lineRule="exact"/>
                    <w:contextualSpacing/>
                    <w:jc w:val="center"/>
                    <w:rPr>
                      <w:color w:val="000000" w:themeColor="text1"/>
                      <w:kern w:val="0"/>
                      <w:szCs w:val="21"/>
                    </w:rPr>
                  </w:pPr>
                </w:p>
              </w:tc>
              <w:tc>
                <w:tcPr>
                  <w:tcW w:w="1538" w:type="dxa"/>
                  <w:gridSpan w:val="2"/>
                  <w:vMerge/>
                  <w:vAlign w:val="center"/>
                </w:tcPr>
                <w:p w14:paraId="3DD2350C" w14:textId="77777777" w:rsidR="00571F95" w:rsidRDefault="00571F95">
                  <w:pPr>
                    <w:spacing w:line="340" w:lineRule="exact"/>
                    <w:contextualSpacing/>
                    <w:jc w:val="center"/>
                    <w:rPr>
                      <w:color w:val="000000" w:themeColor="text1"/>
                      <w:szCs w:val="21"/>
                    </w:rPr>
                  </w:pPr>
                </w:p>
              </w:tc>
              <w:tc>
                <w:tcPr>
                  <w:tcW w:w="1538" w:type="dxa"/>
                  <w:vAlign w:val="center"/>
                </w:tcPr>
                <w:p w14:paraId="4449CF99" w14:textId="77777777" w:rsidR="00571F95" w:rsidRDefault="00000000">
                  <w:pPr>
                    <w:spacing w:line="340" w:lineRule="exact"/>
                    <w:contextualSpacing/>
                    <w:jc w:val="center"/>
                    <w:rPr>
                      <w:color w:val="000000" w:themeColor="text1"/>
                      <w:szCs w:val="21"/>
                    </w:rPr>
                  </w:pPr>
                  <w:r>
                    <w:rPr>
                      <w:rFonts w:hint="eastAsia"/>
                      <w:color w:val="000000" w:themeColor="text1"/>
                      <w:szCs w:val="21"/>
                    </w:rPr>
                    <w:t>其他组分</w:t>
                  </w:r>
                </w:p>
              </w:tc>
              <w:tc>
                <w:tcPr>
                  <w:tcW w:w="1276" w:type="dxa"/>
                  <w:shd w:val="clear" w:color="auto" w:fill="auto"/>
                </w:tcPr>
                <w:p w14:paraId="5EADE9EF"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50F46F5B"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0.25</w:t>
                  </w:r>
                </w:p>
              </w:tc>
              <w:tc>
                <w:tcPr>
                  <w:tcW w:w="709" w:type="dxa"/>
                  <w:shd w:val="clear" w:color="auto" w:fill="auto"/>
                </w:tcPr>
                <w:p w14:paraId="4C60E7B9"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3CA6931A"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5D661FB0" w14:textId="77777777" w:rsidR="00571F95" w:rsidRDefault="00571F95">
                  <w:pPr>
                    <w:spacing w:line="340" w:lineRule="exact"/>
                    <w:contextualSpacing/>
                    <w:jc w:val="center"/>
                    <w:rPr>
                      <w:color w:val="000000" w:themeColor="text1"/>
                      <w:szCs w:val="21"/>
                    </w:rPr>
                  </w:pPr>
                </w:p>
              </w:tc>
            </w:tr>
            <w:tr w:rsidR="00571F95" w14:paraId="1FD35FFA" w14:textId="77777777">
              <w:trPr>
                <w:trHeight w:hRule="exact" w:val="397"/>
                <w:tblHeader/>
                <w:jc w:val="center"/>
              </w:trPr>
              <w:tc>
                <w:tcPr>
                  <w:tcW w:w="568" w:type="dxa"/>
                  <w:vMerge w:val="restart"/>
                  <w:shd w:val="clear" w:color="auto" w:fill="auto"/>
                  <w:vAlign w:val="center"/>
                </w:tcPr>
                <w:p w14:paraId="2A8F1AD0"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3</w:t>
                  </w:r>
                </w:p>
              </w:tc>
              <w:tc>
                <w:tcPr>
                  <w:tcW w:w="1538" w:type="dxa"/>
                  <w:gridSpan w:val="2"/>
                  <w:vMerge w:val="restart"/>
                  <w:vAlign w:val="center"/>
                </w:tcPr>
                <w:p w14:paraId="4F04712F" w14:textId="77777777" w:rsidR="00571F95" w:rsidRDefault="00000000">
                  <w:pPr>
                    <w:spacing w:line="340" w:lineRule="exact"/>
                    <w:contextualSpacing/>
                    <w:jc w:val="center"/>
                    <w:rPr>
                      <w:color w:val="000000" w:themeColor="text1"/>
                      <w:szCs w:val="21"/>
                    </w:rPr>
                  </w:pPr>
                  <w:r>
                    <w:rPr>
                      <w:rFonts w:hint="eastAsia"/>
                      <w:color w:val="000000" w:themeColor="text1"/>
                      <w:szCs w:val="21"/>
                    </w:rPr>
                    <w:t>B1</w:t>
                  </w:r>
                  <w:r>
                    <w:rPr>
                      <w:rFonts w:hint="eastAsia"/>
                      <w:color w:val="000000" w:themeColor="text1"/>
                      <w:szCs w:val="21"/>
                    </w:rPr>
                    <w:t>级阻燃防火发泡胶</w:t>
                  </w:r>
                </w:p>
              </w:tc>
              <w:tc>
                <w:tcPr>
                  <w:tcW w:w="1538" w:type="dxa"/>
                  <w:vAlign w:val="center"/>
                </w:tcPr>
                <w:p w14:paraId="7876E6D2" w14:textId="77777777" w:rsidR="00571F95" w:rsidRDefault="00000000">
                  <w:pPr>
                    <w:spacing w:line="340" w:lineRule="exact"/>
                    <w:contextualSpacing/>
                    <w:jc w:val="center"/>
                    <w:rPr>
                      <w:color w:val="000000" w:themeColor="text1"/>
                      <w:szCs w:val="21"/>
                    </w:rPr>
                  </w:pPr>
                  <w:r>
                    <w:rPr>
                      <w:rFonts w:hint="eastAsia"/>
                      <w:color w:val="000000" w:themeColor="text1"/>
                      <w:szCs w:val="21"/>
                    </w:rPr>
                    <w:t>二甲醚</w:t>
                  </w:r>
                </w:p>
              </w:tc>
              <w:tc>
                <w:tcPr>
                  <w:tcW w:w="1276" w:type="dxa"/>
                  <w:shd w:val="clear" w:color="auto" w:fill="auto"/>
                </w:tcPr>
                <w:p w14:paraId="048202D3" w14:textId="77777777" w:rsidR="00571F95" w:rsidRDefault="00000000">
                  <w:pPr>
                    <w:spacing w:line="340" w:lineRule="exact"/>
                    <w:contextualSpacing/>
                    <w:jc w:val="center"/>
                    <w:rPr>
                      <w:color w:val="000000" w:themeColor="text1"/>
                      <w:szCs w:val="21"/>
                    </w:rPr>
                  </w:pPr>
                  <w:r>
                    <w:rPr>
                      <w:rFonts w:hint="eastAsia"/>
                      <w:color w:val="000000" w:themeColor="text1"/>
                      <w:szCs w:val="21"/>
                    </w:rPr>
                    <w:t>115-10-6</w:t>
                  </w:r>
                </w:p>
              </w:tc>
              <w:tc>
                <w:tcPr>
                  <w:tcW w:w="992" w:type="dxa"/>
                  <w:shd w:val="clear" w:color="auto" w:fill="auto"/>
                  <w:vAlign w:val="center"/>
                </w:tcPr>
                <w:p w14:paraId="0AB307F0"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0.05</w:t>
                  </w:r>
                </w:p>
              </w:tc>
              <w:tc>
                <w:tcPr>
                  <w:tcW w:w="709" w:type="dxa"/>
                  <w:shd w:val="clear" w:color="auto" w:fill="auto"/>
                </w:tcPr>
                <w:p w14:paraId="114426E8" w14:textId="77777777" w:rsidR="00571F95" w:rsidRDefault="00000000">
                  <w:pPr>
                    <w:spacing w:line="340" w:lineRule="exact"/>
                    <w:contextualSpacing/>
                    <w:jc w:val="center"/>
                    <w:rPr>
                      <w:color w:val="000000" w:themeColor="text1"/>
                      <w:szCs w:val="21"/>
                    </w:rPr>
                  </w:pPr>
                  <w:r>
                    <w:rPr>
                      <w:rFonts w:hint="eastAsia"/>
                      <w:color w:val="000000" w:themeColor="text1"/>
                      <w:szCs w:val="21"/>
                    </w:rPr>
                    <w:t>10</w:t>
                  </w:r>
                </w:p>
              </w:tc>
              <w:tc>
                <w:tcPr>
                  <w:tcW w:w="831" w:type="dxa"/>
                  <w:shd w:val="clear" w:color="auto" w:fill="auto"/>
                </w:tcPr>
                <w:p w14:paraId="7E9545E7" w14:textId="77777777" w:rsidR="00571F95" w:rsidRDefault="00000000">
                  <w:pPr>
                    <w:spacing w:line="340" w:lineRule="exact"/>
                    <w:contextualSpacing/>
                    <w:jc w:val="center"/>
                    <w:rPr>
                      <w:color w:val="000000" w:themeColor="text1"/>
                      <w:szCs w:val="21"/>
                    </w:rPr>
                  </w:pPr>
                  <w:r>
                    <w:rPr>
                      <w:rFonts w:hint="eastAsia"/>
                      <w:color w:val="000000" w:themeColor="text1"/>
                      <w:szCs w:val="21"/>
                    </w:rPr>
                    <w:t>0.005</w:t>
                  </w:r>
                </w:p>
              </w:tc>
              <w:tc>
                <w:tcPr>
                  <w:tcW w:w="865" w:type="dxa"/>
                  <w:vMerge/>
                  <w:shd w:val="clear" w:color="auto" w:fill="auto"/>
                  <w:vAlign w:val="center"/>
                </w:tcPr>
                <w:p w14:paraId="3FA7B4E4" w14:textId="77777777" w:rsidR="00571F95" w:rsidRDefault="00571F95">
                  <w:pPr>
                    <w:spacing w:line="340" w:lineRule="exact"/>
                    <w:contextualSpacing/>
                    <w:jc w:val="center"/>
                    <w:rPr>
                      <w:color w:val="000000" w:themeColor="text1"/>
                      <w:szCs w:val="21"/>
                    </w:rPr>
                  </w:pPr>
                </w:p>
              </w:tc>
            </w:tr>
            <w:tr w:rsidR="00571F95" w14:paraId="117E5107" w14:textId="77777777">
              <w:trPr>
                <w:trHeight w:hRule="exact" w:val="397"/>
                <w:tblHeader/>
                <w:jc w:val="center"/>
              </w:trPr>
              <w:tc>
                <w:tcPr>
                  <w:tcW w:w="568" w:type="dxa"/>
                  <w:vMerge/>
                  <w:shd w:val="clear" w:color="auto" w:fill="auto"/>
                  <w:vAlign w:val="center"/>
                </w:tcPr>
                <w:p w14:paraId="0B15C8CC" w14:textId="77777777" w:rsidR="00571F95" w:rsidRDefault="00571F95">
                  <w:pPr>
                    <w:spacing w:line="340" w:lineRule="exact"/>
                    <w:contextualSpacing/>
                    <w:jc w:val="center"/>
                    <w:rPr>
                      <w:color w:val="000000" w:themeColor="text1"/>
                      <w:kern w:val="0"/>
                      <w:szCs w:val="21"/>
                    </w:rPr>
                  </w:pPr>
                </w:p>
              </w:tc>
              <w:tc>
                <w:tcPr>
                  <w:tcW w:w="1538" w:type="dxa"/>
                  <w:gridSpan w:val="2"/>
                  <w:vMerge/>
                  <w:vAlign w:val="center"/>
                </w:tcPr>
                <w:p w14:paraId="5DC4FED1" w14:textId="77777777" w:rsidR="00571F95" w:rsidRDefault="00571F95">
                  <w:pPr>
                    <w:spacing w:line="340" w:lineRule="exact"/>
                    <w:contextualSpacing/>
                    <w:jc w:val="center"/>
                    <w:rPr>
                      <w:color w:val="000000" w:themeColor="text1"/>
                      <w:szCs w:val="21"/>
                    </w:rPr>
                  </w:pPr>
                </w:p>
              </w:tc>
              <w:tc>
                <w:tcPr>
                  <w:tcW w:w="1538" w:type="dxa"/>
                  <w:vAlign w:val="center"/>
                </w:tcPr>
                <w:p w14:paraId="6970876B" w14:textId="77777777" w:rsidR="00571F95" w:rsidRDefault="00000000">
                  <w:pPr>
                    <w:spacing w:line="340" w:lineRule="exact"/>
                    <w:contextualSpacing/>
                    <w:jc w:val="center"/>
                    <w:rPr>
                      <w:color w:val="000000" w:themeColor="text1"/>
                      <w:szCs w:val="21"/>
                    </w:rPr>
                  </w:pPr>
                  <w:r>
                    <w:rPr>
                      <w:rFonts w:hint="eastAsia"/>
                      <w:color w:val="000000" w:themeColor="text1"/>
                      <w:szCs w:val="21"/>
                    </w:rPr>
                    <w:t>丙丁烷</w:t>
                  </w:r>
                </w:p>
              </w:tc>
              <w:tc>
                <w:tcPr>
                  <w:tcW w:w="1276" w:type="dxa"/>
                  <w:shd w:val="clear" w:color="auto" w:fill="auto"/>
                </w:tcPr>
                <w:p w14:paraId="1D07F881" w14:textId="77777777" w:rsidR="00571F95" w:rsidRDefault="00000000">
                  <w:pPr>
                    <w:spacing w:line="340" w:lineRule="exact"/>
                    <w:contextualSpacing/>
                    <w:jc w:val="center"/>
                    <w:rPr>
                      <w:color w:val="000000" w:themeColor="text1"/>
                      <w:szCs w:val="21"/>
                    </w:rPr>
                  </w:pPr>
                  <w:r>
                    <w:rPr>
                      <w:rFonts w:hint="eastAsia"/>
                      <w:color w:val="000000" w:themeColor="text1"/>
                      <w:szCs w:val="21"/>
                    </w:rPr>
                    <w:t>106-97-8</w:t>
                  </w:r>
                </w:p>
              </w:tc>
              <w:tc>
                <w:tcPr>
                  <w:tcW w:w="992" w:type="dxa"/>
                  <w:shd w:val="clear" w:color="auto" w:fill="auto"/>
                  <w:vAlign w:val="center"/>
                </w:tcPr>
                <w:p w14:paraId="55D51E2A"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0.06</w:t>
                  </w:r>
                </w:p>
              </w:tc>
              <w:tc>
                <w:tcPr>
                  <w:tcW w:w="709" w:type="dxa"/>
                  <w:shd w:val="clear" w:color="auto" w:fill="auto"/>
                </w:tcPr>
                <w:p w14:paraId="6BF31F07" w14:textId="77777777" w:rsidR="00571F95" w:rsidRDefault="00000000">
                  <w:pPr>
                    <w:spacing w:line="340" w:lineRule="exact"/>
                    <w:contextualSpacing/>
                    <w:jc w:val="center"/>
                    <w:rPr>
                      <w:color w:val="000000" w:themeColor="text1"/>
                      <w:szCs w:val="21"/>
                    </w:rPr>
                  </w:pPr>
                  <w:r>
                    <w:rPr>
                      <w:rFonts w:hint="eastAsia"/>
                      <w:color w:val="000000" w:themeColor="text1"/>
                      <w:szCs w:val="21"/>
                    </w:rPr>
                    <w:t>10</w:t>
                  </w:r>
                </w:p>
              </w:tc>
              <w:tc>
                <w:tcPr>
                  <w:tcW w:w="831" w:type="dxa"/>
                  <w:shd w:val="clear" w:color="auto" w:fill="auto"/>
                </w:tcPr>
                <w:p w14:paraId="68FA2D5A" w14:textId="77777777" w:rsidR="00571F95" w:rsidRDefault="00000000">
                  <w:pPr>
                    <w:spacing w:line="340" w:lineRule="exact"/>
                    <w:contextualSpacing/>
                    <w:jc w:val="center"/>
                    <w:rPr>
                      <w:color w:val="000000" w:themeColor="text1"/>
                      <w:szCs w:val="21"/>
                    </w:rPr>
                  </w:pPr>
                  <w:r>
                    <w:rPr>
                      <w:rFonts w:hint="eastAsia"/>
                      <w:color w:val="000000" w:themeColor="text1"/>
                      <w:szCs w:val="21"/>
                    </w:rPr>
                    <w:t>0.006</w:t>
                  </w:r>
                </w:p>
              </w:tc>
              <w:tc>
                <w:tcPr>
                  <w:tcW w:w="865" w:type="dxa"/>
                  <w:vMerge/>
                  <w:shd w:val="clear" w:color="auto" w:fill="auto"/>
                  <w:vAlign w:val="center"/>
                </w:tcPr>
                <w:p w14:paraId="60AABF6B" w14:textId="77777777" w:rsidR="00571F95" w:rsidRDefault="00571F95">
                  <w:pPr>
                    <w:spacing w:line="340" w:lineRule="exact"/>
                    <w:contextualSpacing/>
                    <w:jc w:val="center"/>
                    <w:rPr>
                      <w:color w:val="000000" w:themeColor="text1"/>
                      <w:szCs w:val="21"/>
                    </w:rPr>
                  </w:pPr>
                </w:p>
              </w:tc>
            </w:tr>
            <w:tr w:rsidR="00571F95" w14:paraId="26220A55" w14:textId="77777777">
              <w:trPr>
                <w:trHeight w:hRule="exact" w:val="397"/>
                <w:tblHeader/>
                <w:jc w:val="center"/>
              </w:trPr>
              <w:tc>
                <w:tcPr>
                  <w:tcW w:w="568" w:type="dxa"/>
                  <w:vMerge/>
                  <w:shd w:val="clear" w:color="auto" w:fill="auto"/>
                  <w:vAlign w:val="center"/>
                </w:tcPr>
                <w:p w14:paraId="35F73543" w14:textId="77777777" w:rsidR="00571F95" w:rsidRDefault="00571F95">
                  <w:pPr>
                    <w:spacing w:line="340" w:lineRule="exact"/>
                    <w:contextualSpacing/>
                    <w:jc w:val="center"/>
                    <w:rPr>
                      <w:color w:val="000000" w:themeColor="text1"/>
                      <w:kern w:val="0"/>
                      <w:szCs w:val="21"/>
                    </w:rPr>
                  </w:pPr>
                </w:p>
              </w:tc>
              <w:tc>
                <w:tcPr>
                  <w:tcW w:w="1538" w:type="dxa"/>
                  <w:gridSpan w:val="2"/>
                  <w:vMerge/>
                  <w:vAlign w:val="center"/>
                </w:tcPr>
                <w:p w14:paraId="67C31C43" w14:textId="77777777" w:rsidR="00571F95" w:rsidRDefault="00571F95">
                  <w:pPr>
                    <w:spacing w:line="340" w:lineRule="exact"/>
                    <w:contextualSpacing/>
                    <w:jc w:val="center"/>
                    <w:rPr>
                      <w:color w:val="000000" w:themeColor="text1"/>
                      <w:szCs w:val="21"/>
                    </w:rPr>
                  </w:pPr>
                </w:p>
              </w:tc>
              <w:tc>
                <w:tcPr>
                  <w:tcW w:w="1538" w:type="dxa"/>
                  <w:vAlign w:val="center"/>
                </w:tcPr>
                <w:p w14:paraId="432016C6" w14:textId="77777777" w:rsidR="00571F95" w:rsidRDefault="00000000">
                  <w:pPr>
                    <w:spacing w:line="340" w:lineRule="exact"/>
                    <w:contextualSpacing/>
                    <w:jc w:val="center"/>
                    <w:rPr>
                      <w:color w:val="000000" w:themeColor="text1"/>
                      <w:szCs w:val="21"/>
                    </w:rPr>
                  </w:pPr>
                  <w:r>
                    <w:rPr>
                      <w:rFonts w:hint="eastAsia"/>
                      <w:color w:val="000000" w:themeColor="text1"/>
                      <w:szCs w:val="21"/>
                    </w:rPr>
                    <w:t>其他组分</w:t>
                  </w:r>
                </w:p>
              </w:tc>
              <w:tc>
                <w:tcPr>
                  <w:tcW w:w="1276" w:type="dxa"/>
                  <w:shd w:val="clear" w:color="auto" w:fill="auto"/>
                </w:tcPr>
                <w:p w14:paraId="41167B01"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16799D5F"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0.49</w:t>
                  </w:r>
                </w:p>
              </w:tc>
              <w:tc>
                <w:tcPr>
                  <w:tcW w:w="709" w:type="dxa"/>
                  <w:shd w:val="clear" w:color="auto" w:fill="auto"/>
                </w:tcPr>
                <w:p w14:paraId="52970E57"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080E0EBA"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1E57B75C" w14:textId="77777777" w:rsidR="00571F95" w:rsidRDefault="00571F95">
                  <w:pPr>
                    <w:spacing w:line="340" w:lineRule="exact"/>
                    <w:contextualSpacing/>
                    <w:jc w:val="center"/>
                    <w:rPr>
                      <w:color w:val="000000" w:themeColor="text1"/>
                      <w:szCs w:val="21"/>
                    </w:rPr>
                  </w:pPr>
                </w:p>
              </w:tc>
            </w:tr>
            <w:tr w:rsidR="00571F95" w14:paraId="091FA936" w14:textId="77777777">
              <w:trPr>
                <w:trHeight w:hRule="exact" w:val="397"/>
                <w:tblHeader/>
                <w:jc w:val="center"/>
              </w:trPr>
              <w:tc>
                <w:tcPr>
                  <w:tcW w:w="568" w:type="dxa"/>
                  <w:vMerge w:val="restart"/>
                  <w:shd w:val="clear" w:color="auto" w:fill="auto"/>
                  <w:vAlign w:val="center"/>
                </w:tcPr>
                <w:p w14:paraId="02F3246B"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4</w:t>
                  </w:r>
                </w:p>
              </w:tc>
              <w:tc>
                <w:tcPr>
                  <w:tcW w:w="1538" w:type="dxa"/>
                  <w:gridSpan w:val="2"/>
                  <w:vMerge w:val="restart"/>
                  <w:vAlign w:val="center"/>
                </w:tcPr>
                <w:p w14:paraId="44C8BF90" w14:textId="77777777" w:rsidR="00571F95" w:rsidRDefault="00000000">
                  <w:pPr>
                    <w:spacing w:line="340" w:lineRule="exact"/>
                    <w:contextualSpacing/>
                    <w:jc w:val="center"/>
                    <w:rPr>
                      <w:color w:val="000000" w:themeColor="text1"/>
                      <w:szCs w:val="21"/>
                    </w:rPr>
                  </w:pPr>
                  <w:r>
                    <w:rPr>
                      <w:rFonts w:hint="eastAsia"/>
                      <w:color w:val="000000" w:themeColor="text1"/>
                      <w:szCs w:val="21"/>
                    </w:rPr>
                    <w:t>PU253</w:t>
                  </w:r>
                  <w:r>
                    <w:rPr>
                      <w:rFonts w:hint="eastAsia"/>
                      <w:color w:val="000000" w:themeColor="text1"/>
                      <w:szCs w:val="21"/>
                    </w:rPr>
                    <w:t>密封胶</w:t>
                  </w:r>
                </w:p>
              </w:tc>
              <w:tc>
                <w:tcPr>
                  <w:tcW w:w="1538" w:type="dxa"/>
                  <w:vAlign w:val="center"/>
                </w:tcPr>
                <w:p w14:paraId="6469D4F9" w14:textId="77777777" w:rsidR="00571F95" w:rsidRDefault="00000000">
                  <w:pPr>
                    <w:spacing w:line="340" w:lineRule="exact"/>
                    <w:contextualSpacing/>
                    <w:jc w:val="center"/>
                    <w:rPr>
                      <w:color w:val="000000" w:themeColor="text1"/>
                      <w:szCs w:val="21"/>
                    </w:rPr>
                  </w:pPr>
                  <w:r>
                    <w:rPr>
                      <w:rFonts w:hint="eastAsia"/>
                      <w:color w:val="000000" w:themeColor="text1"/>
                      <w:szCs w:val="21"/>
                    </w:rPr>
                    <w:t>游离</w:t>
                  </w:r>
                  <w:r>
                    <w:rPr>
                      <w:color w:val="000000" w:themeColor="text1"/>
                      <w:szCs w:val="21"/>
                    </w:rPr>
                    <w:t>MDI</w:t>
                  </w:r>
                </w:p>
              </w:tc>
              <w:tc>
                <w:tcPr>
                  <w:tcW w:w="1276" w:type="dxa"/>
                  <w:shd w:val="clear" w:color="auto" w:fill="auto"/>
                </w:tcPr>
                <w:p w14:paraId="4B1C473F" w14:textId="77777777" w:rsidR="00571F95" w:rsidRDefault="00000000">
                  <w:pPr>
                    <w:spacing w:line="340" w:lineRule="exact"/>
                    <w:contextualSpacing/>
                    <w:jc w:val="center"/>
                    <w:rPr>
                      <w:color w:val="000000" w:themeColor="text1"/>
                      <w:szCs w:val="21"/>
                    </w:rPr>
                  </w:pPr>
                  <w:r>
                    <w:rPr>
                      <w:rFonts w:hint="eastAsia"/>
                      <w:color w:val="000000" w:themeColor="text1"/>
                      <w:szCs w:val="21"/>
                    </w:rPr>
                    <w:t>26447-40-5</w:t>
                  </w:r>
                </w:p>
              </w:tc>
              <w:tc>
                <w:tcPr>
                  <w:tcW w:w="992" w:type="dxa"/>
                  <w:shd w:val="clear" w:color="auto" w:fill="auto"/>
                  <w:vAlign w:val="center"/>
                </w:tcPr>
                <w:p w14:paraId="16E62038"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0.0025</w:t>
                  </w:r>
                </w:p>
              </w:tc>
              <w:tc>
                <w:tcPr>
                  <w:tcW w:w="709" w:type="dxa"/>
                  <w:shd w:val="clear" w:color="auto" w:fill="auto"/>
                </w:tcPr>
                <w:p w14:paraId="156EC024" w14:textId="77777777" w:rsidR="00571F95" w:rsidRDefault="00000000">
                  <w:pPr>
                    <w:spacing w:line="340" w:lineRule="exact"/>
                    <w:contextualSpacing/>
                    <w:jc w:val="center"/>
                    <w:rPr>
                      <w:color w:val="000000" w:themeColor="text1"/>
                      <w:szCs w:val="21"/>
                    </w:rPr>
                  </w:pPr>
                  <w:r>
                    <w:rPr>
                      <w:rFonts w:hint="eastAsia"/>
                      <w:color w:val="000000" w:themeColor="text1"/>
                      <w:szCs w:val="21"/>
                    </w:rPr>
                    <w:t>0.5</w:t>
                  </w:r>
                </w:p>
              </w:tc>
              <w:tc>
                <w:tcPr>
                  <w:tcW w:w="831" w:type="dxa"/>
                  <w:shd w:val="clear" w:color="auto" w:fill="auto"/>
                </w:tcPr>
                <w:p w14:paraId="54CDD69B" w14:textId="77777777" w:rsidR="00571F95" w:rsidRDefault="00000000">
                  <w:pPr>
                    <w:spacing w:line="340" w:lineRule="exact"/>
                    <w:contextualSpacing/>
                    <w:jc w:val="center"/>
                    <w:rPr>
                      <w:color w:val="000000" w:themeColor="text1"/>
                      <w:szCs w:val="21"/>
                    </w:rPr>
                  </w:pPr>
                  <w:r>
                    <w:rPr>
                      <w:rFonts w:hint="eastAsia"/>
                      <w:color w:val="000000" w:themeColor="text1"/>
                      <w:szCs w:val="21"/>
                    </w:rPr>
                    <w:t>0.005</w:t>
                  </w:r>
                </w:p>
              </w:tc>
              <w:tc>
                <w:tcPr>
                  <w:tcW w:w="865" w:type="dxa"/>
                  <w:vMerge/>
                  <w:shd w:val="clear" w:color="auto" w:fill="auto"/>
                  <w:vAlign w:val="center"/>
                </w:tcPr>
                <w:p w14:paraId="77AED49E" w14:textId="77777777" w:rsidR="00571F95" w:rsidRDefault="00571F95">
                  <w:pPr>
                    <w:spacing w:line="340" w:lineRule="exact"/>
                    <w:contextualSpacing/>
                    <w:jc w:val="center"/>
                    <w:rPr>
                      <w:color w:val="000000" w:themeColor="text1"/>
                      <w:szCs w:val="21"/>
                    </w:rPr>
                  </w:pPr>
                </w:p>
              </w:tc>
            </w:tr>
            <w:tr w:rsidR="00571F95" w14:paraId="7B5CED6B" w14:textId="77777777">
              <w:trPr>
                <w:trHeight w:hRule="exact" w:val="397"/>
                <w:tblHeader/>
                <w:jc w:val="center"/>
              </w:trPr>
              <w:tc>
                <w:tcPr>
                  <w:tcW w:w="568" w:type="dxa"/>
                  <w:vMerge/>
                  <w:shd w:val="clear" w:color="auto" w:fill="auto"/>
                  <w:vAlign w:val="center"/>
                </w:tcPr>
                <w:p w14:paraId="1EAB412E" w14:textId="77777777" w:rsidR="00571F95" w:rsidRDefault="00571F95">
                  <w:pPr>
                    <w:spacing w:line="340" w:lineRule="exact"/>
                    <w:contextualSpacing/>
                    <w:jc w:val="center"/>
                    <w:rPr>
                      <w:color w:val="000000" w:themeColor="text1"/>
                      <w:kern w:val="0"/>
                      <w:szCs w:val="21"/>
                    </w:rPr>
                  </w:pPr>
                </w:p>
              </w:tc>
              <w:tc>
                <w:tcPr>
                  <w:tcW w:w="1538" w:type="dxa"/>
                  <w:gridSpan w:val="2"/>
                  <w:vMerge/>
                  <w:vAlign w:val="center"/>
                </w:tcPr>
                <w:p w14:paraId="2AF03CE8" w14:textId="77777777" w:rsidR="00571F95" w:rsidRDefault="00571F95">
                  <w:pPr>
                    <w:spacing w:line="340" w:lineRule="exact"/>
                    <w:contextualSpacing/>
                    <w:jc w:val="center"/>
                    <w:rPr>
                      <w:color w:val="000000" w:themeColor="text1"/>
                      <w:szCs w:val="21"/>
                    </w:rPr>
                  </w:pPr>
                </w:p>
              </w:tc>
              <w:tc>
                <w:tcPr>
                  <w:tcW w:w="1538" w:type="dxa"/>
                  <w:vAlign w:val="center"/>
                </w:tcPr>
                <w:p w14:paraId="5D5D56CA" w14:textId="77777777" w:rsidR="00571F95" w:rsidRDefault="00000000">
                  <w:pPr>
                    <w:spacing w:line="340" w:lineRule="exact"/>
                    <w:contextualSpacing/>
                    <w:jc w:val="center"/>
                    <w:rPr>
                      <w:color w:val="000000" w:themeColor="text1"/>
                      <w:szCs w:val="21"/>
                    </w:rPr>
                  </w:pPr>
                  <w:r>
                    <w:rPr>
                      <w:rFonts w:hint="eastAsia"/>
                      <w:color w:val="000000" w:themeColor="text1"/>
                      <w:szCs w:val="21"/>
                    </w:rPr>
                    <w:t>其他组分</w:t>
                  </w:r>
                </w:p>
              </w:tc>
              <w:tc>
                <w:tcPr>
                  <w:tcW w:w="1276" w:type="dxa"/>
                  <w:shd w:val="clear" w:color="auto" w:fill="auto"/>
                </w:tcPr>
                <w:p w14:paraId="60D75A4C"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40B00A6C"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0.4975</w:t>
                  </w:r>
                </w:p>
              </w:tc>
              <w:tc>
                <w:tcPr>
                  <w:tcW w:w="709" w:type="dxa"/>
                  <w:shd w:val="clear" w:color="auto" w:fill="auto"/>
                </w:tcPr>
                <w:p w14:paraId="3C8CB1E4"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7C915DCD"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6FC889D7" w14:textId="77777777" w:rsidR="00571F95" w:rsidRDefault="00571F95">
                  <w:pPr>
                    <w:spacing w:line="340" w:lineRule="exact"/>
                    <w:contextualSpacing/>
                    <w:jc w:val="center"/>
                    <w:rPr>
                      <w:color w:val="000000" w:themeColor="text1"/>
                      <w:szCs w:val="21"/>
                    </w:rPr>
                  </w:pPr>
                </w:p>
              </w:tc>
            </w:tr>
            <w:tr w:rsidR="00571F95" w14:paraId="33EDDB0C" w14:textId="77777777">
              <w:trPr>
                <w:trHeight w:hRule="exact" w:val="397"/>
                <w:tblHeader/>
                <w:jc w:val="center"/>
              </w:trPr>
              <w:tc>
                <w:tcPr>
                  <w:tcW w:w="568" w:type="dxa"/>
                  <w:shd w:val="clear" w:color="auto" w:fill="auto"/>
                  <w:vAlign w:val="center"/>
                </w:tcPr>
                <w:p w14:paraId="370D2CDD"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5</w:t>
                  </w:r>
                </w:p>
              </w:tc>
              <w:tc>
                <w:tcPr>
                  <w:tcW w:w="3076" w:type="dxa"/>
                  <w:gridSpan w:val="3"/>
                  <w:vAlign w:val="center"/>
                </w:tcPr>
                <w:p w14:paraId="0F7EF208" w14:textId="77777777" w:rsidR="00571F95" w:rsidRDefault="00000000">
                  <w:pPr>
                    <w:spacing w:line="340" w:lineRule="exact"/>
                    <w:contextualSpacing/>
                    <w:jc w:val="center"/>
                    <w:rPr>
                      <w:color w:val="000000" w:themeColor="text1"/>
                      <w:szCs w:val="21"/>
                    </w:rPr>
                  </w:pPr>
                  <w:r>
                    <w:rPr>
                      <w:rFonts w:hint="eastAsia"/>
                      <w:color w:val="000000" w:themeColor="text1"/>
                      <w:szCs w:val="21"/>
                    </w:rPr>
                    <w:t>储能电池温控液</w:t>
                  </w:r>
                </w:p>
              </w:tc>
              <w:tc>
                <w:tcPr>
                  <w:tcW w:w="1276" w:type="dxa"/>
                  <w:shd w:val="clear" w:color="auto" w:fill="auto"/>
                </w:tcPr>
                <w:p w14:paraId="1417C4EC"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6EEA450F"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52.5</w:t>
                  </w:r>
                </w:p>
              </w:tc>
              <w:tc>
                <w:tcPr>
                  <w:tcW w:w="709" w:type="dxa"/>
                  <w:shd w:val="clear" w:color="auto" w:fill="auto"/>
                </w:tcPr>
                <w:p w14:paraId="2C683A8D"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359AEE7E"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13BC2541" w14:textId="77777777" w:rsidR="00571F95" w:rsidRDefault="00571F95">
                  <w:pPr>
                    <w:spacing w:line="340" w:lineRule="exact"/>
                    <w:contextualSpacing/>
                    <w:jc w:val="center"/>
                    <w:rPr>
                      <w:color w:val="000000" w:themeColor="text1"/>
                      <w:szCs w:val="21"/>
                    </w:rPr>
                  </w:pPr>
                </w:p>
              </w:tc>
            </w:tr>
            <w:tr w:rsidR="00571F95" w14:paraId="3E4BFBE5" w14:textId="77777777">
              <w:trPr>
                <w:trHeight w:hRule="exact" w:val="397"/>
                <w:tblHeader/>
                <w:jc w:val="center"/>
              </w:trPr>
              <w:tc>
                <w:tcPr>
                  <w:tcW w:w="568" w:type="dxa"/>
                  <w:shd w:val="clear" w:color="auto" w:fill="auto"/>
                  <w:vAlign w:val="center"/>
                </w:tcPr>
                <w:p w14:paraId="46F92A2F"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6</w:t>
                  </w:r>
                </w:p>
              </w:tc>
              <w:tc>
                <w:tcPr>
                  <w:tcW w:w="3076" w:type="dxa"/>
                  <w:gridSpan w:val="3"/>
                  <w:vAlign w:val="center"/>
                </w:tcPr>
                <w:p w14:paraId="5FD42A35" w14:textId="77777777" w:rsidR="00571F95" w:rsidRDefault="00000000">
                  <w:pPr>
                    <w:spacing w:line="340" w:lineRule="exact"/>
                    <w:contextualSpacing/>
                    <w:jc w:val="center"/>
                    <w:rPr>
                      <w:color w:val="000000" w:themeColor="text1"/>
                      <w:szCs w:val="21"/>
                    </w:rPr>
                  </w:pPr>
                  <w:r>
                    <w:rPr>
                      <w:color w:val="000000" w:themeColor="text1"/>
                      <w:spacing w:val="-6"/>
                      <w:kern w:val="0"/>
                      <w:szCs w:val="21"/>
                      <w:lang w:bidi="ar"/>
                    </w:rPr>
                    <w:t>SR585</w:t>
                  </w:r>
                  <w:r>
                    <w:rPr>
                      <w:color w:val="000000" w:themeColor="text1"/>
                      <w:spacing w:val="-6"/>
                      <w:kern w:val="0"/>
                      <w:szCs w:val="21"/>
                      <w:lang w:bidi="ar"/>
                    </w:rPr>
                    <w:t>导热硅凝胶</w:t>
                  </w:r>
                  <w:r>
                    <w:rPr>
                      <w:color w:val="000000" w:themeColor="text1"/>
                      <w:spacing w:val="-6"/>
                      <w:kern w:val="0"/>
                      <w:szCs w:val="21"/>
                      <w:lang w:bidi="ar"/>
                    </w:rPr>
                    <w:t>A</w:t>
                  </w:r>
                </w:p>
              </w:tc>
              <w:tc>
                <w:tcPr>
                  <w:tcW w:w="1276" w:type="dxa"/>
                  <w:shd w:val="clear" w:color="auto" w:fill="auto"/>
                </w:tcPr>
                <w:p w14:paraId="69642AFD"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42D20FCA"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10</w:t>
                  </w:r>
                </w:p>
              </w:tc>
              <w:tc>
                <w:tcPr>
                  <w:tcW w:w="709" w:type="dxa"/>
                  <w:shd w:val="clear" w:color="auto" w:fill="auto"/>
                </w:tcPr>
                <w:p w14:paraId="0FB49718"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1E153DFA"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2FF75386" w14:textId="77777777" w:rsidR="00571F95" w:rsidRDefault="00571F95">
                  <w:pPr>
                    <w:spacing w:line="340" w:lineRule="exact"/>
                    <w:contextualSpacing/>
                    <w:jc w:val="center"/>
                    <w:rPr>
                      <w:color w:val="000000" w:themeColor="text1"/>
                      <w:szCs w:val="21"/>
                    </w:rPr>
                  </w:pPr>
                </w:p>
              </w:tc>
            </w:tr>
            <w:tr w:rsidR="00571F95" w14:paraId="582E8636" w14:textId="77777777">
              <w:trPr>
                <w:trHeight w:hRule="exact" w:val="397"/>
                <w:tblHeader/>
                <w:jc w:val="center"/>
              </w:trPr>
              <w:tc>
                <w:tcPr>
                  <w:tcW w:w="568" w:type="dxa"/>
                  <w:shd w:val="clear" w:color="auto" w:fill="auto"/>
                  <w:vAlign w:val="center"/>
                </w:tcPr>
                <w:p w14:paraId="040B4D39"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7</w:t>
                  </w:r>
                </w:p>
              </w:tc>
              <w:tc>
                <w:tcPr>
                  <w:tcW w:w="3076" w:type="dxa"/>
                  <w:gridSpan w:val="3"/>
                  <w:vAlign w:val="center"/>
                </w:tcPr>
                <w:p w14:paraId="409E2CB1" w14:textId="77777777" w:rsidR="00571F95" w:rsidRDefault="00000000">
                  <w:pPr>
                    <w:spacing w:line="340" w:lineRule="exact"/>
                    <w:contextualSpacing/>
                    <w:jc w:val="center"/>
                    <w:rPr>
                      <w:color w:val="000000" w:themeColor="text1"/>
                      <w:szCs w:val="21"/>
                    </w:rPr>
                  </w:pPr>
                  <w:r>
                    <w:rPr>
                      <w:color w:val="000000" w:themeColor="text1"/>
                      <w:spacing w:val="-6"/>
                      <w:kern w:val="0"/>
                      <w:szCs w:val="21"/>
                      <w:lang w:bidi="ar"/>
                    </w:rPr>
                    <w:t>SR585</w:t>
                  </w:r>
                  <w:r>
                    <w:rPr>
                      <w:color w:val="000000" w:themeColor="text1"/>
                      <w:spacing w:val="-6"/>
                      <w:kern w:val="0"/>
                      <w:szCs w:val="21"/>
                      <w:lang w:bidi="ar"/>
                    </w:rPr>
                    <w:t>导热硅凝胶</w:t>
                  </w:r>
                  <w:r>
                    <w:rPr>
                      <w:color w:val="000000" w:themeColor="text1"/>
                      <w:spacing w:val="-6"/>
                      <w:kern w:val="0"/>
                      <w:szCs w:val="21"/>
                      <w:lang w:bidi="ar"/>
                    </w:rPr>
                    <w:t>B</w:t>
                  </w:r>
                </w:p>
              </w:tc>
              <w:tc>
                <w:tcPr>
                  <w:tcW w:w="1276" w:type="dxa"/>
                  <w:shd w:val="clear" w:color="auto" w:fill="auto"/>
                </w:tcPr>
                <w:p w14:paraId="0F2569DB"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295AAB16"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10</w:t>
                  </w:r>
                </w:p>
              </w:tc>
              <w:tc>
                <w:tcPr>
                  <w:tcW w:w="709" w:type="dxa"/>
                  <w:shd w:val="clear" w:color="auto" w:fill="auto"/>
                </w:tcPr>
                <w:p w14:paraId="16622B22"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4F1D7D69"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3960F89E" w14:textId="77777777" w:rsidR="00571F95" w:rsidRDefault="00571F95">
                  <w:pPr>
                    <w:spacing w:line="340" w:lineRule="exact"/>
                    <w:contextualSpacing/>
                    <w:jc w:val="center"/>
                    <w:rPr>
                      <w:color w:val="000000" w:themeColor="text1"/>
                      <w:szCs w:val="21"/>
                    </w:rPr>
                  </w:pPr>
                </w:p>
              </w:tc>
            </w:tr>
            <w:tr w:rsidR="00571F95" w14:paraId="7EC332D4" w14:textId="77777777">
              <w:trPr>
                <w:trHeight w:hRule="exact" w:val="397"/>
                <w:tblHeader/>
                <w:jc w:val="center"/>
              </w:trPr>
              <w:tc>
                <w:tcPr>
                  <w:tcW w:w="568" w:type="dxa"/>
                  <w:vMerge w:val="restart"/>
                  <w:shd w:val="clear" w:color="auto" w:fill="auto"/>
                  <w:vAlign w:val="center"/>
                </w:tcPr>
                <w:p w14:paraId="0BDFA408"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8</w:t>
                  </w:r>
                </w:p>
              </w:tc>
              <w:tc>
                <w:tcPr>
                  <w:tcW w:w="808" w:type="dxa"/>
                  <w:vMerge w:val="restart"/>
                  <w:vAlign w:val="center"/>
                </w:tcPr>
                <w:p w14:paraId="1DA4754A" w14:textId="77777777" w:rsidR="00571F95" w:rsidRDefault="00000000">
                  <w:pPr>
                    <w:spacing w:line="340" w:lineRule="exact"/>
                    <w:contextualSpacing/>
                    <w:jc w:val="center"/>
                    <w:rPr>
                      <w:color w:val="000000" w:themeColor="text1"/>
                      <w:szCs w:val="21"/>
                    </w:rPr>
                  </w:pPr>
                  <w:r>
                    <w:rPr>
                      <w:rFonts w:hint="eastAsia"/>
                      <w:color w:val="000000" w:themeColor="text1"/>
                      <w:szCs w:val="21"/>
                    </w:rPr>
                    <w:t>危险废物</w:t>
                  </w:r>
                </w:p>
              </w:tc>
              <w:tc>
                <w:tcPr>
                  <w:tcW w:w="2268" w:type="dxa"/>
                  <w:gridSpan w:val="2"/>
                  <w:vAlign w:val="center"/>
                </w:tcPr>
                <w:p w14:paraId="49345C11" w14:textId="77777777" w:rsidR="00571F95" w:rsidRDefault="00000000">
                  <w:pPr>
                    <w:spacing w:line="340" w:lineRule="exact"/>
                    <w:contextualSpacing/>
                    <w:jc w:val="center"/>
                    <w:rPr>
                      <w:color w:val="000000" w:themeColor="text1"/>
                      <w:szCs w:val="21"/>
                    </w:rPr>
                  </w:pPr>
                  <w:r>
                    <w:rPr>
                      <w:rFonts w:hint="eastAsia"/>
                      <w:color w:val="000000" w:themeColor="text1"/>
                      <w:szCs w:val="21"/>
                    </w:rPr>
                    <w:t>废机油</w:t>
                  </w:r>
                </w:p>
              </w:tc>
              <w:tc>
                <w:tcPr>
                  <w:tcW w:w="1276" w:type="dxa"/>
                  <w:shd w:val="clear" w:color="auto" w:fill="auto"/>
                </w:tcPr>
                <w:p w14:paraId="78BCDD40"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0080E1BB"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0.05</w:t>
                  </w:r>
                </w:p>
              </w:tc>
              <w:tc>
                <w:tcPr>
                  <w:tcW w:w="709" w:type="dxa"/>
                  <w:shd w:val="clear" w:color="auto" w:fill="auto"/>
                </w:tcPr>
                <w:p w14:paraId="6B60719D" w14:textId="77777777" w:rsidR="00571F95" w:rsidRDefault="00000000">
                  <w:pPr>
                    <w:spacing w:line="340" w:lineRule="exact"/>
                    <w:contextualSpacing/>
                    <w:jc w:val="center"/>
                    <w:rPr>
                      <w:color w:val="000000" w:themeColor="text1"/>
                      <w:szCs w:val="21"/>
                    </w:rPr>
                  </w:pPr>
                  <w:r>
                    <w:rPr>
                      <w:rFonts w:hint="eastAsia"/>
                      <w:color w:val="000000" w:themeColor="text1"/>
                      <w:szCs w:val="21"/>
                    </w:rPr>
                    <w:t>2500</w:t>
                  </w:r>
                </w:p>
              </w:tc>
              <w:tc>
                <w:tcPr>
                  <w:tcW w:w="831" w:type="dxa"/>
                  <w:shd w:val="clear" w:color="auto" w:fill="auto"/>
                </w:tcPr>
                <w:p w14:paraId="6DF37418" w14:textId="77777777" w:rsidR="00571F95" w:rsidRDefault="00000000">
                  <w:pPr>
                    <w:spacing w:line="340" w:lineRule="exact"/>
                    <w:contextualSpacing/>
                    <w:jc w:val="center"/>
                    <w:rPr>
                      <w:color w:val="000000" w:themeColor="text1"/>
                      <w:szCs w:val="21"/>
                    </w:rPr>
                  </w:pPr>
                  <w:r>
                    <w:rPr>
                      <w:rFonts w:hint="eastAsia"/>
                      <w:color w:val="000000" w:themeColor="text1"/>
                      <w:szCs w:val="21"/>
                    </w:rPr>
                    <w:t>0.00002</w:t>
                  </w:r>
                </w:p>
              </w:tc>
              <w:tc>
                <w:tcPr>
                  <w:tcW w:w="865" w:type="dxa"/>
                  <w:vMerge/>
                  <w:shd w:val="clear" w:color="auto" w:fill="auto"/>
                  <w:vAlign w:val="center"/>
                </w:tcPr>
                <w:p w14:paraId="2FB99CDA" w14:textId="77777777" w:rsidR="00571F95" w:rsidRDefault="00571F95">
                  <w:pPr>
                    <w:spacing w:line="340" w:lineRule="exact"/>
                    <w:contextualSpacing/>
                    <w:jc w:val="center"/>
                    <w:rPr>
                      <w:color w:val="000000" w:themeColor="text1"/>
                      <w:szCs w:val="21"/>
                    </w:rPr>
                  </w:pPr>
                </w:p>
              </w:tc>
            </w:tr>
            <w:tr w:rsidR="00571F95" w14:paraId="5508FAD8" w14:textId="77777777">
              <w:trPr>
                <w:trHeight w:hRule="exact" w:val="397"/>
                <w:tblHeader/>
                <w:jc w:val="center"/>
              </w:trPr>
              <w:tc>
                <w:tcPr>
                  <w:tcW w:w="568" w:type="dxa"/>
                  <w:vMerge/>
                  <w:shd w:val="clear" w:color="auto" w:fill="auto"/>
                  <w:vAlign w:val="center"/>
                </w:tcPr>
                <w:p w14:paraId="2181F4D7" w14:textId="77777777" w:rsidR="00571F95" w:rsidRDefault="00571F95">
                  <w:pPr>
                    <w:spacing w:line="340" w:lineRule="exact"/>
                    <w:contextualSpacing/>
                    <w:jc w:val="center"/>
                    <w:rPr>
                      <w:color w:val="000000" w:themeColor="text1"/>
                      <w:kern w:val="0"/>
                      <w:szCs w:val="21"/>
                    </w:rPr>
                  </w:pPr>
                </w:p>
              </w:tc>
              <w:tc>
                <w:tcPr>
                  <w:tcW w:w="808" w:type="dxa"/>
                  <w:vMerge/>
                  <w:vAlign w:val="center"/>
                </w:tcPr>
                <w:p w14:paraId="119A9F78" w14:textId="77777777" w:rsidR="00571F95" w:rsidRDefault="00571F95">
                  <w:pPr>
                    <w:spacing w:line="340" w:lineRule="exact"/>
                    <w:contextualSpacing/>
                    <w:jc w:val="center"/>
                    <w:rPr>
                      <w:color w:val="000000" w:themeColor="text1"/>
                      <w:szCs w:val="21"/>
                    </w:rPr>
                  </w:pPr>
                </w:p>
              </w:tc>
              <w:tc>
                <w:tcPr>
                  <w:tcW w:w="2268" w:type="dxa"/>
                  <w:gridSpan w:val="2"/>
                  <w:vAlign w:val="center"/>
                </w:tcPr>
                <w:p w14:paraId="73E47D61" w14:textId="77777777" w:rsidR="00571F95" w:rsidRDefault="00000000">
                  <w:pPr>
                    <w:spacing w:line="340" w:lineRule="exact"/>
                    <w:contextualSpacing/>
                    <w:jc w:val="center"/>
                    <w:rPr>
                      <w:color w:val="000000" w:themeColor="text1"/>
                      <w:szCs w:val="21"/>
                    </w:rPr>
                  </w:pPr>
                  <w:r>
                    <w:rPr>
                      <w:rFonts w:hint="eastAsia"/>
                      <w:color w:val="000000" w:themeColor="text1"/>
                      <w:szCs w:val="21"/>
                    </w:rPr>
                    <w:t>废机油桶</w:t>
                  </w:r>
                </w:p>
              </w:tc>
              <w:tc>
                <w:tcPr>
                  <w:tcW w:w="1276" w:type="dxa"/>
                  <w:shd w:val="clear" w:color="auto" w:fill="auto"/>
                </w:tcPr>
                <w:p w14:paraId="1FAAFAAF"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7D5FDC91"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0.01</w:t>
                  </w:r>
                </w:p>
              </w:tc>
              <w:tc>
                <w:tcPr>
                  <w:tcW w:w="709" w:type="dxa"/>
                  <w:shd w:val="clear" w:color="auto" w:fill="auto"/>
                </w:tcPr>
                <w:p w14:paraId="619DB470"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7A202000"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3D788EBF" w14:textId="77777777" w:rsidR="00571F95" w:rsidRDefault="00571F95">
                  <w:pPr>
                    <w:spacing w:line="340" w:lineRule="exact"/>
                    <w:contextualSpacing/>
                    <w:jc w:val="center"/>
                    <w:rPr>
                      <w:color w:val="000000" w:themeColor="text1"/>
                      <w:szCs w:val="21"/>
                    </w:rPr>
                  </w:pPr>
                </w:p>
              </w:tc>
            </w:tr>
            <w:tr w:rsidR="00571F95" w14:paraId="7809F2AE" w14:textId="77777777">
              <w:trPr>
                <w:trHeight w:hRule="exact" w:val="397"/>
                <w:tblHeader/>
                <w:jc w:val="center"/>
              </w:trPr>
              <w:tc>
                <w:tcPr>
                  <w:tcW w:w="568" w:type="dxa"/>
                  <w:vMerge/>
                  <w:shd w:val="clear" w:color="auto" w:fill="auto"/>
                  <w:vAlign w:val="center"/>
                </w:tcPr>
                <w:p w14:paraId="548C18EB" w14:textId="77777777" w:rsidR="00571F95" w:rsidRDefault="00571F95">
                  <w:pPr>
                    <w:spacing w:line="340" w:lineRule="exact"/>
                    <w:contextualSpacing/>
                    <w:jc w:val="center"/>
                    <w:rPr>
                      <w:color w:val="000000" w:themeColor="text1"/>
                      <w:kern w:val="0"/>
                      <w:szCs w:val="21"/>
                    </w:rPr>
                  </w:pPr>
                </w:p>
              </w:tc>
              <w:tc>
                <w:tcPr>
                  <w:tcW w:w="808" w:type="dxa"/>
                  <w:vMerge/>
                  <w:vAlign w:val="center"/>
                </w:tcPr>
                <w:p w14:paraId="1DA4D128" w14:textId="77777777" w:rsidR="00571F95" w:rsidRDefault="00571F95">
                  <w:pPr>
                    <w:spacing w:line="340" w:lineRule="exact"/>
                    <w:contextualSpacing/>
                    <w:jc w:val="center"/>
                    <w:rPr>
                      <w:color w:val="000000" w:themeColor="text1"/>
                      <w:szCs w:val="21"/>
                    </w:rPr>
                  </w:pPr>
                </w:p>
              </w:tc>
              <w:tc>
                <w:tcPr>
                  <w:tcW w:w="2268" w:type="dxa"/>
                  <w:gridSpan w:val="2"/>
                  <w:vAlign w:val="center"/>
                </w:tcPr>
                <w:p w14:paraId="56F8A094" w14:textId="77777777" w:rsidR="00571F95" w:rsidRDefault="00000000">
                  <w:pPr>
                    <w:spacing w:line="340" w:lineRule="exact"/>
                    <w:contextualSpacing/>
                    <w:jc w:val="center"/>
                    <w:rPr>
                      <w:color w:val="000000" w:themeColor="text1"/>
                      <w:szCs w:val="21"/>
                    </w:rPr>
                  </w:pPr>
                  <w:proofErr w:type="gramStart"/>
                  <w:r>
                    <w:rPr>
                      <w:rFonts w:hint="eastAsia"/>
                      <w:color w:val="000000" w:themeColor="text1"/>
                      <w:spacing w:val="-4"/>
                      <w:szCs w:val="21"/>
                    </w:rPr>
                    <w:t>废胶桶</w:t>
                  </w:r>
                  <w:proofErr w:type="gramEnd"/>
                </w:p>
              </w:tc>
              <w:tc>
                <w:tcPr>
                  <w:tcW w:w="1276" w:type="dxa"/>
                  <w:shd w:val="clear" w:color="auto" w:fill="auto"/>
                </w:tcPr>
                <w:p w14:paraId="1B353EAF"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64B28F25"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5.86</w:t>
                  </w:r>
                </w:p>
              </w:tc>
              <w:tc>
                <w:tcPr>
                  <w:tcW w:w="709" w:type="dxa"/>
                  <w:shd w:val="clear" w:color="auto" w:fill="auto"/>
                </w:tcPr>
                <w:p w14:paraId="312A7AE6"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45B99814"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7C0C1EE3" w14:textId="77777777" w:rsidR="00571F95" w:rsidRDefault="00571F95">
                  <w:pPr>
                    <w:spacing w:line="340" w:lineRule="exact"/>
                    <w:contextualSpacing/>
                    <w:jc w:val="center"/>
                    <w:rPr>
                      <w:color w:val="000000" w:themeColor="text1"/>
                      <w:szCs w:val="21"/>
                    </w:rPr>
                  </w:pPr>
                </w:p>
              </w:tc>
            </w:tr>
            <w:tr w:rsidR="00571F95" w14:paraId="6058E75F" w14:textId="77777777">
              <w:trPr>
                <w:trHeight w:hRule="exact" w:val="397"/>
                <w:tblHeader/>
                <w:jc w:val="center"/>
              </w:trPr>
              <w:tc>
                <w:tcPr>
                  <w:tcW w:w="568" w:type="dxa"/>
                  <w:vMerge/>
                  <w:shd w:val="clear" w:color="auto" w:fill="auto"/>
                  <w:vAlign w:val="center"/>
                </w:tcPr>
                <w:p w14:paraId="30B0061B" w14:textId="77777777" w:rsidR="00571F95" w:rsidRDefault="00571F95">
                  <w:pPr>
                    <w:spacing w:line="340" w:lineRule="exact"/>
                    <w:contextualSpacing/>
                    <w:jc w:val="center"/>
                    <w:rPr>
                      <w:color w:val="000000" w:themeColor="text1"/>
                      <w:kern w:val="0"/>
                      <w:szCs w:val="21"/>
                    </w:rPr>
                  </w:pPr>
                </w:p>
              </w:tc>
              <w:tc>
                <w:tcPr>
                  <w:tcW w:w="808" w:type="dxa"/>
                  <w:vMerge/>
                  <w:vAlign w:val="center"/>
                </w:tcPr>
                <w:p w14:paraId="6BE70E40" w14:textId="77777777" w:rsidR="00571F95" w:rsidRDefault="00571F95">
                  <w:pPr>
                    <w:spacing w:line="340" w:lineRule="exact"/>
                    <w:contextualSpacing/>
                    <w:jc w:val="center"/>
                    <w:rPr>
                      <w:color w:val="000000" w:themeColor="text1"/>
                      <w:szCs w:val="21"/>
                    </w:rPr>
                  </w:pPr>
                </w:p>
              </w:tc>
              <w:tc>
                <w:tcPr>
                  <w:tcW w:w="2268" w:type="dxa"/>
                  <w:gridSpan w:val="2"/>
                  <w:vAlign w:val="center"/>
                </w:tcPr>
                <w:p w14:paraId="1A1AA24A" w14:textId="77777777" w:rsidR="00571F95" w:rsidRDefault="00000000">
                  <w:pPr>
                    <w:spacing w:line="340" w:lineRule="exact"/>
                    <w:contextualSpacing/>
                    <w:jc w:val="center"/>
                    <w:rPr>
                      <w:color w:val="000000" w:themeColor="text1"/>
                      <w:szCs w:val="21"/>
                    </w:rPr>
                  </w:pPr>
                  <w:r>
                    <w:rPr>
                      <w:rFonts w:hint="eastAsia"/>
                      <w:color w:val="000000" w:themeColor="text1"/>
                      <w:spacing w:val="-4"/>
                      <w:szCs w:val="21"/>
                    </w:rPr>
                    <w:t>废活性炭</w:t>
                  </w:r>
                </w:p>
              </w:tc>
              <w:tc>
                <w:tcPr>
                  <w:tcW w:w="1276" w:type="dxa"/>
                  <w:shd w:val="clear" w:color="auto" w:fill="auto"/>
                </w:tcPr>
                <w:p w14:paraId="0AD0C03C"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056B7EFD"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3.3</w:t>
                  </w:r>
                </w:p>
              </w:tc>
              <w:tc>
                <w:tcPr>
                  <w:tcW w:w="709" w:type="dxa"/>
                  <w:shd w:val="clear" w:color="auto" w:fill="auto"/>
                </w:tcPr>
                <w:p w14:paraId="07F36470"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1F60DCD4"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62047712" w14:textId="77777777" w:rsidR="00571F95" w:rsidRDefault="00571F95">
                  <w:pPr>
                    <w:spacing w:line="340" w:lineRule="exact"/>
                    <w:contextualSpacing/>
                    <w:jc w:val="center"/>
                    <w:rPr>
                      <w:color w:val="000000" w:themeColor="text1"/>
                      <w:szCs w:val="21"/>
                    </w:rPr>
                  </w:pPr>
                </w:p>
              </w:tc>
            </w:tr>
            <w:tr w:rsidR="00571F95" w14:paraId="7FA404C6" w14:textId="77777777">
              <w:trPr>
                <w:trHeight w:hRule="exact" w:val="397"/>
                <w:tblHeader/>
                <w:jc w:val="center"/>
              </w:trPr>
              <w:tc>
                <w:tcPr>
                  <w:tcW w:w="568" w:type="dxa"/>
                  <w:vMerge/>
                  <w:shd w:val="clear" w:color="auto" w:fill="auto"/>
                  <w:vAlign w:val="center"/>
                </w:tcPr>
                <w:p w14:paraId="4DB10EB0" w14:textId="77777777" w:rsidR="00571F95" w:rsidRDefault="00571F95">
                  <w:pPr>
                    <w:spacing w:line="340" w:lineRule="exact"/>
                    <w:contextualSpacing/>
                    <w:jc w:val="center"/>
                    <w:rPr>
                      <w:color w:val="000000" w:themeColor="text1"/>
                      <w:kern w:val="0"/>
                      <w:szCs w:val="21"/>
                    </w:rPr>
                  </w:pPr>
                </w:p>
              </w:tc>
              <w:tc>
                <w:tcPr>
                  <w:tcW w:w="808" w:type="dxa"/>
                  <w:vMerge/>
                  <w:vAlign w:val="center"/>
                </w:tcPr>
                <w:p w14:paraId="1C8D545A" w14:textId="77777777" w:rsidR="00571F95" w:rsidRDefault="00571F95">
                  <w:pPr>
                    <w:spacing w:line="340" w:lineRule="exact"/>
                    <w:contextualSpacing/>
                    <w:jc w:val="center"/>
                    <w:rPr>
                      <w:color w:val="000000" w:themeColor="text1"/>
                      <w:szCs w:val="21"/>
                    </w:rPr>
                  </w:pPr>
                </w:p>
              </w:tc>
              <w:tc>
                <w:tcPr>
                  <w:tcW w:w="2268" w:type="dxa"/>
                  <w:gridSpan w:val="2"/>
                  <w:vAlign w:val="center"/>
                </w:tcPr>
                <w:p w14:paraId="74E9AF13" w14:textId="77777777" w:rsidR="00571F95" w:rsidRDefault="00000000">
                  <w:pPr>
                    <w:spacing w:line="340" w:lineRule="exact"/>
                    <w:contextualSpacing/>
                    <w:jc w:val="center"/>
                    <w:rPr>
                      <w:color w:val="000000" w:themeColor="text1"/>
                      <w:szCs w:val="21"/>
                    </w:rPr>
                  </w:pPr>
                  <w:r>
                    <w:rPr>
                      <w:rFonts w:hint="eastAsia"/>
                      <w:color w:val="000000" w:themeColor="text1"/>
                      <w:szCs w:val="21"/>
                    </w:rPr>
                    <w:t>含油抹布</w:t>
                  </w:r>
                </w:p>
              </w:tc>
              <w:tc>
                <w:tcPr>
                  <w:tcW w:w="1276" w:type="dxa"/>
                  <w:shd w:val="clear" w:color="auto" w:fill="auto"/>
                </w:tcPr>
                <w:p w14:paraId="43EE5673"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29775F02"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0.5</w:t>
                  </w:r>
                </w:p>
              </w:tc>
              <w:tc>
                <w:tcPr>
                  <w:tcW w:w="709" w:type="dxa"/>
                  <w:shd w:val="clear" w:color="auto" w:fill="auto"/>
                </w:tcPr>
                <w:p w14:paraId="63849269"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6FF1B94F"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275EEC82" w14:textId="77777777" w:rsidR="00571F95" w:rsidRDefault="00571F95">
                  <w:pPr>
                    <w:spacing w:line="340" w:lineRule="exact"/>
                    <w:contextualSpacing/>
                    <w:jc w:val="center"/>
                    <w:rPr>
                      <w:color w:val="000000" w:themeColor="text1"/>
                      <w:szCs w:val="21"/>
                    </w:rPr>
                  </w:pPr>
                </w:p>
              </w:tc>
            </w:tr>
            <w:tr w:rsidR="00571F95" w14:paraId="5A281DDB" w14:textId="77777777">
              <w:trPr>
                <w:trHeight w:hRule="exact" w:val="397"/>
                <w:tblHeader/>
                <w:jc w:val="center"/>
              </w:trPr>
              <w:tc>
                <w:tcPr>
                  <w:tcW w:w="568" w:type="dxa"/>
                  <w:vMerge/>
                  <w:shd w:val="clear" w:color="auto" w:fill="auto"/>
                  <w:vAlign w:val="center"/>
                </w:tcPr>
                <w:p w14:paraId="5258200E" w14:textId="77777777" w:rsidR="00571F95" w:rsidRDefault="00571F95">
                  <w:pPr>
                    <w:spacing w:line="340" w:lineRule="exact"/>
                    <w:contextualSpacing/>
                    <w:jc w:val="center"/>
                    <w:rPr>
                      <w:color w:val="000000" w:themeColor="text1"/>
                      <w:kern w:val="0"/>
                      <w:szCs w:val="21"/>
                    </w:rPr>
                  </w:pPr>
                </w:p>
              </w:tc>
              <w:tc>
                <w:tcPr>
                  <w:tcW w:w="808" w:type="dxa"/>
                  <w:vMerge/>
                  <w:vAlign w:val="center"/>
                </w:tcPr>
                <w:p w14:paraId="19D2AA4E" w14:textId="77777777" w:rsidR="00571F95" w:rsidRDefault="00571F95">
                  <w:pPr>
                    <w:spacing w:line="340" w:lineRule="exact"/>
                    <w:contextualSpacing/>
                    <w:jc w:val="center"/>
                    <w:rPr>
                      <w:color w:val="000000" w:themeColor="text1"/>
                      <w:szCs w:val="21"/>
                    </w:rPr>
                  </w:pPr>
                </w:p>
              </w:tc>
              <w:tc>
                <w:tcPr>
                  <w:tcW w:w="2268" w:type="dxa"/>
                  <w:gridSpan w:val="2"/>
                  <w:vAlign w:val="center"/>
                </w:tcPr>
                <w:p w14:paraId="41DC376C" w14:textId="77777777" w:rsidR="00571F95" w:rsidRDefault="00000000">
                  <w:pPr>
                    <w:spacing w:line="340" w:lineRule="exact"/>
                    <w:contextualSpacing/>
                    <w:jc w:val="center"/>
                    <w:rPr>
                      <w:color w:val="000000" w:themeColor="text1"/>
                      <w:szCs w:val="21"/>
                    </w:rPr>
                  </w:pPr>
                  <w:r>
                    <w:rPr>
                      <w:rFonts w:hint="eastAsia"/>
                      <w:color w:val="000000" w:themeColor="text1"/>
                      <w:szCs w:val="21"/>
                    </w:rPr>
                    <w:t>极柱清洗除尘灰</w:t>
                  </w:r>
                </w:p>
              </w:tc>
              <w:tc>
                <w:tcPr>
                  <w:tcW w:w="1276" w:type="dxa"/>
                  <w:shd w:val="clear" w:color="auto" w:fill="auto"/>
                </w:tcPr>
                <w:p w14:paraId="3846EFD8"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992" w:type="dxa"/>
                  <w:shd w:val="clear" w:color="auto" w:fill="auto"/>
                  <w:vAlign w:val="center"/>
                </w:tcPr>
                <w:p w14:paraId="146C017F" w14:textId="77777777" w:rsidR="00571F95" w:rsidRDefault="00000000">
                  <w:pPr>
                    <w:spacing w:line="340" w:lineRule="exact"/>
                    <w:contextualSpacing/>
                    <w:jc w:val="center"/>
                    <w:rPr>
                      <w:color w:val="000000" w:themeColor="text1"/>
                      <w:kern w:val="0"/>
                      <w:szCs w:val="21"/>
                    </w:rPr>
                  </w:pPr>
                  <w:r>
                    <w:rPr>
                      <w:rFonts w:hint="eastAsia"/>
                      <w:color w:val="000000" w:themeColor="text1"/>
                      <w:kern w:val="0"/>
                      <w:szCs w:val="21"/>
                    </w:rPr>
                    <w:t>0.05</w:t>
                  </w:r>
                </w:p>
              </w:tc>
              <w:tc>
                <w:tcPr>
                  <w:tcW w:w="709" w:type="dxa"/>
                  <w:shd w:val="clear" w:color="auto" w:fill="auto"/>
                </w:tcPr>
                <w:p w14:paraId="0E821851"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31" w:type="dxa"/>
                  <w:shd w:val="clear" w:color="auto" w:fill="auto"/>
                </w:tcPr>
                <w:p w14:paraId="2FEB913A" w14:textId="77777777" w:rsidR="00571F95" w:rsidRDefault="00000000">
                  <w:pPr>
                    <w:spacing w:line="340" w:lineRule="exact"/>
                    <w:contextualSpacing/>
                    <w:jc w:val="center"/>
                    <w:rPr>
                      <w:color w:val="000000" w:themeColor="text1"/>
                      <w:szCs w:val="21"/>
                    </w:rPr>
                  </w:pPr>
                  <w:r>
                    <w:rPr>
                      <w:rFonts w:hint="eastAsia"/>
                      <w:color w:val="000000" w:themeColor="text1"/>
                      <w:szCs w:val="21"/>
                    </w:rPr>
                    <w:t>/</w:t>
                  </w:r>
                </w:p>
              </w:tc>
              <w:tc>
                <w:tcPr>
                  <w:tcW w:w="865" w:type="dxa"/>
                  <w:vMerge/>
                  <w:shd w:val="clear" w:color="auto" w:fill="auto"/>
                  <w:vAlign w:val="center"/>
                </w:tcPr>
                <w:p w14:paraId="7B2F2194" w14:textId="77777777" w:rsidR="00571F95" w:rsidRDefault="00571F95">
                  <w:pPr>
                    <w:spacing w:line="340" w:lineRule="exact"/>
                    <w:contextualSpacing/>
                    <w:jc w:val="center"/>
                    <w:rPr>
                      <w:color w:val="000000" w:themeColor="text1"/>
                      <w:szCs w:val="21"/>
                    </w:rPr>
                  </w:pPr>
                </w:p>
              </w:tc>
            </w:tr>
            <w:tr w:rsidR="00571F95" w14:paraId="7775F197" w14:textId="77777777">
              <w:trPr>
                <w:trHeight w:hRule="exact" w:val="397"/>
                <w:tblHeader/>
                <w:jc w:val="center"/>
              </w:trPr>
              <w:tc>
                <w:tcPr>
                  <w:tcW w:w="6621" w:type="dxa"/>
                  <w:gridSpan w:val="7"/>
                  <w:shd w:val="clear" w:color="auto" w:fill="auto"/>
                  <w:vAlign w:val="center"/>
                </w:tcPr>
                <w:p w14:paraId="500E3466" w14:textId="77777777" w:rsidR="00571F95" w:rsidRDefault="00000000">
                  <w:pPr>
                    <w:spacing w:line="340" w:lineRule="exact"/>
                    <w:contextualSpacing/>
                    <w:jc w:val="center"/>
                    <w:rPr>
                      <w:color w:val="000000" w:themeColor="text1"/>
                      <w:kern w:val="0"/>
                      <w:szCs w:val="21"/>
                    </w:rPr>
                  </w:pPr>
                  <w:r>
                    <w:rPr>
                      <w:color w:val="000000" w:themeColor="text1"/>
                      <w:kern w:val="0"/>
                      <w:szCs w:val="21"/>
                    </w:rPr>
                    <w:t>项目</w:t>
                  </w:r>
                  <w:r>
                    <w:rPr>
                      <w:color w:val="000000" w:themeColor="text1"/>
                      <w:szCs w:val="21"/>
                    </w:rPr>
                    <w:t>Q</w:t>
                  </w:r>
                  <w:r>
                    <w:rPr>
                      <w:color w:val="000000" w:themeColor="text1"/>
                      <w:szCs w:val="21"/>
                    </w:rPr>
                    <w:t>值</w:t>
                  </w:r>
                  <w:r>
                    <w:rPr>
                      <w:color w:val="000000" w:themeColor="text1"/>
                      <w:szCs w:val="21"/>
                    </w:rPr>
                    <w:t>Σ</w:t>
                  </w:r>
                </w:p>
              </w:tc>
              <w:tc>
                <w:tcPr>
                  <w:tcW w:w="831" w:type="dxa"/>
                  <w:shd w:val="clear" w:color="auto" w:fill="auto"/>
                  <w:vAlign w:val="center"/>
                </w:tcPr>
                <w:p w14:paraId="4BFCFEBA" w14:textId="77777777" w:rsidR="00571F95" w:rsidRDefault="00000000">
                  <w:pPr>
                    <w:spacing w:line="340" w:lineRule="exact"/>
                    <w:contextualSpacing/>
                    <w:jc w:val="center"/>
                    <w:rPr>
                      <w:color w:val="000000" w:themeColor="text1"/>
                      <w:kern w:val="0"/>
                      <w:szCs w:val="21"/>
                    </w:rPr>
                  </w:pPr>
                  <w:r>
                    <w:rPr>
                      <w:color w:val="000000" w:themeColor="text1"/>
                      <w:kern w:val="0"/>
                      <w:szCs w:val="21"/>
                    </w:rPr>
                    <w:t>0.51602</w:t>
                  </w:r>
                </w:p>
              </w:tc>
              <w:tc>
                <w:tcPr>
                  <w:tcW w:w="865" w:type="dxa"/>
                  <w:vMerge/>
                  <w:shd w:val="clear" w:color="auto" w:fill="auto"/>
                  <w:vAlign w:val="center"/>
                </w:tcPr>
                <w:p w14:paraId="43C4FEF6" w14:textId="77777777" w:rsidR="00571F95" w:rsidRDefault="00571F95">
                  <w:pPr>
                    <w:spacing w:line="340" w:lineRule="exact"/>
                    <w:contextualSpacing/>
                    <w:jc w:val="center"/>
                    <w:rPr>
                      <w:color w:val="000000" w:themeColor="text1"/>
                      <w:kern w:val="0"/>
                      <w:szCs w:val="21"/>
                    </w:rPr>
                  </w:pPr>
                </w:p>
              </w:tc>
            </w:tr>
          </w:tbl>
          <w:p w14:paraId="02C21FFA" w14:textId="77777777" w:rsidR="00571F95" w:rsidRDefault="00000000">
            <w:pPr>
              <w:spacing w:line="320" w:lineRule="exact"/>
              <w:ind w:firstLineChars="200" w:firstLine="482"/>
              <w:rPr>
                <w:b/>
                <w:color w:val="000000" w:themeColor="text1"/>
                <w:sz w:val="24"/>
              </w:rPr>
            </w:pPr>
            <w:r>
              <w:rPr>
                <w:b/>
                <w:color w:val="000000" w:themeColor="text1"/>
                <w:sz w:val="24"/>
              </w:rPr>
              <w:t>注：</w:t>
            </w:r>
            <w:r>
              <w:rPr>
                <w:b/>
                <w:color w:val="000000" w:themeColor="text1"/>
                <w:sz w:val="24"/>
              </w:rPr>
              <w:t>Q</w:t>
            </w:r>
            <w:r>
              <w:rPr>
                <w:b/>
                <w:color w:val="000000" w:themeColor="text1"/>
                <w:sz w:val="24"/>
              </w:rPr>
              <w:t>＜</w:t>
            </w:r>
            <w:r>
              <w:rPr>
                <w:b/>
                <w:color w:val="000000" w:themeColor="text1"/>
                <w:sz w:val="24"/>
              </w:rPr>
              <w:t>1</w:t>
            </w:r>
            <w:r>
              <w:rPr>
                <w:b/>
                <w:color w:val="000000" w:themeColor="text1"/>
                <w:sz w:val="24"/>
              </w:rPr>
              <w:t>时，该项目环境风险潜势为</w:t>
            </w:r>
            <w:r>
              <w:rPr>
                <w:rFonts w:ascii="宋体" w:hAnsi="宋体" w:cs="宋体" w:hint="eastAsia"/>
                <w:b/>
                <w:color w:val="000000" w:themeColor="text1"/>
                <w:sz w:val="24"/>
              </w:rPr>
              <w:t>Ⅰ</w:t>
            </w:r>
            <w:r>
              <w:rPr>
                <w:b/>
                <w:color w:val="000000" w:themeColor="text1"/>
                <w:sz w:val="24"/>
              </w:rPr>
              <w:t>。</w:t>
            </w:r>
          </w:p>
          <w:p w14:paraId="6C515F82" w14:textId="77777777" w:rsidR="00571F95" w:rsidRDefault="00000000">
            <w:pPr>
              <w:spacing w:line="440" w:lineRule="exact"/>
              <w:ind w:firstLineChars="200" w:firstLine="480"/>
              <w:rPr>
                <w:color w:val="000000" w:themeColor="text1"/>
                <w:sz w:val="24"/>
              </w:rPr>
            </w:pPr>
            <w:r>
              <w:rPr>
                <w:color w:val="000000" w:themeColor="text1"/>
                <w:sz w:val="24"/>
              </w:rPr>
              <w:t>按照《建设项目环境风险评价技术导则》导则要求，</w:t>
            </w:r>
            <w:r>
              <w:rPr>
                <w:color w:val="000000" w:themeColor="text1"/>
                <w:sz w:val="24"/>
              </w:rPr>
              <w:t>Q</w:t>
            </w:r>
            <w:r>
              <w:rPr>
                <w:color w:val="000000" w:themeColor="text1"/>
                <w:sz w:val="24"/>
              </w:rPr>
              <w:t>＜</w:t>
            </w:r>
            <w:r>
              <w:rPr>
                <w:color w:val="000000" w:themeColor="text1"/>
                <w:sz w:val="24"/>
              </w:rPr>
              <w:t>1</w:t>
            </w:r>
            <w:r>
              <w:rPr>
                <w:color w:val="000000" w:themeColor="text1"/>
                <w:sz w:val="24"/>
              </w:rPr>
              <w:t>时，风险潜势为</w:t>
            </w:r>
            <w:r>
              <w:rPr>
                <w:color w:val="000000" w:themeColor="text1"/>
                <w:sz w:val="24"/>
              </w:rPr>
              <w:t>I</w:t>
            </w:r>
            <w:r>
              <w:rPr>
                <w:color w:val="000000" w:themeColor="text1"/>
                <w:sz w:val="24"/>
              </w:rPr>
              <w:t>，</w:t>
            </w:r>
            <w:r>
              <w:rPr>
                <w:rFonts w:hint="eastAsia"/>
                <w:color w:val="000000" w:themeColor="text1"/>
                <w:sz w:val="24"/>
              </w:rPr>
              <w:t>为</w:t>
            </w:r>
            <w:r>
              <w:rPr>
                <w:color w:val="000000" w:themeColor="text1"/>
                <w:sz w:val="24"/>
              </w:rPr>
              <w:t>简单分析。</w:t>
            </w:r>
          </w:p>
          <w:p w14:paraId="08C9E615" w14:textId="77777777" w:rsidR="00571F95" w:rsidRDefault="00000000">
            <w:pPr>
              <w:adjustRightInd w:val="0"/>
              <w:snapToGrid w:val="0"/>
              <w:spacing w:line="440" w:lineRule="exact"/>
              <w:ind w:firstLineChars="200" w:firstLine="480"/>
              <w:rPr>
                <w:bCs/>
                <w:color w:val="000000" w:themeColor="text1"/>
                <w:sz w:val="24"/>
              </w:rPr>
            </w:pPr>
            <w:bookmarkStart w:id="9" w:name="_Toc4835424"/>
            <w:bookmarkStart w:id="10" w:name="_Toc7246170"/>
            <w:r>
              <w:rPr>
                <w:bCs/>
                <w:color w:val="000000" w:themeColor="text1"/>
                <w:sz w:val="24"/>
              </w:rPr>
              <w:lastRenderedPageBreak/>
              <w:t>（</w:t>
            </w:r>
            <w:r>
              <w:rPr>
                <w:rFonts w:hint="eastAsia"/>
                <w:bCs/>
                <w:color w:val="000000" w:themeColor="text1"/>
                <w:sz w:val="24"/>
              </w:rPr>
              <w:t>3</w:t>
            </w:r>
            <w:r>
              <w:rPr>
                <w:bCs/>
                <w:color w:val="000000" w:themeColor="text1"/>
                <w:sz w:val="24"/>
              </w:rPr>
              <w:t>）环境风险识别</w:t>
            </w:r>
            <w:bookmarkEnd w:id="9"/>
            <w:bookmarkEnd w:id="10"/>
          </w:p>
          <w:p w14:paraId="448C74BE" w14:textId="77777777" w:rsidR="00571F95" w:rsidRDefault="00000000">
            <w:pPr>
              <w:spacing w:line="440" w:lineRule="exact"/>
              <w:ind w:firstLineChars="200" w:firstLine="482"/>
              <w:rPr>
                <w:b/>
                <w:color w:val="000000" w:themeColor="text1"/>
                <w:sz w:val="24"/>
              </w:rPr>
            </w:pPr>
            <w:r>
              <w:rPr>
                <w:b/>
                <w:color w:val="000000" w:themeColor="text1"/>
                <w:sz w:val="24"/>
              </w:rPr>
              <w:t>表</w:t>
            </w:r>
            <w:r>
              <w:rPr>
                <w:rFonts w:hint="eastAsia"/>
                <w:b/>
                <w:color w:val="000000" w:themeColor="text1"/>
                <w:sz w:val="24"/>
              </w:rPr>
              <w:t xml:space="preserve">4-17 </w:t>
            </w:r>
            <w:r>
              <w:rPr>
                <w:b/>
                <w:color w:val="000000" w:themeColor="text1"/>
                <w:sz w:val="24"/>
              </w:rPr>
              <w:t xml:space="preserve">   </w:t>
            </w:r>
            <w:r>
              <w:rPr>
                <w:b/>
                <w:color w:val="000000" w:themeColor="text1"/>
                <w:sz w:val="24"/>
              </w:rPr>
              <w:t>项目环境风险及环境影响途径识别表</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
              <w:gridCol w:w="627"/>
              <w:gridCol w:w="853"/>
              <w:gridCol w:w="578"/>
              <w:gridCol w:w="2685"/>
              <w:gridCol w:w="1132"/>
              <w:gridCol w:w="709"/>
              <w:gridCol w:w="1272"/>
            </w:tblGrid>
            <w:tr w:rsidR="00571F95" w14:paraId="6C0D7FC0" w14:textId="77777777">
              <w:trPr>
                <w:trHeight w:val="284"/>
                <w:jc w:val="center"/>
              </w:trPr>
              <w:tc>
                <w:tcPr>
                  <w:tcW w:w="254" w:type="pct"/>
                  <w:vAlign w:val="center"/>
                </w:tcPr>
                <w:p w14:paraId="5B6770F1"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序号</w:t>
                  </w:r>
                </w:p>
              </w:tc>
              <w:tc>
                <w:tcPr>
                  <w:tcW w:w="379" w:type="pct"/>
                  <w:vAlign w:val="center"/>
                </w:tcPr>
                <w:p w14:paraId="2A64B82D"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风险单元</w:t>
                  </w:r>
                </w:p>
              </w:tc>
              <w:tc>
                <w:tcPr>
                  <w:tcW w:w="515" w:type="pct"/>
                  <w:vAlign w:val="center"/>
                </w:tcPr>
                <w:p w14:paraId="74FA5C07"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风险</w:t>
                  </w:r>
                  <w:r>
                    <w:rPr>
                      <w:rFonts w:hint="eastAsia"/>
                      <w:color w:val="000000" w:themeColor="text1"/>
                      <w:spacing w:val="-8"/>
                      <w:szCs w:val="21"/>
                    </w:rPr>
                    <w:t>源</w:t>
                  </w:r>
                </w:p>
              </w:tc>
              <w:tc>
                <w:tcPr>
                  <w:tcW w:w="349" w:type="pct"/>
                  <w:vAlign w:val="center"/>
                </w:tcPr>
                <w:p w14:paraId="43A975E6"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作业</w:t>
                  </w:r>
                </w:p>
                <w:p w14:paraId="571CCE0C"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特点</w:t>
                  </w:r>
                </w:p>
              </w:tc>
              <w:tc>
                <w:tcPr>
                  <w:tcW w:w="1622" w:type="pct"/>
                  <w:vAlign w:val="center"/>
                </w:tcPr>
                <w:p w14:paraId="071985DE"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主要危险</w:t>
                  </w:r>
                  <w:r>
                    <w:rPr>
                      <w:color w:val="000000" w:themeColor="text1"/>
                      <w:spacing w:val="-8"/>
                      <w:szCs w:val="21"/>
                    </w:rPr>
                    <w:t>物质</w:t>
                  </w:r>
                </w:p>
              </w:tc>
              <w:tc>
                <w:tcPr>
                  <w:tcW w:w="684" w:type="pct"/>
                  <w:vAlign w:val="center"/>
                </w:tcPr>
                <w:p w14:paraId="79315183"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环境</w:t>
                  </w:r>
                  <w:r>
                    <w:rPr>
                      <w:color w:val="000000" w:themeColor="text1"/>
                      <w:spacing w:val="-8"/>
                      <w:szCs w:val="21"/>
                    </w:rPr>
                    <w:t>风险类型</w:t>
                  </w:r>
                </w:p>
              </w:tc>
              <w:tc>
                <w:tcPr>
                  <w:tcW w:w="428" w:type="pct"/>
                  <w:vAlign w:val="center"/>
                </w:tcPr>
                <w:p w14:paraId="741113CF"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环境影响途径</w:t>
                  </w:r>
                </w:p>
              </w:tc>
              <w:tc>
                <w:tcPr>
                  <w:tcW w:w="768" w:type="pct"/>
                  <w:vAlign w:val="center"/>
                </w:tcPr>
                <w:p w14:paraId="4E31EAE7"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可能受影响的环境敏感目标</w:t>
                  </w:r>
                </w:p>
              </w:tc>
            </w:tr>
            <w:tr w:rsidR="00571F95" w14:paraId="350667F9" w14:textId="77777777">
              <w:trPr>
                <w:trHeight w:hRule="exact" w:val="1877"/>
                <w:jc w:val="center"/>
              </w:trPr>
              <w:tc>
                <w:tcPr>
                  <w:tcW w:w="254" w:type="pct"/>
                  <w:vAlign w:val="center"/>
                </w:tcPr>
                <w:p w14:paraId="5CEACECD"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1</w:t>
                  </w:r>
                </w:p>
              </w:tc>
              <w:tc>
                <w:tcPr>
                  <w:tcW w:w="379" w:type="pct"/>
                  <w:vAlign w:val="center"/>
                </w:tcPr>
                <w:p w14:paraId="370C7799"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3#</w:t>
                  </w:r>
                  <w:r>
                    <w:rPr>
                      <w:rFonts w:hint="eastAsia"/>
                      <w:color w:val="000000" w:themeColor="text1"/>
                      <w:spacing w:val="-8"/>
                      <w:szCs w:val="21"/>
                    </w:rPr>
                    <w:t>厂房</w:t>
                  </w:r>
                </w:p>
              </w:tc>
              <w:tc>
                <w:tcPr>
                  <w:tcW w:w="515" w:type="pct"/>
                  <w:vAlign w:val="center"/>
                </w:tcPr>
                <w:p w14:paraId="7454FC59"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原料库</w:t>
                  </w:r>
                </w:p>
              </w:tc>
              <w:tc>
                <w:tcPr>
                  <w:tcW w:w="349" w:type="pct"/>
                  <w:vAlign w:val="center"/>
                </w:tcPr>
                <w:p w14:paraId="7B61E561"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常温</w:t>
                  </w:r>
                </w:p>
                <w:p w14:paraId="75A9AE99"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常压</w:t>
                  </w:r>
                </w:p>
              </w:tc>
              <w:tc>
                <w:tcPr>
                  <w:tcW w:w="1622" w:type="pct"/>
                  <w:vAlign w:val="center"/>
                </w:tcPr>
                <w:p w14:paraId="099C273C" w14:textId="77777777" w:rsidR="00571F95" w:rsidRDefault="00000000">
                  <w:pPr>
                    <w:spacing w:line="360" w:lineRule="exact"/>
                    <w:jc w:val="center"/>
                    <w:rPr>
                      <w:color w:val="000000" w:themeColor="text1"/>
                      <w:spacing w:val="-12"/>
                      <w:szCs w:val="21"/>
                    </w:rPr>
                  </w:pPr>
                  <w:r>
                    <w:rPr>
                      <w:rFonts w:hint="eastAsia"/>
                      <w:color w:val="000000" w:themeColor="text1"/>
                      <w:spacing w:val="-12"/>
                      <w:szCs w:val="21"/>
                    </w:rPr>
                    <w:t>结构胶</w:t>
                  </w:r>
                  <w:r>
                    <w:rPr>
                      <w:rFonts w:hint="eastAsia"/>
                      <w:color w:val="000000" w:themeColor="text1"/>
                      <w:spacing w:val="-12"/>
                      <w:szCs w:val="21"/>
                    </w:rPr>
                    <w:t>(PU929A</w:t>
                  </w:r>
                  <w:r>
                    <w:rPr>
                      <w:rFonts w:hint="eastAsia"/>
                      <w:color w:val="000000" w:themeColor="text1"/>
                      <w:spacing w:val="-12"/>
                      <w:szCs w:val="21"/>
                    </w:rPr>
                    <w:t>）、结构胶</w:t>
                  </w:r>
                  <w:r>
                    <w:rPr>
                      <w:rFonts w:hint="eastAsia"/>
                      <w:color w:val="000000" w:themeColor="text1"/>
                      <w:spacing w:val="-12"/>
                      <w:szCs w:val="21"/>
                    </w:rPr>
                    <w:t>(PU929B</w:t>
                  </w:r>
                  <w:r>
                    <w:rPr>
                      <w:rFonts w:hint="eastAsia"/>
                      <w:color w:val="000000" w:themeColor="text1"/>
                      <w:spacing w:val="-12"/>
                      <w:szCs w:val="21"/>
                    </w:rPr>
                    <w:t>）、</w:t>
                  </w:r>
                  <w:r>
                    <w:rPr>
                      <w:rFonts w:hint="eastAsia"/>
                      <w:color w:val="000000" w:themeColor="text1"/>
                      <w:spacing w:val="-12"/>
                      <w:szCs w:val="21"/>
                    </w:rPr>
                    <w:t>B1</w:t>
                  </w:r>
                  <w:r>
                    <w:rPr>
                      <w:rFonts w:hint="eastAsia"/>
                      <w:color w:val="000000" w:themeColor="text1"/>
                      <w:spacing w:val="-12"/>
                      <w:szCs w:val="21"/>
                    </w:rPr>
                    <w:t>级阻燃防火发泡胶、</w:t>
                  </w:r>
                  <w:r>
                    <w:rPr>
                      <w:rFonts w:hint="eastAsia"/>
                      <w:color w:val="000000" w:themeColor="text1"/>
                      <w:spacing w:val="-12"/>
                      <w:szCs w:val="21"/>
                    </w:rPr>
                    <w:t>PU253</w:t>
                  </w:r>
                  <w:r>
                    <w:rPr>
                      <w:rFonts w:hint="eastAsia"/>
                      <w:color w:val="000000" w:themeColor="text1"/>
                      <w:spacing w:val="-12"/>
                      <w:szCs w:val="21"/>
                    </w:rPr>
                    <w:t>密封胶、储能电池温控液、</w:t>
                  </w:r>
                  <w:r>
                    <w:rPr>
                      <w:rFonts w:hint="eastAsia"/>
                      <w:color w:val="000000" w:themeColor="text1"/>
                      <w:spacing w:val="-12"/>
                      <w:szCs w:val="21"/>
                    </w:rPr>
                    <w:t>SR585</w:t>
                  </w:r>
                  <w:r>
                    <w:rPr>
                      <w:rFonts w:hint="eastAsia"/>
                      <w:color w:val="000000" w:themeColor="text1"/>
                      <w:spacing w:val="-12"/>
                      <w:szCs w:val="21"/>
                    </w:rPr>
                    <w:t>导热硅凝胶</w:t>
                  </w:r>
                  <w:r>
                    <w:rPr>
                      <w:rFonts w:hint="eastAsia"/>
                      <w:color w:val="000000" w:themeColor="text1"/>
                      <w:spacing w:val="-12"/>
                      <w:szCs w:val="21"/>
                    </w:rPr>
                    <w:t>A</w:t>
                  </w:r>
                  <w:r>
                    <w:rPr>
                      <w:rFonts w:hint="eastAsia"/>
                      <w:color w:val="000000" w:themeColor="text1"/>
                      <w:spacing w:val="-12"/>
                      <w:szCs w:val="21"/>
                    </w:rPr>
                    <w:t>、</w:t>
                  </w:r>
                  <w:r>
                    <w:rPr>
                      <w:rFonts w:hint="eastAsia"/>
                      <w:color w:val="000000" w:themeColor="text1"/>
                      <w:spacing w:val="-12"/>
                      <w:szCs w:val="21"/>
                    </w:rPr>
                    <w:t>SR585</w:t>
                  </w:r>
                  <w:r>
                    <w:rPr>
                      <w:rFonts w:hint="eastAsia"/>
                      <w:color w:val="000000" w:themeColor="text1"/>
                      <w:spacing w:val="-12"/>
                      <w:szCs w:val="21"/>
                    </w:rPr>
                    <w:t>导热硅凝胶</w:t>
                  </w:r>
                  <w:r>
                    <w:rPr>
                      <w:rFonts w:hint="eastAsia"/>
                      <w:color w:val="000000" w:themeColor="text1"/>
                      <w:spacing w:val="-12"/>
                      <w:szCs w:val="21"/>
                    </w:rPr>
                    <w:t>B</w:t>
                  </w:r>
                </w:p>
              </w:tc>
              <w:tc>
                <w:tcPr>
                  <w:tcW w:w="684" w:type="pct"/>
                  <w:vMerge w:val="restart"/>
                  <w:vAlign w:val="center"/>
                </w:tcPr>
                <w:p w14:paraId="4699E1D1" w14:textId="77777777" w:rsidR="00571F95" w:rsidRDefault="00000000">
                  <w:pPr>
                    <w:adjustRightInd w:val="0"/>
                    <w:snapToGrid w:val="0"/>
                    <w:spacing w:line="360" w:lineRule="exact"/>
                    <w:jc w:val="center"/>
                    <w:rPr>
                      <w:snapToGrid w:val="0"/>
                      <w:color w:val="000000" w:themeColor="text1"/>
                      <w:spacing w:val="-8"/>
                      <w:szCs w:val="21"/>
                    </w:rPr>
                  </w:pPr>
                  <w:r>
                    <w:rPr>
                      <w:rFonts w:hint="eastAsia"/>
                      <w:color w:val="000000" w:themeColor="text1"/>
                      <w:spacing w:val="-8"/>
                      <w:szCs w:val="21"/>
                    </w:rPr>
                    <w:t>储存容器</w:t>
                  </w:r>
                  <w:r>
                    <w:rPr>
                      <w:color w:val="000000" w:themeColor="text1"/>
                      <w:spacing w:val="-8"/>
                      <w:szCs w:val="21"/>
                    </w:rPr>
                    <w:t>泄漏中毒</w:t>
                  </w:r>
                  <w:r>
                    <w:rPr>
                      <w:rFonts w:hint="eastAsia"/>
                      <w:color w:val="000000" w:themeColor="text1"/>
                      <w:spacing w:val="-8"/>
                      <w:szCs w:val="21"/>
                    </w:rPr>
                    <w:t>、遇明火引发火灾、爆炸伴生</w:t>
                  </w:r>
                  <w:r>
                    <w:rPr>
                      <w:rFonts w:hint="eastAsia"/>
                      <w:color w:val="000000" w:themeColor="text1"/>
                      <w:spacing w:val="-8"/>
                      <w:szCs w:val="21"/>
                    </w:rPr>
                    <w:t>/</w:t>
                  </w:r>
                  <w:r>
                    <w:rPr>
                      <w:rFonts w:hint="eastAsia"/>
                      <w:color w:val="000000" w:themeColor="text1"/>
                      <w:spacing w:val="-8"/>
                      <w:szCs w:val="21"/>
                    </w:rPr>
                    <w:t>次生污染物排放</w:t>
                  </w:r>
                </w:p>
              </w:tc>
              <w:tc>
                <w:tcPr>
                  <w:tcW w:w="428" w:type="pct"/>
                  <w:vAlign w:val="center"/>
                </w:tcPr>
                <w:p w14:paraId="1878F189"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大气</w:t>
                  </w:r>
                </w:p>
              </w:tc>
              <w:tc>
                <w:tcPr>
                  <w:tcW w:w="768" w:type="pct"/>
                  <w:vAlign w:val="center"/>
                </w:tcPr>
                <w:p w14:paraId="72D6C9BE"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企业职工</w:t>
                  </w:r>
                </w:p>
              </w:tc>
            </w:tr>
            <w:tr w:rsidR="00571F95" w14:paraId="7BB374D3" w14:textId="77777777">
              <w:trPr>
                <w:trHeight w:hRule="exact" w:val="1134"/>
                <w:jc w:val="center"/>
              </w:trPr>
              <w:tc>
                <w:tcPr>
                  <w:tcW w:w="254" w:type="pct"/>
                  <w:vAlign w:val="center"/>
                </w:tcPr>
                <w:p w14:paraId="51CF8F4D"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2</w:t>
                  </w:r>
                </w:p>
              </w:tc>
              <w:tc>
                <w:tcPr>
                  <w:tcW w:w="379" w:type="pct"/>
                  <w:vAlign w:val="center"/>
                </w:tcPr>
                <w:p w14:paraId="22B960A1" w14:textId="77777777" w:rsidR="00571F95" w:rsidRDefault="00000000">
                  <w:pPr>
                    <w:adjustRightInd w:val="0"/>
                    <w:snapToGrid w:val="0"/>
                    <w:spacing w:line="360" w:lineRule="exact"/>
                    <w:jc w:val="center"/>
                    <w:rPr>
                      <w:color w:val="000000" w:themeColor="text1"/>
                      <w:spacing w:val="-8"/>
                      <w:szCs w:val="21"/>
                    </w:rPr>
                  </w:pPr>
                  <w:proofErr w:type="gramStart"/>
                  <w:r>
                    <w:rPr>
                      <w:rFonts w:hint="eastAsia"/>
                      <w:color w:val="000000" w:themeColor="text1"/>
                      <w:spacing w:val="-8"/>
                      <w:szCs w:val="21"/>
                    </w:rPr>
                    <w:t>危废间</w:t>
                  </w:r>
                  <w:proofErr w:type="gramEnd"/>
                </w:p>
              </w:tc>
              <w:tc>
                <w:tcPr>
                  <w:tcW w:w="515" w:type="pct"/>
                  <w:vAlign w:val="center"/>
                </w:tcPr>
                <w:p w14:paraId="3CBCCA4B"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危险废物</w:t>
                  </w:r>
                </w:p>
              </w:tc>
              <w:tc>
                <w:tcPr>
                  <w:tcW w:w="349" w:type="pct"/>
                  <w:vAlign w:val="center"/>
                </w:tcPr>
                <w:p w14:paraId="31A975DD"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常温</w:t>
                  </w:r>
                </w:p>
                <w:p w14:paraId="4D1B7839" w14:textId="77777777" w:rsidR="00571F95" w:rsidRDefault="00000000">
                  <w:pPr>
                    <w:adjustRightInd w:val="0"/>
                    <w:snapToGrid w:val="0"/>
                    <w:spacing w:line="360" w:lineRule="exact"/>
                    <w:jc w:val="center"/>
                    <w:rPr>
                      <w:color w:val="000000" w:themeColor="text1"/>
                      <w:spacing w:val="-8"/>
                      <w:szCs w:val="21"/>
                    </w:rPr>
                  </w:pPr>
                  <w:r>
                    <w:rPr>
                      <w:color w:val="000000" w:themeColor="text1"/>
                      <w:spacing w:val="-8"/>
                      <w:szCs w:val="21"/>
                    </w:rPr>
                    <w:t>常压</w:t>
                  </w:r>
                </w:p>
              </w:tc>
              <w:tc>
                <w:tcPr>
                  <w:tcW w:w="1622" w:type="pct"/>
                  <w:vAlign w:val="center"/>
                </w:tcPr>
                <w:p w14:paraId="31E013DA" w14:textId="77777777" w:rsidR="00571F95" w:rsidRDefault="00000000">
                  <w:pPr>
                    <w:spacing w:line="360" w:lineRule="exact"/>
                    <w:jc w:val="center"/>
                    <w:rPr>
                      <w:color w:val="000000" w:themeColor="text1"/>
                      <w:spacing w:val="-10"/>
                      <w:szCs w:val="21"/>
                    </w:rPr>
                  </w:pPr>
                  <w:r>
                    <w:rPr>
                      <w:rFonts w:hint="eastAsia"/>
                      <w:color w:val="000000" w:themeColor="text1"/>
                      <w:spacing w:val="-10"/>
                      <w:szCs w:val="21"/>
                    </w:rPr>
                    <w:t>废机油、废机油桶、</w:t>
                  </w:r>
                  <w:proofErr w:type="gramStart"/>
                  <w:r>
                    <w:rPr>
                      <w:rFonts w:hint="eastAsia"/>
                      <w:color w:val="000000" w:themeColor="text1"/>
                      <w:spacing w:val="-10"/>
                      <w:szCs w:val="21"/>
                    </w:rPr>
                    <w:t>废胶桶</w:t>
                  </w:r>
                  <w:proofErr w:type="gramEnd"/>
                  <w:r>
                    <w:rPr>
                      <w:rFonts w:hint="eastAsia"/>
                      <w:color w:val="000000" w:themeColor="text1"/>
                      <w:spacing w:val="-10"/>
                      <w:szCs w:val="21"/>
                    </w:rPr>
                    <w:t>、废活性炭、极柱清洗除尘灰、含油抹布</w:t>
                  </w:r>
                </w:p>
              </w:tc>
              <w:tc>
                <w:tcPr>
                  <w:tcW w:w="684" w:type="pct"/>
                  <w:vMerge/>
                  <w:vAlign w:val="center"/>
                </w:tcPr>
                <w:p w14:paraId="7C66504F" w14:textId="77777777" w:rsidR="00571F95" w:rsidRDefault="00571F95">
                  <w:pPr>
                    <w:adjustRightInd w:val="0"/>
                    <w:snapToGrid w:val="0"/>
                    <w:spacing w:line="360" w:lineRule="exact"/>
                    <w:jc w:val="center"/>
                    <w:rPr>
                      <w:color w:val="000000" w:themeColor="text1"/>
                      <w:spacing w:val="-8"/>
                      <w:szCs w:val="21"/>
                    </w:rPr>
                  </w:pPr>
                </w:p>
              </w:tc>
              <w:tc>
                <w:tcPr>
                  <w:tcW w:w="428" w:type="pct"/>
                  <w:vAlign w:val="center"/>
                </w:tcPr>
                <w:p w14:paraId="7C23D6CA"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大气</w:t>
                  </w:r>
                </w:p>
              </w:tc>
              <w:tc>
                <w:tcPr>
                  <w:tcW w:w="768" w:type="pct"/>
                  <w:vAlign w:val="center"/>
                </w:tcPr>
                <w:p w14:paraId="05F3F966" w14:textId="77777777" w:rsidR="00571F95" w:rsidRDefault="00000000">
                  <w:pPr>
                    <w:adjustRightInd w:val="0"/>
                    <w:snapToGrid w:val="0"/>
                    <w:spacing w:line="360" w:lineRule="exact"/>
                    <w:jc w:val="center"/>
                    <w:rPr>
                      <w:color w:val="000000" w:themeColor="text1"/>
                      <w:spacing w:val="-8"/>
                      <w:szCs w:val="21"/>
                    </w:rPr>
                  </w:pPr>
                  <w:r>
                    <w:rPr>
                      <w:rFonts w:hint="eastAsia"/>
                      <w:color w:val="000000" w:themeColor="text1"/>
                      <w:spacing w:val="-8"/>
                      <w:szCs w:val="21"/>
                    </w:rPr>
                    <w:t>企业职工</w:t>
                  </w:r>
                </w:p>
              </w:tc>
            </w:tr>
          </w:tbl>
          <w:p w14:paraId="2E95BA64" w14:textId="77777777" w:rsidR="00571F95" w:rsidRDefault="00000000">
            <w:pPr>
              <w:spacing w:line="440" w:lineRule="exact"/>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）环境风险分析</w:t>
            </w:r>
          </w:p>
          <w:p w14:paraId="411C4BFF" w14:textId="77777777" w:rsidR="00571F95" w:rsidRDefault="00000000">
            <w:pPr>
              <w:spacing w:line="440" w:lineRule="exact"/>
              <w:ind w:firstLineChars="200" w:firstLine="480"/>
              <w:rPr>
                <w:color w:val="000000" w:themeColor="text1"/>
                <w:sz w:val="24"/>
              </w:rPr>
            </w:pPr>
            <w:r>
              <w:rPr>
                <w:color w:val="000000" w:themeColor="text1"/>
                <w:sz w:val="24"/>
              </w:rPr>
              <w:t>本项目</w:t>
            </w:r>
            <w:r>
              <w:rPr>
                <w:rFonts w:hint="eastAsia"/>
                <w:color w:val="000000" w:themeColor="text1"/>
                <w:sz w:val="24"/>
              </w:rPr>
              <w:t>危险物质一旦</w:t>
            </w:r>
            <w:r>
              <w:rPr>
                <w:color w:val="000000" w:themeColor="text1"/>
                <w:sz w:val="24"/>
              </w:rPr>
              <w:t>泄</w:t>
            </w:r>
            <w:r>
              <w:rPr>
                <w:rFonts w:hint="eastAsia"/>
                <w:color w:val="000000" w:themeColor="text1"/>
                <w:sz w:val="24"/>
              </w:rPr>
              <w:t>漏，</w:t>
            </w:r>
            <w:r>
              <w:rPr>
                <w:color w:val="000000" w:themeColor="text1"/>
                <w:sz w:val="24"/>
              </w:rPr>
              <w:t>对厂区</w:t>
            </w:r>
            <w:r>
              <w:rPr>
                <w:rFonts w:hint="eastAsia"/>
                <w:color w:val="000000" w:themeColor="text1"/>
                <w:sz w:val="24"/>
              </w:rPr>
              <w:t>职工</w:t>
            </w:r>
            <w:r>
              <w:rPr>
                <w:color w:val="000000" w:themeColor="text1"/>
                <w:sz w:val="24"/>
              </w:rPr>
              <w:t>及</w:t>
            </w:r>
            <w:r>
              <w:rPr>
                <w:rFonts w:hint="eastAsia"/>
                <w:color w:val="000000" w:themeColor="text1"/>
                <w:sz w:val="24"/>
              </w:rPr>
              <w:t>土壤</w:t>
            </w:r>
            <w:r>
              <w:rPr>
                <w:color w:val="000000" w:themeColor="text1"/>
                <w:sz w:val="24"/>
              </w:rPr>
              <w:t>造成一定影响，所以，发生事故后，应立即采取相应的应急预案，对周围受影响的人员进行疏散，避免人员</w:t>
            </w:r>
            <w:r>
              <w:rPr>
                <w:rFonts w:hint="eastAsia"/>
                <w:color w:val="000000" w:themeColor="text1"/>
                <w:sz w:val="24"/>
              </w:rPr>
              <w:t>直接接触；同时立即采取处置措施，避免事态进一步扩大</w:t>
            </w:r>
            <w:r>
              <w:rPr>
                <w:color w:val="000000" w:themeColor="text1"/>
                <w:sz w:val="24"/>
              </w:rPr>
              <w:t>。</w:t>
            </w:r>
          </w:p>
          <w:p w14:paraId="759C3BEB" w14:textId="77777777" w:rsidR="00571F95" w:rsidRDefault="00000000">
            <w:pPr>
              <w:spacing w:line="440" w:lineRule="exact"/>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）环境风险</w:t>
            </w:r>
            <w:r>
              <w:rPr>
                <w:rFonts w:hint="eastAsia"/>
                <w:color w:val="000000" w:themeColor="text1"/>
                <w:sz w:val="24"/>
              </w:rPr>
              <w:t>防范</w:t>
            </w:r>
            <w:r>
              <w:rPr>
                <w:color w:val="000000" w:themeColor="text1"/>
                <w:sz w:val="24"/>
              </w:rPr>
              <w:t>措施</w:t>
            </w:r>
          </w:p>
          <w:p w14:paraId="05B38EC0"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①原料桶泄漏</w:t>
            </w:r>
          </w:p>
          <w:p w14:paraId="54781046"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紧急疏散和警戒，从消防安全通道疏导无关人员撤离，并根据总指挥确认的警戒范围，警戒</w:t>
            </w:r>
            <w:proofErr w:type="gramStart"/>
            <w:r>
              <w:rPr>
                <w:rFonts w:hint="eastAsia"/>
                <w:color w:val="000000" w:themeColor="text1"/>
                <w:sz w:val="24"/>
                <w:szCs w:val="20"/>
              </w:rPr>
              <w:t>疏散组</w:t>
            </w:r>
            <w:proofErr w:type="gramEnd"/>
            <w:r>
              <w:rPr>
                <w:rFonts w:hint="eastAsia"/>
                <w:color w:val="000000" w:themeColor="text1"/>
                <w:sz w:val="24"/>
                <w:szCs w:val="20"/>
              </w:rPr>
              <w:t>应积极做好现场警戒工作。切断泄漏源：抢险人员在防护条件下及时查明泄漏点，在保证安全的情况下切断泄漏源，并进行隔离，严格限制人员出入。处置人员需戴防毒面具，同时戴胶皮手套，胶鞋等防护用品，立即进行堵漏，同时将泄漏物料进行回收利用，不能回收的进行处理，密闭桶暂存，交有资质单位处理。发生事故后，应进行事故后果评价，并将有关情况通报给上级环保主管部门。</w:t>
            </w:r>
          </w:p>
          <w:p w14:paraId="1D1533EF"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②</w:t>
            </w:r>
            <w:proofErr w:type="gramStart"/>
            <w:r>
              <w:rPr>
                <w:rFonts w:hint="eastAsia"/>
                <w:color w:val="000000" w:themeColor="text1"/>
                <w:sz w:val="24"/>
                <w:szCs w:val="20"/>
              </w:rPr>
              <w:t>危废间</w:t>
            </w:r>
            <w:proofErr w:type="gramEnd"/>
            <w:r>
              <w:rPr>
                <w:rFonts w:hint="eastAsia"/>
                <w:color w:val="000000" w:themeColor="text1"/>
                <w:sz w:val="24"/>
                <w:szCs w:val="20"/>
              </w:rPr>
              <w:t>泄漏</w:t>
            </w:r>
          </w:p>
          <w:p w14:paraId="51761DE2" w14:textId="77777777" w:rsidR="00571F95" w:rsidRDefault="00000000">
            <w:pPr>
              <w:adjustRightInd w:val="0"/>
              <w:spacing w:line="440" w:lineRule="exact"/>
              <w:ind w:firstLineChars="200" w:firstLine="480"/>
              <w:textAlignment w:val="baseline"/>
              <w:rPr>
                <w:color w:val="000000" w:themeColor="text1"/>
                <w:sz w:val="24"/>
                <w:szCs w:val="20"/>
              </w:rPr>
            </w:pPr>
            <w:proofErr w:type="gramStart"/>
            <w:r>
              <w:rPr>
                <w:rFonts w:hint="eastAsia"/>
                <w:color w:val="000000" w:themeColor="text1"/>
                <w:sz w:val="24"/>
                <w:szCs w:val="20"/>
              </w:rPr>
              <w:t>危废间</w:t>
            </w:r>
            <w:proofErr w:type="gramEnd"/>
            <w:r>
              <w:rPr>
                <w:rFonts w:hint="eastAsia"/>
                <w:color w:val="000000" w:themeColor="text1"/>
                <w:sz w:val="24"/>
                <w:szCs w:val="20"/>
              </w:rPr>
              <w:t>地面防渗出现裂缝等破损时，岗位操作人员要立即通知部门人员并上报办公室；由专业人员进行防渗修复；将收集的废弃物运至危险废物处理场所处置。</w:t>
            </w:r>
          </w:p>
          <w:p w14:paraId="3B653A93"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③火灾风险防范措施</w:t>
            </w:r>
          </w:p>
          <w:p w14:paraId="3584DA37"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a.</w:t>
            </w:r>
            <w:r>
              <w:rPr>
                <w:rFonts w:hint="eastAsia"/>
                <w:color w:val="000000" w:themeColor="text1"/>
                <w:sz w:val="24"/>
                <w:szCs w:val="20"/>
              </w:rPr>
              <w:t>公司制定岗位、部门消防安全规章制定，规范岗位、部门消防管理要求，</w:t>
            </w:r>
            <w:r>
              <w:rPr>
                <w:rFonts w:hint="eastAsia"/>
                <w:color w:val="000000" w:themeColor="text1"/>
                <w:sz w:val="24"/>
                <w:szCs w:val="20"/>
              </w:rPr>
              <w:lastRenderedPageBreak/>
              <w:t>完善消防安全管理，制定消防安全责任制。</w:t>
            </w:r>
          </w:p>
          <w:p w14:paraId="44B44E64"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b.</w:t>
            </w:r>
            <w:r>
              <w:rPr>
                <w:rFonts w:hint="eastAsia"/>
                <w:color w:val="000000" w:themeColor="text1"/>
                <w:sz w:val="24"/>
                <w:szCs w:val="20"/>
              </w:rPr>
              <w:t>保持疏散通道、安全出口畅通，严禁占用疏散通道，严禁在安全出口或疏散通道上安装栅栏等影响疏散的障碍物。</w:t>
            </w:r>
          </w:p>
          <w:p w14:paraId="54302712"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c.</w:t>
            </w:r>
            <w:r>
              <w:rPr>
                <w:rFonts w:hint="eastAsia"/>
                <w:color w:val="000000" w:themeColor="text1"/>
                <w:sz w:val="24"/>
                <w:szCs w:val="20"/>
              </w:rPr>
              <w:t>相互接触会引起火灾的两类物质不能混合存放；对机械作用较为敏感的物质要轻拿轻放。</w:t>
            </w:r>
          </w:p>
          <w:p w14:paraId="5657C816"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d.</w:t>
            </w:r>
            <w:r>
              <w:rPr>
                <w:rFonts w:hint="eastAsia"/>
                <w:color w:val="000000" w:themeColor="text1"/>
                <w:sz w:val="24"/>
                <w:szCs w:val="20"/>
              </w:rPr>
              <w:t>定期检测锂电池状态，防止锂电池短路引起火灾。</w:t>
            </w:r>
          </w:p>
          <w:p w14:paraId="00A3D913"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e.</w:t>
            </w:r>
            <w:r>
              <w:rPr>
                <w:rFonts w:hint="eastAsia"/>
                <w:color w:val="000000" w:themeColor="text1"/>
                <w:sz w:val="24"/>
                <w:szCs w:val="20"/>
              </w:rPr>
              <w:t>生产人员必须经过有资格的培训单位培训并考试合格，取得操作证以后方可进行操作，压力容器须在安全阀、压力表、液位计等安全装置保持良好的情况下才能使用；严禁超温超压运行。</w:t>
            </w:r>
          </w:p>
          <w:p w14:paraId="28CB62A7"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f.</w:t>
            </w:r>
            <w:r>
              <w:rPr>
                <w:rFonts w:hint="eastAsia"/>
                <w:color w:val="000000" w:themeColor="text1"/>
                <w:sz w:val="24"/>
                <w:szCs w:val="20"/>
              </w:rPr>
              <w:t>公司积极开展消防知识教育、培训，培训灭火器等消防设施操作等多种形式，提高全体职工的消防安全意识和能力</w:t>
            </w:r>
          </w:p>
          <w:p w14:paraId="1D9475B7"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g.</w:t>
            </w:r>
            <w:r>
              <w:rPr>
                <w:rFonts w:hint="eastAsia"/>
                <w:color w:val="000000" w:themeColor="text1"/>
                <w:sz w:val="24"/>
                <w:szCs w:val="20"/>
              </w:rPr>
              <w:t>采取相应的防雷、防静电、防火措施。</w:t>
            </w:r>
          </w:p>
          <w:p w14:paraId="6374B2AD"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④火灾事故应急处置措施</w:t>
            </w:r>
          </w:p>
          <w:p w14:paraId="0EF77A18"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a.</w:t>
            </w:r>
            <w:r>
              <w:rPr>
                <w:rFonts w:hint="eastAsia"/>
                <w:color w:val="000000" w:themeColor="text1"/>
                <w:sz w:val="24"/>
                <w:szCs w:val="20"/>
              </w:rPr>
              <w:t>发生火灾事故，当班负责人根据现场的具体情况，立即组织人员进行自救，通知消防部门，详细报告事发地址、人员伤害的情况和可能需要配合救援的设备。</w:t>
            </w:r>
          </w:p>
          <w:p w14:paraId="4713A16B"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b.</w:t>
            </w:r>
            <w:r>
              <w:rPr>
                <w:rFonts w:hint="eastAsia"/>
                <w:color w:val="000000" w:themeColor="text1"/>
                <w:sz w:val="24"/>
                <w:szCs w:val="20"/>
              </w:rPr>
              <w:t>根据火灾后所产生的危险性，立即疏散人员和封锁事故现场，撤离火灾爆炸现场附近的可燃物，避免火灾区域扩大。</w:t>
            </w:r>
          </w:p>
          <w:p w14:paraId="57245046"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c.</w:t>
            </w:r>
            <w:r>
              <w:rPr>
                <w:rFonts w:hint="eastAsia"/>
                <w:color w:val="000000" w:themeColor="text1"/>
                <w:sz w:val="24"/>
                <w:szCs w:val="20"/>
              </w:rPr>
              <w:t>在安全的情况下，现场</w:t>
            </w:r>
            <w:proofErr w:type="gramStart"/>
            <w:r>
              <w:rPr>
                <w:rFonts w:hint="eastAsia"/>
                <w:color w:val="000000" w:themeColor="text1"/>
                <w:sz w:val="24"/>
                <w:szCs w:val="20"/>
              </w:rPr>
              <w:t>处置组</w:t>
            </w:r>
            <w:proofErr w:type="gramEnd"/>
            <w:r>
              <w:rPr>
                <w:rFonts w:hint="eastAsia"/>
                <w:color w:val="000000" w:themeColor="text1"/>
                <w:sz w:val="24"/>
                <w:szCs w:val="20"/>
              </w:rPr>
              <w:t>迅速组织人员把易燃易爆物品进行转移，以防发生引发更大的火灾。</w:t>
            </w:r>
          </w:p>
          <w:p w14:paraId="2728756F"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d.</w:t>
            </w:r>
            <w:r>
              <w:rPr>
                <w:rFonts w:hint="eastAsia"/>
                <w:color w:val="000000" w:themeColor="text1"/>
                <w:sz w:val="24"/>
                <w:szCs w:val="20"/>
              </w:rPr>
              <w:t>现场应立即设立警戒范围，撤离火场</w:t>
            </w:r>
            <w:r>
              <w:rPr>
                <w:rFonts w:hint="eastAsia"/>
                <w:color w:val="000000" w:themeColor="text1"/>
                <w:sz w:val="24"/>
                <w:szCs w:val="20"/>
              </w:rPr>
              <w:t>180</w:t>
            </w:r>
            <w:r>
              <w:rPr>
                <w:rFonts w:hint="eastAsia"/>
                <w:color w:val="000000" w:themeColor="text1"/>
                <w:sz w:val="24"/>
                <w:szCs w:val="20"/>
              </w:rPr>
              <w:t>米外，通知消防部门请求支援，现场处置组</w:t>
            </w:r>
            <w:proofErr w:type="gramStart"/>
            <w:r>
              <w:rPr>
                <w:rFonts w:hint="eastAsia"/>
                <w:color w:val="000000" w:themeColor="text1"/>
                <w:sz w:val="24"/>
                <w:szCs w:val="20"/>
              </w:rPr>
              <w:t>撤出着</w:t>
            </w:r>
            <w:proofErr w:type="gramEnd"/>
            <w:r>
              <w:rPr>
                <w:rFonts w:hint="eastAsia"/>
                <w:color w:val="000000" w:themeColor="text1"/>
                <w:sz w:val="24"/>
                <w:szCs w:val="20"/>
              </w:rPr>
              <w:t>火区，等待专业消防队的到来，协助消防队灭火。</w:t>
            </w:r>
          </w:p>
          <w:p w14:paraId="562DDB4B"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e.</w:t>
            </w:r>
            <w:r>
              <w:rPr>
                <w:rFonts w:hint="eastAsia"/>
                <w:color w:val="000000" w:themeColor="text1"/>
                <w:sz w:val="24"/>
                <w:szCs w:val="20"/>
              </w:rPr>
              <w:t>因火灾爆炸发生火灾初期</w:t>
            </w:r>
            <w:proofErr w:type="gramStart"/>
            <w:r>
              <w:rPr>
                <w:rFonts w:hint="eastAsia"/>
                <w:color w:val="000000" w:themeColor="text1"/>
                <w:sz w:val="24"/>
                <w:szCs w:val="20"/>
              </w:rPr>
              <w:t>是灭救的</w:t>
            </w:r>
            <w:proofErr w:type="gramEnd"/>
            <w:r>
              <w:rPr>
                <w:rFonts w:hint="eastAsia"/>
                <w:color w:val="000000" w:themeColor="text1"/>
                <w:sz w:val="24"/>
                <w:szCs w:val="20"/>
              </w:rPr>
              <w:t>最佳时机，施救人员必须把握这一时机，迅速灭火。</w:t>
            </w:r>
          </w:p>
          <w:p w14:paraId="3842C063"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f.</w:t>
            </w:r>
            <w:r>
              <w:rPr>
                <w:rFonts w:hint="eastAsia"/>
                <w:color w:val="000000" w:themeColor="text1"/>
                <w:sz w:val="24"/>
                <w:szCs w:val="20"/>
              </w:rPr>
              <w:t>做好事故现场的清理和恢复工作，防止次生或滋生的事故。</w:t>
            </w:r>
          </w:p>
          <w:p w14:paraId="73DB5E45"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⑤定期举行应急培训活动，对该项目相关人员进行事故应急培训，提高事故发生后的应急处理能力；对新上岗的工作人员、实习人员、进行岗前安全、环保培训，重点部门的人员定期轮训；在对危险废物管理人员进行知识培训后，还对其进行了责任分配制度，确保不出现意外。</w:t>
            </w:r>
          </w:p>
          <w:p w14:paraId="41BC61C5" w14:textId="77777777" w:rsidR="00571F95" w:rsidRDefault="00571F95">
            <w:pPr>
              <w:adjustRightInd w:val="0"/>
              <w:spacing w:line="440" w:lineRule="exact"/>
              <w:ind w:firstLineChars="200" w:firstLine="480"/>
              <w:textAlignment w:val="baseline"/>
              <w:rPr>
                <w:color w:val="000000" w:themeColor="text1"/>
                <w:sz w:val="24"/>
                <w:szCs w:val="20"/>
              </w:rPr>
            </w:pPr>
          </w:p>
          <w:p w14:paraId="72FFA133"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lastRenderedPageBreak/>
              <w:t>⑥大气风险事故应急撤离防范措施</w:t>
            </w:r>
          </w:p>
          <w:p w14:paraId="53D80B2D"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本项目在建设完成后及时编制突发环境事件风险应急预案，应急预案应根据本项目的实际情况及时进行更新，以有效防范突发环境事件的发生。发生有毒有害危险物质泄漏引发大气环境风险时，企业应按照突发事故报告与应急响应制度与规程，及时上报公司应急指挥部，在采取应急处理同时，根据厂区风向标指示，按照厂区图示牌中的应急疏散撤离线路，迅速组织人员疏散群，保证应急疏散的快捷、有序、高效。</w:t>
            </w:r>
          </w:p>
          <w:p w14:paraId="22319BAF" w14:textId="77777777" w:rsidR="00571F95" w:rsidRDefault="00000000">
            <w:pPr>
              <w:adjustRightInd w:val="0"/>
              <w:spacing w:line="440" w:lineRule="exact"/>
              <w:ind w:firstLineChars="200" w:firstLine="480"/>
              <w:textAlignment w:val="baseline"/>
              <w:rPr>
                <w:color w:val="000000" w:themeColor="text1"/>
                <w:sz w:val="24"/>
                <w:szCs w:val="20"/>
              </w:rPr>
            </w:pPr>
            <w:r>
              <w:rPr>
                <w:rFonts w:hint="eastAsia"/>
                <w:color w:val="000000" w:themeColor="text1"/>
                <w:sz w:val="24"/>
                <w:szCs w:val="20"/>
              </w:rPr>
              <w:t>（</w:t>
            </w:r>
            <w:r>
              <w:rPr>
                <w:rFonts w:hint="eastAsia"/>
                <w:color w:val="000000" w:themeColor="text1"/>
                <w:sz w:val="24"/>
                <w:szCs w:val="20"/>
              </w:rPr>
              <w:t>6</w:t>
            </w:r>
            <w:r>
              <w:rPr>
                <w:rFonts w:hint="eastAsia"/>
                <w:color w:val="000000" w:themeColor="text1"/>
                <w:sz w:val="24"/>
                <w:szCs w:val="20"/>
              </w:rPr>
              <w:t>）环境风险评价结论</w:t>
            </w:r>
          </w:p>
          <w:p w14:paraId="642E5659" w14:textId="77777777" w:rsidR="00571F95" w:rsidRDefault="00000000">
            <w:pPr>
              <w:spacing w:line="440" w:lineRule="exact"/>
              <w:ind w:firstLineChars="200" w:firstLine="480"/>
              <w:rPr>
                <w:color w:val="000000" w:themeColor="text1"/>
                <w:sz w:val="24"/>
              </w:rPr>
            </w:pPr>
            <w:r>
              <w:rPr>
                <w:rFonts w:hint="eastAsia"/>
                <w:color w:val="000000" w:themeColor="text1"/>
                <w:sz w:val="24"/>
                <w:szCs w:val="20"/>
              </w:rPr>
              <w:t>本项目涉及的风险物质包括结构胶</w:t>
            </w:r>
            <w:r>
              <w:rPr>
                <w:rFonts w:hint="eastAsia"/>
                <w:color w:val="000000" w:themeColor="text1"/>
                <w:sz w:val="24"/>
                <w:szCs w:val="20"/>
              </w:rPr>
              <w:t>(PU929A</w:t>
            </w:r>
            <w:r>
              <w:rPr>
                <w:rFonts w:hint="eastAsia"/>
                <w:color w:val="000000" w:themeColor="text1"/>
                <w:sz w:val="24"/>
                <w:szCs w:val="20"/>
              </w:rPr>
              <w:t>）、结构胶</w:t>
            </w:r>
            <w:r>
              <w:rPr>
                <w:rFonts w:hint="eastAsia"/>
                <w:color w:val="000000" w:themeColor="text1"/>
                <w:sz w:val="24"/>
                <w:szCs w:val="20"/>
              </w:rPr>
              <w:t>(PU929B</w:t>
            </w:r>
            <w:r>
              <w:rPr>
                <w:rFonts w:hint="eastAsia"/>
                <w:color w:val="000000" w:themeColor="text1"/>
                <w:sz w:val="24"/>
                <w:szCs w:val="20"/>
              </w:rPr>
              <w:t>）、</w:t>
            </w:r>
            <w:r>
              <w:rPr>
                <w:rFonts w:hint="eastAsia"/>
                <w:color w:val="000000" w:themeColor="text1"/>
                <w:sz w:val="24"/>
                <w:szCs w:val="20"/>
              </w:rPr>
              <w:t>B1</w:t>
            </w:r>
            <w:r>
              <w:rPr>
                <w:rFonts w:hint="eastAsia"/>
                <w:color w:val="000000" w:themeColor="text1"/>
                <w:sz w:val="24"/>
                <w:szCs w:val="20"/>
              </w:rPr>
              <w:t>级阻燃防火发泡胶、</w:t>
            </w:r>
            <w:r>
              <w:rPr>
                <w:rFonts w:hint="eastAsia"/>
                <w:color w:val="000000" w:themeColor="text1"/>
                <w:sz w:val="24"/>
                <w:szCs w:val="20"/>
              </w:rPr>
              <w:t>PU253</w:t>
            </w:r>
            <w:r>
              <w:rPr>
                <w:rFonts w:hint="eastAsia"/>
                <w:color w:val="000000" w:themeColor="text1"/>
                <w:sz w:val="24"/>
                <w:szCs w:val="20"/>
              </w:rPr>
              <w:t>密封胶、储能电池温控液、</w:t>
            </w:r>
            <w:r>
              <w:rPr>
                <w:rFonts w:hint="eastAsia"/>
                <w:color w:val="000000" w:themeColor="text1"/>
                <w:sz w:val="24"/>
                <w:szCs w:val="20"/>
              </w:rPr>
              <w:t>SR585</w:t>
            </w:r>
            <w:r>
              <w:rPr>
                <w:rFonts w:hint="eastAsia"/>
                <w:color w:val="000000" w:themeColor="text1"/>
                <w:sz w:val="24"/>
                <w:szCs w:val="20"/>
              </w:rPr>
              <w:t>导热硅凝胶</w:t>
            </w:r>
            <w:r>
              <w:rPr>
                <w:rFonts w:hint="eastAsia"/>
                <w:color w:val="000000" w:themeColor="text1"/>
                <w:sz w:val="24"/>
                <w:szCs w:val="20"/>
              </w:rPr>
              <w:t>A</w:t>
            </w:r>
            <w:r>
              <w:rPr>
                <w:rFonts w:hint="eastAsia"/>
                <w:color w:val="000000" w:themeColor="text1"/>
                <w:sz w:val="24"/>
                <w:szCs w:val="20"/>
              </w:rPr>
              <w:t>、</w:t>
            </w:r>
            <w:r>
              <w:rPr>
                <w:rFonts w:hint="eastAsia"/>
                <w:color w:val="000000" w:themeColor="text1"/>
                <w:sz w:val="24"/>
                <w:szCs w:val="20"/>
              </w:rPr>
              <w:t>SR585</w:t>
            </w:r>
            <w:r>
              <w:rPr>
                <w:rFonts w:hint="eastAsia"/>
                <w:color w:val="000000" w:themeColor="text1"/>
                <w:sz w:val="24"/>
                <w:szCs w:val="20"/>
              </w:rPr>
              <w:t>导热硅凝胶</w:t>
            </w:r>
            <w:r>
              <w:rPr>
                <w:rFonts w:hint="eastAsia"/>
                <w:color w:val="000000" w:themeColor="text1"/>
                <w:sz w:val="24"/>
                <w:szCs w:val="20"/>
              </w:rPr>
              <w:t>B</w:t>
            </w:r>
            <w:r>
              <w:rPr>
                <w:rFonts w:hint="eastAsia"/>
                <w:color w:val="000000" w:themeColor="text1"/>
                <w:sz w:val="24"/>
                <w:szCs w:val="20"/>
              </w:rPr>
              <w:t>和危险废物等，上述物质储存过程中存在泄漏、散落或引起火灾发生环境风险事故的可能，受影响的主要为厂区工作人员，厂区制定相关管理制度，采取防渗漏、防火、防静电等措施，员工严格遵守国家相关管理规定，在发生事故后能及时采取相应的安全措施和及时启动事故应急预案，泄漏和火灾事故风险都是可以预防和控制的。</w:t>
            </w:r>
          </w:p>
          <w:p w14:paraId="60B38300" w14:textId="77777777" w:rsidR="00571F95" w:rsidRDefault="00000000">
            <w:pPr>
              <w:spacing w:line="440" w:lineRule="exact"/>
              <w:ind w:firstLineChars="200" w:firstLine="482"/>
              <w:rPr>
                <w:b/>
                <w:bCs/>
                <w:color w:val="000000" w:themeColor="text1"/>
                <w:sz w:val="24"/>
              </w:rPr>
            </w:pPr>
            <w:r>
              <w:rPr>
                <w:b/>
                <w:bCs/>
                <w:color w:val="000000" w:themeColor="text1"/>
                <w:sz w:val="24"/>
              </w:rPr>
              <w:t>8</w:t>
            </w:r>
            <w:r>
              <w:rPr>
                <w:b/>
                <w:bCs/>
                <w:color w:val="000000" w:themeColor="text1"/>
                <w:sz w:val="24"/>
              </w:rPr>
              <w:t>、环境管理与监测计划</w:t>
            </w:r>
          </w:p>
          <w:p w14:paraId="61B57BB4" w14:textId="77777777" w:rsidR="00571F95" w:rsidRDefault="00000000">
            <w:pPr>
              <w:spacing w:line="44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w:t>
            </w:r>
            <w:r>
              <w:rPr>
                <w:rFonts w:ascii="宋体" w:hAnsi="宋体" w:cs="宋体" w:hint="eastAsia"/>
                <w:color w:val="000000" w:themeColor="text1"/>
                <w:sz w:val="24"/>
              </w:rPr>
              <w:t>排污许可制度衔接</w:t>
            </w:r>
          </w:p>
          <w:p w14:paraId="0A578707" w14:textId="77777777" w:rsidR="00571F95" w:rsidRDefault="00000000">
            <w:pPr>
              <w:spacing w:line="440" w:lineRule="exact"/>
              <w:ind w:firstLineChars="200" w:firstLine="480"/>
              <w:rPr>
                <w:color w:val="000000" w:themeColor="text1"/>
                <w:sz w:val="24"/>
              </w:rPr>
            </w:pPr>
            <w:r>
              <w:rPr>
                <w:color w:val="000000" w:themeColor="text1"/>
                <w:sz w:val="24"/>
              </w:rPr>
              <w:t>根据《固定污染源排污许可分类管理名录（</w:t>
            </w:r>
            <w:r>
              <w:rPr>
                <w:color w:val="000000" w:themeColor="text1"/>
                <w:sz w:val="24"/>
              </w:rPr>
              <w:t>2019</w:t>
            </w:r>
            <w:r>
              <w:rPr>
                <w:color w:val="000000" w:themeColor="text1"/>
                <w:sz w:val="24"/>
              </w:rPr>
              <w:t>年版）》，本项目属于</w:t>
            </w:r>
            <w:r>
              <w:rPr>
                <w:rFonts w:hint="eastAsia"/>
                <w:color w:val="000000" w:themeColor="text1"/>
                <w:sz w:val="24"/>
              </w:rPr>
              <w:t>“三十三</w:t>
            </w:r>
            <w:r>
              <w:rPr>
                <w:color w:val="000000" w:themeColor="text1"/>
                <w:sz w:val="24"/>
              </w:rPr>
              <w:t>、</w:t>
            </w:r>
            <w:r>
              <w:rPr>
                <w:rFonts w:hint="eastAsia"/>
                <w:color w:val="000000" w:themeColor="text1"/>
                <w:sz w:val="24"/>
              </w:rPr>
              <w:t>电气机械和器材制造业</w:t>
            </w:r>
            <w:r>
              <w:rPr>
                <w:rFonts w:hint="eastAsia"/>
                <w:color w:val="000000" w:themeColor="text1"/>
                <w:sz w:val="24"/>
              </w:rPr>
              <w:t>38</w:t>
            </w:r>
            <w:r>
              <w:rPr>
                <w:color w:val="000000" w:themeColor="text1"/>
                <w:sz w:val="24"/>
              </w:rPr>
              <w:t>—</w:t>
            </w:r>
            <w:r>
              <w:rPr>
                <w:rFonts w:hint="eastAsia"/>
                <w:color w:val="000000" w:themeColor="text1"/>
                <w:sz w:val="24"/>
              </w:rPr>
              <w:t>电池制造</w:t>
            </w:r>
            <w:r>
              <w:rPr>
                <w:rFonts w:hint="eastAsia"/>
                <w:color w:val="000000" w:themeColor="text1"/>
                <w:sz w:val="24"/>
              </w:rPr>
              <w:t>384</w:t>
            </w:r>
            <w:r>
              <w:rPr>
                <w:rFonts w:hint="eastAsia"/>
                <w:color w:val="000000" w:themeColor="text1"/>
                <w:sz w:val="24"/>
              </w:rPr>
              <w:t>，锂离子电池制造</w:t>
            </w:r>
            <w:r>
              <w:rPr>
                <w:rFonts w:hint="eastAsia"/>
                <w:color w:val="000000" w:themeColor="text1"/>
                <w:sz w:val="24"/>
              </w:rPr>
              <w:t>3841</w:t>
            </w:r>
            <w:r>
              <w:rPr>
                <w:rFonts w:hint="eastAsia"/>
                <w:color w:val="000000" w:themeColor="text1"/>
                <w:sz w:val="24"/>
              </w:rPr>
              <w:t>”</w:t>
            </w:r>
            <w:r>
              <w:rPr>
                <w:color w:val="000000" w:themeColor="text1"/>
                <w:sz w:val="24"/>
              </w:rPr>
              <w:t>，实施</w:t>
            </w:r>
            <w:r>
              <w:rPr>
                <w:rFonts w:hint="eastAsia"/>
                <w:color w:val="000000" w:themeColor="text1"/>
                <w:sz w:val="24"/>
              </w:rPr>
              <w:t>排污许可简化管理</w:t>
            </w:r>
            <w:r>
              <w:rPr>
                <w:color w:val="000000" w:themeColor="text1"/>
                <w:sz w:val="24"/>
              </w:rPr>
              <w:t>。</w:t>
            </w:r>
            <w:r>
              <w:rPr>
                <w:rFonts w:hint="eastAsia"/>
                <w:color w:val="000000" w:themeColor="text1"/>
                <w:sz w:val="24"/>
              </w:rPr>
              <w:t>本项目实际产生排污之前，建设单位应按照《排污许可管理办法（试行）》、《固定污染源排污许可分类管理名录（</w:t>
            </w:r>
            <w:r>
              <w:rPr>
                <w:rFonts w:hint="eastAsia"/>
                <w:color w:val="000000" w:themeColor="text1"/>
                <w:sz w:val="24"/>
              </w:rPr>
              <w:t>2019</w:t>
            </w:r>
            <w:r>
              <w:rPr>
                <w:rFonts w:hint="eastAsia"/>
                <w:color w:val="000000" w:themeColor="text1"/>
                <w:sz w:val="24"/>
              </w:rPr>
              <w:t>年版）》、《排污许可证申请与核发技术规范</w:t>
            </w:r>
            <w:r>
              <w:rPr>
                <w:rFonts w:hint="eastAsia"/>
                <w:color w:val="000000" w:themeColor="text1"/>
                <w:sz w:val="24"/>
              </w:rPr>
              <w:t xml:space="preserve"> </w:t>
            </w:r>
            <w:r>
              <w:rPr>
                <w:rFonts w:hint="eastAsia"/>
                <w:color w:val="000000" w:themeColor="text1"/>
                <w:sz w:val="24"/>
              </w:rPr>
              <w:t>电池工业》（</w:t>
            </w:r>
            <w:r>
              <w:rPr>
                <w:rFonts w:hint="eastAsia"/>
                <w:color w:val="000000" w:themeColor="text1"/>
                <w:sz w:val="24"/>
              </w:rPr>
              <w:t>HJ967-2018</w:t>
            </w:r>
            <w:r>
              <w:rPr>
                <w:rFonts w:hint="eastAsia"/>
                <w:color w:val="000000" w:themeColor="text1"/>
                <w:sz w:val="24"/>
              </w:rPr>
              <w:t>）等排污许可证相关管理要求，在规定时限内进行排污许可填报。</w:t>
            </w:r>
          </w:p>
          <w:p w14:paraId="5AE3DAD4" w14:textId="77777777" w:rsidR="00571F95" w:rsidRDefault="00000000">
            <w:pPr>
              <w:spacing w:line="44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）环境监测计划</w:t>
            </w:r>
          </w:p>
          <w:p w14:paraId="724ED533" w14:textId="77777777" w:rsidR="00571F95" w:rsidRDefault="00000000">
            <w:pPr>
              <w:spacing w:line="440" w:lineRule="exact"/>
              <w:ind w:firstLineChars="200" w:firstLine="472"/>
              <w:rPr>
                <w:color w:val="000000" w:themeColor="text1"/>
                <w:spacing w:val="-4"/>
                <w:sz w:val="24"/>
              </w:rPr>
            </w:pPr>
            <w:r>
              <w:rPr>
                <w:color w:val="000000" w:themeColor="text1"/>
                <w:spacing w:val="-4"/>
                <w:sz w:val="24"/>
              </w:rPr>
              <w:t>环境监测是环境管理的依据和基础，为环境统计和环境定量评价提供科学依据，并据此制定污染防治对策和规划。</w:t>
            </w:r>
            <w:r>
              <w:rPr>
                <w:rFonts w:hint="eastAsia"/>
                <w:color w:val="000000" w:themeColor="text1"/>
                <w:spacing w:val="-4"/>
                <w:sz w:val="24"/>
              </w:rPr>
              <w:t>根据《排污单位自行监测技术指南</w:t>
            </w:r>
            <w:r>
              <w:rPr>
                <w:rFonts w:hint="eastAsia"/>
                <w:color w:val="000000" w:themeColor="text1"/>
                <w:spacing w:val="-4"/>
                <w:sz w:val="24"/>
              </w:rPr>
              <w:t xml:space="preserve"> </w:t>
            </w:r>
            <w:r>
              <w:rPr>
                <w:color w:val="000000" w:themeColor="text1"/>
                <w:spacing w:val="-4"/>
                <w:sz w:val="24"/>
              </w:rPr>
              <w:t xml:space="preserve"> </w:t>
            </w:r>
            <w:r>
              <w:rPr>
                <w:rFonts w:hint="eastAsia"/>
                <w:color w:val="000000" w:themeColor="text1"/>
                <w:spacing w:val="-4"/>
                <w:sz w:val="24"/>
              </w:rPr>
              <w:t>总则》（</w:t>
            </w:r>
            <w:r>
              <w:rPr>
                <w:color w:val="000000" w:themeColor="text1"/>
                <w:spacing w:val="-4"/>
                <w:sz w:val="24"/>
              </w:rPr>
              <w:t>HJ819-2017</w:t>
            </w:r>
            <w:r>
              <w:rPr>
                <w:rFonts w:hint="eastAsia"/>
                <w:color w:val="000000" w:themeColor="text1"/>
                <w:spacing w:val="-4"/>
                <w:sz w:val="24"/>
              </w:rPr>
              <w:t>）、《排污单位自行监测技术指南</w:t>
            </w:r>
            <w:r>
              <w:rPr>
                <w:rFonts w:hint="eastAsia"/>
                <w:color w:val="000000" w:themeColor="text1"/>
                <w:spacing w:val="-4"/>
                <w:sz w:val="24"/>
              </w:rPr>
              <w:t xml:space="preserve"> </w:t>
            </w:r>
            <w:r>
              <w:rPr>
                <w:rFonts w:hint="eastAsia"/>
                <w:color w:val="000000" w:themeColor="text1"/>
                <w:spacing w:val="-4"/>
                <w:sz w:val="24"/>
              </w:rPr>
              <w:t>电池工业》（</w:t>
            </w:r>
            <w:r>
              <w:rPr>
                <w:color w:val="000000" w:themeColor="text1"/>
                <w:spacing w:val="-4"/>
                <w:sz w:val="24"/>
              </w:rPr>
              <w:t>HJ 1204—2021</w:t>
            </w:r>
            <w:r>
              <w:rPr>
                <w:rFonts w:hint="eastAsia"/>
                <w:color w:val="000000" w:themeColor="text1"/>
                <w:spacing w:val="-4"/>
                <w:sz w:val="24"/>
              </w:rPr>
              <w:t>）中相关要求以及本项目污染物排放情况，制定本项目运行期监测计划，见下表</w:t>
            </w:r>
            <w:r>
              <w:rPr>
                <w:color w:val="000000" w:themeColor="text1"/>
                <w:spacing w:val="-4"/>
                <w:sz w:val="24"/>
              </w:rPr>
              <w:t>：</w:t>
            </w:r>
          </w:p>
          <w:p w14:paraId="5555EBBB" w14:textId="77777777" w:rsidR="00571F95" w:rsidRDefault="00571F95">
            <w:pPr>
              <w:keepNext/>
              <w:widowControl/>
              <w:spacing w:line="440" w:lineRule="exact"/>
              <w:ind w:left="482"/>
              <w:rPr>
                <w:b/>
                <w:color w:val="000000" w:themeColor="text1"/>
                <w:sz w:val="24"/>
              </w:rPr>
            </w:pPr>
          </w:p>
          <w:p w14:paraId="5C41357B" w14:textId="77777777" w:rsidR="00571F95" w:rsidRDefault="00571F95">
            <w:pPr>
              <w:keepNext/>
              <w:widowControl/>
              <w:spacing w:line="440" w:lineRule="exact"/>
              <w:ind w:left="482"/>
              <w:rPr>
                <w:b/>
                <w:color w:val="000000" w:themeColor="text1"/>
                <w:sz w:val="24"/>
              </w:rPr>
            </w:pPr>
          </w:p>
          <w:p w14:paraId="4CAD93A3" w14:textId="77777777" w:rsidR="00571F95" w:rsidRDefault="00000000">
            <w:pPr>
              <w:keepNext/>
              <w:widowControl/>
              <w:spacing w:line="440" w:lineRule="exact"/>
              <w:ind w:left="482"/>
              <w:rPr>
                <w:b/>
                <w:color w:val="000000" w:themeColor="text1"/>
                <w:sz w:val="24"/>
              </w:rPr>
            </w:pPr>
            <w:r>
              <w:rPr>
                <w:b/>
                <w:color w:val="000000" w:themeColor="text1"/>
                <w:sz w:val="24"/>
              </w:rPr>
              <w:lastRenderedPageBreak/>
              <w:t>表</w:t>
            </w:r>
            <w:r>
              <w:rPr>
                <w:rFonts w:hint="eastAsia"/>
                <w:b/>
                <w:color w:val="000000" w:themeColor="text1"/>
                <w:sz w:val="24"/>
              </w:rPr>
              <w:t>4-18</w:t>
            </w:r>
            <w:r>
              <w:rPr>
                <w:b/>
                <w:color w:val="000000" w:themeColor="text1"/>
                <w:sz w:val="24"/>
              </w:rPr>
              <w:t xml:space="preserve">    </w:t>
            </w:r>
            <w:r>
              <w:rPr>
                <w:rFonts w:hint="eastAsia"/>
                <w:b/>
                <w:color w:val="000000" w:themeColor="text1"/>
                <w:sz w:val="24"/>
              </w:rPr>
              <w:t>本项目</w:t>
            </w:r>
            <w:r>
              <w:rPr>
                <w:b/>
                <w:color w:val="000000" w:themeColor="text1"/>
                <w:sz w:val="24"/>
              </w:rPr>
              <w:t>污染源监测计划</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563"/>
              <w:gridCol w:w="1154"/>
              <w:gridCol w:w="1164"/>
              <w:gridCol w:w="824"/>
              <w:gridCol w:w="709"/>
              <w:gridCol w:w="3404"/>
            </w:tblGrid>
            <w:tr w:rsidR="00571F95" w14:paraId="75CA8067" w14:textId="77777777">
              <w:trPr>
                <w:trHeight w:val="569"/>
                <w:jc w:val="center"/>
              </w:trPr>
              <w:tc>
                <w:tcPr>
                  <w:tcW w:w="426" w:type="dxa"/>
                  <w:vAlign w:val="center"/>
                </w:tcPr>
                <w:p w14:paraId="3A05B9E5" w14:textId="77777777" w:rsidR="00571F95" w:rsidRDefault="00000000">
                  <w:pPr>
                    <w:spacing w:line="340" w:lineRule="exact"/>
                    <w:jc w:val="center"/>
                    <w:rPr>
                      <w:color w:val="000000" w:themeColor="text1"/>
                      <w:szCs w:val="21"/>
                    </w:rPr>
                  </w:pPr>
                  <w:r>
                    <w:rPr>
                      <w:color w:val="000000" w:themeColor="text1"/>
                      <w:szCs w:val="21"/>
                    </w:rPr>
                    <w:t>序号</w:t>
                  </w:r>
                </w:p>
              </w:tc>
              <w:tc>
                <w:tcPr>
                  <w:tcW w:w="563" w:type="dxa"/>
                  <w:vAlign w:val="center"/>
                </w:tcPr>
                <w:p w14:paraId="08B94C54" w14:textId="77777777" w:rsidR="00571F95" w:rsidRDefault="00000000">
                  <w:pPr>
                    <w:spacing w:line="340" w:lineRule="exact"/>
                    <w:jc w:val="center"/>
                    <w:rPr>
                      <w:color w:val="000000" w:themeColor="text1"/>
                      <w:szCs w:val="21"/>
                    </w:rPr>
                  </w:pPr>
                  <w:r>
                    <w:rPr>
                      <w:color w:val="000000" w:themeColor="text1"/>
                      <w:szCs w:val="21"/>
                    </w:rPr>
                    <w:t>类别</w:t>
                  </w:r>
                </w:p>
              </w:tc>
              <w:tc>
                <w:tcPr>
                  <w:tcW w:w="1154" w:type="dxa"/>
                  <w:vAlign w:val="center"/>
                </w:tcPr>
                <w:p w14:paraId="47B1E697" w14:textId="77777777" w:rsidR="00571F95" w:rsidRDefault="00000000">
                  <w:pPr>
                    <w:spacing w:line="340" w:lineRule="exact"/>
                    <w:jc w:val="center"/>
                    <w:rPr>
                      <w:color w:val="000000" w:themeColor="text1"/>
                      <w:szCs w:val="21"/>
                    </w:rPr>
                  </w:pPr>
                  <w:r>
                    <w:rPr>
                      <w:color w:val="000000" w:themeColor="text1"/>
                      <w:szCs w:val="21"/>
                    </w:rPr>
                    <w:t>监测项目</w:t>
                  </w:r>
                </w:p>
              </w:tc>
              <w:tc>
                <w:tcPr>
                  <w:tcW w:w="1164" w:type="dxa"/>
                  <w:vAlign w:val="center"/>
                </w:tcPr>
                <w:p w14:paraId="0EE811EA" w14:textId="77777777" w:rsidR="00571F95" w:rsidRDefault="00000000">
                  <w:pPr>
                    <w:spacing w:line="340" w:lineRule="exact"/>
                    <w:jc w:val="center"/>
                    <w:rPr>
                      <w:color w:val="000000" w:themeColor="text1"/>
                      <w:szCs w:val="21"/>
                    </w:rPr>
                  </w:pPr>
                  <w:r>
                    <w:rPr>
                      <w:color w:val="000000" w:themeColor="text1"/>
                      <w:szCs w:val="21"/>
                    </w:rPr>
                    <w:t>监测因子</w:t>
                  </w:r>
                </w:p>
              </w:tc>
              <w:tc>
                <w:tcPr>
                  <w:tcW w:w="824" w:type="dxa"/>
                  <w:vAlign w:val="center"/>
                </w:tcPr>
                <w:p w14:paraId="7803F66D" w14:textId="77777777" w:rsidR="00571F95" w:rsidRDefault="00000000">
                  <w:pPr>
                    <w:spacing w:line="340" w:lineRule="exact"/>
                    <w:jc w:val="center"/>
                    <w:rPr>
                      <w:color w:val="000000" w:themeColor="text1"/>
                      <w:szCs w:val="21"/>
                    </w:rPr>
                  </w:pPr>
                  <w:r>
                    <w:rPr>
                      <w:color w:val="000000" w:themeColor="text1"/>
                      <w:szCs w:val="21"/>
                    </w:rPr>
                    <w:t>监测点位置</w:t>
                  </w:r>
                </w:p>
              </w:tc>
              <w:tc>
                <w:tcPr>
                  <w:tcW w:w="709" w:type="dxa"/>
                  <w:vAlign w:val="center"/>
                </w:tcPr>
                <w:p w14:paraId="4B11AB2F" w14:textId="77777777" w:rsidR="00571F95" w:rsidRDefault="00000000">
                  <w:pPr>
                    <w:spacing w:line="340" w:lineRule="exact"/>
                    <w:jc w:val="center"/>
                    <w:rPr>
                      <w:color w:val="000000" w:themeColor="text1"/>
                      <w:szCs w:val="21"/>
                    </w:rPr>
                  </w:pPr>
                  <w:r>
                    <w:rPr>
                      <w:rFonts w:hint="eastAsia"/>
                      <w:color w:val="000000" w:themeColor="text1"/>
                      <w:szCs w:val="21"/>
                    </w:rPr>
                    <w:t>最低</w:t>
                  </w:r>
                  <w:r>
                    <w:rPr>
                      <w:color w:val="000000" w:themeColor="text1"/>
                      <w:szCs w:val="21"/>
                    </w:rPr>
                    <w:t>监测频率</w:t>
                  </w:r>
                </w:p>
              </w:tc>
              <w:tc>
                <w:tcPr>
                  <w:tcW w:w="3404" w:type="dxa"/>
                  <w:vAlign w:val="center"/>
                </w:tcPr>
                <w:p w14:paraId="7FE10003" w14:textId="77777777" w:rsidR="00571F95" w:rsidRDefault="00000000">
                  <w:pPr>
                    <w:widowControl/>
                    <w:spacing w:line="340" w:lineRule="exact"/>
                    <w:jc w:val="center"/>
                    <w:rPr>
                      <w:color w:val="000000" w:themeColor="text1"/>
                      <w:szCs w:val="21"/>
                    </w:rPr>
                  </w:pPr>
                  <w:r>
                    <w:rPr>
                      <w:rFonts w:hint="eastAsia"/>
                      <w:color w:val="000000" w:themeColor="text1"/>
                      <w:szCs w:val="21"/>
                    </w:rPr>
                    <w:t>执行标准</w:t>
                  </w:r>
                </w:p>
              </w:tc>
            </w:tr>
            <w:tr w:rsidR="00571F95" w14:paraId="05716245" w14:textId="77777777">
              <w:trPr>
                <w:trHeight w:hRule="exact" w:val="1077"/>
                <w:jc w:val="center"/>
              </w:trPr>
              <w:tc>
                <w:tcPr>
                  <w:tcW w:w="426" w:type="dxa"/>
                  <w:vMerge w:val="restart"/>
                  <w:vAlign w:val="center"/>
                </w:tcPr>
                <w:p w14:paraId="74ACDF6F" w14:textId="77777777" w:rsidR="00571F95" w:rsidRDefault="00000000">
                  <w:pPr>
                    <w:spacing w:line="340" w:lineRule="exact"/>
                    <w:jc w:val="center"/>
                    <w:rPr>
                      <w:color w:val="000000" w:themeColor="text1"/>
                      <w:szCs w:val="21"/>
                    </w:rPr>
                  </w:pPr>
                  <w:r>
                    <w:rPr>
                      <w:rFonts w:hint="eastAsia"/>
                      <w:color w:val="000000" w:themeColor="text1"/>
                      <w:szCs w:val="21"/>
                    </w:rPr>
                    <w:t>1</w:t>
                  </w:r>
                </w:p>
              </w:tc>
              <w:tc>
                <w:tcPr>
                  <w:tcW w:w="563" w:type="dxa"/>
                  <w:vMerge w:val="restart"/>
                  <w:vAlign w:val="center"/>
                </w:tcPr>
                <w:p w14:paraId="27049472" w14:textId="77777777" w:rsidR="00571F95" w:rsidRDefault="00000000">
                  <w:pPr>
                    <w:spacing w:line="340" w:lineRule="exact"/>
                    <w:jc w:val="center"/>
                    <w:rPr>
                      <w:color w:val="000000" w:themeColor="text1"/>
                      <w:szCs w:val="21"/>
                    </w:rPr>
                  </w:pPr>
                  <w:r>
                    <w:rPr>
                      <w:rFonts w:hint="eastAsia"/>
                      <w:color w:val="000000" w:themeColor="text1"/>
                      <w:szCs w:val="21"/>
                    </w:rPr>
                    <w:t>废气</w:t>
                  </w:r>
                </w:p>
              </w:tc>
              <w:tc>
                <w:tcPr>
                  <w:tcW w:w="1154" w:type="dxa"/>
                  <w:vAlign w:val="center"/>
                </w:tcPr>
                <w:p w14:paraId="75BF9B46" w14:textId="77777777" w:rsidR="00571F95" w:rsidRDefault="00000000">
                  <w:pPr>
                    <w:spacing w:line="340" w:lineRule="exact"/>
                    <w:jc w:val="center"/>
                    <w:rPr>
                      <w:color w:val="000000" w:themeColor="text1"/>
                      <w:szCs w:val="21"/>
                    </w:rPr>
                  </w:pPr>
                  <w:r>
                    <w:rPr>
                      <w:rFonts w:hint="eastAsia"/>
                      <w:color w:val="000000" w:themeColor="text1"/>
                      <w:szCs w:val="21"/>
                    </w:rPr>
                    <w:t>涂胶、封堵点位废气</w:t>
                  </w:r>
                  <w:r>
                    <w:rPr>
                      <w:rFonts w:hint="eastAsia"/>
                      <w:color w:val="000000" w:themeColor="text1"/>
                      <w:szCs w:val="21"/>
                    </w:rPr>
                    <w:t>DA001</w:t>
                  </w:r>
                </w:p>
              </w:tc>
              <w:tc>
                <w:tcPr>
                  <w:tcW w:w="1164" w:type="dxa"/>
                  <w:tcBorders>
                    <w:bottom w:val="single" w:sz="4" w:space="0" w:color="auto"/>
                  </w:tcBorders>
                  <w:vAlign w:val="center"/>
                </w:tcPr>
                <w:p w14:paraId="52B4BFAB" w14:textId="77777777" w:rsidR="00571F95" w:rsidRDefault="00000000">
                  <w:pPr>
                    <w:spacing w:line="340" w:lineRule="exact"/>
                    <w:jc w:val="center"/>
                    <w:rPr>
                      <w:color w:val="000000" w:themeColor="text1"/>
                      <w:szCs w:val="21"/>
                    </w:rPr>
                  </w:pPr>
                  <w:r>
                    <w:rPr>
                      <w:rFonts w:hint="eastAsia"/>
                      <w:color w:val="000000" w:themeColor="text1"/>
                      <w:szCs w:val="21"/>
                    </w:rPr>
                    <w:t>非甲烷总烃、臭气浓度</w:t>
                  </w:r>
                </w:p>
              </w:tc>
              <w:tc>
                <w:tcPr>
                  <w:tcW w:w="824" w:type="dxa"/>
                  <w:vAlign w:val="center"/>
                </w:tcPr>
                <w:p w14:paraId="7B29EB0B" w14:textId="77777777" w:rsidR="00571F95" w:rsidRDefault="00000000">
                  <w:pPr>
                    <w:spacing w:line="340" w:lineRule="exact"/>
                    <w:jc w:val="center"/>
                    <w:rPr>
                      <w:color w:val="000000" w:themeColor="text1"/>
                      <w:szCs w:val="21"/>
                    </w:rPr>
                  </w:pPr>
                  <w:r>
                    <w:rPr>
                      <w:rFonts w:hint="eastAsia"/>
                      <w:color w:val="000000" w:themeColor="text1"/>
                      <w:szCs w:val="21"/>
                    </w:rPr>
                    <w:t>排气筒出口</w:t>
                  </w:r>
                </w:p>
              </w:tc>
              <w:tc>
                <w:tcPr>
                  <w:tcW w:w="709" w:type="dxa"/>
                  <w:vAlign w:val="center"/>
                </w:tcPr>
                <w:p w14:paraId="122B02BB" w14:textId="77777777" w:rsidR="00571F95" w:rsidRDefault="00000000">
                  <w:pPr>
                    <w:spacing w:line="34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半年</w:t>
                  </w:r>
                </w:p>
              </w:tc>
              <w:tc>
                <w:tcPr>
                  <w:tcW w:w="3404" w:type="dxa"/>
                  <w:vAlign w:val="center"/>
                </w:tcPr>
                <w:p w14:paraId="17146B9F" w14:textId="77777777" w:rsidR="00571F95" w:rsidRDefault="00000000">
                  <w:pPr>
                    <w:spacing w:line="340" w:lineRule="exact"/>
                    <w:jc w:val="center"/>
                    <w:rPr>
                      <w:color w:val="000000" w:themeColor="text1"/>
                    </w:rPr>
                  </w:pPr>
                  <w:r>
                    <w:rPr>
                      <w:rFonts w:hint="eastAsia"/>
                      <w:color w:val="000000" w:themeColor="text1"/>
                    </w:rPr>
                    <w:t>《电池工业污染物排放标准》（</w:t>
                  </w:r>
                  <w:r>
                    <w:rPr>
                      <w:rFonts w:hint="eastAsia"/>
                      <w:color w:val="000000" w:themeColor="text1"/>
                    </w:rPr>
                    <w:t>GB30484-2013</w:t>
                  </w:r>
                  <w:r>
                    <w:rPr>
                      <w:rFonts w:hint="eastAsia"/>
                      <w:color w:val="000000" w:themeColor="text1"/>
                    </w:rPr>
                    <w:t>）表</w:t>
                  </w:r>
                  <w:r>
                    <w:rPr>
                      <w:rFonts w:hint="eastAsia"/>
                      <w:color w:val="000000" w:themeColor="text1"/>
                    </w:rPr>
                    <w:t>5</w:t>
                  </w:r>
                  <w:r>
                    <w:rPr>
                      <w:rFonts w:hint="eastAsia"/>
                      <w:color w:val="000000" w:themeColor="text1"/>
                    </w:rPr>
                    <w:t>新建企业大气污染物排放限值锂电池要求</w:t>
                  </w:r>
                </w:p>
              </w:tc>
            </w:tr>
            <w:tr w:rsidR="00571F95" w14:paraId="63CC86F7" w14:textId="77777777">
              <w:trPr>
                <w:trHeight w:hRule="exact" w:val="1077"/>
                <w:jc w:val="center"/>
              </w:trPr>
              <w:tc>
                <w:tcPr>
                  <w:tcW w:w="426" w:type="dxa"/>
                  <w:vMerge/>
                  <w:vAlign w:val="center"/>
                </w:tcPr>
                <w:p w14:paraId="69D3AAAF" w14:textId="77777777" w:rsidR="00571F95" w:rsidRDefault="00571F95">
                  <w:pPr>
                    <w:spacing w:line="340" w:lineRule="exact"/>
                    <w:jc w:val="center"/>
                    <w:rPr>
                      <w:color w:val="000000" w:themeColor="text1"/>
                      <w:szCs w:val="21"/>
                    </w:rPr>
                  </w:pPr>
                </w:p>
              </w:tc>
              <w:tc>
                <w:tcPr>
                  <w:tcW w:w="563" w:type="dxa"/>
                  <w:vMerge/>
                  <w:vAlign w:val="center"/>
                </w:tcPr>
                <w:p w14:paraId="7847EF8F" w14:textId="77777777" w:rsidR="00571F95" w:rsidRDefault="00571F95">
                  <w:pPr>
                    <w:spacing w:line="340" w:lineRule="exact"/>
                    <w:jc w:val="center"/>
                    <w:rPr>
                      <w:color w:val="000000" w:themeColor="text1"/>
                      <w:szCs w:val="21"/>
                    </w:rPr>
                  </w:pPr>
                </w:p>
              </w:tc>
              <w:tc>
                <w:tcPr>
                  <w:tcW w:w="1154" w:type="dxa"/>
                  <w:vAlign w:val="center"/>
                </w:tcPr>
                <w:p w14:paraId="7ABE480B" w14:textId="77777777" w:rsidR="00571F95" w:rsidRDefault="00000000">
                  <w:pPr>
                    <w:spacing w:line="340" w:lineRule="exact"/>
                    <w:jc w:val="center"/>
                    <w:rPr>
                      <w:color w:val="000000" w:themeColor="text1"/>
                      <w:szCs w:val="21"/>
                    </w:rPr>
                  </w:pPr>
                  <w:r>
                    <w:rPr>
                      <w:rFonts w:hint="eastAsia"/>
                      <w:color w:val="000000" w:themeColor="text1"/>
                      <w:szCs w:val="21"/>
                    </w:rPr>
                    <w:t>饮食油烟</w:t>
                  </w:r>
                </w:p>
              </w:tc>
              <w:tc>
                <w:tcPr>
                  <w:tcW w:w="1164" w:type="dxa"/>
                  <w:vAlign w:val="center"/>
                </w:tcPr>
                <w:p w14:paraId="70DEBB04" w14:textId="77777777" w:rsidR="00571F95" w:rsidRDefault="00000000">
                  <w:pPr>
                    <w:spacing w:line="340" w:lineRule="exact"/>
                    <w:jc w:val="center"/>
                    <w:rPr>
                      <w:color w:val="000000" w:themeColor="text1"/>
                      <w:spacing w:val="-6"/>
                      <w:szCs w:val="21"/>
                    </w:rPr>
                  </w:pPr>
                  <w:r>
                    <w:rPr>
                      <w:rFonts w:hint="eastAsia"/>
                      <w:color w:val="000000" w:themeColor="text1"/>
                      <w:spacing w:val="-6"/>
                      <w:szCs w:val="21"/>
                    </w:rPr>
                    <w:t>油烟</w:t>
                  </w:r>
                </w:p>
              </w:tc>
              <w:tc>
                <w:tcPr>
                  <w:tcW w:w="824" w:type="dxa"/>
                  <w:vAlign w:val="center"/>
                </w:tcPr>
                <w:p w14:paraId="2BB96D62" w14:textId="77777777" w:rsidR="00571F95" w:rsidRDefault="00000000">
                  <w:pPr>
                    <w:spacing w:line="340" w:lineRule="exact"/>
                    <w:jc w:val="center"/>
                    <w:rPr>
                      <w:color w:val="000000" w:themeColor="text1"/>
                      <w:szCs w:val="21"/>
                    </w:rPr>
                  </w:pPr>
                  <w:r>
                    <w:rPr>
                      <w:rFonts w:hint="eastAsia"/>
                      <w:color w:val="000000" w:themeColor="text1"/>
                      <w:szCs w:val="21"/>
                    </w:rPr>
                    <w:t>排气筒出口</w:t>
                  </w:r>
                </w:p>
              </w:tc>
              <w:tc>
                <w:tcPr>
                  <w:tcW w:w="709" w:type="dxa"/>
                  <w:vAlign w:val="center"/>
                </w:tcPr>
                <w:p w14:paraId="03A615DB" w14:textId="77777777" w:rsidR="00571F95" w:rsidRDefault="00000000">
                  <w:pPr>
                    <w:spacing w:line="34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年</w:t>
                  </w:r>
                </w:p>
              </w:tc>
              <w:tc>
                <w:tcPr>
                  <w:tcW w:w="3404" w:type="dxa"/>
                  <w:vAlign w:val="center"/>
                </w:tcPr>
                <w:p w14:paraId="15A13074" w14:textId="77777777" w:rsidR="00571F95" w:rsidRDefault="00000000">
                  <w:pPr>
                    <w:spacing w:line="340" w:lineRule="exact"/>
                    <w:jc w:val="center"/>
                    <w:rPr>
                      <w:color w:val="000000" w:themeColor="text1"/>
                    </w:rPr>
                  </w:pPr>
                  <w:r>
                    <w:rPr>
                      <w:rFonts w:hint="eastAsia"/>
                      <w:color w:val="000000" w:themeColor="text1"/>
                    </w:rPr>
                    <w:t>《餐饮业大气污染物排放标准》（</w:t>
                  </w:r>
                  <w:r>
                    <w:rPr>
                      <w:rFonts w:hint="eastAsia"/>
                      <w:color w:val="000000" w:themeColor="text1"/>
                    </w:rPr>
                    <w:t>DB13/5805-2023)</w:t>
                  </w:r>
                  <w:r>
                    <w:rPr>
                      <w:rFonts w:hint="eastAsia"/>
                      <w:color w:val="000000" w:themeColor="text1"/>
                    </w:rPr>
                    <w:t>表</w:t>
                  </w:r>
                  <w:r>
                    <w:rPr>
                      <w:rFonts w:hint="eastAsia"/>
                      <w:color w:val="000000" w:themeColor="text1"/>
                    </w:rPr>
                    <w:t>1</w:t>
                  </w:r>
                  <w:r>
                    <w:rPr>
                      <w:rFonts w:hint="eastAsia"/>
                      <w:color w:val="000000" w:themeColor="text1"/>
                    </w:rPr>
                    <w:t>中小型餐饮企业大气污染</w:t>
                  </w:r>
                  <w:proofErr w:type="gramStart"/>
                  <w:r>
                    <w:rPr>
                      <w:rFonts w:hint="eastAsia"/>
                      <w:color w:val="000000" w:themeColor="text1"/>
                    </w:rPr>
                    <w:t>物最高</w:t>
                  </w:r>
                  <w:proofErr w:type="gramEnd"/>
                  <w:r>
                    <w:rPr>
                      <w:rFonts w:hint="eastAsia"/>
                      <w:color w:val="000000" w:themeColor="text1"/>
                    </w:rPr>
                    <w:t>允许排放浓度</w:t>
                  </w:r>
                </w:p>
              </w:tc>
            </w:tr>
            <w:tr w:rsidR="00571F95" w14:paraId="0EE12507" w14:textId="77777777">
              <w:trPr>
                <w:trHeight w:hRule="exact" w:val="1070"/>
                <w:jc w:val="center"/>
              </w:trPr>
              <w:tc>
                <w:tcPr>
                  <w:tcW w:w="426" w:type="dxa"/>
                  <w:vMerge/>
                  <w:vAlign w:val="center"/>
                </w:tcPr>
                <w:p w14:paraId="38628DBE" w14:textId="77777777" w:rsidR="00571F95" w:rsidRDefault="00571F95">
                  <w:pPr>
                    <w:spacing w:line="340" w:lineRule="exact"/>
                    <w:jc w:val="center"/>
                    <w:rPr>
                      <w:color w:val="000000" w:themeColor="text1"/>
                      <w:szCs w:val="21"/>
                    </w:rPr>
                  </w:pPr>
                </w:p>
              </w:tc>
              <w:tc>
                <w:tcPr>
                  <w:tcW w:w="563" w:type="dxa"/>
                  <w:vMerge/>
                  <w:vAlign w:val="center"/>
                </w:tcPr>
                <w:p w14:paraId="37E48DF6" w14:textId="77777777" w:rsidR="00571F95" w:rsidRDefault="00571F95">
                  <w:pPr>
                    <w:spacing w:line="340" w:lineRule="exact"/>
                    <w:jc w:val="center"/>
                    <w:rPr>
                      <w:color w:val="000000" w:themeColor="text1"/>
                      <w:szCs w:val="21"/>
                    </w:rPr>
                  </w:pPr>
                </w:p>
              </w:tc>
              <w:tc>
                <w:tcPr>
                  <w:tcW w:w="1154" w:type="dxa"/>
                  <w:vMerge w:val="restart"/>
                  <w:vAlign w:val="center"/>
                </w:tcPr>
                <w:p w14:paraId="5626EB56" w14:textId="77777777" w:rsidR="00571F95" w:rsidRDefault="00000000">
                  <w:pPr>
                    <w:spacing w:line="340" w:lineRule="exact"/>
                    <w:jc w:val="center"/>
                    <w:rPr>
                      <w:color w:val="000000" w:themeColor="text1"/>
                      <w:szCs w:val="21"/>
                    </w:rPr>
                  </w:pPr>
                  <w:r>
                    <w:rPr>
                      <w:rFonts w:hint="eastAsia"/>
                      <w:color w:val="000000" w:themeColor="text1"/>
                      <w:szCs w:val="21"/>
                    </w:rPr>
                    <w:t>无组织废气</w:t>
                  </w:r>
                </w:p>
              </w:tc>
              <w:tc>
                <w:tcPr>
                  <w:tcW w:w="1164" w:type="dxa"/>
                  <w:vAlign w:val="center"/>
                </w:tcPr>
                <w:p w14:paraId="2E1F1B55" w14:textId="77777777" w:rsidR="00571F95" w:rsidRDefault="00000000">
                  <w:pPr>
                    <w:spacing w:line="340" w:lineRule="exact"/>
                    <w:jc w:val="center"/>
                    <w:rPr>
                      <w:color w:val="000000" w:themeColor="text1"/>
                      <w:szCs w:val="21"/>
                    </w:rPr>
                  </w:pPr>
                  <w:r>
                    <w:rPr>
                      <w:rFonts w:hint="eastAsia"/>
                      <w:color w:val="000000" w:themeColor="text1"/>
                      <w:szCs w:val="21"/>
                    </w:rPr>
                    <w:t>颗粒物</w:t>
                  </w:r>
                </w:p>
              </w:tc>
              <w:tc>
                <w:tcPr>
                  <w:tcW w:w="824" w:type="dxa"/>
                  <w:vMerge w:val="restart"/>
                  <w:vAlign w:val="center"/>
                </w:tcPr>
                <w:p w14:paraId="7A686497" w14:textId="77777777" w:rsidR="00571F95" w:rsidRDefault="00000000">
                  <w:pPr>
                    <w:spacing w:line="340" w:lineRule="exact"/>
                    <w:jc w:val="center"/>
                    <w:rPr>
                      <w:color w:val="000000" w:themeColor="text1"/>
                      <w:szCs w:val="21"/>
                    </w:rPr>
                  </w:pPr>
                  <w:r>
                    <w:rPr>
                      <w:rFonts w:hint="eastAsia"/>
                      <w:color w:val="000000" w:themeColor="text1"/>
                      <w:szCs w:val="21"/>
                    </w:rPr>
                    <w:t>厂界</w:t>
                  </w:r>
                </w:p>
              </w:tc>
              <w:tc>
                <w:tcPr>
                  <w:tcW w:w="709" w:type="dxa"/>
                  <w:vMerge w:val="restart"/>
                  <w:vAlign w:val="center"/>
                </w:tcPr>
                <w:p w14:paraId="11E7F775" w14:textId="77777777" w:rsidR="00571F95" w:rsidRDefault="00000000">
                  <w:pPr>
                    <w:spacing w:line="34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年</w:t>
                  </w:r>
                </w:p>
              </w:tc>
              <w:tc>
                <w:tcPr>
                  <w:tcW w:w="3404" w:type="dxa"/>
                  <w:vAlign w:val="center"/>
                </w:tcPr>
                <w:p w14:paraId="0B0D0E10" w14:textId="77777777" w:rsidR="00571F95" w:rsidRDefault="00000000">
                  <w:pPr>
                    <w:spacing w:line="340" w:lineRule="exact"/>
                    <w:jc w:val="center"/>
                    <w:rPr>
                      <w:color w:val="000000" w:themeColor="text1"/>
                    </w:rPr>
                  </w:pPr>
                  <w:r>
                    <w:rPr>
                      <w:rFonts w:hint="eastAsia"/>
                      <w:bCs/>
                      <w:color w:val="000000" w:themeColor="text1"/>
                      <w:szCs w:val="21"/>
                    </w:rPr>
                    <w:t>《电池工业污染物排放标准》</w:t>
                  </w:r>
                  <w:r>
                    <w:rPr>
                      <w:rFonts w:hint="eastAsia"/>
                      <w:bCs/>
                      <w:color w:val="000000" w:themeColor="text1"/>
                      <w:szCs w:val="21"/>
                    </w:rPr>
                    <w:t>(GB30484-2013)</w:t>
                  </w:r>
                  <w:r>
                    <w:rPr>
                      <w:rFonts w:hint="eastAsia"/>
                      <w:bCs/>
                      <w:color w:val="000000" w:themeColor="text1"/>
                      <w:szCs w:val="21"/>
                    </w:rPr>
                    <w:t>表</w:t>
                  </w:r>
                  <w:r>
                    <w:rPr>
                      <w:rFonts w:hint="eastAsia"/>
                      <w:bCs/>
                      <w:color w:val="000000" w:themeColor="text1"/>
                      <w:szCs w:val="21"/>
                    </w:rPr>
                    <w:t>6</w:t>
                  </w:r>
                  <w:r>
                    <w:rPr>
                      <w:rFonts w:hint="eastAsia"/>
                      <w:bCs/>
                      <w:color w:val="000000" w:themeColor="text1"/>
                      <w:szCs w:val="21"/>
                    </w:rPr>
                    <w:t>现有企业和新建企业边界大气污染物质量浓度限值</w:t>
                  </w:r>
                </w:p>
              </w:tc>
            </w:tr>
            <w:tr w:rsidR="00571F95" w14:paraId="2D33CF08" w14:textId="77777777">
              <w:trPr>
                <w:trHeight w:hRule="exact" w:val="737"/>
                <w:jc w:val="center"/>
              </w:trPr>
              <w:tc>
                <w:tcPr>
                  <w:tcW w:w="426" w:type="dxa"/>
                  <w:vMerge/>
                  <w:vAlign w:val="center"/>
                </w:tcPr>
                <w:p w14:paraId="6E562D45" w14:textId="77777777" w:rsidR="00571F95" w:rsidRDefault="00571F95">
                  <w:pPr>
                    <w:spacing w:line="340" w:lineRule="exact"/>
                    <w:jc w:val="center"/>
                    <w:rPr>
                      <w:color w:val="000000" w:themeColor="text1"/>
                      <w:szCs w:val="21"/>
                    </w:rPr>
                  </w:pPr>
                </w:p>
              </w:tc>
              <w:tc>
                <w:tcPr>
                  <w:tcW w:w="563" w:type="dxa"/>
                  <w:vMerge/>
                  <w:vAlign w:val="center"/>
                </w:tcPr>
                <w:p w14:paraId="7B13A4F4" w14:textId="77777777" w:rsidR="00571F95" w:rsidRDefault="00571F95">
                  <w:pPr>
                    <w:spacing w:line="340" w:lineRule="exact"/>
                    <w:jc w:val="center"/>
                    <w:rPr>
                      <w:color w:val="000000" w:themeColor="text1"/>
                      <w:szCs w:val="21"/>
                    </w:rPr>
                  </w:pPr>
                </w:p>
              </w:tc>
              <w:tc>
                <w:tcPr>
                  <w:tcW w:w="1154" w:type="dxa"/>
                  <w:vMerge/>
                  <w:vAlign w:val="center"/>
                </w:tcPr>
                <w:p w14:paraId="3BAC0C44" w14:textId="77777777" w:rsidR="00571F95" w:rsidRDefault="00571F95">
                  <w:pPr>
                    <w:spacing w:line="340" w:lineRule="exact"/>
                    <w:jc w:val="center"/>
                    <w:rPr>
                      <w:color w:val="000000" w:themeColor="text1"/>
                      <w:szCs w:val="21"/>
                    </w:rPr>
                  </w:pPr>
                </w:p>
              </w:tc>
              <w:tc>
                <w:tcPr>
                  <w:tcW w:w="1164" w:type="dxa"/>
                  <w:vAlign w:val="center"/>
                </w:tcPr>
                <w:p w14:paraId="525F6EA2" w14:textId="77777777" w:rsidR="00571F95" w:rsidRDefault="00000000">
                  <w:pPr>
                    <w:spacing w:line="340" w:lineRule="exact"/>
                    <w:jc w:val="center"/>
                    <w:rPr>
                      <w:color w:val="000000" w:themeColor="text1"/>
                      <w:szCs w:val="21"/>
                    </w:rPr>
                  </w:pPr>
                  <w:r>
                    <w:rPr>
                      <w:rFonts w:hint="eastAsia"/>
                      <w:color w:val="000000" w:themeColor="text1"/>
                      <w:szCs w:val="21"/>
                    </w:rPr>
                    <w:t>臭气浓度</w:t>
                  </w:r>
                </w:p>
              </w:tc>
              <w:tc>
                <w:tcPr>
                  <w:tcW w:w="824" w:type="dxa"/>
                  <w:vMerge/>
                  <w:vAlign w:val="center"/>
                </w:tcPr>
                <w:p w14:paraId="32242634" w14:textId="77777777" w:rsidR="00571F95" w:rsidRDefault="00571F95">
                  <w:pPr>
                    <w:spacing w:line="340" w:lineRule="exact"/>
                    <w:jc w:val="center"/>
                    <w:rPr>
                      <w:color w:val="000000" w:themeColor="text1"/>
                      <w:szCs w:val="21"/>
                    </w:rPr>
                  </w:pPr>
                </w:p>
              </w:tc>
              <w:tc>
                <w:tcPr>
                  <w:tcW w:w="709" w:type="dxa"/>
                  <w:vMerge/>
                  <w:vAlign w:val="center"/>
                </w:tcPr>
                <w:p w14:paraId="2FDA5B34" w14:textId="77777777" w:rsidR="00571F95" w:rsidRDefault="00571F95">
                  <w:pPr>
                    <w:spacing w:line="340" w:lineRule="exact"/>
                    <w:jc w:val="center"/>
                    <w:rPr>
                      <w:color w:val="000000" w:themeColor="text1"/>
                      <w:szCs w:val="21"/>
                    </w:rPr>
                  </w:pPr>
                </w:p>
              </w:tc>
              <w:tc>
                <w:tcPr>
                  <w:tcW w:w="3404" w:type="dxa"/>
                  <w:vAlign w:val="center"/>
                </w:tcPr>
                <w:p w14:paraId="66E9AA36" w14:textId="77777777" w:rsidR="00571F95" w:rsidRDefault="00000000">
                  <w:pPr>
                    <w:spacing w:line="340" w:lineRule="exact"/>
                    <w:jc w:val="center"/>
                    <w:rPr>
                      <w:color w:val="000000" w:themeColor="text1"/>
                    </w:rPr>
                  </w:pPr>
                  <w:r>
                    <w:rPr>
                      <w:rFonts w:hint="eastAsia"/>
                      <w:color w:val="000000" w:themeColor="text1"/>
                    </w:rPr>
                    <w:t>《恶臭污染物排放标准》（</w:t>
                  </w:r>
                  <w:r>
                    <w:rPr>
                      <w:rFonts w:hint="eastAsia"/>
                      <w:color w:val="000000" w:themeColor="text1"/>
                    </w:rPr>
                    <w:t>GB14554-93</w:t>
                  </w:r>
                  <w:r>
                    <w:rPr>
                      <w:rFonts w:hint="eastAsia"/>
                      <w:color w:val="000000" w:themeColor="text1"/>
                    </w:rPr>
                    <w:t>）表</w:t>
                  </w:r>
                  <w:r>
                    <w:rPr>
                      <w:rFonts w:hint="eastAsia"/>
                      <w:color w:val="000000" w:themeColor="text1"/>
                    </w:rPr>
                    <w:t>1</w:t>
                  </w:r>
                  <w:r>
                    <w:rPr>
                      <w:rFonts w:hint="eastAsia"/>
                      <w:color w:val="000000" w:themeColor="text1"/>
                    </w:rPr>
                    <w:t>中二级新扩改建标准</w:t>
                  </w:r>
                </w:p>
              </w:tc>
            </w:tr>
            <w:tr w:rsidR="00571F95" w14:paraId="6BC06255" w14:textId="77777777">
              <w:trPr>
                <w:trHeight w:hRule="exact" w:val="1077"/>
                <w:jc w:val="center"/>
              </w:trPr>
              <w:tc>
                <w:tcPr>
                  <w:tcW w:w="426" w:type="dxa"/>
                  <w:vMerge/>
                  <w:vAlign w:val="center"/>
                </w:tcPr>
                <w:p w14:paraId="379A3196" w14:textId="77777777" w:rsidR="00571F95" w:rsidRDefault="00571F95">
                  <w:pPr>
                    <w:spacing w:line="340" w:lineRule="exact"/>
                    <w:jc w:val="center"/>
                    <w:rPr>
                      <w:color w:val="000000" w:themeColor="text1"/>
                      <w:szCs w:val="21"/>
                    </w:rPr>
                  </w:pPr>
                </w:p>
              </w:tc>
              <w:tc>
                <w:tcPr>
                  <w:tcW w:w="563" w:type="dxa"/>
                  <w:vMerge/>
                  <w:vAlign w:val="center"/>
                </w:tcPr>
                <w:p w14:paraId="316D0C81" w14:textId="77777777" w:rsidR="00571F95" w:rsidRDefault="00571F95">
                  <w:pPr>
                    <w:spacing w:line="340" w:lineRule="exact"/>
                    <w:jc w:val="center"/>
                    <w:rPr>
                      <w:color w:val="000000" w:themeColor="text1"/>
                      <w:szCs w:val="21"/>
                    </w:rPr>
                  </w:pPr>
                </w:p>
              </w:tc>
              <w:tc>
                <w:tcPr>
                  <w:tcW w:w="1154" w:type="dxa"/>
                  <w:vMerge/>
                  <w:vAlign w:val="center"/>
                </w:tcPr>
                <w:p w14:paraId="3F856F81" w14:textId="77777777" w:rsidR="00571F95" w:rsidRDefault="00571F95">
                  <w:pPr>
                    <w:spacing w:line="340" w:lineRule="exact"/>
                    <w:jc w:val="center"/>
                    <w:rPr>
                      <w:color w:val="000000" w:themeColor="text1"/>
                      <w:szCs w:val="21"/>
                    </w:rPr>
                  </w:pPr>
                </w:p>
              </w:tc>
              <w:tc>
                <w:tcPr>
                  <w:tcW w:w="1164" w:type="dxa"/>
                  <w:vAlign w:val="center"/>
                </w:tcPr>
                <w:p w14:paraId="7D137C01" w14:textId="77777777" w:rsidR="00571F95" w:rsidRDefault="00000000">
                  <w:pPr>
                    <w:spacing w:line="340" w:lineRule="exact"/>
                    <w:jc w:val="center"/>
                    <w:rPr>
                      <w:color w:val="000000" w:themeColor="text1"/>
                      <w:szCs w:val="21"/>
                    </w:rPr>
                  </w:pPr>
                  <w:r>
                    <w:rPr>
                      <w:rFonts w:hint="eastAsia"/>
                      <w:color w:val="000000" w:themeColor="text1"/>
                      <w:szCs w:val="21"/>
                    </w:rPr>
                    <w:t>非甲烷总烃</w:t>
                  </w:r>
                </w:p>
              </w:tc>
              <w:tc>
                <w:tcPr>
                  <w:tcW w:w="824" w:type="dxa"/>
                  <w:vMerge/>
                  <w:vAlign w:val="center"/>
                </w:tcPr>
                <w:p w14:paraId="6F8931E3" w14:textId="77777777" w:rsidR="00571F95" w:rsidRDefault="00571F95">
                  <w:pPr>
                    <w:spacing w:line="340" w:lineRule="exact"/>
                    <w:jc w:val="center"/>
                    <w:rPr>
                      <w:color w:val="000000" w:themeColor="text1"/>
                      <w:szCs w:val="21"/>
                    </w:rPr>
                  </w:pPr>
                </w:p>
              </w:tc>
              <w:tc>
                <w:tcPr>
                  <w:tcW w:w="709" w:type="dxa"/>
                  <w:vMerge/>
                  <w:vAlign w:val="center"/>
                </w:tcPr>
                <w:p w14:paraId="7D4BD7A8" w14:textId="77777777" w:rsidR="00571F95" w:rsidRDefault="00571F95">
                  <w:pPr>
                    <w:spacing w:line="340" w:lineRule="exact"/>
                    <w:jc w:val="center"/>
                    <w:rPr>
                      <w:color w:val="000000" w:themeColor="text1"/>
                      <w:szCs w:val="21"/>
                    </w:rPr>
                  </w:pPr>
                </w:p>
              </w:tc>
              <w:tc>
                <w:tcPr>
                  <w:tcW w:w="3404" w:type="dxa"/>
                  <w:vAlign w:val="center"/>
                </w:tcPr>
                <w:p w14:paraId="619D5485" w14:textId="77777777" w:rsidR="00571F95" w:rsidRDefault="00000000">
                  <w:pPr>
                    <w:spacing w:line="340" w:lineRule="exact"/>
                    <w:jc w:val="center"/>
                    <w:rPr>
                      <w:color w:val="000000" w:themeColor="text1"/>
                    </w:rPr>
                  </w:pPr>
                  <w:r>
                    <w:rPr>
                      <w:rFonts w:hint="eastAsia"/>
                      <w:color w:val="000000" w:themeColor="text1"/>
                    </w:rPr>
                    <w:t>《电池工业污染物排放标准》</w:t>
                  </w:r>
                  <w:r>
                    <w:rPr>
                      <w:rFonts w:hint="eastAsia"/>
                      <w:color w:val="000000" w:themeColor="text1"/>
                    </w:rPr>
                    <w:t>(GB30484-2013)</w:t>
                  </w:r>
                  <w:r>
                    <w:rPr>
                      <w:rFonts w:hint="eastAsia"/>
                      <w:color w:val="000000" w:themeColor="text1"/>
                    </w:rPr>
                    <w:t>表</w:t>
                  </w:r>
                  <w:r>
                    <w:rPr>
                      <w:rFonts w:hint="eastAsia"/>
                      <w:color w:val="000000" w:themeColor="text1"/>
                    </w:rPr>
                    <w:t>6</w:t>
                  </w:r>
                  <w:r>
                    <w:rPr>
                      <w:rFonts w:hint="eastAsia"/>
                      <w:color w:val="000000" w:themeColor="text1"/>
                    </w:rPr>
                    <w:t>现有企业和新建企业边界大气污染物质量浓度限值</w:t>
                  </w:r>
                </w:p>
              </w:tc>
            </w:tr>
            <w:tr w:rsidR="00571F95" w14:paraId="5A418C09" w14:textId="77777777">
              <w:trPr>
                <w:trHeight w:hRule="exact" w:val="397"/>
                <w:jc w:val="center"/>
              </w:trPr>
              <w:tc>
                <w:tcPr>
                  <w:tcW w:w="426" w:type="dxa"/>
                  <w:vMerge w:val="restart"/>
                  <w:vAlign w:val="center"/>
                </w:tcPr>
                <w:p w14:paraId="4E8945EC" w14:textId="77777777" w:rsidR="00571F95" w:rsidRDefault="00000000">
                  <w:pPr>
                    <w:spacing w:line="360" w:lineRule="exact"/>
                    <w:jc w:val="center"/>
                    <w:rPr>
                      <w:color w:val="000000" w:themeColor="text1"/>
                      <w:szCs w:val="21"/>
                    </w:rPr>
                  </w:pPr>
                  <w:r>
                    <w:rPr>
                      <w:rFonts w:hint="eastAsia"/>
                      <w:color w:val="000000" w:themeColor="text1"/>
                      <w:szCs w:val="21"/>
                    </w:rPr>
                    <w:t>2</w:t>
                  </w:r>
                </w:p>
              </w:tc>
              <w:tc>
                <w:tcPr>
                  <w:tcW w:w="563" w:type="dxa"/>
                  <w:vMerge w:val="restart"/>
                  <w:vAlign w:val="center"/>
                </w:tcPr>
                <w:p w14:paraId="034C5012" w14:textId="77777777" w:rsidR="00571F95" w:rsidRDefault="00000000">
                  <w:pPr>
                    <w:spacing w:line="360" w:lineRule="exact"/>
                    <w:jc w:val="center"/>
                    <w:rPr>
                      <w:color w:val="000000" w:themeColor="text1"/>
                      <w:szCs w:val="21"/>
                    </w:rPr>
                  </w:pPr>
                  <w:r>
                    <w:rPr>
                      <w:rFonts w:hint="eastAsia"/>
                      <w:color w:val="000000" w:themeColor="text1"/>
                      <w:szCs w:val="21"/>
                    </w:rPr>
                    <w:t>废水</w:t>
                  </w:r>
                </w:p>
              </w:tc>
              <w:tc>
                <w:tcPr>
                  <w:tcW w:w="1154" w:type="dxa"/>
                  <w:vMerge w:val="restart"/>
                  <w:vAlign w:val="center"/>
                </w:tcPr>
                <w:p w14:paraId="21A87425" w14:textId="77777777" w:rsidR="00571F95" w:rsidRDefault="00000000">
                  <w:pPr>
                    <w:spacing w:line="360" w:lineRule="exact"/>
                    <w:jc w:val="center"/>
                    <w:rPr>
                      <w:color w:val="000000" w:themeColor="text1"/>
                      <w:szCs w:val="21"/>
                    </w:rPr>
                  </w:pPr>
                  <w:r>
                    <w:rPr>
                      <w:rFonts w:hint="eastAsia"/>
                      <w:color w:val="000000" w:themeColor="text1"/>
                      <w:szCs w:val="21"/>
                    </w:rPr>
                    <w:t>生活污水</w:t>
                  </w:r>
                </w:p>
              </w:tc>
              <w:tc>
                <w:tcPr>
                  <w:tcW w:w="1164" w:type="dxa"/>
                  <w:vAlign w:val="center"/>
                </w:tcPr>
                <w:p w14:paraId="567C6C5C" w14:textId="77777777" w:rsidR="00571F95" w:rsidRDefault="00000000">
                  <w:pPr>
                    <w:spacing w:line="360" w:lineRule="exact"/>
                    <w:jc w:val="center"/>
                    <w:rPr>
                      <w:color w:val="000000" w:themeColor="text1"/>
                      <w:szCs w:val="21"/>
                    </w:rPr>
                  </w:pPr>
                  <w:r>
                    <w:rPr>
                      <w:rFonts w:hint="eastAsia"/>
                      <w:color w:val="000000" w:themeColor="text1"/>
                    </w:rPr>
                    <w:t>p</w:t>
                  </w:r>
                  <w:r>
                    <w:rPr>
                      <w:color w:val="000000" w:themeColor="text1"/>
                    </w:rPr>
                    <w:t>H</w:t>
                  </w:r>
                </w:p>
              </w:tc>
              <w:tc>
                <w:tcPr>
                  <w:tcW w:w="824" w:type="dxa"/>
                  <w:vMerge w:val="restart"/>
                  <w:vAlign w:val="center"/>
                </w:tcPr>
                <w:p w14:paraId="7E55E9BF" w14:textId="77777777" w:rsidR="00571F95" w:rsidRDefault="00000000">
                  <w:pPr>
                    <w:spacing w:line="360" w:lineRule="exact"/>
                    <w:jc w:val="center"/>
                    <w:rPr>
                      <w:color w:val="000000" w:themeColor="text1"/>
                      <w:szCs w:val="21"/>
                    </w:rPr>
                  </w:pPr>
                  <w:proofErr w:type="gramStart"/>
                  <w:r>
                    <w:rPr>
                      <w:rFonts w:hint="eastAsia"/>
                      <w:color w:val="000000" w:themeColor="text1"/>
                      <w:szCs w:val="21"/>
                    </w:rPr>
                    <w:t>厂区总</w:t>
                  </w:r>
                  <w:proofErr w:type="gramEnd"/>
                  <w:r>
                    <w:rPr>
                      <w:rFonts w:hint="eastAsia"/>
                      <w:color w:val="000000" w:themeColor="text1"/>
                      <w:szCs w:val="21"/>
                    </w:rPr>
                    <w:t>排口</w:t>
                  </w:r>
                </w:p>
              </w:tc>
              <w:tc>
                <w:tcPr>
                  <w:tcW w:w="709" w:type="dxa"/>
                  <w:vMerge w:val="restart"/>
                  <w:vAlign w:val="center"/>
                </w:tcPr>
                <w:p w14:paraId="40F54CE8" w14:textId="77777777" w:rsidR="00571F95" w:rsidRDefault="00000000">
                  <w:pPr>
                    <w:spacing w:line="360" w:lineRule="exact"/>
                    <w:jc w:val="center"/>
                    <w:rPr>
                      <w:color w:val="000000" w:themeColor="text1"/>
                      <w:szCs w:val="21"/>
                    </w:rPr>
                  </w:pPr>
                  <w:r>
                    <w:rPr>
                      <w:rFonts w:hint="eastAsia"/>
                      <w:color w:val="000000" w:themeColor="text1"/>
                      <w:szCs w:val="21"/>
                    </w:rPr>
                    <w:t>1</w:t>
                  </w:r>
                  <w:r>
                    <w:rPr>
                      <w:rFonts w:hint="eastAsia"/>
                      <w:color w:val="000000" w:themeColor="text1"/>
                      <w:szCs w:val="21"/>
                    </w:rPr>
                    <w:t>次</w:t>
                  </w:r>
                  <w:r>
                    <w:rPr>
                      <w:rFonts w:hint="eastAsia"/>
                      <w:color w:val="000000" w:themeColor="text1"/>
                      <w:szCs w:val="21"/>
                    </w:rPr>
                    <w:t>/</w:t>
                  </w:r>
                  <w:r>
                    <w:rPr>
                      <w:rFonts w:hint="eastAsia"/>
                      <w:color w:val="000000" w:themeColor="text1"/>
                      <w:szCs w:val="21"/>
                    </w:rPr>
                    <w:t>季度</w:t>
                  </w:r>
                </w:p>
              </w:tc>
              <w:tc>
                <w:tcPr>
                  <w:tcW w:w="3404" w:type="dxa"/>
                  <w:vMerge w:val="restart"/>
                  <w:vAlign w:val="center"/>
                </w:tcPr>
                <w:p w14:paraId="1D943853" w14:textId="77777777" w:rsidR="00571F95" w:rsidRDefault="00000000">
                  <w:pPr>
                    <w:spacing w:line="360" w:lineRule="exact"/>
                    <w:jc w:val="center"/>
                    <w:rPr>
                      <w:color w:val="000000" w:themeColor="text1"/>
                    </w:rPr>
                  </w:pPr>
                  <w:r>
                    <w:rPr>
                      <w:rFonts w:hint="eastAsia"/>
                      <w:color w:val="000000" w:themeColor="text1"/>
                    </w:rPr>
                    <w:t>《污水综合排放标准》</w:t>
                  </w:r>
                  <w:r>
                    <w:rPr>
                      <w:rFonts w:hint="eastAsia"/>
                      <w:color w:val="000000" w:themeColor="text1"/>
                    </w:rPr>
                    <w:t>(GB8978-1996)</w:t>
                  </w:r>
                  <w:r>
                    <w:rPr>
                      <w:rFonts w:hint="eastAsia"/>
                      <w:color w:val="000000" w:themeColor="text1"/>
                    </w:rPr>
                    <w:t>表</w:t>
                  </w:r>
                  <w:r>
                    <w:rPr>
                      <w:rFonts w:hint="eastAsia"/>
                      <w:color w:val="000000" w:themeColor="text1"/>
                    </w:rPr>
                    <w:t>4</w:t>
                  </w:r>
                  <w:r>
                    <w:rPr>
                      <w:rFonts w:hint="eastAsia"/>
                      <w:color w:val="000000" w:themeColor="text1"/>
                    </w:rPr>
                    <w:t>中三级标准及围场满族蒙古族自治县天澄污水处理有限公司进水水质指标</w:t>
                  </w:r>
                </w:p>
              </w:tc>
            </w:tr>
            <w:tr w:rsidR="00571F95" w14:paraId="42FAF268" w14:textId="77777777">
              <w:trPr>
                <w:trHeight w:hRule="exact" w:val="397"/>
                <w:jc w:val="center"/>
              </w:trPr>
              <w:tc>
                <w:tcPr>
                  <w:tcW w:w="426" w:type="dxa"/>
                  <w:vMerge/>
                  <w:vAlign w:val="center"/>
                </w:tcPr>
                <w:p w14:paraId="1FA624D7" w14:textId="77777777" w:rsidR="00571F95" w:rsidRDefault="00571F95">
                  <w:pPr>
                    <w:spacing w:line="360" w:lineRule="exact"/>
                    <w:jc w:val="center"/>
                    <w:rPr>
                      <w:color w:val="000000" w:themeColor="text1"/>
                      <w:szCs w:val="21"/>
                    </w:rPr>
                  </w:pPr>
                </w:p>
              </w:tc>
              <w:tc>
                <w:tcPr>
                  <w:tcW w:w="563" w:type="dxa"/>
                  <w:vMerge/>
                  <w:vAlign w:val="center"/>
                </w:tcPr>
                <w:p w14:paraId="43E01157" w14:textId="77777777" w:rsidR="00571F95" w:rsidRDefault="00571F95">
                  <w:pPr>
                    <w:spacing w:line="360" w:lineRule="exact"/>
                    <w:jc w:val="center"/>
                    <w:rPr>
                      <w:color w:val="000000" w:themeColor="text1"/>
                      <w:szCs w:val="21"/>
                    </w:rPr>
                  </w:pPr>
                </w:p>
              </w:tc>
              <w:tc>
                <w:tcPr>
                  <w:tcW w:w="1154" w:type="dxa"/>
                  <w:vMerge/>
                  <w:vAlign w:val="center"/>
                </w:tcPr>
                <w:p w14:paraId="06060A28" w14:textId="77777777" w:rsidR="00571F95" w:rsidRDefault="00571F95">
                  <w:pPr>
                    <w:spacing w:line="360" w:lineRule="exact"/>
                    <w:jc w:val="center"/>
                    <w:rPr>
                      <w:color w:val="000000" w:themeColor="text1"/>
                      <w:szCs w:val="21"/>
                    </w:rPr>
                  </w:pPr>
                </w:p>
              </w:tc>
              <w:tc>
                <w:tcPr>
                  <w:tcW w:w="1164" w:type="dxa"/>
                  <w:vAlign w:val="center"/>
                </w:tcPr>
                <w:p w14:paraId="30C041F3" w14:textId="77777777" w:rsidR="00571F95" w:rsidRDefault="00000000">
                  <w:pPr>
                    <w:spacing w:line="360" w:lineRule="exact"/>
                    <w:jc w:val="center"/>
                    <w:rPr>
                      <w:color w:val="000000" w:themeColor="text1"/>
                      <w:szCs w:val="21"/>
                    </w:rPr>
                  </w:pPr>
                  <w:r>
                    <w:rPr>
                      <w:color w:val="000000" w:themeColor="text1"/>
                    </w:rPr>
                    <w:t>COD</w:t>
                  </w:r>
                </w:p>
              </w:tc>
              <w:tc>
                <w:tcPr>
                  <w:tcW w:w="824" w:type="dxa"/>
                  <w:vMerge/>
                  <w:vAlign w:val="center"/>
                </w:tcPr>
                <w:p w14:paraId="5AAEE191" w14:textId="77777777" w:rsidR="00571F95" w:rsidRDefault="00571F95">
                  <w:pPr>
                    <w:spacing w:line="360" w:lineRule="exact"/>
                    <w:jc w:val="center"/>
                    <w:rPr>
                      <w:color w:val="000000" w:themeColor="text1"/>
                      <w:szCs w:val="21"/>
                    </w:rPr>
                  </w:pPr>
                </w:p>
              </w:tc>
              <w:tc>
                <w:tcPr>
                  <w:tcW w:w="709" w:type="dxa"/>
                  <w:vMerge/>
                  <w:vAlign w:val="center"/>
                </w:tcPr>
                <w:p w14:paraId="02104CCC" w14:textId="77777777" w:rsidR="00571F95" w:rsidRDefault="00571F95">
                  <w:pPr>
                    <w:spacing w:line="360" w:lineRule="exact"/>
                    <w:jc w:val="center"/>
                    <w:rPr>
                      <w:color w:val="000000" w:themeColor="text1"/>
                      <w:szCs w:val="21"/>
                    </w:rPr>
                  </w:pPr>
                </w:p>
              </w:tc>
              <w:tc>
                <w:tcPr>
                  <w:tcW w:w="3404" w:type="dxa"/>
                  <w:vMerge/>
                  <w:vAlign w:val="center"/>
                </w:tcPr>
                <w:p w14:paraId="465EEEC6" w14:textId="77777777" w:rsidR="00571F95" w:rsidRDefault="00571F95">
                  <w:pPr>
                    <w:spacing w:line="360" w:lineRule="exact"/>
                    <w:jc w:val="center"/>
                    <w:rPr>
                      <w:color w:val="000000" w:themeColor="text1"/>
                    </w:rPr>
                  </w:pPr>
                </w:p>
              </w:tc>
            </w:tr>
            <w:tr w:rsidR="00571F95" w14:paraId="53415DDA" w14:textId="77777777">
              <w:trPr>
                <w:trHeight w:hRule="exact" w:val="397"/>
                <w:jc w:val="center"/>
              </w:trPr>
              <w:tc>
                <w:tcPr>
                  <w:tcW w:w="426" w:type="dxa"/>
                  <w:vMerge/>
                  <w:vAlign w:val="center"/>
                </w:tcPr>
                <w:p w14:paraId="30324D69" w14:textId="77777777" w:rsidR="00571F95" w:rsidRDefault="00571F95">
                  <w:pPr>
                    <w:spacing w:line="360" w:lineRule="exact"/>
                    <w:jc w:val="center"/>
                    <w:rPr>
                      <w:color w:val="000000" w:themeColor="text1"/>
                      <w:szCs w:val="21"/>
                    </w:rPr>
                  </w:pPr>
                </w:p>
              </w:tc>
              <w:tc>
                <w:tcPr>
                  <w:tcW w:w="563" w:type="dxa"/>
                  <w:vMerge/>
                  <w:vAlign w:val="center"/>
                </w:tcPr>
                <w:p w14:paraId="14D06F84" w14:textId="77777777" w:rsidR="00571F95" w:rsidRDefault="00571F95">
                  <w:pPr>
                    <w:spacing w:line="360" w:lineRule="exact"/>
                    <w:jc w:val="center"/>
                    <w:rPr>
                      <w:color w:val="000000" w:themeColor="text1"/>
                      <w:szCs w:val="21"/>
                    </w:rPr>
                  </w:pPr>
                </w:p>
              </w:tc>
              <w:tc>
                <w:tcPr>
                  <w:tcW w:w="1154" w:type="dxa"/>
                  <w:vMerge/>
                  <w:vAlign w:val="center"/>
                </w:tcPr>
                <w:p w14:paraId="1B52E18A" w14:textId="77777777" w:rsidR="00571F95" w:rsidRDefault="00571F95">
                  <w:pPr>
                    <w:spacing w:line="360" w:lineRule="exact"/>
                    <w:jc w:val="center"/>
                    <w:rPr>
                      <w:color w:val="000000" w:themeColor="text1"/>
                      <w:szCs w:val="21"/>
                    </w:rPr>
                  </w:pPr>
                </w:p>
              </w:tc>
              <w:tc>
                <w:tcPr>
                  <w:tcW w:w="1164" w:type="dxa"/>
                  <w:vAlign w:val="center"/>
                </w:tcPr>
                <w:p w14:paraId="55A322A7" w14:textId="77777777" w:rsidR="00571F95" w:rsidRDefault="00000000">
                  <w:pPr>
                    <w:spacing w:line="360" w:lineRule="exact"/>
                    <w:jc w:val="center"/>
                    <w:rPr>
                      <w:color w:val="000000" w:themeColor="text1"/>
                      <w:szCs w:val="21"/>
                    </w:rPr>
                  </w:pPr>
                  <w:r>
                    <w:rPr>
                      <w:color w:val="000000" w:themeColor="text1"/>
                    </w:rPr>
                    <w:t>BOD</w:t>
                  </w:r>
                  <w:r>
                    <w:rPr>
                      <w:color w:val="000000" w:themeColor="text1"/>
                      <w:vertAlign w:val="subscript"/>
                    </w:rPr>
                    <w:t>5</w:t>
                  </w:r>
                </w:p>
              </w:tc>
              <w:tc>
                <w:tcPr>
                  <w:tcW w:w="824" w:type="dxa"/>
                  <w:vMerge/>
                  <w:vAlign w:val="center"/>
                </w:tcPr>
                <w:p w14:paraId="6E75515C" w14:textId="77777777" w:rsidR="00571F95" w:rsidRDefault="00571F95">
                  <w:pPr>
                    <w:spacing w:line="360" w:lineRule="exact"/>
                    <w:jc w:val="center"/>
                    <w:rPr>
                      <w:color w:val="000000" w:themeColor="text1"/>
                      <w:szCs w:val="21"/>
                    </w:rPr>
                  </w:pPr>
                </w:p>
              </w:tc>
              <w:tc>
                <w:tcPr>
                  <w:tcW w:w="709" w:type="dxa"/>
                  <w:vMerge/>
                  <w:vAlign w:val="center"/>
                </w:tcPr>
                <w:p w14:paraId="25BF1775" w14:textId="77777777" w:rsidR="00571F95" w:rsidRDefault="00571F95">
                  <w:pPr>
                    <w:spacing w:line="360" w:lineRule="exact"/>
                    <w:jc w:val="center"/>
                    <w:rPr>
                      <w:color w:val="000000" w:themeColor="text1"/>
                      <w:szCs w:val="21"/>
                    </w:rPr>
                  </w:pPr>
                </w:p>
              </w:tc>
              <w:tc>
                <w:tcPr>
                  <w:tcW w:w="3404" w:type="dxa"/>
                  <w:vMerge/>
                  <w:vAlign w:val="center"/>
                </w:tcPr>
                <w:p w14:paraId="2EF39FAC" w14:textId="77777777" w:rsidR="00571F95" w:rsidRDefault="00571F95">
                  <w:pPr>
                    <w:spacing w:line="360" w:lineRule="exact"/>
                    <w:jc w:val="center"/>
                    <w:rPr>
                      <w:color w:val="000000" w:themeColor="text1"/>
                    </w:rPr>
                  </w:pPr>
                </w:p>
              </w:tc>
            </w:tr>
            <w:tr w:rsidR="00571F95" w14:paraId="1855BC62" w14:textId="77777777">
              <w:trPr>
                <w:trHeight w:hRule="exact" w:val="397"/>
                <w:jc w:val="center"/>
              </w:trPr>
              <w:tc>
                <w:tcPr>
                  <w:tcW w:w="426" w:type="dxa"/>
                  <w:vMerge/>
                  <w:vAlign w:val="center"/>
                </w:tcPr>
                <w:p w14:paraId="0DBA6245" w14:textId="77777777" w:rsidR="00571F95" w:rsidRDefault="00571F95">
                  <w:pPr>
                    <w:spacing w:line="360" w:lineRule="exact"/>
                    <w:jc w:val="center"/>
                    <w:rPr>
                      <w:color w:val="000000" w:themeColor="text1"/>
                      <w:szCs w:val="21"/>
                    </w:rPr>
                  </w:pPr>
                </w:p>
              </w:tc>
              <w:tc>
                <w:tcPr>
                  <w:tcW w:w="563" w:type="dxa"/>
                  <w:vMerge/>
                  <w:vAlign w:val="center"/>
                </w:tcPr>
                <w:p w14:paraId="42589E06" w14:textId="77777777" w:rsidR="00571F95" w:rsidRDefault="00571F95">
                  <w:pPr>
                    <w:spacing w:line="360" w:lineRule="exact"/>
                    <w:jc w:val="center"/>
                    <w:rPr>
                      <w:color w:val="000000" w:themeColor="text1"/>
                      <w:szCs w:val="21"/>
                    </w:rPr>
                  </w:pPr>
                </w:p>
              </w:tc>
              <w:tc>
                <w:tcPr>
                  <w:tcW w:w="1154" w:type="dxa"/>
                  <w:vMerge/>
                  <w:vAlign w:val="center"/>
                </w:tcPr>
                <w:p w14:paraId="5CB3256B" w14:textId="77777777" w:rsidR="00571F95" w:rsidRDefault="00571F95">
                  <w:pPr>
                    <w:spacing w:line="360" w:lineRule="exact"/>
                    <w:jc w:val="center"/>
                    <w:rPr>
                      <w:color w:val="000000" w:themeColor="text1"/>
                      <w:szCs w:val="21"/>
                    </w:rPr>
                  </w:pPr>
                </w:p>
              </w:tc>
              <w:tc>
                <w:tcPr>
                  <w:tcW w:w="1164" w:type="dxa"/>
                  <w:vAlign w:val="center"/>
                </w:tcPr>
                <w:p w14:paraId="5FAF6085" w14:textId="77777777" w:rsidR="00571F95" w:rsidRDefault="00000000">
                  <w:pPr>
                    <w:spacing w:line="360" w:lineRule="exact"/>
                    <w:jc w:val="center"/>
                    <w:rPr>
                      <w:color w:val="000000" w:themeColor="text1"/>
                      <w:szCs w:val="21"/>
                    </w:rPr>
                  </w:pPr>
                  <w:r>
                    <w:rPr>
                      <w:color w:val="000000" w:themeColor="text1"/>
                    </w:rPr>
                    <w:t>SS</w:t>
                  </w:r>
                </w:p>
              </w:tc>
              <w:tc>
                <w:tcPr>
                  <w:tcW w:w="824" w:type="dxa"/>
                  <w:vMerge/>
                  <w:vAlign w:val="center"/>
                </w:tcPr>
                <w:p w14:paraId="6616C8AC" w14:textId="77777777" w:rsidR="00571F95" w:rsidRDefault="00571F95">
                  <w:pPr>
                    <w:spacing w:line="360" w:lineRule="exact"/>
                    <w:jc w:val="center"/>
                    <w:rPr>
                      <w:color w:val="000000" w:themeColor="text1"/>
                      <w:szCs w:val="21"/>
                    </w:rPr>
                  </w:pPr>
                </w:p>
              </w:tc>
              <w:tc>
                <w:tcPr>
                  <w:tcW w:w="709" w:type="dxa"/>
                  <w:vMerge/>
                  <w:vAlign w:val="center"/>
                </w:tcPr>
                <w:p w14:paraId="131D6014" w14:textId="77777777" w:rsidR="00571F95" w:rsidRDefault="00571F95">
                  <w:pPr>
                    <w:spacing w:line="360" w:lineRule="exact"/>
                    <w:jc w:val="center"/>
                    <w:rPr>
                      <w:color w:val="000000" w:themeColor="text1"/>
                      <w:szCs w:val="21"/>
                    </w:rPr>
                  </w:pPr>
                </w:p>
              </w:tc>
              <w:tc>
                <w:tcPr>
                  <w:tcW w:w="3404" w:type="dxa"/>
                  <w:vMerge/>
                  <w:vAlign w:val="center"/>
                </w:tcPr>
                <w:p w14:paraId="68FBA0D3" w14:textId="77777777" w:rsidR="00571F95" w:rsidRDefault="00571F95">
                  <w:pPr>
                    <w:spacing w:line="360" w:lineRule="exact"/>
                    <w:jc w:val="center"/>
                    <w:rPr>
                      <w:color w:val="000000" w:themeColor="text1"/>
                    </w:rPr>
                  </w:pPr>
                </w:p>
              </w:tc>
            </w:tr>
            <w:tr w:rsidR="00571F95" w14:paraId="4508FF1F" w14:textId="77777777">
              <w:trPr>
                <w:trHeight w:hRule="exact" w:val="397"/>
                <w:jc w:val="center"/>
              </w:trPr>
              <w:tc>
                <w:tcPr>
                  <w:tcW w:w="426" w:type="dxa"/>
                  <w:vMerge/>
                  <w:vAlign w:val="center"/>
                </w:tcPr>
                <w:p w14:paraId="2C28CD80" w14:textId="77777777" w:rsidR="00571F95" w:rsidRDefault="00571F95">
                  <w:pPr>
                    <w:spacing w:line="360" w:lineRule="exact"/>
                    <w:jc w:val="center"/>
                    <w:rPr>
                      <w:color w:val="000000" w:themeColor="text1"/>
                      <w:szCs w:val="21"/>
                    </w:rPr>
                  </w:pPr>
                </w:p>
              </w:tc>
              <w:tc>
                <w:tcPr>
                  <w:tcW w:w="563" w:type="dxa"/>
                  <w:vMerge/>
                  <w:vAlign w:val="center"/>
                </w:tcPr>
                <w:p w14:paraId="34606F6F" w14:textId="77777777" w:rsidR="00571F95" w:rsidRDefault="00571F95">
                  <w:pPr>
                    <w:spacing w:line="360" w:lineRule="exact"/>
                    <w:jc w:val="center"/>
                    <w:rPr>
                      <w:color w:val="000000" w:themeColor="text1"/>
                      <w:szCs w:val="21"/>
                    </w:rPr>
                  </w:pPr>
                </w:p>
              </w:tc>
              <w:tc>
                <w:tcPr>
                  <w:tcW w:w="1154" w:type="dxa"/>
                  <w:vMerge/>
                  <w:vAlign w:val="center"/>
                </w:tcPr>
                <w:p w14:paraId="729FB72F" w14:textId="77777777" w:rsidR="00571F95" w:rsidRDefault="00571F95">
                  <w:pPr>
                    <w:spacing w:line="360" w:lineRule="exact"/>
                    <w:jc w:val="center"/>
                    <w:rPr>
                      <w:color w:val="000000" w:themeColor="text1"/>
                      <w:szCs w:val="21"/>
                    </w:rPr>
                  </w:pPr>
                </w:p>
              </w:tc>
              <w:tc>
                <w:tcPr>
                  <w:tcW w:w="1164" w:type="dxa"/>
                  <w:vAlign w:val="center"/>
                </w:tcPr>
                <w:p w14:paraId="74437950" w14:textId="77777777" w:rsidR="00571F95" w:rsidRDefault="00000000">
                  <w:pPr>
                    <w:spacing w:line="360" w:lineRule="exact"/>
                    <w:jc w:val="center"/>
                    <w:rPr>
                      <w:color w:val="000000" w:themeColor="text1"/>
                    </w:rPr>
                  </w:pPr>
                  <w:r>
                    <w:rPr>
                      <w:rFonts w:hint="eastAsia"/>
                      <w:color w:val="000000" w:themeColor="text1"/>
                    </w:rPr>
                    <w:t>氨氮</w:t>
                  </w:r>
                </w:p>
              </w:tc>
              <w:tc>
                <w:tcPr>
                  <w:tcW w:w="824" w:type="dxa"/>
                  <w:vMerge/>
                  <w:vAlign w:val="center"/>
                </w:tcPr>
                <w:p w14:paraId="5B91D9FD" w14:textId="77777777" w:rsidR="00571F95" w:rsidRDefault="00571F95">
                  <w:pPr>
                    <w:spacing w:line="360" w:lineRule="exact"/>
                    <w:jc w:val="center"/>
                    <w:rPr>
                      <w:color w:val="000000" w:themeColor="text1"/>
                      <w:szCs w:val="21"/>
                    </w:rPr>
                  </w:pPr>
                </w:p>
              </w:tc>
              <w:tc>
                <w:tcPr>
                  <w:tcW w:w="709" w:type="dxa"/>
                  <w:vMerge/>
                  <w:vAlign w:val="center"/>
                </w:tcPr>
                <w:p w14:paraId="0564965B" w14:textId="77777777" w:rsidR="00571F95" w:rsidRDefault="00571F95">
                  <w:pPr>
                    <w:spacing w:line="360" w:lineRule="exact"/>
                    <w:jc w:val="center"/>
                    <w:rPr>
                      <w:color w:val="000000" w:themeColor="text1"/>
                      <w:szCs w:val="21"/>
                    </w:rPr>
                  </w:pPr>
                </w:p>
              </w:tc>
              <w:tc>
                <w:tcPr>
                  <w:tcW w:w="3404" w:type="dxa"/>
                  <w:vMerge/>
                  <w:vAlign w:val="center"/>
                </w:tcPr>
                <w:p w14:paraId="7EE8D38F" w14:textId="77777777" w:rsidR="00571F95" w:rsidRDefault="00571F95">
                  <w:pPr>
                    <w:spacing w:line="360" w:lineRule="exact"/>
                    <w:jc w:val="center"/>
                    <w:rPr>
                      <w:color w:val="000000" w:themeColor="text1"/>
                    </w:rPr>
                  </w:pPr>
                </w:p>
              </w:tc>
            </w:tr>
            <w:tr w:rsidR="00571F95" w14:paraId="54CF2834" w14:textId="77777777">
              <w:trPr>
                <w:trHeight w:hRule="exact" w:val="397"/>
                <w:jc w:val="center"/>
              </w:trPr>
              <w:tc>
                <w:tcPr>
                  <w:tcW w:w="426" w:type="dxa"/>
                  <w:vMerge/>
                  <w:vAlign w:val="center"/>
                </w:tcPr>
                <w:p w14:paraId="053030F1" w14:textId="77777777" w:rsidR="00571F95" w:rsidRDefault="00571F95">
                  <w:pPr>
                    <w:spacing w:line="360" w:lineRule="exact"/>
                    <w:jc w:val="center"/>
                    <w:rPr>
                      <w:color w:val="000000" w:themeColor="text1"/>
                      <w:szCs w:val="21"/>
                    </w:rPr>
                  </w:pPr>
                </w:p>
              </w:tc>
              <w:tc>
                <w:tcPr>
                  <w:tcW w:w="563" w:type="dxa"/>
                  <w:vMerge/>
                  <w:vAlign w:val="center"/>
                </w:tcPr>
                <w:p w14:paraId="24D23783" w14:textId="77777777" w:rsidR="00571F95" w:rsidRDefault="00571F95">
                  <w:pPr>
                    <w:spacing w:line="360" w:lineRule="exact"/>
                    <w:jc w:val="center"/>
                    <w:rPr>
                      <w:color w:val="000000" w:themeColor="text1"/>
                      <w:szCs w:val="21"/>
                    </w:rPr>
                  </w:pPr>
                </w:p>
              </w:tc>
              <w:tc>
                <w:tcPr>
                  <w:tcW w:w="1154" w:type="dxa"/>
                  <w:vMerge/>
                  <w:vAlign w:val="center"/>
                </w:tcPr>
                <w:p w14:paraId="2FA86BA4" w14:textId="77777777" w:rsidR="00571F95" w:rsidRDefault="00571F95">
                  <w:pPr>
                    <w:spacing w:line="360" w:lineRule="exact"/>
                    <w:jc w:val="center"/>
                    <w:rPr>
                      <w:color w:val="000000" w:themeColor="text1"/>
                      <w:szCs w:val="21"/>
                    </w:rPr>
                  </w:pPr>
                </w:p>
              </w:tc>
              <w:tc>
                <w:tcPr>
                  <w:tcW w:w="1164" w:type="dxa"/>
                  <w:vAlign w:val="center"/>
                </w:tcPr>
                <w:p w14:paraId="6B363E41" w14:textId="77777777" w:rsidR="00571F95" w:rsidRDefault="00000000">
                  <w:pPr>
                    <w:spacing w:line="360" w:lineRule="exact"/>
                    <w:jc w:val="center"/>
                    <w:rPr>
                      <w:color w:val="000000" w:themeColor="text1"/>
                      <w:szCs w:val="21"/>
                    </w:rPr>
                  </w:pPr>
                  <w:r>
                    <w:rPr>
                      <w:rFonts w:hint="eastAsia"/>
                      <w:color w:val="000000" w:themeColor="text1"/>
                      <w:szCs w:val="21"/>
                    </w:rPr>
                    <w:t>动植物油</w:t>
                  </w:r>
                </w:p>
              </w:tc>
              <w:tc>
                <w:tcPr>
                  <w:tcW w:w="824" w:type="dxa"/>
                  <w:vMerge/>
                  <w:vAlign w:val="center"/>
                </w:tcPr>
                <w:p w14:paraId="1AFF2EFD" w14:textId="77777777" w:rsidR="00571F95" w:rsidRDefault="00571F95">
                  <w:pPr>
                    <w:spacing w:line="360" w:lineRule="exact"/>
                    <w:jc w:val="center"/>
                    <w:rPr>
                      <w:color w:val="000000" w:themeColor="text1"/>
                      <w:szCs w:val="21"/>
                    </w:rPr>
                  </w:pPr>
                </w:p>
              </w:tc>
              <w:tc>
                <w:tcPr>
                  <w:tcW w:w="709" w:type="dxa"/>
                  <w:vMerge/>
                  <w:vAlign w:val="center"/>
                </w:tcPr>
                <w:p w14:paraId="4ABA5EA0" w14:textId="77777777" w:rsidR="00571F95" w:rsidRDefault="00571F95">
                  <w:pPr>
                    <w:spacing w:line="360" w:lineRule="exact"/>
                    <w:jc w:val="center"/>
                    <w:rPr>
                      <w:color w:val="000000" w:themeColor="text1"/>
                      <w:szCs w:val="21"/>
                    </w:rPr>
                  </w:pPr>
                </w:p>
              </w:tc>
              <w:tc>
                <w:tcPr>
                  <w:tcW w:w="3404" w:type="dxa"/>
                  <w:vMerge/>
                  <w:vAlign w:val="center"/>
                </w:tcPr>
                <w:p w14:paraId="6ACCFB3C" w14:textId="77777777" w:rsidR="00571F95" w:rsidRDefault="00571F95">
                  <w:pPr>
                    <w:spacing w:line="360" w:lineRule="exact"/>
                    <w:jc w:val="center"/>
                    <w:rPr>
                      <w:color w:val="000000" w:themeColor="text1"/>
                    </w:rPr>
                  </w:pPr>
                </w:p>
              </w:tc>
            </w:tr>
            <w:tr w:rsidR="00571F95" w14:paraId="6B244B49" w14:textId="77777777">
              <w:trPr>
                <w:trHeight w:hRule="exact" w:val="884"/>
                <w:jc w:val="center"/>
              </w:trPr>
              <w:tc>
                <w:tcPr>
                  <w:tcW w:w="426" w:type="dxa"/>
                  <w:vAlign w:val="center"/>
                </w:tcPr>
                <w:p w14:paraId="2A463306" w14:textId="77777777" w:rsidR="00571F95" w:rsidRDefault="00000000">
                  <w:pPr>
                    <w:spacing w:line="360" w:lineRule="exact"/>
                    <w:jc w:val="center"/>
                    <w:rPr>
                      <w:color w:val="000000" w:themeColor="text1"/>
                      <w:szCs w:val="21"/>
                    </w:rPr>
                  </w:pPr>
                  <w:r>
                    <w:rPr>
                      <w:color w:val="000000" w:themeColor="text1"/>
                      <w:szCs w:val="21"/>
                    </w:rPr>
                    <w:t>3</w:t>
                  </w:r>
                </w:p>
              </w:tc>
              <w:tc>
                <w:tcPr>
                  <w:tcW w:w="563" w:type="dxa"/>
                  <w:vAlign w:val="center"/>
                </w:tcPr>
                <w:p w14:paraId="622048BE" w14:textId="77777777" w:rsidR="00571F95" w:rsidRDefault="00000000">
                  <w:pPr>
                    <w:spacing w:line="360" w:lineRule="exact"/>
                    <w:jc w:val="center"/>
                    <w:rPr>
                      <w:color w:val="000000" w:themeColor="text1"/>
                      <w:szCs w:val="21"/>
                    </w:rPr>
                  </w:pPr>
                  <w:r>
                    <w:rPr>
                      <w:color w:val="000000" w:themeColor="text1"/>
                      <w:szCs w:val="21"/>
                    </w:rPr>
                    <w:t>噪声</w:t>
                  </w:r>
                </w:p>
              </w:tc>
              <w:tc>
                <w:tcPr>
                  <w:tcW w:w="1154" w:type="dxa"/>
                  <w:vAlign w:val="center"/>
                </w:tcPr>
                <w:p w14:paraId="0B937984" w14:textId="77777777" w:rsidR="00571F95" w:rsidRDefault="00000000">
                  <w:pPr>
                    <w:spacing w:line="360" w:lineRule="exact"/>
                    <w:jc w:val="center"/>
                    <w:rPr>
                      <w:color w:val="000000" w:themeColor="text1"/>
                      <w:szCs w:val="21"/>
                    </w:rPr>
                  </w:pPr>
                  <w:r>
                    <w:rPr>
                      <w:color w:val="000000" w:themeColor="text1"/>
                      <w:szCs w:val="21"/>
                    </w:rPr>
                    <w:t>厂界</w:t>
                  </w:r>
                </w:p>
              </w:tc>
              <w:tc>
                <w:tcPr>
                  <w:tcW w:w="1164" w:type="dxa"/>
                  <w:vAlign w:val="center"/>
                </w:tcPr>
                <w:p w14:paraId="33A98449" w14:textId="77777777" w:rsidR="00571F95" w:rsidRDefault="00000000">
                  <w:pPr>
                    <w:spacing w:line="360" w:lineRule="exact"/>
                    <w:jc w:val="center"/>
                    <w:rPr>
                      <w:color w:val="000000" w:themeColor="text1"/>
                      <w:szCs w:val="21"/>
                    </w:rPr>
                  </w:pPr>
                  <w:proofErr w:type="spellStart"/>
                  <w:r>
                    <w:rPr>
                      <w:color w:val="000000" w:themeColor="text1"/>
                      <w:szCs w:val="21"/>
                    </w:rPr>
                    <w:t>L</w:t>
                  </w:r>
                  <w:r>
                    <w:rPr>
                      <w:color w:val="000000" w:themeColor="text1"/>
                      <w:szCs w:val="21"/>
                      <w:vertAlign w:val="subscript"/>
                    </w:rPr>
                    <w:t>Aeq</w:t>
                  </w:r>
                  <w:proofErr w:type="spellEnd"/>
                </w:p>
              </w:tc>
              <w:tc>
                <w:tcPr>
                  <w:tcW w:w="824" w:type="dxa"/>
                  <w:vAlign w:val="center"/>
                </w:tcPr>
                <w:p w14:paraId="0944BB5D" w14:textId="77777777" w:rsidR="00571F95" w:rsidRDefault="00000000">
                  <w:pPr>
                    <w:spacing w:line="360" w:lineRule="exact"/>
                    <w:jc w:val="center"/>
                    <w:rPr>
                      <w:color w:val="000000" w:themeColor="text1"/>
                      <w:szCs w:val="21"/>
                    </w:rPr>
                  </w:pPr>
                  <w:r>
                    <w:rPr>
                      <w:color w:val="000000" w:themeColor="text1"/>
                      <w:szCs w:val="21"/>
                    </w:rPr>
                    <w:t>厂界外</w:t>
                  </w:r>
                  <w:r>
                    <w:rPr>
                      <w:color w:val="000000" w:themeColor="text1"/>
                      <w:szCs w:val="21"/>
                    </w:rPr>
                    <w:t>1m</w:t>
                  </w:r>
                </w:p>
              </w:tc>
              <w:tc>
                <w:tcPr>
                  <w:tcW w:w="709" w:type="dxa"/>
                  <w:vAlign w:val="center"/>
                </w:tcPr>
                <w:p w14:paraId="2CD4A645" w14:textId="77777777" w:rsidR="00571F95" w:rsidRDefault="00000000">
                  <w:pPr>
                    <w:spacing w:line="360" w:lineRule="exact"/>
                    <w:jc w:val="center"/>
                    <w:rPr>
                      <w:color w:val="000000" w:themeColor="text1"/>
                      <w:szCs w:val="21"/>
                    </w:rPr>
                  </w:pPr>
                  <w:r>
                    <w:rPr>
                      <w:rFonts w:hint="eastAsia"/>
                      <w:color w:val="000000" w:themeColor="text1"/>
                      <w:szCs w:val="21"/>
                    </w:rPr>
                    <w:t>1</w:t>
                  </w:r>
                  <w:r>
                    <w:rPr>
                      <w:color w:val="000000" w:themeColor="text1"/>
                      <w:szCs w:val="21"/>
                    </w:rPr>
                    <w:t>次</w:t>
                  </w:r>
                  <w:r>
                    <w:rPr>
                      <w:rFonts w:hint="eastAsia"/>
                      <w:color w:val="000000" w:themeColor="text1"/>
                      <w:szCs w:val="21"/>
                    </w:rPr>
                    <w:t>/</w:t>
                  </w:r>
                  <w:r>
                    <w:rPr>
                      <w:rFonts w:hint="eastAsia"/>
                      <w:color w:val="000000" w:themeColor="text1"/>
                      <w:szCs w:val="21"/>
                    </w:rPr>
                    <w:t>季度</w:t>
                  </w:r>
                </w:p>
              </w:tc>
              <w:tc>
                <w:tcPr>
                  <w:tcW w:w="3404" w:type="dxa"/>
                  <w:vAlign w:val="center"/>
                </w:tcPr>
                <w:p w14:paraId="74FB637B" w14:textId="77777777" w:rsidR="00571F95" w:rsidRDefault="00000000">
                  <w:pPr>
                    <w:widowControl/>
                    <w:spacing w:line="360" w:lineRule="exact"/>
                    <w:jc w:val="center"/>
                    <w:rPr>
                      <w:color w:val="000000" w:themeColor="text1"/>
                      <w:szCs w:val="21"/>
                    </w:rPr>
                  </w:pPr>
                  <w:r>
                    <w:rPr>
                      <w:color w:val="000000" w:themeColor="text1"/>
                    </w:rPr>
                    <w:t>《工业企业厂界环境噪声排放标准》（</w:t>
                  </w:r>
                  <w:r>
                    <w:rPr>
                      <w:color w:val="000000" w:themeColor="text1"/>
                    </w:rPr>
                    <w:t>GB12348-2008</w:t>
                  </w:r>
                  <w:r>
                    <w:rPr>
                      <w:color w:val="000000" w:themeColor="text1"/>
                    </w:rPr>
                    <w:t>）</w:t>
                  </w:r>
                  <w:r>
                    <w:rPr>
                      <w:color w:val="000000" w:themeColor="text1"/>
                    </w:rPr>
                    <w:t>3</w:t>
                  </w:r>
                  <w:r>
                    <w:rPr>
                      <w:rFonts w:hint="eastAsia"/>
                      <w:color w:val="000000" w:themeColor="text1"/>
                    </w:rPr>
                    <w:t>类</w:t>
                  </w:r>
                  <w:r>
                    <w:rPr>
                      <w:color w:val="000000" w:themeColor="text1"/>
                    </w:rPr>
                    <w:t>标准</w:t>
                  </w:r>
                </w:p>
              </w:tc>
            </w:tr>
          </w:tbl>
          <w:p w14:paraId="6A69150C" w14:textId="77777777" w:rsidR="00571F95" w:rsidRDefault="00571F95">
            <w:pPr>
              <w:pStyle w:val="aff"/>
              <w:spacing w:line="320" w:lineRule="exact"/>
              <w:jc w:val="center"/>
              <w:rPr>
                <w:rFonts w:ascii="黑体" w:eastAsia="黑体" w:hAnsi="黑体" w:hint="eastAsia"/>
                <w:snapToGrid w:val="0"/>
                <w:color w:val="000000" w:themeColor="text1"/>
                <w:sz w:val="30"/>
                <w:szCs w:val="30"/>
              </w:rPr>
            </w:pPr>
          </w:p>
          <w:p w14:paraId="5C594BFE" w14:textId="77777777" w:rsidR="00571F95" w:rsidRDefault="00571F95">
            <w:pPr>
              <w:pStyle w:val="aff"/>
              <w:spacing w:line="320" w:lineRule="exact"/>
              <w:jc w:val="center"/>
              <w:rPr>
                <w:rFonts w:ascii="黑体" w:eastAsia="黑体" w:hAnsi="黑体" w:hint="eastAsia"/>
                <w:snapToGrid w:val="0"/>
                <w:color w:val="000000" w:themeColor="text1"/>
                <w:sz w:val="30"/>
                <w:szCs w:val="30"/>
              </w:rPr>
            </w:pPr>
          </w:p>
          <w:p w14:paraId="68C538EC" w14:textId="77777777" w:rsidR="00571F95" w:rsidRDefault="00571F95">
            <w:pPr>
              <w:pStyle w:val="aff"/>
              <w:spacing w:line="320" w:lineRule="exact"/>
              <w:jc w:val="center"/>
              <w:rPr>
                <w:rFonts w:ascii="黑体" w:eastAsia="黑体" w:hAnsi="黑体" w:hint="eastAsia"/>
                <w:snapToGrid w:val="0"/>
                <w:color w:val="000000" w:themeColor="text1"/>
                <w:sz w:val="30"/>
                <w:szCs w:val="30"/>
              </w:rPr>
            </w:pPr>
          </w:p>
          <w:p w14:paraId="712593EB" w14:textId="77777777" w:rsidR="00571F95" w:rsidRDefault="00571F95">
            <w:pPr>
              <w:pStyle w:val="aff"/>
              <w:spacing w:line="320" w:lineRule="exact"/>
              <w:jc w:val="center"/>
              <w:rPr>
                <w:rFonts w:ascii="黑体" w:eastAsia="黑体" w:hAnsi="黑体" w:hint="eastAsia"/>
                <w:snapToGrid w:val="0"/>
                <w:color w:val="000000" w:themeColor="text1"/>
                <w:sz w:val="30"/>
                <w:szCs w:val="30"/>
              </w:rPr>
            </w:pPr>
          </w:p>
          <w:p w14:paraId="49A88493" w14:textId="77777777" w:rsidR="00571F95" w:rsidRDefault="00571F95">
            <w:pPr>
              <w:pStyle w:val="aff"/>
              <w:spacing w:line="320" w:lineRule="exact"/>
              <w:jc w:val="center"/>
              <w:rPr>
                <w:rFonts w:ascii="黑体" w:eastAsia="黑体" w:hAnsi="黑体" w:hint="eastAsia"/>
                <w:snapToGrid w:val="0"/>
                <w:color w:val="000000" w:themeColor="text1"/>
                <w:sz w:val="30"/>
                <w:szCs w:val="30"/>
              </w:rPr>
            </w:pPr>
          </w:p>
          <w:p w14:paraId="60F2CBF3" w14:textId="77777777" w:rsidR="00571F95" w:rsidRDefault="00571F95">
            <w:pPr>
              <w:pStyle w:val="aff"/>
              <w:spacing w:line="320" w:lineRule="exact"/>
              <w:jc w:val="center"/>
              <w:rPr>
                <w:rFonts w:ascii="黑体" w:eastAsia="黑体" w:hAnsi="黑体" w:hint="eastAsia"/>
                <w:snapToGrid w:val="0"/>
                <w:color w:val="000000" w:themeColor="text1"/>
                <w:sz w:val="30"/>
                <w:szCs w:val="30"/>
              </w:rPr>
            </w:pPr>
          </w:p>
        </w:tc>
      </w:tr>
    </w:tbl>
    <w:p w14:paraId="2113761D" w14:textId="77777777" w:rsidR="00571F95" w:rsidRDefault="00000000">
      <w:pPr>
        <w:pStyle w:val="aff"/>
        <w:jc w:val="center"/>
        <w:outlineLvl w:val="0"/>
        <w:rPr>
          <w:rFonts w:ascii="黑体" w:eastAsia="黑体" w:hAnsi="黑体" w:hint="eastAsia"/>
          <w:snapToGrid w:val="0"/>
          <w:color w:val="000000" w:themeColor="text1"/>
          <w:sz w:val="30"/>
          <w:szCs w:val="30"/>
        </w:rPr>
      </w:pPr>
      <w:r>
        <w:rPr>
          <w:rFonts w:ascii="黑体" w:eastAsia="黑体" w:hAnsi="黑体" w:hint="eastAsia"/>
          <w:snapToGrid w:val="0"/>
          <w:color w:val="000000" w:themeColor="text1"/>
          <w:sz w:val="30"/>
          <w:szCs w:val="30"/>
        </w:rPr>
        <w:lastRenderedPageBreak/>
        <w:t>五、</w:t>
      </w:r>
      <w:bookmarkStart w:id="11" w:name="_Hlk54167917"/>
      <w:r>
        <w:rPr>
          <w:rFonts w:ascii="黑体" w:eastAsia="黑体" w:hAnsi="黑体" w:hint="eastAsia"/>
          <w:snapToGrid w:val="0"/>
          <w:color w:val="000000" w:themeColor="text1"/>
          <w:sz w:val="30"/>
          <w:szCs w:val="30"/>
        </w:rPr>
        <w:t>环境保护措施监督检查清单</w:t>
      </w:r>
      <w:bookmarkEnd w:id="11"/>
    </w:p>
    <w:tbl>
      <w:tblPr>
        <w:tblW w:w="91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714"/>
        <w:gridCol w:w="1134"/>
        <w:gridCol w:w="2268"/>
        <w:gridCol w:w="3307"/>
      </w:tblGrid>
      <w:tr w:rsidR="00571F95" w14:paraId="2F846766" w14:textId="77777777">
        <w:trPr>
          <w:trHeight w:hRule="exact" w:val="776"/>
          <w:jc w:val="center"/>
        </w:trPr>
        <w:tc>
          <w:tcPr>
            <w:tcW w:w="688" w:type="dxa"/>
            <w:tcBorders>
              <w:tl2br w:val="single" w:sz="4" w:space="0" w:color="auto"/>
            </w:tcBorders>
          </w:tcPr>
          <w:p w14:paraId="02A6FCAC" w14:textId="77777777" w:rsidR="00571F95" w:rsidRDefault="00000000">
            <w:pPr>
              <w:adjustRightInd w:val="0"/>
              <w:snapToGrid w:val="0"/>
              <w:spacing w:line="340" w:lineRule="exact"/>
              <w:ind w:firstLineChars="100" w:firstLine="210"/>
              <w:rPr>
                <w:color w:val="000000" w:themeColor="text1"/>
                <w:szCs w:val="21"/>
              </w:rPr>
            </w:pPr>
            <w:bookmarkStart w:id="12" w:name="_Hlk75355480"/>
            <w:r>
              <w:rPr>
                <w:rFonts w:hint="eastAsia"/>
                <w:color w:val="000000" w:themeColor="text1"/>
                <w:szCs w:val="21"/>
              </w:rPr>
              <w:t>内</w:t>
            </w:r>
            <w:r>
              <w:rPr>
                <w:color w:val="000000" w:themeColor="text1"/>
                <w:szCs w:val="21"/>
              </w:rPr>
              <w:t>容</w:t>
            </w:r>
          </w:p>
          <w:p w14:paraId="5B38068F" w14:textId="77777777" w:rsidR="00571F95" w:rsidRDefault="00000000">
            <w:pPr>
              <w:adjustRightInd w:val="0"/>
              <w:snapToGrid w:val="0"/>
              <w:spacing w:line="340" w:lineRule="exact"/>
              <w:rPr>
                <w:color w:val="000000" w:themeColor="text1"/>
                <w:szCs w:val="21"/>
              </w:rPr>
            </w:pPr>
            <w:r>
              <w:rPr>
                <w:color w:val="000000" w:themeColor="text1"/>
                <w:szCs w:val="21"/>
              </w:rPr>
              <w:t>要素</w:t>
            </w:r>
          </w:p>
        </w:tc>
        <w:tc>
          <w:tcPr>
            <w:tcW w:w="1714" w:type="dxa"/>
            <w:vAlign w:val="center"/>
          </w:tcPr>
          <w:p w14:paraId="0F607F03" w14:textId="77777777" w:rsidR="00571F95" w:rsidRDefault="00000000">
            <w:pPr>
              <w:adjustRightInd w:val="0"/>
              <w:snapToGrid w:val="0"/>
              <w:spacing w:line="340" w:lineRule="exact"/>
              <w:jc w:val="center"/>
              <w:rPr>
                <w:color w:val="000000" w:themeColor="text1"/>
                <w:szCs w:val="21"/>
              </w:rPr>
            </w:pPr>
            <w:r>
              <w:rPr>
                <w:color w:val="000000" w:themeColor="text1"/>
                <w:szCs w:val="21"/>
              </w:rPr>
              <w:t>排放口</w:t>
            </w:r>
            <w:r>
              <w:rPr>
                <w:color w:val="000000" w:themeColor="text1"/>
                <w:szCs w:val="21"/>
              </w:rPr>
              <w:t>(</w:t>
            </w:r>
            <w:r>
              <w:rPr>
                <w:color w:val="000000" w:themeColor="text1"/>
                <w:szCs w:val="21"/>
              </w:rPr>
              <w:t>编号、名称</w:t>
            </w:r>
            <w:r>
              <w:rPr>
                <w:color w:val="000000" w:themeColor="text1"/>
                <w:szCs w:val="21"/>
              </w:rPr>
              <w:t>)/</w:t>
            </w:r>
            <w:r>
              <w:rPr>
                <w:color w:val="000000" w:themeColor="text1"/>
                <w:szCs w:val="21"/>
              </w:rPr>
              <w:t>污染源</w:t>
            </w:r>
          </w:p>
        </w:tc>
        <w:tc>
          <w:tcPr>
            <w:tcW w:w="1134" w:type="dxa"/>
            <w:vAlign w:val="center"/>
          </w:tcPr>
          <w:p w14:paraId="03F53F28" w14:textId="77777777" w:rsidR="00571F95" w:rsidRDefault="00000000">
            <w:pPr>
              <w:adjustRightInd w:val="0"/>
              <w:snapToGrid w:val="0"/>
              <w:spacing w:line="340" w:lineRule="exact"/>
              <w:jc w:val="center"/>
              <w:rPr>
                <w:color w:val="000000" w:themeColor="text1"/>
                <w:szCs w:val="21"/>
              </w:rPr>
            </w:pPr>
            <w:r>
              <w:rPr>
                <w:color w:val="000000" w:themeColor="text1"/>
                <w:szCs w:val="21"/>
              </w:rPr>
              <w:t>污染物项目</w:t>
            </w:r>
          </w:p>
        </w:tc>
        <w:tc>
          <w:tcPr>
            <w:tcW w:w="2268" w:type="dxa"/>
            <w:vAlign w:val="center"/>
          </w:tcPr>
          <w:p w14:paraId="72848352" w14:textId="77777777" w:rsidR="00571F95" w:rsidRDefault="00000000">
            <w:pPr>
              <w:adjustRightInd w:val="0"/>
              <w:snapToGrid w:val="0"/>
              <w:spacing w:line="340" w:lineRule="exact"/>
              <w:jc w:val="center"/>
              <w:rPr>
                <w:color w:val="000000" w:themeColor="text1"/>
                <w:szCs w:val="21"/>
              </w:rPr>
            </w:pPr>
            <w:r>
              <w:rPr>
                <w:color w:val="000000" w:themeColor="text1"/>
                <w:szCs w:val="21"/>
              </w:rPr>
              <w:t>环境保护措施</w:t>
            </w:r>
          </w:p>
        </w:tc>
        <w:tc>
          <w:tcPr>
            <w:tcW w:w="3307" w:type="dxa"/>
            <w:vAlign w:val="center"/>
          </w:tcPr>
          <w:p w14:paraId="60AEDDEB" w14:textId="77777777" w:rsidR="00571F95" w:rsidRDefault="00000000">
            <w:pPr>
              <w:adjustRightInd w:val="0"/>
              <w:snapToGrid w:val="0"/>
              <w:spacing w:line="340" w:lineRule="exact"/>
              <w:jc w:val="center"/>
              <w:rPr>
                <w:color w:val="000000" w:themeColor="text1"/>
                <w:szCs w:val="21"/>
              </w:rPr>
            </w:pPr>
            <w:r>
              <w:rPr>
                <w:color w:val="000000" w:themeColor="text1"/>
                <w:szCs w:val="21"/>
              </w:rPr>
              <w:t>执行标准</w:t>
            </w:r>
          </w:p>
        </w:tc>
      </w:tr>
      <w:tr w:rsidR="00571F95" w14:paraId="5D5DD2B4" w14:textId="77777777">
        <w:trPr>
          <w:trHeight w:hRule="exact" w:val="1127"/>
          <w:jc w:val="center"/>
        </w:trPr>
        <w:tc>
          <w:tcPr>
            <w:tcW w:w="688" w:type="dxa"/>
            <w:vMerge w:val="restart"/>
            <w:vAlign w:val="center"/>
          </w:tcPr>
          <w:p w14:paraId="057F8488" w14:textId="77777777" w:rsidR="00571F95" w:rsidRDefault="00000000">
            <w:pPr>
              <w:adjustRightInd w:val="0"/>
              <w:snapToGrid w:val="0"/>
              <w:spacing w:line="340" w:lineRule="exact"/>
              <w:jc w:val="center"/>
              <w:rPr>
                <w:color w:val="000000" w:themeColor="text1"/>
                <w:szCs w:val="21"/>
              </w:rPr>
            </w:pPr>
            <w:r>
              <w:rPr>
                <w:color w:val="000000" w:themeColor="text1"/>
                <w:szCs w:val="21"/>
              </w:rPr>
              <w:t>大气环境</w:t>
            </w:r>
          </w:p>
        </w:tc>
        <w:tc>
          <w:tcPr>
            <w:tcW w:w="1714" w:type="dxa"/>
            <w:vMerge w:val="restart"/>
            <w:tcBorders>
              <w:top w:val="single" w:sz="4" w:space="0" w:color="auto"/>
              <w:left w:val="nil"/>
              <w:right w:val="single" w:sz="4" w:space="0" w:color="auto"/>
            </w:tcBorders>
            <w:vAlign w:val="center"/>
          </w:tcPr>
          <w:p w14:paraId="080C0C08" w14:textId="77777777" w:rsidR="00571F95" w:rsidRDefault="00000000">
            <w:pPr>
              <w:spacing w:line="340" w:lineRule="exact"/>
              <w:jc w:val="center"/>
              <w:rPr>
                <w:color w:val="000000" w:themeColor="text1"/>
                <w:szCs w:val="21"/>
              </w:rPr>
            </w:pPr>
            <w:r>
              <w:rPr>
                <w:rFonts w:hint="eastAsia"/>
                <w:color w:val="000000" w:themeColor="text1"/>
                <w:szCs w:val="21"/>
              </w:rPr>
              <w:t>涂胶、封堵点位废气</w:t>
            </w:r>
            <w:r>
              <w:rPr>
                <w:rFonts w:hint="eastAsia"/>
                <w:color w:val="000000" w:themeColor="text1"/>
                <w:szCs w:val="21"/>
              </w:rPr>
              <w:t>DA001</w:t>
            </w:r>
          </w:p>
        </w:tc>
        <w:tc>
          <w:tcPr>
            <w:tcW w:w="1134" w:type="dxa"/>
            <w:vAlign w:val="center"/>
          </w:tcPr>
          <w:p w14:paraId="51365257" w14:textId="77777777" w:rsidR="00571F95" w:rsidRDefault="00000000">
            <w:pPr>
              <w:spacing w:line="340" w:lineRule="exact"/>
              <w:jc w:val="center"/>
              <w:rPr>
                <w:color w:val="000000" w:themeColor="text1"/>
                <w:szCs w:val="21"/>
              </w:rPr>
            </w:pPr>
            <w:r>
              <w:rPr>
                <w:rFonts w:hint="eastAsia"/>
                <w:color w:val="000000" w:themeColor="text1"/>
                <w:szCs w:val="21"/>
              </w:rPr>
              <w:t>非甲烷总烃</w:t>
            </w:r>
          </w:p>
        </w:tc>
        <w:tc>
          <w:tcPr>
            <w:tcW w:w="2268" w:type="dxa"/>
            <w:vMerge w:val="restart"/>
            <w:tcBorders>
              <w:right w:val="single" w:sz="4" w:space="0" w:color="auto"/>
            </w:tcBorders>
            <w:vAlign w:val="center"/>
          </w:tcPr>
          <w:p w14:paraId="2C01BFBB"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集气罩</w:t>
            </w:r>
            <w:r>
              <w:rPr>
                <w:rFonts w:hint="eastAsia"/>
                <w:color w:val="000000" w:themeColor="text1"/>
                <w:szCs w:val="21"/>
              </w:rPr>
              <w:t>+</w:t>
            </w:r>
            <w:r>
              <w:rPr>
                <w:rFonts w:hint="eastAsia"/>
                <w:color w:val="000000" w:themeColor="text1"/>
                <w:szCs w:val="21"/>
              </w:rPr>
              <w:t>两级活性炭吸附</w:t>
            </w:r>
            <w:r>
              <w:rPr>
                <w:rFonts w:hint="eastAsia"/>
                <w:color w:val="000000" w:themeColor="text1"/>
                <w:szCs w:val="21"/>
              </w:rPr>
              <w:t>+15m</w:t>
            </w:r>
            <w:r>
              <w:rPr>
                <w:rFonts w:hint="eastAsia"/>
                <w:color w:val="000000" w:themeColor="text1"/>
                <w:szCs w:val="21"/>
              </w:rPr>
              <w:t>高排气筒</w:t>
            </w:r>
            <w:r>
              <w:rPr>
                <w:rFonts w:hint="eastAsia"/>
                <w:color w:val="000000" w:themeColor="text1"/>
                <w:szCs w:val="21"/>
              </w:rPr>
              <w:t>DA001</w:t>
            </w:r>
          </w:p>
        </w:tc>
        <w:tc>
          <w:tcPr>
            <w:tcW w:w="3307" w:type="dxa"/>
            <w:vAlign w:val="center"/>
          </w:tcPr>
          <w:p w14:paraId="5A252087"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《电池工业污染物排放标准》（</w:t>
            </w:r>
            <w:r>
              <w:rPr>
                <w:rFonts w:hint="eastAsia"/>
                <w:color w:val="000000" w:themeColor="text1"/>
                <w:szCs w:val="21"/>
              </w:rPr>
              <w:t>GB30484-2013</w:t>
            </w:r>
            <w:r>
              <w:rPr>
                <w:rFonts w:hint="eastAsia"/>
                <w:color w:val="000000" w:themeColor="text1"/>
                <w:szCs w:val="21"/>
              </w:rPr>
              <w:t>）表</w:t>
            </w:r>
            <w:r>
              <w:rPr>
                <w:rFonts w:hint="eastAsia"/>
                <w:color w:val="000000" w:themeColor="text1"/>
                <w:szCs w:val="21"/>
              </w:rPr>
              <w:t>5</w:t>
            </w:r>
            <w:r>
              <w:rPr>
                <w:rFonts w:hint="eastAsia"/>
                <w:color w:val="000000" w:themeColor="text1"/>
                <w:szCs w:val="21"/>
              </w:rPr>
              <w:t>新建企业大气污染物排放限值锂电池要求</w:t>
            </w:r>
          </w:p>
        </w:tc>
      </w:tr>
      <w:tr w:rsidR="00571F95" w14:paraId="5BEA5FFE" w14:textId="77777777">
        <w:trPr>
          <w:trHeight w:hRule="exact" w:val="703"/>
          <w:jc w:val="center"/>
        </w:trPr>
        <w:tc>
          <w:tcPr>
            <w:tcW w:w="688" w:type="dxa"/>
            <w:vMerge/>
            <w:vAlign w:val="center"/>
          </w:tcPr>
          <w:p w14:paraId="7369204D" w14:textId="77777777" w:rsidR="00571F95" w:rsidRDefault="00571F95">
            <w:pPr>
              <w:adjustRightInd w:val="0"/>
              <w:snapToGrid w:val="0"/>
              <w:spacing w:line="340" w:lineRule="exact"/>
              <w:jc w:val="center"/>
              <w:rPr>
                <w:color w:val="000000" w:themeColor="text1"/>
                <w:szCs w:val="21"/>
              </w:rPr>
            </w:pPr>
          </w:p>
        </w:tc>
        <w:tc>
          <w:tcPr>
            <w:tcW w:w="1714" w:type="dxa"/>
            <w:vMerge/>
            <w:tcBorders>
              <w:left w:val="nil"/>
              <w:right w:val="single" w:sz="4" w:space="0" w:color="auto"/>
            </w:tcBorders>
            <w:vAlign w:val="center"/>
          </w:tcPr>
          <w:p w14:paraId="23090CCE" w14:textId="77777777" w:rsidR="00571F95" w:rsidRDefault="00571F95">
            <w:pPr>
              <w:spacing w:line="340" w:lineRule="exact"/>
              <w:jc w:val="center"/>
              <w:rPr>
                <w:color w:val="000000" w:themeColor="text1"/>
                <w:szCs w:val="21"/>
              </w:rPr>
            </w:pPr>
          </w:p>
        </w:tc>
        <w:tc>
          <w:tcPr>
            <w:tcW w:w="1134" w:type="dxa"/>
            <w:vAlign w:val="center"/>
          </w:tcPr>
          <w:p w14:paraId="2D3D04CB" w14:textId="77777777" w:rsidR="00571F95" w:rsidRDefault="00000000">
            <w:pPr>
              <w:spacing w:line="340" w:lineRule="exact"/>
              <w:jc w:val="center"/>
              <w:rPr>
                <w:color w:val="000000" w:themeColor="text1"/>
                <w:szCs w:val="21"/>
              </w:rPr>
            </w:pPr>
            <w:r>
              <w:rPr>
                <w:rFonts w:hint="eastAsia"/>
                <w:color w:val="000000" w:themeColor="text1"/>
                <w:szCs w:val="21"/>
              </w:rPr>
              <w:t>臭气浓度</w:t>
            </w:r>
          </w:p>
        </w:tc>
        <w:tc>
          <w:tcPr>
            <w:tcW w:w="2268" w:type="dxa"/>
            <w:vMerge/>
            <w:tcBorders>
              <w:right w:val="single" w:sz="4" w:space="0" w:color="auto"/>
            </w:tcBorders>
            <w:vAlign w:val="center"/>
          </w:tcPr>
          <w:p w14:paraId="18ED9DF0" w14:textId="77777777" w:rsidR="00571F95" w:rsidRDefault="00571F95">
            <w:pPr>
              <w:adjustRightInd w:val="0"/>
              <w:snapToGrid w:val="0"/>
              <w:spacing w:line="340" w:lineRule="exact"/>
              <w:jc w:val="center"/>
              <w:rPr>
                <w:color w:val="000000" w:themeColor="text1"/>
                <w:szCs w:val="21"/>
              </w:rPr>
            </w:pPr>
          </w:p>
        </w:tc>
        <w:tc>
          <w:tcPr>
            <w:tcW w:w="3307" w:type="dxa"/>
            <w:vAlign w:val="center"/>
          </w:tcPr>
          <w:p w14:paraId="6ED0D0E2" w14:textId="77777777" w:rsidR="00571F95" w:rsidRDefault="00000000">
            <w:pPr>
              <w:adjustRightInd w:val="0"/>
              <w:snapToGrid w:val="0"/>
              <w:spacing w:line="340" w:lineRule="exact"/>
              <w:jc w:val="center"/>
              <w:rPr>
                <w:bCs/>
                <w:color w:val="000000" w:themeColor="text1"/>
                <w:spacing w:val="-6"/>
                <w:szCs w:val="21"/>
              </w:rPr>
            </w:pPr>
            <w:r>
              <w:rPr>
                <w:rFonts w:hint="eastAsia"/>
                <w:bCs/>
                <w:color w:val="000000" w:themeColor="text1"/>
                <w:spacing w:val="-6"/>
                <w:szCs w:val="21"/>
              </w:rPr>
              <w:t>《恶臭污染物排放标准》（</w:t>
            </w:r>
            <w:r>
              <w:rPr>
                <w:rFonts w:hint="eastAsia"/>
                <w:bCs/>
                <w:color w:val="000000" w:themeColor="text1"/>
                <w:spacing w:val="-6"/>
                <w:szCs w:val="21"/>
              </w:rPr>
              <w:t>GB14554-93</w:t>
            </w:r>
            <w:r>
              <w:rPr>
                <w:rFonts w:hint="eastAsia"/>
                <w:bCs/>
                <w:color w:val="000000" w:themeColor="text1"/>
                <w:spacing w:val="-6"/>
                <w:szCs w:val="21"/>
              </w:rPr>
              <w:t>）表</w:t>
            </w:r>
            <w:r>
              <w:rPr>
                <w:rFonts w:hint="eastAsia"/>
                <w:bCs/>
                <w:color w:val="000000" w:themeColor="text1"/>
                <w:spacing w:val="-6"/>
                <w:szCs w:val="21"/>
              </w:rPr>
              <w:t>2</w:t>
            </w:r>
            <w:r>
              <w:rPr>
                <w:rFonts w:hint="eastAsia"/>
                <w:bCs/>
                <w:color w:val="000000" w:themeColor="text1"/>
                <w:spacing w:val="-6"/>
                <w:szCs w:val="21"/>
              </w:rPr>
              <w:t>中新改扩建二级标准</w:t>
            </w:r>
          </w:p>
        </w:tc>
      </w:tr>
      <w:tr w:rsidR="00571F95" w14:paraId="4161D05D" w14:textId="77777777">
        <w:trPr>
          <w:trHeight w:hRule="exact" w:val="1144"/>
          <w:jc w:val="center"/>
        </w:trPr>
        <w:tc>
          <w:tcPr>
            <w:tcW w:w="688" w:type="dxa"/>
            <w:vMerge/>
            <w:vAlign w:val="center"/>
          </w:tcPr>
          <w:p w14:paraId="497170B5" w14:textId="77777777" w:rsidR="00571F95" w:rsidRDefault="00571F95">
            <w:pPr>
              <w:adjustRightInd w:val="0"/>
              <w:snapToGrid w:val="0"/>
              <w:spacing w:line="340" w:lineRule="exact"/>
              <w:jc w:val="center"/>
              <w:rPr>
                <w:color w:val="000000" w:themeColor="text1"/>
                <w:szCs w:val="21"/>
              </w:rPr>
            </w:pPr>
          </w:p>
        </w:tc>
        <w:tc>
          <w:tcPr>
            <w:tcW w:w="1714" w:type="dxa"/>
            <w:vAlign w:val="center"/>
          </w:tcPr>
          <w:p w14:paraId="1FFDBD00" w14:textId="77777777" w:rsidR="00571F95" w:rsidRDefault="00000000">
            <w:pPr>
              <w:spacing w:line="340" w:lineRule="exact"/>
              <w:jc w:val="center"/>
              <w:rPr>
                <w:color w:val="000000" w:themeColor="text1"/>
                <w:szCs w:val="21"/>
              </w:rPr>
            </w:pPr>
            <w:r>
              <w:rPr>
                <w:rFonts w:hint="eastAsia"/>
                <w:color w:val="000000" w:themeColor="text1"/>
                <w:szCs w:val="21"/>
              </w:rPr>
              <w:t>饮食油烟</w:t>
            </w:r>
          </w:p>
        </w:tc>
        <w:tc>
          <w:tcPr>
            <w:tcW w:w="1134" w:type="dxa"/>
            <w:vAlign w:val="center"/>
          </w:tcPr>
          <w:p w14:paraId="64487C65" w14:textId="77777777" w:rsidR="00571F95" w:rsidRDefault="00000000">
            <w:pPr>
              <w:spacing w:line="340" w:lineRule="exact"/>
              <w:jc w:val="center"/>
              <w:rPr>
                <w:color w:val="000000" w:themeColor="text1"/>
                <w:szCs w:val="21"/>
              </w:rPr>
            </w:pPr>
            <w:r>
              <w:rPr>
                <w:rFonts w:hint="eastAsia"/>
                <w:color w:val="000000" w:themeColor="text1"/>
                <w:spacing w:val="-6"/>
                <w:szCs w:val="21"/>
              </w:rPr>
              <w:t>油烟</w:t>
            </w:r>
          </w:p>
        </w:tc>
        <w:tc>
          <w:tcPr>
            <w:tcW w:w="2268" w:type="dxa"/>
            <w:tcBorders>
              <w:right w:val="single" w:sz="4" w:space="0" w:color="auto"/>
            </w:tcBorders>
            <w:vAlign w:val="center"/>
          </w:tcPr>
          <w:p w14:paraId="4BD90EE6" w14:textId="77777777" w:rsidR="00571F95" w:rsidRDefault="00000000">
            <w:pPr>
              <w:spacing w:line="340" w:lineRule="exact"/>
              <w:jc w:val="center"/>
              <w:rPr>
                <w:color w:val="000000" w:themeColor="text1"/>
                <w:szCs w:val="21"/>
              </w:rPr>
            </w:pPr>
            <w:r>
              <w:rPr>
                <w:rFonts w:hint="eastAsia"/>
                <w:color w:val="000000" w:themeColor="text1"/>
                <w:szCs w:val="21"/>
              </w:rPr>
              <w:t>经油烟净化器处理后，通过屋顶专用烟道排放</w:t>
            </w:r>
          </w:p>
        </w:tc>
        <w:tc>
          <w:tcPr>
            <w:tcW w:w="3307" w:type="dxa"/>
            <w:vAlign w:val="center"/>
          </w:tcPr>
          <w:p w14:paraId="611D7015" w14:textId="77777777" w:rsidR="00571F95" w:rsidRDefault="00000000">
            <w:pPr>
              <w:adjustRightInd w:val="0"/>
              <w:snapToGrid w:val="0"/>
              <w:spacing w:line="340" w:lineRule="exact"/>
              <w:jc w:val="center"/>
              <w:rPr>
                <w:bCs/>
                <w:color w:val="000000" w:themeColor="text1"/>
                <w:spacing w:val="-6"/>
                <w:szCs w:val="21"/>
              </w:rPr>
            </w:pPr>
            <w:r>
              <w:rPr>
                <w:rFonts w:hint="eastAsia"/>
                <w:bCs/>
                <w:color w:val="000000" w:themeColor="text1"/>
                <w:spacing w:val="-6"/>
                <w:szCs w:val="21"/>
              </w:rPr>
              <w:t>《餐饮业大气污染物排放标准》（</w:t>
            </w:r>
            <w:r>
              <w:rPr>
                <w:rFonts w:hint="eastAsia"/>
                <w:bCs/>
                <w:color w:val="000000" w:themeColor="text1"/>
                <w:spacing w:val="-6"/>
                <w:szCs w:val="21"/>
              </w:rPr>
              <w:t>DB13/5805-2023)</w:t>
            </w:r>
            <w:r>
              <w:rPr>
                <w:rFonts w:hint="eastAsia"/>
                <w:bCs/>
                <w:color w:val="000000" w:themeColor="text1"/>
                <w:spacing w:val="-6"/>
                <w:szCs w:val="21"/>
              </w:rPr>
              <w:t>表</w:t>
            </w:r>
            <w:r>
              <w:rPr>
                <w:rFonts w:hint="eastAsia"/>
                <w:bCs/>
                <w:color w:val="000000" w:themeColor="text1"/>
                <w:spacing w:val="-6"/>
                <w:szCs w:val="21"/>
              </w:rPr>
              <w:t>1</w:t>
            </w:r>
            <w:r>
              <w:rPr>
                <w:rFonts w:hint="eastAsia"/>
                <w:bCs/>
                <w:color w:val="000000" w:themeColor="text1"/>
                <w:spacing w:val="-6"/>
                <w:szCs w:val="21"/>
              </w:rPr>
              <w:t>小型餐饮企业大气污染</w:t>
            </w:r>
            <w:proofErr w:type="gramStart"/>
            <w:r>
              <w:rPr>
                <w:rFonts w:hint="eastAsia"/>
                <w:bCs/>
                <w:color w:val="000000" w:themeColor="text1"/>
                <w:spacing w:val="-6"/>
                <w:szCs w:val="21"/>
              </w:rPr>
              <w:t>物最高</w:t>
            </w:r>
            <w:proofErr w:type="gramEnd"/>
            <w:r>
              <w:rPr>
                <w:rFonts w:hint="eastAsia"/>
                <w:bCs/>
                <w:color w:val="000000" w:themeColor="text1"/>
                <w:spacing w:val="-6"/>
                <w:szCs w:val="21"/>
              </w:rPr>
              <w:t>允许排放浓度</w:t>
            </w:r>
          </w:p>
        </w:tc>
      </w:tr>
      <w:tr w:rsidR="00571F95" w14:paraId="46DC2EC5" w14:textId="77777777">
        <w:trPr>
          <w:trHeight w:hRule="exact" w:val="1088"/>
          <w:jc w:val="center"/>
        </w:trPr>
        <w:tc>
          <w:tcPr>
            <w:tcW w:w="688" w:type="dxa"/>
            <w:vMerge/>
            <w:vAlign w:val="center"/>
          </w:tcPr>
          <w:p w14:paraId="6083477D" w14:textId="77777777" w:rsidR="00571F95" w:rsidRDefault="00571F95">
            <w:pPr>
              <w:adjustRightInd w:val="0"/>
              <w:snapToGrid w:val="0"/>
              <w:spacing w:line="340" w:lineRule="exact"/>
              <w:jc w:val="center"/>
              <w:rPr>
                <w:color w:val="000000" w:themeColor="text1"/>
                <w:szCs w:val="21"/>
              </w:rPr>
            </w:pPr>
          </w:p>
        </w:tc>
        <w:tc>
          <w:tcPr>
            <w:tcW w:w="1714" w:type="dxa"/>
            <w:vMerge w:val="restart"/>
            <w:vAlign w:val="center"/>
          </w:tcPr>
          <w:p w14:paraId="275A8018" w14:textId="77777777" w:rsidR="00571F95" w:rsidRDefault="00000000">
            <w:pPr>
              <w:spacing w:line="340" w:lineRule="exact"/>
              <w:jc w:val="center"/>
              <w:rPr>
                <w:color w:val="000000" w:themeColor="text1"/>
                <w:szCs w:val="21"/>
              </w:rPr>
            </w:pPr>
            <w:r>
              <w:rPr>
                <w:rFonts w:hint="eastAsia"/>
                <w:color w:val="000000" w:themeColor="text1"/>
                <w:szCs w:val="21"/>
              </w:rPr>
              <w:t>厂界无组织废气</w:t>
            </w:r>
          </w:p>
        </w:tc>
        <w:tc>
          <w:tcPr>
            <w:tcW w:w="1134" w:type="dxa"/>
            <w:vAlign w:val="center"/>
          </w:tcPr>
          <w:p w14:paraId="55F0F1F5" w14:textId="77777777" w:rsidR="00571F95" w:rsidRDefault="00000000">
            <w:pPr>
              <w:spacing w:line="340" w:lineRule="exact"/>
              <w:jc w:val="center"/>
              <w:rPr>
                <w:color w:val="000000" w:themeColor="text1"/>
                <w:szCs w:val="21"/>
              </w:rPr>
            </w:pPr>
            <w:r>
              <w:rPr>
                <w:rFonts w:hint="eastAsia"/>
                <w:color w:val="000000" w:themeColor="text1"/>
                <w:szCs w:val="21"/>
              </w:rPr>
              <w:t>颗粒物</w:t>
            </w:r>
          </w:p>
        </w:tc>
        <w:tc>
          <w:tcPr>
            <w:tcW w:w="2268" w:type="dxa"/>
            <w:vMerge w:val="restart"/>
            <w:vAlign w:val="center"/>
          </w:tcPr>
          <w:p w14:paraId="177F2AA9" w14:textId="77777777" w:rsidR="00571F95" w:rsidRDefault="00000000">
            <w:pPr>
              <w:spacing w:line="340" w:lineRule="exact"/>
              <w:jc w:val="center"/>
              <w:rPr>
                <w:color w:val="000000" w:themeColor="text1"/>
                <w:szCs w:val="21"/>
              </w:rPr>
            </w:pPr>
            <w:r>
              <w:rPr>
                <w:rFonts w:hint="eastAsia"/>
                <w:color w:val="000000" w:themeColor="text1"/>
                <w:szCs w:val="21"/>
              </w:rPr>
              <w:t>极柱清洗废气、激光焊接废气经各自滤筒除尘器处理后无组织排放；通过采取生产车间密闭，加强有组织收集，建立健全环境管理制度等措施减少其他无组织废气排放</w:t>
            </w:r>
          </w:p>
        </w:tc>
        <w:tc>
          <w:tcPr>
            <w:tcW w:w="3307" w:type="dxa"/>
            <w:vAlign w:val="center"/>
          </w:tcPr>
          <w:p w14:paraId="04944308" w14:textId="77777777" w:rsidR="00571F95" w:rsidRDefault="00000000">
            <w:pPr>
              <w:adjustRightInd w:val="0"/>
              <w:snapToGrid w:val="0"/>
              <w:spacing w:line="340" w:lineRule="exact"/>
              <w:jc w:val="center"/>
              <w:rPr>
                <w:bCs/>
                <w:color w:val="000000" w:themeColor="text1"/>
                <w:szCs w:val="21"/>
              </w:rPr>
            </w:pPr>
            <w:r>
              <w:rPr>
                <w:rFonts w:hint="eastAsia"/>
                <w:bCs/>
                <w:color w:val="000000" w:themeColor="text1"/>
                <w:spacing w:val="-6"/>
                <w:szCs w:val="21"/>
              </w:rPr>
              <w:t>《电池工业污染物排放标准》</w:t>
            </w:r>
            <w:r>
              <w:rPr>
                <w:rFonts w:hint="eastAsia"/>
                <w:bCs/>
                <w:color w:val="000000" w:themeColor="text1"/>
                <w:spacing w:val="-6"/>
                <w:szCs w:val="21"/>
              </w:rPr>
              <w:t>(GB30484-2013)</w:t>
            </w:r>
            <w:r>
              <w:rPr>
                <w:rFonts w:hint="eastAsia"/>
                <w:bCs/>
                <w:color w:val="000000" w:themeColor="text1"/>
                <w:spacing w:val="-6"/>
                <w:szCs w:val="21"/>
              </w:rPr>
              <w:t>表</w:t>
            </w:r>
            <w:r>
              <w:rPr>
                <w:rFonts w:hint="eastAsia"/>
                <w:bCs/>
                <w:color w:val="000000" w:themeColor="text1"/>
                <w:spacing w:val="-6"/>
                <w:szCs w:val="21"/>
              </w:rPr>
              <w:t>6</w:t>
            </w:r>
            <w:r>
              <w:rPr>
                <w:rFonts w:hint="eastAsia"/>
                <w:bCs/>
                <w:color w:val="000000" w:themeColor="text1"/>
                <w:spacing w:val="-6"/>
                <w:szCs w:val="21"/>
              </w:rPr>
              <w:t>现有企业和新建企业边界大气污染物质量浓度限</w:t>
            </w:r>
            <w:r>
              <w:rPr>
                <w:rFonts w:hint="eastAsia"/>
                <w:bCs/>
                <w:color w:val="000000" w:themeColor="text1"/>
                <w:szCs w:val="21"/>
              </w:rPr>
              <w:t>值</w:t>
            </w:r>
          </w:p>
        </w:tc>
      </w:tr>
      <w:tr w:rsidR="00571F95" w14:paraId="445048B2" w14:textId="77777777">
        <w:trPr>
          <w:trHeight w:hRule="exact" w:val="1021"/>
          <w:jc w:val="center"/>
        </w:trPr>
        <w:tc>
          <w:tcPr>
            <w:tcW w:w="688" w:type="dxa"/>
            <w:vMerge/>
            <w:vAlign w:val="center"/>
          </w:tcPr>
          <w:p w14:paraId="07FB237F"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488D7024" w14:textId="77777777" w:rsidR="00571F95" w:rsidRDefault="00571F95">
            <w:pPr>
              <w:spacing w:line="340" w:lineRule="exact"/>
              <w:jc w:val="center"/>
              <w:rPr>
                <w:color w:val="000000" w:themeColor="text1"/>
                <w:szCs w:val="21"/>
              </w:rPr>
            </w:pPr>
          </w:p>
        </w:tc>
        <w:tc>
          <w:tcPr>
            <w:tcW w:w="1134" w:type="dxa"/>
            <w:vAlign w:val="center"/>
          </w:tcPr>
          <w:p w14:paraId="7513E6F9" w14:textId="77777777" w:rsidR="00571F95" w:rsidRDefault="00000000">
            <w:pPr>
              <w:spacing w:line="340" w:lineRule="exact"/>
              <w:jc w:val="center"/>
              <w:rPr>
                <w:color w:val="000000" w:themeColor="text1"/>
                <w:szCs w:val="21"/>
              </w:rPr>
            </w:pPr>
            <w:r>
              <w:rPr>
                <w:rFonts w:hint="eastAsia"/>
                <w:color w:val="000000" w:themeColor="text1"/>
                <w:szCs w:val="21"/>
              </w:rPr>
              <w:t>臭气浓度</w:t>
            </w:r>
          </w:p>
        </w:tc>
        <w:tc>
          <w:tcPr>
            <w:tcW w:w="2268" w:type="dxa"/>
            <w:vMerge/>
            <w:vAlign w:val="center"/>
          </w:tcPr>
          <w:p w14:paraId="1790CCC1" w14:textId="77777777" w:rsidR="00571F95" w:rsidRDefault="00571F95">
            <w:pPr>
              <w:spacing w:line="340" w:lineRule="exact"/>
              <w:jc w:val="center"/>
              <w:rPr>
                <w:color w:val="000000" w:themeColor="text1"/>
                <w:szCs w:val="21"/>
              </w:rPr>
            </w:pPr>
          </w:p>
        </w:tc>
        <w:tc>
          <w:tcPr>
            <w:tcW w:w="3307" w:type="dxa"/>
            <w:vAlign w:val="center"/>
          </w:tcPr>
          <w:p w14:paraId="290BC9FA"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《恶臭污染物排放标准》（</w:t>
            </w:r>
            <w:r>
              <w:rPr>
                <w:rFonts w:hint="eastAsia"/>
                <w:color w:val="000000" w:themeColor="text1"/>
                <w:szCs w:val="21"/>
              </w:rPr>
              <w:t>GB14554-93</w:t>
            </w:r>
            <w:r>
              <w:rPr>
                <w:rFonts w:hint="eastAsia"/>
                <w:color w:val="000000" w:themeColor="text1"/>
                <w:szCs w:val="21"/>
              </w:rPr>
              <w:t>）表</w:t>
            </w:r>
            <w:r>
              <w:rPr>
                <w:rFonts w:hint="eastAsia"/>
                <w:color w:val="000000" w:themeColor="text1"/>
                <w:szCs w:val="21"/>
              </w:rPr>
              <w:t>1</w:t>
            </w:r>
            <w:r>
              <w:rPr>
                <w:rFonts w:hint="eastAsia"/>
                <w:color w:val="000000" w:themeColor="text1"/>
                <w:szCs w:val="21"/>
              </w:rPr>
              <w:t>中二级新扩改建标准</w:t>
            </w:r>
          </w:p>
        </w:tc>
      </w:tr>
      <w:tr w:rsidR="00571F95" w14:paraId="0B5244EC" w14:textId="77777777">
        <w:trPr>
          <w:trHeight w:hRule="exact" w:val="1132"/>
          <w:jc w:val="center"/>
        </w:trPr>
        <w:tc>
          <w:tcPr>
            <w:tcW w:w="688" w:type="dxa"/>
            <w:vMerge/>
            <w:vAlign w:val="center"/>
          </w:tcPr>
          <w:p w14:paraId="5701BC70"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78A7047A" w14:textId="77777777" w:rsidR="00571F95" w:rsidRDefault="00571F95">
            <w:pPr>
              <w:spacing w:line="340" w:lineRule="exact"/>
              <w:jc w:val="center"/>
              <w:rPr>
                <w:color w:val="000000" w:themeColor="text1"/>
                <w:szCs w:val="21"/>
              </w:rPr>
            </w:pPr>
          </w:p>
        </w:tc>
        <w:tc>
          <w:tcPr>
            <w:tcW w:w="1134" w:type="dxa"/>
            <w:vAlign w:val="center"/>
          </w:tcPr>
          <w:p w14:paraId="3A63BCD3" w14:textId="77777777" w:rsidR="00571F95" w:rsidRDefault="00000000">
            <w:pPr>
              <w:spacing w:line="340" w:lineRule="exact"/>
              <w:jc w:val="center"/>
              <w:rPr>
                <w:color w:val="000000" w:themeColor="text1"/>
                <w:szCs w:val="21"/>
              </w:rPr>
            </w:pPr>
            <w:r>
              <w:rPr>
                <w:rFonts w:hint="eastAsia"/>
                <w:color w:val="000000" w:themeColor="text1"/>
                <w:szCs w:val="21"/>
              </w:rPr>
              <w:t>非甲烷总烃</w:t>
            </w:r>
          </w:p>
        </w:tc>
        <w:tc>
          <w:tcPr>
            <w:tcW w:w="2268" w:type="dxa"/>
            <w:vMerge/>
            <w:vAlign w:val="center"/>
          </w:tcPr>
          <w:p w14:paraId="1F4FB1E9" w14:textId="77777777" w:rsidR="00571F95" w:rsidRDefault="00571F95">
            <w:pPr>
              <w:spacing w:line="340" w:lineRule="exact"/>
              <w:jc w:val="center"/>
              <w:rPr>
                <w:color w:val="000000" w:themeColor="text1"/>
                <w:szCs w:val="21"/>
              </w:rPr>
            </w:pPr>
          </w:p>
        </w:tc>
        <w:tc>
          <w:tcPr>
            <w:tcW w:w="3307" w:type="dxa"/>
            <w:vAlign w:val="center"/>
          </w:tcPr>
          <w:p w14:paraId="4F690784" w14:textId="77777777" w:rsidR="00571F95" w:rsidRDefault="00000000">
            <w:pPr>
              <w:adjustRightInd w:val="0"/>
              <w:snapToGrid w:val="0"/>
              <w:spacing w:line="340" w:lineRule="exact"/>
              <w:jc w:val="center"/>
              <w:rPr>
                <w:color w:val="000000" w:themeColor="text1"/>
                <w:spacing w:val="-8"/>
                <w:szCs w:val="21"/>
              </w:rPr>
            </w:pPr>
            <w:r>
              <w:rPr>
                <w:rFonts w:hint="eastAsia"/>
                <w:color w:val="000000" w:themeColor="text1"/>
                <w:spacing w:val="-8"/>
                <w:szCs w:val="21"/>
              </w:rPr>
              <w:t>《电池工业污染物排放标准》</w:t>
            </w:r>
            <w:r>
              <w:rPr>
                <w:rFonts w:hint="eastAsia"/>
                <w:color w:val="000000" w:themeColor="text1"/>
                <w:spacing w:val="-8"/>
                <w:szCs w:val="21"/>
              </w:rPr>
              <w:t>(GB30484-2013)</w:t>
            </w:r>
            <w:r>
              <w:rPr>
                <w:rFonts w:hint="eastAsia"/>
                <w:color w:val="000000" w:themeColor="text1"/>
                <w:spacing w:val="-8"/>
                <w:szCs w:val="21"/>
              </w:rPr>
              <w:t>表</w:t>
            </w:r>
            <w:r>
              <w:rPr>
                <w:rFonts w:hint="eastAsia"/>
                <w:color w:val="000000" w:themeColor="text1"/>
                <w:spacing w:val="-8"/>
                <w:szCs w:val="21"/>
              </w:rPr>
              <w:t>6</w:t>
            </w:r>
            <w:r>
              <w:rPr>
                <w:rFonts w:hint="eastAsia"/>
                <w:color w:val="000000" w:themeColor="text1"/>
                <w:spacing w:val="-8"/>
                <w:szCs w:val="21"/>
              </w:rPr>
              <w:t>现有企业和新建企业边界大气污染物质量浓度限值</w:t>
            </w:r>
          </w:p>
        </w:tc>
      </w:tr>
      <w:tr w:rsidR="00571F95" w14:paraId="5661C3E6" w14:textId="77777777">
        <w:trPr>
          <w:trHeight w:hRule="exact" w:val="1418"/>
          <w:jc w:val="center"/>
        </w:trPr>
        <w:tc>
          <w:tcPr>
            <w:tcW w:w="688" w:type="dxa"/>
            <w:vMerge/>
            <w:vAlign w:val="center"/>
          </w:tcPr>
          <w:p w14:paraId="6E2ACFC6" w14:textId="77777777" w:rsidR="00571F95" w:rsidRDefault="00571F95">
            <w:pPr>
              <w:adjustRightInd w:val="0"/>
              <w:snapToGrid w:val="0"/>
              <w:spacing w:line="340" w:lineRule="exact"/>
              <w:jc w:val="center"/>
              <w:rPr>
                <w:color w:val="000000" w:themeColor="text1"/>
                <w:szCs w:val="21"/>
              </w:rPr>
            </w:pPr>
          </w:p>
        </w:tc>
        <w:tc>
          <w:tcPr>
            <w:tcW w:w="1714" w:type="dxa"/>
            <w:vAlign w:val="center"/>
          </w:tcPr>
          <w:p w14:paraId="7B71C80D" w14:textId="77777777" w:rsidR="00571F95" w:rsidRDefault="00000000">
            <w:pPr>
              <w:spacing w:line="340" w:lineRule="exact"/>
              <w:jc w:val="center"/>
              <w:rPr>
                <w:color w:val="000000" w:themeColor="text1"/>
                <w:szCs w:val="21"/>
              </w:rPr>
            </w:pPr>
            <w:r>
              <w:rPr>
                <w:rFonts w:hint="eastAsia"/>
                <w:color w:val="000000" w:themeColor="text1"/>
                <w:szCs w:val="21"/>
              </w:rPr>
              <w:t>厂区内无组织废气</w:t>
            </w:r>
          </w:p>
        </w:tc>
        <w:tc>
          <w:tcPr>
            <w:tcW w:w="1134" w:type="dxa"/>
            <w:vAlign w:val="center"/>
          </w:tcPr>
          <w:p w14:paraId="571494EE" w14:textId="77777777" w:rsidR="00571F95" w:rsidRDefault="00000000">
            <w:pPr>
              <w:spacing w:line="340" w:lineRule="exact"/>
              <w:jc w:val="center"/>
              <w:rPr>
                <w:color w:val="000000" w:themeColor="text1"/>
                <w:szCs w:val="21"/>
              </w:rPr>
            </w:pPr>
            <w:r>
              <w:rPr>
                <w:rFonts w:hint="eastAsia"/>
                <w:color w:val="000000" w:themeColor="text1"/>
                <w:szCs w:val="21"/>
              </w:rPr>
              <w:t>非甲烷总烃</w:t>
            </w:r>
          </w:p>
        </w:tc>
        <w:tc>
          <w:tcPr>
            <w:tcW w:w="2268" w:type="dxa"/>
            <w:vMerge/>
            <w:vAlign w:val="center"/>
          </w:tcPr>
          <w:p w14:paraId="4BA25231" w14:textId="77777777" w:rsidR="00571F95" w:rsidRDefault="00571F95">
            <w:pPr>
              <w:spacing w:line="340" w:lineRule="exact"/>
              <w:jc w:val="center"/>
              <w:rPr>
                <w:color w:val="000000" w:themeColor="text1"/>
                <w:szCs w:val="21"/>
              </w:rPr>
            </w:pPr>
          </w:p>
        </w:tc>
        <w:tc>
          <w:tcPr>
            <w:tcW w:w="3307" w:type="dxa"/>
            <w:vAlign w:val="center"/>
          </w:tcPr>
          <w:p w14:paraId="2D37F293"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《挥发性有机物无组织排放控制标准》（</w:t>
            </w:r>
            <w:r>
              <w:rPr>
                <w:rFonts w:hint="eastAsia"/>
                <w:color w:val="000000" w:themeColor="text1"/>
                <w:szCs w:val="21"/>
              </w:rPr>
              <w:t>GB37822-2019</w:t>
            </w:r>
            <w:r>
              <w:rPr>
                <w:rFonts w:hint="eastAsia"/>
                <w:color w:val="000000" w:themeColor="text1"/>
                <w:szCs w:val="21"/>
              </w:rPr>
              <w:t>）表</w:t>
            </w:r>
            <w:r>
              <w:rPr>
                <w:rFonts w:hint="eastAsia"/>
                <w:color w:val="000000" w:themeColor="text1"/>
                <w:szCs w:val="21"/>
              </w:rPr>
              <w:t>A.1</w:t>
            </w:r>
            <w:r>
              <w:rPr>
                <w:rFonts w:hint="eastAsia"/>
                <w:color w:val="000000" w:themeColor="text1"/>
                <w:szCs w:val="21"/>
              </w:rPr>
              <w:t>厂区内</w:t>
            </w:r>
            <w:r>
              <w:rPr>
                <w:rFonts w:hint="eastAsia"/>
                <w:color w:val="000000" w:themeColor="text1"/>
                <w:szCs w:val="21"/>
              </w:rPr>
              <w:t>VOCs</w:t>
            </w:r>
            <w:r>
              <w:rPr>
                <w:rFonts w:hint="eastAsia"/>
                <w:color w:val="000000" w:themeColor="text1"/>
                <w:szCs w:val="21"/>
              </w:rPr>
              <w:t>无组织排放限值中特别排放限值要求</w:t>
            </w:r>
          </w:p>
        </w:tc>
      </w:tr>
      <w:tr w:rsidR="00571F95" w14:paraId="63596C41" w14:textId="77777777">
        <w:trPr>
          <w:trHeight w:hRule="exact" w:val="369"/>
          <w:jc w:val="center"/>
        </w:trPr>
        <w:tc>
          <w:tcPr>
            <w:tcW w:w="688" w:type="dxa"/>
            <w:vMerge w:val="restart"/>
            <w:vAlign w:val="center"/>
          </w:tcPr>
          <w:p w14:paraId="7FA527DE"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地表水</w:t>
            </w:r>
          </w:p>
        </w:tc>
        <w:tc>
          <w:tcPr>
            <w:tcW w:w="1714" w:type="dxa"/>
            <w:vMerge w:val="restart"/>
            <w:vAlign w:val="center"/>
          </w:tcPr>
          <w:p w14:paraId="7DF75D44" w14:textId="77777777" w:rsidR="00571F95" w:rsidRDefault="00000000">
            <w:pPr>
              <w:spacing w:line="340" w:lineRule="exact"/>
              <w:jc w:val="center"/>
              <w:rPr>
                <w:color w:val="000000" w:themeColor="text1"/>
                <w:szCs w:val="21"/>
              </w:rPr>
            </w:pPr>
            <w:r>
              <w:rPr>
                <w:rFonts w:hint="eastAsia"/>
                <w:color w:val="000000" w:themeColor="text1"/>
                <w:szCs w:val="21"/>
              </w:rPr>
              <w:t>食堂废水、职工盥洗废水</w:t>
            </w:r>
          </w:p>
        </w:tc>
        <w:tc>
          <w:tcPr>
            <w:tcW w:w="1134" w:type="dxa"/>
            <w:vAlign w:val="center"/>
          </w:tcPr>
          <w:p w14:paraId="15C1F005" w14:textId="77777777" w:rsidR="00571F95" w:rsidRDefault="00000000">
            <w:pPr>
              <w:spacing w:line="340" w:lineRule="exact"/>
              <w:jc w:val="center"/>
              <w:rPr>
                <w:color w:val="000000" w:themeColor="text1"/>
                <w:szCs w:val="21"/>
              </w:rPr>
            </w:pPr>
            <w:r>
              <w:rPr>
                <w:rFonts w:hint="eastAsia"/>
                <w:color w:val="000000" w:themeColor="text1"/>
              </w:rPr>
              <w:t>p</w:t>
            </w:r>
            <w:r>
              <w:rPr>
                <w:color w:val="000000" w:themeColor="text1"/>
              </w:rPr>
              <w:t>H</w:t>
            </w:r>
          </w:p>
        </w:tc>
        <w:tc>
          <w:tcPr>
            <w:tcW w:w="2268" w:type="dxa"/>
            <w:vMerge w:val="restart"/>
            <w:vAlign w:val="center"/>
          </w:tcPr>
          <w:p w14:paraId="4C219C19" w14:textId="77777777" w:rsidR="00571F95" w:rsidRDefault="00000000">
            <w:pPr>
              <w:spacing w:line="340" w:lineRule="exact"/>
              <w:jc w:val="center"/>
              <w:rPr>
                <w:color w:val="000000" w:themeColor="text1"/>
                <w:spacing w:val="-6"/>
                <w:szCs w:val="21"/>
              </w:rPr>
            </w:pPr>
            <w:r>
              <w:rPr>
                <w:rFonts w:hint="eastAsia"/>
                <w:color w:val="000000" w:themeColor="text1"/>
                <w:spacing w:val="-6"/>
                <w:szCs w:val="21"/>
              </w:rPr>
              <w:t>食堂废水隔油池处理后与职工盥洗废水一起排入厂区化粪池，经污水管网进入围场满族蒙古族自治县天澄污水处理有限公司处理后达标排放</w:t>
            </w:r>
          </w:p>
        </w:tc>
        <w:tc>
          <w:tcPr>
            <w:tcW w:w="3307" w:type="dxa"/>
            <w:vMerge w:val="restart"/>
            <w:vAlign w:val="center"/>
          </w:tcPr>
          <w:p w14:paraId="406E5255"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动植物</w:t>
            </w:r>
            <w:proofErr w:type="gramStart"/>
            <w:r>
              <w:rPr>
                <w:rFonts w:hint="eastAsia"/>
                <w:color w:val="000000" w:themeColor="text1"/>
                <w:szCs w:val="21"/>
              </w:rPr>
              <w:t>油满足</w:t>
            </w:r>
            <w:proofErr w:type="gramEnd"/>
            <w:r>
              <w:rPr>
                <w:rFonts w:hint="eastAsia"/>
                <w:color w:val="000000" w:themeColor="text1"/>
                <w:szCs w:val="21"/>
              </w:rPr>
              <w:t>《污水综合排放标准》（</w:t>
            </w:r>
            <w:r>
              <w:rPr>
                <w:rFonts w:hint="eastAsia"/>
                <w:color w:val="000000" w:themeColor="text1"/>
                <w:szCs w:val="21"/>
              </w:rPr>
              <w:t>GB8978-1996</w:t>
            </w:r>
            <w:r>
              <w:rPr>
                <w:rFonts w:hint="eastAsia"/>
                <w:color w:val="000000" w:themeColor="text1"/>
                <w:szCs w:val="21"/>
              </w:rPr>
              <w:t>）表</w:t>
            </w:r>
            <w:r>
              <w:rPr>
                <w:rFonts w:hint="eastAsia"/>
                <w:color w:val="000000" w:themeColor="text1"/>
                <w:szCs w:val="21"/>
              </w:rPr>
              <w:t>4</w:t>
            </w:r>
            <w:r>
              <w:rPr>
                <w:rFonts w:hint="eastAsia"/>
                <w:color w:val="000000" w:themeColor="text1"/>
                <w:szCs w:val="21"/>
              </w:rPr>
              <w:t>中的三级标准，其他污染物满足围场满族蒙古族自治县天澄污水处理有限公司进水水质要求</w:t>
            </w:r>
          </w:p>
        </w:tc>
      </w:tr>
      <w:tr w:rsidR="00571F95" w14:paraId="59CC2BF7" w14:textId="77777777">
        <w:trPr>
          <w:trHeight w:hRule="exact" w:val="369"/>
          <w:jc w:val="center"/>
        </w:trPr>
        <w:tc>
          <w:tcPr>
            <w:tcW w:w="688" w:type="dxa"/>
            <w:vMerge/>
            <w:vAlign w:val="center"/>
          </w:tcPr>
          <w:p w14:paraId="789AF099"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6B0D0881" w14:textId="77777777" w:rsidR="00571F95" w:rsidRDefault="00571F95">
            <w:pPr>
              <w:spacing w:line="340" w:lineRule="exact"/>
              <w:jc w:val="center"/>
              <w:rPr>
                <w:color w:val="000000" w:themeColor="text1"/>
                <w:szCs w:val="21"/>
              </w:rPr>
            </w:pPr>
          </w:p>
        </w:tc>
        <w:tc>
          <w:tcPr>
            <w:tcW w:w="1134" w:type="dxa"/>
            <w:vAlign w:val="center"/>
          </w:tcPr>
          <w:p w14:paraId="6E0C1E7E" w14:textId="77777777" w:rsidR="00571F95" w:rsidRDefault="00000000">
            <w:pPr>
              <w:spacing w:line="340" w:lineRule="exact"/>
              <w:jc w:val="center"/>
              <w:rPr>
                <w:color w:val="000000" w:themeColor="text1"/>
                <w:szCs w:val="21"/>
              </w:rPr>
            </w:pPr>
            <w:r>
              <w:rPr>
                <w:color w:val="000000" w:themeColor="text1"/>
              </w:rPr>
              <w:t>COD</w:t>
            </w:r>
          </w:p>
        </w:tc>
        <w:tc>
          <w:tcPr>
            <w:tcW w:w="2268" w:type="dxa"/>
            <w:vMerge/>
            <w:vAlign w:val="center"/>
          </w:tcPr>
          <w:p w14:paraId="61FABBB0" w14:textId="77777777" w:rsidR="00571F95" w:rsidRDefault="00571F95">
            <w:pPr>
              <w:spacing w:line="340" w:lineRule="exact"/>
              <w:jc w:val="center"/>
              <w:rPr>
                <w:color w:val="000000" w:themeColor="text1"/>
                <w:szCs w:val="21"/>
              </w:rPr>
            </w:pPr>
          </w:p>
        </w:tc>
        <w:tc>
          <w:tcPr>
            <w:tcW w:w="3307" w:type="dxa"/>
            <w:vMerge/>
            <w:vAlign w:val="center"/>
          </w:tcPr>
          <w:p w14:paraId="6AFF28C6" w14:textId="77777777" w:rsidR="00571F95" w:rsidRDefault="00571F95">
            <w:pPr>
              <w:adjustRightInd w:val="0"/>
              <w:snapToGrid w:val="0"/>
              <w:spacing w:line="340" w:lineRule="exact"/>
              <w:jc w:val="center"/>
              <w:rPr>
                <w:color w:val="000000" w:themeColor="text1"/>
                <w:szCs w:val="21"/>
              </w:rPr>
            </w:pPr>
          </w:p>
        </w:tc>
      </w:tr>
      <w:tr w:rsidR="00571F95" w14:paraId="31C0748B" w14:textId="77777777">
        <w:trPr>
          <w:trHeight w:hRule="exact" w:val="369"/>
          <w:jc w:val="center"/>
        </w:trPr>
        <w:tc>
          <w:tcPr>
            <w:tcW w:w="688" w:type="dxa"/>
            <w:vMerge/>
            <w:vAlign w:val="center"/>
          </w:tcPr>
          <w:p w14:paraId="08BF7C46"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350F3F3B" w14:textId="77777777" w:rsidR="00571F95" w:rsidRDefault="00571F95">
            <w:pPr>
              <w:spacing w:line="340" w:lineRule="exact"/>
              <w:jc w:val="center"/>
              <w:rPr>
                <w:color w:val="000000" w:themeColor="text1"/>
                <w:szCs w:val="21"/>
              </w:rPr>
            </w:pPr>
          </w:p>
        </w:tc>
        <w:tc>
          <w:tcPr>
            <w:tcW w:w="1134" w:type="dxa"/>
            <w:vAlign w:val="center"/>
          </w:tcPr>
          <w:p w14:paraId="24F97DF2" w14:textId="77777777" w:rsidR="00571F95" w:rsidRDefault="00000000">
            <w:pPr>
              <w:spacing w:line="340" w:lineRule="exact"/>
              <w:jc w:val="center"/>
              <w:rPr>
                <w:color w:val="000000" w:themeColor="text1"/>
                <w:szCs w:val="21"/>
              </w:rPr>
            </w:pPr>
            <w:r>
              <w:rPr>
                <w:color w:val="000000" w:themeColor="text1"/>
              </w:rPr>
              <w:t>BOD</w:t>
            </w:r>
            <w:r>
              <w:rPr>
                <w:color w:val="000000" w:themeColor="text1"/>
                <w:vertAlign w:val="subscript"/>
              </w:rPr>
              <w:t>5</w:t>
            </w:r>
          </w:p>
        </w:tc>
        <w:tc>
          <w:tcPr>
            <w:tcW w:w="2268" w:type="dxa"/>
            <w:vMerge/>
            <w:vAlign w:val="center"/>
          </w:tcPr>
          <w:p w14:paraId="126179A5" w14:textId="77777777" w:rsidR="00571F95" w:rsidRDefault="00571F95">
            <w:pPr>
              <w:spacing w:line="340" w:lineRule="exact"/>
              <w:jc w:val="center"/>
              <w:rPr>
                <w:color w:val="000000" w:themeColor="text1"/>
                <w:szCs w:val="21"/>
              </w:rPr>
            </w:pPr>
          </w:p>
        </w:tc>
        <w:tc>
          <w:tcPr>
            <w:tcW w:w="3307" w:type="dxa"/>
            <w:vMerge/>
            <w:vAlign w:val="center"/>
          </w:tcPr>
          <w:p w14:paraId="4084626B" w14:textId="77777777" w:rsidR="00571F95" w:rsidRDefault="00571F95">
            <w:pPr>
              <w:adjustRightInd w:val="0"/>
              <w:snapToGrid w:val="0"/>
              <w:spacing w:line="340" w:lineRule="exact"/>
              <w:jc w:val="center"/>
              <w:rPr>
                <w:color w:val="000000" w:themeColor="text1"/>
                <w:szCs w:val="21"/>
              </w:rPr>
            </w:pPr>
          </w:p>
        </w:tc>
      </w:tr>
      <w:tr w:rsidR="00571F95" w14:paraId="57AB452F" w14:textId="77777777">
        <w:trPr>
          <w:trHeight w:hRule="exact" w:val="369"/>
          <w:jc w:val="center"/>
        </w:trPr>
        <w:tc>
          <w:tcPr>
            <w:tcW w:w="688" w:type="dxa"/>
            <w:vMerge/>
            <w:vAlign w:val="center"/>
          </w:tcPr>
          <w:p w14:paraId="3F43D1E3"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27D7BFB1" w14:textId="77777777" w:rsidR="00571F95" w:rsidRDefault="00571F95">
            <w:pPr>
              <w:spacing w:line="340" w:lineRule="exact"/>
              <w:jc w:val="center"/>
              <w:rPr>
                <w:color w:val="000000" w:themeColor="text1"/>
                <w:szCs w:val="21"/>
              </w:rPr>
            </w:pPr>
          </w:p>
        </w:tc>
        <w:tc>
          <w:tcPr>
            <w:tcW w:w="1134" w:type="dxa"/>
            <w:vAlign w:val="center"/>
          </w:tcPr>
          <w:p w14:paraId="1AE1B50E" w14:textId="77777777" w:rsidR="00571F95" w:rsidRDefault="00000000">
            <w:pPr>
              <w:spacing w:line="340" w:lineRule="exact"/>
              <w:jc w:val="center"/>
              <w:rPr>
                <w:color w:val="000000" w:themeColor="text1"/>
                <w:szCs w:val="21"/>
              </w:rPr>
            </w:pPr>
            <w:r>
              <w:rPr>
                <w:color w:val="000000" w:themeColor="text1"/>
              </w:rPr>
              <w:t>SS</w:t>
            </w:r>
          </w:p>
        </w:tc>
        <w:tc>
          <w:tcPr>
            <w:tcW w:w="2268" w:type="dxa"/>
            <w:vMerge/>
            <w:vAlign w:val="center"/>
          </w:tcPr>
          <w:p w14:paraId="5FEBA610" w14:textId="77777777" w:rsidR="00571F95" w:rsidRDefault="00571F95">
            <w:pPr>
              <w:spacing w:line="340" w:lineRule="exact"/>
              <w:jc w:val="center"/>
              <w:rPr>
                <w:color w:val="000000" w:themeColor="text1"/>
                <w:szCs w:val="21"/>
              </w:rPr>
            </w:pPr>
          </w:p>
        </w:tc>
        <w:tc>
          <w:tcPr>
            <w:tcW w:w="3307" w:type="dxa"/>
            <w:vMerge/>
            <w:vAlign w:val="center"/>
          </w:tcPr>
          <w:p w14:paraId="6E4E94B1" w14:textId="77777777" w:rsidR="00571F95" w:rsidRDefault="00571F95">
            <w:pPr>
              <w:adjustRightInd w:val="0"/>
              <w:snapToGrid w:val="0"/>
              <w:spacing w:line="340" w:lineRule="exact"/>
              <w:jc w:val="center"/>
              <w:rPr>
                <w:color w:val="000000" w:themeColor="text1"/>
                <w:szCs w:val="21"/>
              </w:rPr>
            </w:pPr>
          </w:p>
        </w:tc>
      </w:tr>
      <w:tr w:rsidR="00571F95" w14:paraId="4659D3F4" w14:textId="77777777">
        <w:trPr>
          <w:trHeight w:hRule="exact" w:val="369"/>
          <w:jc w:val="center"/>
        </w:trPr>
        <w:tc>
          <w:tcPr>
            <w:tcW w:w="688" w:type="dxa"/>
            <w:vMerge/>
            <w:vAlign w:val="center"/>
          </w:tcPr>
          <w:p w14:paraId="6089F1B7"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270AEAEC" w14:textId="77777777" w:rsidR="00571F95" w:rsidRDefault="00571F95">
            <w:pPr>
              <w:spacing w:line="340" w:lineRule="exact"/>
              <w:jc w:val="center"/>
              <w:rPr>
                <w:color w:val="000000" w:themeColor="text1"/>
                <w:szCs w:val="21"/>
              </w:rPr>
            </w:pPr>
          </w:p>
        </w:tc>
        <w:tc>
          <w:tcPr>
            <w:tcW w:w="1134" w:type="dxa"/>
            <w:vAlign w:val="center"/>
          </w:tcPr>
          <w:p w14:paraId="68E339B9" w14:textId="77777777" w:rsidR="00571F95" w:rsidRDefault="00000000">
            <w:pPr>
              <w:spacing w:line="340" w:lineRule="exact"/>
              <w:jc w:val="center"/>
              <w:rPr>
                <w:color w:val="000000" w:themeColor="text1"/>
                <w:szCs w:val="21"/>
              </w:rPr>
            </w:pPr>
            <w:r>
              <w:rPr>
                <w:rFonts w:hint="eastAsia"/>
                <w:color w:val="000000" w:themeColor="text1"/>
              </w:rPr>
              <w:t>氨氮</w:t>
            </w:r>
          </w:p>
        </w:tc>
        <w:tc>
          <w:tcPr>
            <w:tcW w:w="2268" w:type="dxa"/>
            <w:vMerge/>
            <w:vAlign w:val="center"/>
          </w:tcPr>
          <w:p w14:paraId="702A4DD0" w14:textId="77777777" w:rsidR="00571F95" w:rsidRDefault="00571F95">
            <w:pPr>
              <w:spacing w:line="340" w:lineRule="exact"/>
              <w:jc w:val="center"/>
              <w:rPr>
                <w:color w:val="000000" w:themeColor="text1"/>
                <w:szCs w:val="21"/>
              </w:rPr>
            </w:pPr>
          </w:p>
        </w:tc>
        <w:tc>
          <w:tcPr>
            <w:tcW w:w="3307" w:type="dxa"/>
            <w:vMerge/>
            <w:vAlign w:val="center"/>
          </w:tcPr>
          <w:p w14:paraId="21F81C13" w14:textId="77777777" w:rsidR="00571F95" w:rsidRDefault="00571F95">
            <w:pPr>
              <w:adjustRightInd w:val="0"/>
              <w:snapToGrid w:val="0"/>
              <w:spacing w:line="340" w:lineRule="exact"/>
              <w:jc w:val="center"/>
              <w:rPr>
                <w:color w:val="000000" w:themeColor="text1"/>
                <w:szCs w:val="21"/>
              </w:rPr>
            </w:pPr>
          </w:p>
        </w:tc>
      </w:tr>
      <w:tr w:rsidR="00571F95" w14:paraId="77EA62C2" w14:textId="77777777">
        <w:trPr>
          <w:trHeight w:hRule="exact" w:val="369"/>
          <w:jc w:val="center"/>
        </w:trPr>
        <w:tc>
          <w:tcPr>
            <w:tcW w:w="688" w:type="dxa"/>
            <w:vMerge/>
            <w:vAlign w:val="center"/>
          </w:tcPr>
          <w:p w14:paraId="7F250351" w14:textId="77777777" w:rsidR="00571F95" w:rsidRDefault="00571F95">
            <w:pPr>
              <w:adjustRightInd w:val="0"/>
              <w:snapToGrid w:val="0"/>
              <w:spacing w:line="340" w:lineRule="exact"/>
              <w:jc w:val="center"/>
              <w:rPr>
                <w:color w:val="000000" w:themeColor="text1"/>
                <w:szCs w:val="21"/>
              </w:rPr>
            </w:pPr>
          </w:p>
        </w:tc>
        <w:tc>
          <w:tcPr>
            <w:tcW w:w="1714" w:type="dxa"/>
            <w:vMerge/>
            <w:vAlign w:val="center"/>
          </w:tcPr>
          <w:p w14:paraId="49FD25CC" w14:textId="77777777" w:rsidR="00571F95" w:rsidRDefault="00571F95">
            <w:pPr>
              <w:spacing w:line="340" w:lineRule="exact"/>
              <w:jc w:val="center"/>
              <w:rPr>
                <w:color w:val="000000" w:themeColor="text1"/>
                <w:szCs w:val="21"/>
              </w:rPr>
            </w:pPr>
          </w:p>
        </w:tc>
        <w:tc>
          <w:tcPr>
            <w:tcW w:w="1134" w:type="dxa"/>
            <w:vAlign w:val="center"/>
          </w:tcPr>
          <w:p w14:paraId="0F9FE831" w14:textId="77777777" w:rsidR="00571F95" w:rsidRDefault="00000000">
            <w:pPr>
              <w:spacing w:line="340" w:lineRule="exact"/>
              <w:jc w:val="center"/>
              <w:rPr>
                <w:color w:val="000000" w:themeColor="text1"/>
                <w:szCs w:val="21"/>
              </w:rPr>
            </w:pPr>
            <w:r>
              <w:rPr>
                <w:rFonts w:hint="eastAsia"/>
                <w:color w:val="000000" w:themeColor="text1"/>
                <w:szCs w:val="21"/>
              </w:rPr>
              <w:t>动植物油</w:t>
            </w:r>
          </w:p>
        </w:tc>
        <w:tc>
          <w:tcPr>
            <w:tcW w:w="2268" w:type="dxa"/>
            <w:vMerge/>
            <w:vAlign w:val="center"/>
          </w:tcPr>
          <w:p w14:paraId="049B548E" w14:textId="77777777" w:rsidR="00571F95" w:rsidRDefault="00571F95">
            <w:pPr>
              <w:spacing w:line="340" w:lineRule="exact"/>
              <w:jc w:val="center"/>
              <w:rPr>
                <w:color w:val="000000" w:themeColor="text1"/>
                <w:szCs w:val="21"/>
              </w:rPr>
            </w:pPr>
          </w:p>
        </w:tc>
        <w:tc>
          <w:tcPr>
            <w:tcW w:w="3307" w:type="dxa"/>
            <w:vMerge/>
            <w:vAlign w:val="center"/>
          </w:tcPr>
          <w:p w14:paraId="56077A44" w14:textId="77777777" w:rsidR="00571F95" w:rsidRDefault="00571F95">
            <w:pPr>
              <w:adjustRightInd w:val="0"/>
              <w:snapToGrid w:val="0"/>
              <w:spacing w:line="340" w:lineRule="exact"/>
              <w:jc w:val="center"/>
              <w:rPr>
                <w:color w:val="000000" w:themeColor="text1"/>
                <w:szCs w:val="21"/>
              </w:rPr>
            </w:pPr>
          </w:p>
        </w:tc>
      </w:tr>
      <w:tr w:rsidR="00571F95" w14:paraId="16C57637" w14:textId="77777777">
        <w:trPr>
          <w:trHeight w:hRule="exact" w:val="2041"/>
          <w:jc w:val="center"/>
        </w:trPr>
        <w:tc>
          <w:tcPr>
            <w:tcW w:w="688" w:type="dxa"/>
            <w:vAlign w:val="center"/>
          </w:tcPr>
          <w:p w14:paraId="75DBA76E" w14:textId="77777777" w:rsidR="00571F95" w:rsidRDefault="00000000">
            <w:pPr>
              <w:adjustRightInd w:val="0"/>
              <w:snapToGrid w:val="0"/>
              <w:spacing w:line="340" w:lineRule="exact"/>
              <w:jc w:val="center"/>
              <w:rPr>
                <w:color w:val="000000" w:themeColor="text1"/>
                <w:szCs w:val="21"/>
              </w:rPr>
            </w:pPr>
            <w:r>
              <w:rPr>
                <w:color w:val="000000" w:themeColor="text1"/>
                <w:szCs w:val="21"/>
              </w:rPr>
              <w:t>声环境</w:t>
            </w:r>
          </w:p>
        </w:tc>
        <w:tc>
          <w:tcPr>
            <w:tcW w:w="1714" w:type="dxa"/>
            <w:vAlign w:val="center"/>
          </w:tcPr>
          <w:p w14:paraId="06B32A04"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等离子气体清洗设备、电芯涂胶设备、焊接机器人、自动涂胶机、真空注液设备、电动工具、风机、泵类等</w:t>
            </w:r>
          </w:p>
        </w:tc>
        <w:tc>
          <w:tcPr>
            <w:tcW w:w="1134" w:type="dxa"/>
            <w:vAlign w:val="center"/>
          </w:tcPr>
          <w:p w14:paraId="225F8318"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噪声</w:t>
            </w:r>
          </w:p>
        </w:tc>
        <w:tc>
          <w:tcPr>
            <w:tcW w:w="2268" w:type="dxa"/>
            <w:vAlign w:val="center"/>
          </w:tcPr>
          <w:p w14:paraId="4534E691"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选用低噪声设备，加装基础减振，风机消声，合理布局，厂房隔声等措施。</w:t>
            </w:r>
          </w:p>
        </w:tc>
        <w:tc>
          <w:tcPr>
            <w:tcW w:w="3307" w:type="dxa"/>
            <w:vAlign w:val="center"/>
          </w:tcPr>
          <w:p w14:paraId="197E2105" w14:textId="77777777" w:rsidR="00571F95" w:rsidRDefault="00000000">
            <w:pPr>
              <w:adjustRightInd w:val="0"/>
              <w:snapToGrid w:val="0"/>
              <w:spacing w:line="340" w:lineRule="exact"/>
              <w:jc w:val="center"/>
              <w:rPr>
                <w:color w:val="000000" w:themeColor="text1"/>
                <w:szCs w:val="21"/>
              </w:rPr>
            </w:pPr>
            <w:r>
              <w:rPr>
                <w:color w:val="000000" w:themeColor="text1"/>
                <w:szCs w:val="21"/>
              </w:rPr>
              <w:t>《工业企业厂界环境噪声排放标准》（</w:t>
            </w:r>
            <w:r>
              <w:rPr>
                <w:color w:val="000000" w:themeColor="text1"/>
                <w:szCs w:val="21"/>
              </w:rPr>
              <w:t>GB12348-2008</w:t>
            </w:r>
            <w:r>
              <w:rPr>
                <w:color w:val="000000" w:themeColor="text1"/>
                <w:szCs w:val="21"/>
              </w:rPr>
              <w:t>）</w:t>
            </w:r>
            <w:r>
              <w:rPr>
                <w:color w:val="000000" w:themeColor="text1"/>
                <w:szCs w:val="21"/>
              </w:rPr>
              <w:t>3</w:t>
            </w:r>
            <w:r>
              <w:rPr>
                <w:color w:val="000000" w:themeColor="text1"/>
                <w:szCs w:val="21"/>
              </w:rPr>
              <w:t>类标准</w:t>
            </w:r>
          </w:p>
        </w:tc>
      </w:tr>
      <w:tr w:rsidR="00571F95" w14:paraId="66B63BC5" w14:textId="77777777">
        <w:trPr>
          <w:trHeight w:val="425"/>
          <w:jc w:val="center"/>
        </w:trPr>
        <w:tc>
          <w:tcPr>
            <w:tcW w:w="688" w:type="dxa"/>
            <w:vAlign w:val="center"/>
          </w:tcPr>
          <w:p w14:paraId="3054D4B4" w14:textId="77777777" w:rsidR="00571F95" w:rsidRDefault="00000000">
            <w:pPr>
              <w:adjustRightInd w:val="0"/>
              <w:snapToGrid w:val="0"/>
              <w:spacing w:line="340" w:lineRule="exact"/>
              <w:jc w:val="center"/>
              <w:rPr>
                <w:color w:val="000000" w:themeColor="text1"/>
                <w:szCs w:val="21"/>
              </w:rPr>
            </w:pPr>
            <w:r>
              <w:rPr>
                <w:color w:val="000000" w:themeColor="text1"/>
                <w:szCs w:val="21"/>
              </w:rPr>
              <w:lastRenderedPageBreak/>
              <w:t>电磁辐射</w:t>
            </w:r>
          </w:p>
        </w:tc>
        <w:tc>
          <w:tcPr>
            <w:tcW w:w="1714" w:type="dxa"/>
            <w:vAlign w:val="center"/>
          </w:tcPr>
          <w:p w14:paraId="4170C420" w14:textId="77777777" w:rsidR="00571F95" w:rsidRDefault="00000000">
            <w:pPr>
              <w:adjustRightInd w:val="0"/>
              <w:snapToGrid w:val="0"/>
              <w:spacing w:line="340" w:lineRule="exact"/>
              <w:jc w:val="center"/>
              <w:rPr>
                <w:color w:val="000000" w:themeColor="text1"/>
                <w:szCs w:val="21"/>
              </w:rPr>
            </w:pPr>
            <w:r>
              <w:rPr>
                <w:color w:val="000000" w:themeColor="text1"/>
                <w:szCs w:val="21"/>
              </w:rPr>
              <w:t>--</w:t>
            </w:r>
          </w:p>
        </w:tc>
        <w:tc>
          <w:tcPr>
            <w:tcW w:w="1134" w:type="dxa"/>
            <w:vAlign w:val="center"/>
          </w:tcPr>
          <w:p w14:paraId="1E20C516" w14:textId="77777777" w:rsidR="00571F95" w:rsidRDefault="00000000">
            <w:pPr>
              <w:adjustRightInd w:val="0"/>
              <w:snapToGrid w:val="0"/>
              <w:spacing w:line="340" w:lineRule="exact"/>
              <w:jc w:val="center"/>
              <w:rPr>
                <w:color w:val="000000" w:themeColor="text1"/>
                <w:szCs w:val="21"/>
              </w:rPr>
            </w:pPr>
            <w:r>
              <w:rPr>
                <w:color w:val="000000" w:themeColor="text1"/>
                <w:szCs w:val="21"/>
              </w:rPr>
              <w:t>--</w:t>
            </w:r>
          </w:p>
        </w:tc>
        <w:tc>
          <w:tcPr>
            <w:tcW w:w="2268" w:type="dxa"/>
            <w:vAlign w:val="center"/>
          </w:tcPr>
          <w:p w14:paraId="6A359F14" w14:textId="77777777" w:rsidR="00571F95" w:rsidRDefault="00000000">
            <w:pPr>
              <w:adjustRightInd w:val="0"/>
              <w:snapToGrid w:val="0"/>
              <w:spacing w:line="340" w:lineRule="exact"/>
              <w:jc w:val="center"/>
              <w:rPr>
                <w:color w:val="000000" w:themeColor="text1"/>
                <w:szCs w:val="21"/>
              </w:rPr>
            </w:pPr>
            <w:r>
              <w:rPr>
                <w:color w:val="000000" w:themeColor="text1"/>
                <w:szCs w:val="21"/>
              </w:rPr>
              <w:t>--</w:t>
            </w:r>
          </w:p>
        </w:tc>
        <w:tc>
          <w:tcPr>
            <w:tcW w:w="3307" w:type="dxa"/>
            <w:vAlign w:val="center"/>
          </w:tcPr>
          <w:p w14:paraId="2624A40D" w14:textId="77777777" w:rsidR="00571F95" w:rsidRDefault="00000000">
            <w:pPr>
              <w:adjustRightInd w:val="0"/>
              <w:snapToGrid w:val="0"/>
              <w:spacing w:line="340" w:lineRule="exact"/>
              <w:jc w:val="center"/>
              <w:rPr>
                <w:color w:val="000000" w:themeColor="text1"/>
                <w:szCs w:val="21"/>
              </w:rPr>
            </w:pPr>
            <w:r>
              <w:rPr>
                <w:color w:val="000000" w:themeColor="text1"/>
                <w:szCs w:val="21"/>
              </w:rPr>
              <w:t>--</w:t>
            </w:r>
          </w:p>
        </w:tc>
      </w:tr>
      <w:tr w:rsidR="00571F95" w14:paraId="7F9BC1E5" w14:textId="77777777">
        <w:trPr>
          <w:trHeight w:val="1139"/>
          <w:jc w:val="center"/>
        </w:trPr>
        <w:tc>
          <w:tcPr>
            <w:tcW w:w="688" w:type="dxa"/>
            <w:vMerge w:val="restart"/>
            <w:vAlign w:val="center"/>
          </w:tcPr>
          <w:p w14:paraId="781FE57B" w14:textId="77777777" w:rsidR="00571F95" w:rsidRDefault="00000000">
            <w:pPr>
              <w:adjustRightInd w:val="0"/>
              <w:snapToGrid w:val="0"/>
              <w:spacing w:line="340" w:lineRule="exact"/>
              <w:jc w:val="center"/>
              <w:rPr>
                <w:color w:val="000000" w:themeColor="text1"/>
                <w:szCs w:val="21"/>
              </w:rPr>
            </w:pPr>
            <w:r>
              <w:rPr>
                <w:color w:val="000000" w:themeColor="text1"/>
                <w:szCs w:val="21"/>
              </w:rPr>
              <w:t>固体废物</w:t>
            </w:r>
          </w:p>
        </w:tc>
        <w:tc>
          <w:tcPr>
            <w:tcW w:w="5116" w:type="dxa"/>
            <w:gridSpan w:val="3"/>
            <w:vAlign w:val="center"/>
          </w:tcPr>
          <w:p w14:paraId="7AB3959E" w14:textId="77777777" w:rsidR="00571F95" w:rsidRDefault="00000000">
            <w:pPr>
              <w:adjustRightInd w:val="0"/>
              <w:snapToGrid w:val="0"/>
              <w:spacing w:line="340" w:lineRule="exact"/>
              <w:jc w:val="center"/>
              <w:rPr>
                <w:color w:val="000000" w:themeColor="text1"/>
                <w:spacing w:val="-8"/>
                <w:szCs w:val="21"/>
              </w:rPr>
            </w:pPr>
            <w:r>
              <w:rPr>
                <w:rFonts w:hint="eastAsia"/>
                <w:color w:val="000000" w:themeColor="text1"/>
                <w:spacing w:val="-8"/>
                <w:szCs w:val="21"/>
              </w:rPr>
              <w:t>废包装材料、废配件、激光焊接除尘灰和废绑带集中收集后外售综合利用；不合格下箱体、不合格电芯发回厂家处理；化粪池底泥由环卫部门统一清掏处理；隔油池油污委托专业公司回收利用。</w:t>
            </w:r>
          </w:p>
        </w:tc>
        <w:tc>
          <w:tcPr>
            <w:tcW w:w="3307" w:type="dxa"/>
            <w:vAlign w:val="center"/>
          </w:tcPr>
          <w:p w14:paraId="567FCB01"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《一般工业固体废物贮存和填埋污染控制标准》（</w:t>
            </w:r>
            <w:r>
              <w:rPr>
                <w:rFonts w:hint="eastAsia"/>
                <w:color w:val="000000" w:themeColor="text1"/>
                <w:szCs w:val="21"/>
              </w:rPr>
              <w:t>GB18599</w:t>
            </w:r>
            <w:r>
              <w:rPr>
                <w:rFonts w:hint="eastAsia"/>
                <w:color w:val="000000" w:themeColor="text1"/>
                <w:szCs w:val="21"/>
              </w:rPr>
              <w:t>－</w:t>
            </w:r>
            <w:r>
              <w:rPr>
                <w:rFonts w:hint="eastAsia"/>
                <w:color w:val="000000" w:themeColor="text1"/>
                <w:szCs w:val="21"/>
              </w:rPr>
              <w:t>2020</w:t>
            </w:r>
            <w:r>
              <w:rPr>
                <w:rFonts w:hint="eastAsia"/>
                <w:color w:val="000000" w:themeColor="text1"/>
                <w:szCs w:val="21"/>
              </w:rPr>
              <w:t>）规定</w:t>
            </w:r>
          </w:p>
        </w:tc>
      </w:tr>
      <w:tr w:rsidR="00571F95" w14:paraId="24147138" w14:textId="77777777">
        <w:trPr>
          <w:trHeight w:val="743"/>
          <w:jc w:val="center"/>
        </w:trPr>
        <w:tc>
          <w:tcPr>
            <w:tcW w:w="688" w:type="dxa"/>
            <w:vMerge/>
            <w:vAlign w:val="center"/>
          </w:tcPr>
          <w:p w14:paraId="156A7AE9" w14:textId="77777777" w:rsidR="00571F95" w:rsidRDefault="00571F95">
            <w:pPr>
              <w:adjustRightInd w:val="0"/>
              <w:snapToGrid w:val="0"/>
              <w:spacing w:line="340" w:lineRule="exact"/>
              <w:jc w:val="center"/>
              <w:rPr>
                <w:color w:val="000000" w:themeColor="text1"/>
                <w:szCs w:val="21"/>
              </w:rPr>
            </w:pPr>
          </w:p>
        </w:tc>
        <w:tc>
          <w:tcPr>
            <w:tcW w:w="5116" w:type="dxa"/>
            <w:gridSpan w:val="3"/>
            <w:vAlign w:val="center"/>
          </w:tcPr>
          <w:p w14:paraId="30F9F4EB" w14:textId="77777777" w:rsidR="00571F95" w:rsidRDefault="00000000">
            <w:pPr>
              <w:adjustRightInd w:val="0"/>
              <w:snapToGrid w:val="0"/>
              <w:spacing w:line="340" w:lineRule="exact"/>
              <w:jc w:val="center"/>
              <w:rPr>
                <w:color w:val="000000" w:themeColor="text1"/>
                <w:szCs w:val="21"/>
              </w:rPr>
            </w:pPr>
            <w:proofErr w:type="gramStart"/>
            <w:r>
              <w:rPr>
                <w:rFonts w:hint="eastAsia"/>
                <w:color w:val="000000" w:themeColor="text1"/>
                <w:szCs w:val="21"/>
              </w:rPr>
              <w:t>废胶桶</w:t>
            </w:r>
            <w:proofErr w:type="gramEnd"/>
            <w:r>
              <w:rPr>
                <w:rFonts w:hint="eastAsia"/>
                <w:color w:val="000000" w:themeColor="text1"/>
                <w:szCs w:val="21"/>
              </w:rPr>
              <w:t>、废机油、废机油桶、含油抹布、废活性炭、极柱清洗除尘</w:t>
            </w:r>
            <w:proofErr w:type="gramStart"/>
            <w:r>
              <w:rPr>
                <w:rFonts w:hint="eastAsia"/>
                <w:color w:val="000000" w:themeColor="text1"/>
                <w:szCs w:val="21"/>
              </w:rPr>
              <w:t>灰危废间</w:t>
            </w:r>
            <w:proofErr w:type="gramEnd"/>
            <w:r>
              <w:rPr>
                <w:rFonts w:hint="eastAsia"/>
                <w:color w:val="000000" w:themeColor="text1"/>
                <w:szCs w:val="21"/>
              </w:rPr>
              <w:t>暂存后，定期送资质单位处理。</w:t>
            </w:r>
          </w:p>
        </w:tc>
        <w:tc>
          <w:tcPr>
            <w:tcW w:w="3307" w:type="dxa"/>
            <w:vAlign w:val="center"/>
          </w:tcPr>
          <w:p w14:paraId="00359EA9" w14:textId="77777777" w:rsidR="00571F95" w:rsidRDefault="00000000">
            <w:pPr>
              <w:adjustRightInd w:val="0"/>
              <w:snapToGrid w:val="0"/>
              <w:spacing w:line="340" w:lineRule="exact"/>
              <w:jc w:val="center"/>
              <w:rPr>
                <w:color w:val="000000" w:themeColor="text1"/>
                <w:spacing w:val="-4"/>
                <w:szCs w:val="21"/>
              </w:rPr>
            </w:pPr>
            <w:r>
              <w:rPr>
                <w:rFonts w:hint="eastAsia"/>
                <w:color w:val="000000" w:themeColor="text1"/>
                <w:spacing w:val="-4"/>
                <w:szCs w:val="21"/>
              </w:rPr>
              <w:t>危险废物执行《危险废物贮存污染控制标准》（</w:t>
            </w:r>
            <w:r>
              <w:rPr>
                <w:rFonts w:hint="eastAsia"/>
                <w:color w:val="000000" w:themeColor="text1"/>
                <w:spacing w:val="-4"/>
                <w:szCs w:val="21"/>
              </w:rPr>
              <w:t>GB18597-2023</w:t>
            </w:r>
            <w:r>
              <w:rPr>
                <w:rFonts w:hint="eastAsia"/>
                <w:color w:val="000000" w:themeColor="text1"/>
                <w:spacing w:val="-4"/>
                <w:szCs w:val="21"/>
              </w:rPr>
              <w:t>）中有关规定</w:t>
            </w:r>
          </w:p>
        </w:tc>
      </w:tr>
      <w:tr w:rsidR="00571F95" w14:paraId="756F202A" w14:textId="77777777">
        <w:trPr>
          <w:trHeight w:hRule="exact" w:val="397"/>
          <w:jc w:val="center"/>
        </w:trPr>
        <w:tc>
          <w:tcPr>
            <w:tcW w:w="688" w:type="dxa"/>
            <w:vMerge/>
            <w:vAlign w:val="center"/>
          </w:tcPr>
          <w:p w14:paraId="3F48312F" w14:textId="77777777" w:rsidR="00571F95" w:rsidRDefault="00571F95">
            <w:pPr>
              <w:adjustRightInd w:val="0"/>
              <w:snapToGrid w:val="0"/>
              <w:spacing w:line="340" w:lineRule="exact"/>
              <w:jc w:val="center"/>
              <w:rPr>
                <w:color w:val="000000" w:themeColor="text1"/>
                <w:szCs w:val="21"/>
              </w:rPr>
            </w:pPr>
          </w:p>
        </w:tc>
        <w:tc>
          <w:tcPr>
            <w:tcW w:w="5116" w:type="dxa"/>
            <w:gridSpan w:val="3"/>
            <w:vAlign w:val="center"/>
          </w:tcPr>
          <w:p w14:paraId="4F93B702"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职工生活垃圾由环卫部门统一收集处理。</w:t>
            </w:r>
          </w:p>
        </w:tc>
        <w:tc>
          <w:tcPr>
            <w:tcW w:w="3307" w:type="dxa"/>
            <w:vAlign w:val="center"/>
          </w:tcPr>
          <w:p w14:paraId="70E0A6E2"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w:t>
            </w:r>
            <w:r>
              <w:rPr>
                <w:color w:val="000000" w:themeColor="text1"/>
                <w:szCs w:val="21"/>
              </w:rPr>
              <w:t>-</w:t>
            </w:r>
          </w:p>
        </w:tc>
      </w:tr>
      <w:tr w:rsidR="00571F95" w14:paraId="003E920A" w14:textId="77777777">
        <w:trPr>
          <w:trHeight w:val="1418"/>
          <w:jc w:val="center"/>
        </w:trPr>
        <w:tc>
          <w:tcPr>
            <w:tcW w:w="688" w:type="dxa"/>
            <w:vAlign w:val="center"/>
          </w:tcPr>
          <w:p w14:paraId="4331D309" w14:textId="77777777" w:rsidR="00571F95" w:rsidRDefault="00000000">
            <w:pPr>
              <w:adjustRightInd w:val="0"/>
              <w:snapToGrid w:val="0"/>
              <w:spacing w:line="340" w:lineRule="exact"/>
              <w:jc w:val="center"/>
              <w:rPr>
                <w:color w:val="000000" w:themeColor="text1"/>
                <w:szCs w:val="21"/>
              </w:rPr>
            </w:pPr>
            <w:r>
              <w:rPr>
                <w:color w:val="000000" w:themeColor="text1"/>
                <w:szCs w:val="21"/>
              </w:rPr>
              <w:t>土壤及地下水污染防治措施</w:t>
            </w:r>
          </w:p>
        </w:tc>
        <w:tc>
          <w:tcPr>
            <w:tcW w:w="8423" w:type="dxa"/>
            <w:gridSpan w:val="4"/>
            <w:vAlign w:val="center"/>
          </w:tcPr>
          <w:p w14:paraId="6979C9C6" w14:textId="77777777" w:rsidR="00571F95" w:rsidRDefault="00000000">
            <w:pPr>
              <w:tabs>
                <w:tab w:val="left" w:pos="1290"/>
              </w:tabs>
              <w:spacing w:line="340" w:lineRule="exact"/>
              <w:ind w:firstLineChars="200" w:firstLine="412"/>
              <w:rPr>
                <w:color w:val="000000" w:themeColor="text1"/>
                <w:szCs w:val="21"/>
              </w:rPr>
            </w:pPr>
            <w:proofErr w:type="gramStart"/>
            <w:r>
              <w:rPr>
                <w:rFonts w:hint="eastAsia"/>
                <w:bCs/>
                <w:color w:val="000000" w:themeColor="text1"/>
                <w:spacing w:val="-4"/>
                <w:szCs w:val="21"/>
              </w:rPr>
              <w:t>危废间</w:t>
            </w:r>
            <w:proofErr w:type="gramEnd"/>
            <w:r>
              <w:rPr>
                <w:rFonts w:hint="eastAsia"/>
                <w:bCs/>
                <w:color w:val="000000" w:themeColor="text1"/>
                <w:spacing w:val="-4"/>
                <w:szCs w:val="21"/>
              </w:rPr>
              <w:t>、隔油池、化粪池、消防废水</w:t>
            </w:r>
            <w:proofErr w:type="gramStart"/>
            <w:r>
              <w:rPr>
                <w:rFonts w:hint="eastAsia"/>
                <w:bCs/>
                <w:color w:val="000000" w:themeColor="text1"/>
                <w:spacing w:val="-4"/>
                <w:szCs w:val="21"/>
              </w:rPr>
              <w:t>池区域</w:t>
            </w:r>
            <w:proofErr w:type="gramEnd"/>
            <w:r>
              <w:rPr>
                <w:bCs/>
                <w:color w:val="000000" w:themeColor="text1"/>
                <w:spacing w:val="-4"/>
                <w:szCs w:val="21"/>
              </w:rPr>
              <w:t>为重点防渗区，</w:t>
            </w:r>
            <w:proofErr w:type="gramStart"/>
            <w:r>
              <w:rPr>
                <w:rFonts w:hint="eastAsia"/>
                <w:bCs/>
                <w:color w:val="000000" w:themeColor="text1"/>
                <w:spacing w:val="-4"/>
                <w:szCs w:val="21"/>
              </w:rPr>
              <w:t>危废间</w:t>
            </w:r>
            <w:proofErr w:type="gramEnd"/>
            <w:r>
              <w:rPr>
                <w:color w:val="000000" w:themeColor="text1"/>
                <w:spacing w:val="-4"/>
              </w:rPr>
              <w:t>按照《危险废物贮存污染控制标准》</w:t>
            </w:r>
            <w:r>
              <w:rPr>
                <w:color w:val="000000" w:themeColor="text1"/>
                <w:spacing w:val="-4"/>
              </w:rPr>
              <w:t>(GB18597-2023)</w:t>
            </w:r>
            <w:r>
              <w:rPr>
                <w:color w:val="000000" w:themeColor="text1"/>
                <w:spacing w:val="-4"/>
              </w:rPr>
              <w:t>要求进行设计，防渗层渗透系数小于</w:t>
            </w:r>
            <w:r>
              <w:rPr>
                <w:color w:val="000000" w:themeColor="text1"/>
                <w:spacing w:val="-4"/>
              </w:rPr>
              <w:t>1×10</w:t>
            </w:r>
            <w:r>
              <w:rPr>
                <w:color w:val="000000" w:themeColor="text1"/>
                <w:spacing w:val="-4"/>
                <w:vertAlign w:val="superscript"/>
              </w:rPr>
              <w:t>-10</w:t>
            </w:r>
            <w:r>
              <w:rPr>
                <w:color w:val="000000" w:themeColor="text1"/>
                <w:spacing w:val="-4"/>
              </w:rPr>
              <w:t>cm/s</w:t>
            </w:r>
            <w:r>
              <w:rPr>
                <w:rFonts w:hint="eastAsia"/>
                <w:color w:val="000000" w:themeColor="text1"/>
                <w:spacing w:val="-4"/>
              </w:rPr>
              <w:t>，隔油池、化粪池、消防废水</w:t>
            </w:r>
            <w:proofErr w:type="gramStart"/>
            <w:r>
              <w:rPr>
                <w:rFonts w:hint="eastAsia"/>
                <w:color w:val="000000" w:themeColor="text1"/>
                <w:spacing w:val="-4"/>
              </w:rPr>
              <w:t>池区域</w:t>
            </w:r>
            <w:proofErr w:type="gramEnd"/>
            <w:r>
              <w:rPr>
                <w:rFonts w:hint="eastAsia"/>
                <w:color w:val="000000" w:themeColor="text1"/>
                <w:spacing w:val="-4"/>
              </w:rPr>
              <w:t>等效粘土防渗层</w:t>
            </w:r>
            <w:r>
              <w:rPr>
                <w:rFonts w:hint="eastAsia"/>
                <w:color w:val="000000" w:themeColor="text1"/>
                <w:spacing w:val="-4"/>
              </w:rPr>
              <w:t>Mb</w:t>
            </w:r>
            <w:r>
              <w:rPr>
                <w:rFonts w:hint="eastAsia"/>
                <w:color w:val="000000" w:themeColor="text1"/>
                <w:spacing w:val="-4"/>
              </w:rPr>
              <w:t>≥</w:t>
            </w:r>
            <w:r>
              <w:rPr>
                <w:rFonts w:hint="eastAsia"/>
                <w:color w:val="000000" w:themeColor="text1"/>
                <w:spacing w:val="-4"/>
              </w:rPr>
              <w:t>6.0m</w:t>
            </w:r>
            <w:r>
              <w:rPr>
                <w:rFonts w:hint="eastAsia"/>
                <w:color w:val="000000" w:themeColor="text1"/>
                <w:spacing w:val="-4"/>
              </w:rPr>
              <w:t>，</w:t>
            </w:r>
            <w:r>
              <w:rPr>
                <w:rFonts w:hint="eastAsia"/>
                <w:color w:val="000000" w:themeColor="text1"/>
                <w:spacing w:val="-4"/>
              </w:rPr>
              <w:t>K</w:t>
            </w:r>
            <w:r>
              <w:rPr>
                <w:rFonts w:hint="eastAsia"/>
                <w:color w:val="000000" w:themeColor="text1"/>
                <w:spacing w:val="-4"/>
              </w:rPr>
              <w:t>≤</w:t>
            </w:r>
            <w:r>
              <w:rPr>
                <w:rFonts w:hint="eastAsia"/>
                <w:color w:val="000000" w:themeColor="text1"/>
                <w:spacing w:val="-4"/>
              </w:rPr>
              <w:t>1</w:t>
            </w:r>
            <w:r>
              <w:rPr>
                <w:rFonts w:hint="eastAsia"/>
                <w:color w:val="000000" w:themeColor="text1"/>
                <w:spacing w:val="-4"/>
              </w:rPr>
              <w:t>×</w:t>
            </w:r>
            <w:r>
              <w:rPr>
                <w:rFonts w:hint="eastAsia"/>
                <w:color w:val="000000" w:themeColor="text1"/>
                <w:spacing w:val="-4"/>
              </w:rPr>
              <w:t>10</w:t>
            </w:r>
            <w:r>
              <w:rPr>
                <w:rFonts w:hint="eastAsia"/>
                <w:color w:val="000000" w:themeColor="text1"/>
                <w:spacing w:val="-4"/>
                <w:vertAlign w:val="superscript"/>
              </w:rPr>
              <w:t>-7</w:t>
            </w:r>
            <w:r>
              <w:rPr>
                <w:rFonts w:hint="eastAsia"/>
                <w:color w:val="000000" w:themeColor="text1"/>
                <w:spacing w:val="-4"/>
              </w:rPr>
              <w:t>cm/s</w:t>
            </w:r>
            <w:r>
              <w:rPr>
                <w:rFonts w:hint="eastAsia"/>
                <w:color w:val="000000" w:themeColor="text1"/>
                <w:spacing w:val="-4"/>
              </w:rPr>
              <w:t>；</w:t>
            </w:r>
            <w:r>
              <w:rPr>
                <w:rFonts w:hint="eastAsia"/>
                <w:color w:val="000000" w:themeColor="text1"/>
                <w:spacing w:val="-4"/>
                <w:szCs w:val="21"/>
              </w:rPr>
              <w:t>1</w:t>
            </w:r>
            <w:r>
              <w:rPr>
                <w:rFonts w:hint="eastAsia"/>
                <w:color w:val="000000" w:themeColor="text1"/>
                <w:spacing w:val="-4"/>
                <w:szCs w:val="21"/>
              </w:rPr>
              <w:t>、</w:t>
            </w:r>
            <w:r>
              <w:rPr>
                <w:rFonts w:hint="eastAsia"/>
                <w:color w:val="000000" w:themeColor="text1"/>
                <w:spacing w:val="-4"/>
                <w:szCs w:val="21"/>
              </w:rPr>
              <w:t>2</w:t>
            </w:r>
            <w:r>
              <w:rPr>
                <w:rFonts w:hint="eastAsia"/>
                <w:color w:val="000000" w:themeColor="text1"/>
                <w:spacing w:val="-4"/>
                <w:szCs w:val="21"/>
              </w:rPr>
              <w:t>、</w:t>
            </w:r>
            <w:r>
              <w:rPr>
                <w:rFonts w:hint="eastAsia"/>
                <w:color w:val="000000" w:themeColor="text1"/>
                <w:spacing w:val="-4"/>
                <w:szCs w:val="21"/>
              </w:rPr>
              <w:t>3#</w:t>
            </w:r>
            <w:r>
              <w:rPr>
                <w:rFonts w:hint="eastAsia"/>
                <w:color w:val="000000" w:themeColor="text1"/>
                <w:spacing w:val="-4"/>
                <w:szCs w:val="21"/>
              </w:rPr>
              <w:t>厂房和实验室为</w:t>
            </w:r>
            <w:r>
              <w:rPr>
                <w:color w:val="000000" w:themeColor="text1"/>
                <w:spacing w:val="-4"/>
                <w:szCs w:val="21"/>
              </w:rPr>
              <w:t>一般防渗区，</w:t>
            </w:r>
            <w:r>
              <w:rPr>
                <w:bCs/>
                <w:color w:val="000000" w:themeColor="text1"/>
                <w:spacing w:val="-4"/>
                <w:szCs w:val="21"/>
              </w:rPr>
              <w:t>等效粘土防渗层</w:t>
            </w:r>
            <w:r>
              <w:rPr>
                <w:bCs/>
                <w:color w:val="000000" w:themeColor="text1"/>
                <w:spacing w:val="-4"/>
                <w:szCs w:val="21"/>
              </w:rPr>
              <w:t>Mb≥1.5m</w:t>
            </w:r>
            <w:r>
              <w:rPr>
                <w:bCs/>
                <w:color w:val="000000" w:themeColor="text1"/>
                <w:spacing w:val="-4"/>
                <w:szCs w:val="21"/>
              </w:rPr>
              <w:t>，</w:t>
            </w:r>
            <w:r>
              <w:rPr>
                <w:bCs/>
                <w:color w:val="000000" w:themeColor="text1"/>
                <w:spacing w:val="-4"/>
                <w:szCs w:val="21"/>
              </w:rPr>
              <w:t>K≤1×10</w:t>
            </w:r>
            <w:r>
              <w:rPr>
                <w:bCs/>
                <w:color w:val="000000" w:themeColor="text1"/>
                <w:spacing w:val="-4"/>
                <w:szCs w:val="21"/>
                <w:vertAlign w:val="superscript"/>
              </w:rPr>
              <w:t>-7</w:t>
            </w:r>
            <w:r>
              <w:rPr>
                <w:bCs/>
                <w:color w:val="000000" w:themeColor="text1"/>
                <w:spacing w:val="-4"/>
                <w:szCs w:val="21"/>
              </w:rPr>
              <w:t>cm/s</w:t>
            </w:r>
            <w:r>
              <w:rPr>
                <w:bCs/>
                <w:color w:val="000000" w:themeColor="text1"/>
                <w:spacing w:val="-4"/>
                <w:szCs w:val="21"/>
              </w:rPr>
              <w:t>；</w:t>
            </w:r>
            <w:r>
              <w:rPr>
                <w:rFonts w:hint="eastAsia"/>
                <w:bCs/>
                <w:color w:val="000000" w:themeColor="text1"/>
                <w:spacing w:val="-4"/>
                <w:szCs w:val="21"/>
              </w:rPr>
              <w:t>其他非生产区域为简单防渗区，</w:t>
            </w:r>
            <w:proofErr w:type="gramStart"/>
            <w:r>
              <w:rPr>
                <w:rFonts w:hint="eastAsia"/>
                <w:bCs/>
                <w:color w:val="000000" w:themeColor="text1"/>
                <w:spacing w:val="-4"/>
                <w:szCs w:val="21"/>
              </w:rPr>
              <w:t>做到非硬即</w:t>
            </w:r>
            <w:proofErr w:type="gramEnd"/>
            <w:r>
              <w:rPr>
                <w:rFonts w:hint="eastAsia"/>
                <w:bCs/>
                <w:color w:val="000000" w:themeColor="text1"/>
                <w:spacing w:val="-4"/>
                <w:szCs w:val="21"/>
              </w:rPr>
              <w:t>绿。</w:t>
            </w:r>
          </w:p>
        </w:tc>
      </w:tr>
      <w:tr w:rsidR="00571F95" w14:paraId="35725E7E" w14:textId="77777777">
        <w:trPr>
          <w:trHeight w:val="309"/>
          <w:jc w:val="center"/>
        </w:trPr>
        <w:tc>
          <w:tcPr>
            <w:tcW w:w="688" w:type="dxa"/>
            <w:vAlign w:val="center"/>
          </w:tcPr>
          <w:p w14:paraId="7B754CB1" w14:textId="77777777" w:rsidR="00571F95" w:rsidRDefault="00000000">
            <w:pPr>
              <w:adjustRightInd w:val="0"/>
              <w:snapToGrid w:val="0"/>
              <w:spacing w:line="340" w:lineRule="exact"/>
              <w:jc w:val="center"/>
              <w:rPr>
                <w:color w:val="000000" w:themeColor="text1"/>
                <w:szCs w:val="21"/>
              </w:rPr>
            </w:pPr>
            <w:r>
              <w:rPr>
                <w:rFonts w:hint="eastAsia"/>
                <w:color w:val="000000" w:themeColor="text1"/>
                <w:szCs w:val="21"/>
              </w:rPr>
              <w:t>防沙治沙</w:t>
            </w:r>
            <w:r>
              <w:rPr>
                <w:color w:val="000000" w:themeColor="text1"/>
                <w:szCs w:val="21"/>
              </w:rPr>
              <w:t>措施</w:t>
            </w:r>
          </w:p>
        </w:tc>
        <w:tc>
          <w:tcPr>
            <w:tcW w:w="8423" w:type="dxa"/>
            <w:gridSpan w:val="4"/>
            <w:vAlign w:val="center"/>
          </w:tcPr>
          <w:p w14:paraId="5E0C11F2" w14:textId="77777777" w:rsidR="00571F95" w:rsidRDefault="00000000">
            <w:pPr>
              <w:adjustRightInd w:val="0"/>
              <w:snapToGrid w:val="0"/>
              <w:spacing w:line="340" w:lineRule="exact"/>
              <w:jc w:val="left"/>
              <w:rPr>
                <w:color w:val="000000" w:themeColor="text1"/>
                <w:szCs w:val="21"/>
              </w:rPr>
            </w:pPr>
            <w:r>
              <w:rPr>
                <w:rFonts w:hint="eastAsia"/>
                <w:color w:val="000000" w:themeColor="text1"/>
                <w:szCs w:val="21"/>
              </w:rPr>
              <w:t>①项目施工期间加强施工管理，做好项目周边原有植被的保护，按指定路线运输设备，不得破坏运输道路两侧的植被。</w:t>
            </w:r>
          </w:p>
          <w:p w14:paraId="10194B81" w14:textId="77777777" w:rsidR="00571F95" w:rsidRDefault="00000000">
            <w:pPr>
              <w:adjustRightInd w:val="0"/>
              <w:snapToGrid w:val="0"/>
              <w:spacing w:line="340" w:lineRule="exact"/>
              <w:jc w:val="left"/>
              <w:rPr>
                <w:color w:val="000000" w:themeColor="text1"/>
                <w:szCs w:val="21"/>
              </w:rPr>
            </w:pPr>
            <w:r>
              <w:rPr>
                <w:rFonts w:hint="eastAsia"/>
                <w:color w:val="000000" w:themeColor="text1"/>
                <w:szCs w:val="21"/>
              </w:rPr>
              <w:t>②结合厂区布局，在本项目生产车间范围内不能有裸露土地，如有裸露空地，应进行种树或者种草，以防止水土流失。</w:t>
            </w:r>
          </w:p>
        </w:tc>
      </w:tr>
      <w:tr w:rsidR="00571F95" w14:paraId="04F6671C" w14:textId="77777777">
        <w:trPr>
          <w:trHeight w:val="407"/>
          <w:jc w:val="center"/>
        </w:trPr>
        <w:tc>
          <w:tcPr>
            <w:tcW w:w="688" w:type="dxa"/>
            <w:vAlign w:val="center"/>
          </w:tcPr>
          <w:p w14:paraId="7F9FDE50" w14:textId="77777777" w:rsidR="00571F95" w:rsidRDefault="00000000">
            <w:pPr>
              <w:adjustRightInd w:val="0"/>
              <w:snapToGrid w:val="0"/>
              <w:spacing w:line="340" w:lineRule="exact"/>
              <w:jc w:val="center"/>
              <w:rPr>
                <w:color w:val="000000" w:themeColor="text1"/>
                <w:szCs w:val="21"/>
              </w:rPr>
            </w:pPr>
            <w:r>
              <w:rPr>
                <w:color w:val="000000" w:themeColor="text1"/>
                <w:szCs w:val="21"/>
              </w:rPr>
              <w:t>环境风险防范措施</w:t>
            </w:r>
          </w:p>
        </w:tc>
        <w:tc>
          <w:tcPr>
            <w:tcW w:w="8423" w:type="dxa"/>
            <w:gridSpan w:val="4"/>
            <w:vAlign w:val="center"/>
          </w:tcPr>
          <w:p w14:paraId="33209B66" w14:textId="77777777" w:rsidR="00571F95" w:rsidRDefault="00000000">
            <w:pPr>
              <w:adjustRightInd w:val="0"/>
              <w:snapToGrid w:val="0"/>
              <w:spacing w:line="340" w:lineRule="exact"/>
              <w:ind w:firstLineChars="200" w:firstLine="420"/>
              <w:jc w:val="left"/>
              <w:rPr>
                <w:color w:val="000000" w:themeColor="text1"/>
                <w:szCs w:val="21"/>
              </w:rPr>
            </w:pPr>
            <w:r>
              <w:rPr>
                <w:rFonts w:hint="eastAsia"/>
                <w:color w:val="000000" w:themeColor="text1"/>
                <w:szCs w:val="21"/>
              </w:rPr>
              <w:t>定期举行应急培训活动，对该项目相关人员进行事故应急培训，提高事故发生后的应急处理能力；对新上岗的工作人员、实习人员、进行岗前安全、环保培训，重点部门的人员定期轮训；在对危险废物管理人员进行知识培训后，对其进行责任分配制度，确保不出现意外。</w:t>
            </w:r>
          </w:p>
        </w:tc>
      </w:tr>
      <w:tr w:rsidR="00571F95" w14:paraId="38CA3FF3" w14:textId="77777777">
        <w:trPr>
          <w:trHeight w:val="1257"/>
          <w:jc w:val="center"/>
        </w:trPr>
        <w:tc>
          <w:tcPr>
            <w:tcW w:w="688" w:type="dxa"/>
            <w:vAlign w:val="center"/>
          </w:tcPr>
          <w:p w14:paraId="7BDE427C" w14:textId="77777777" w:rsidR="00571F95" w:rsidRDefault="00000000">
            <w:pPr>
              <w:adjustRightInd w:val="0"/>
              <w:snapToGrid w:val="0"/>
              <w:spacing w:line="340" w:lineRule="exact"/>
              <w:jc w:val="center"/>
              <w:rPr>
                <w:color w:val="000000" w:themeColor="text1"/>
                <w:szCs w:val="21"/>
              </w:rPr>
            </w:pPr>
            <w:r>
              <w:rPr>
                <w:color w:val="000000" w:themeColor="text1"/>
                <w:szCs w:val="21"/>
              </w:rPr>
              <w:t>其他环境管理要求</w:t>
            </w:r>
          </w:p>
        </w:tc>
        <w:tc>
          <w:tcPr>
            <w:tcW w:w="8423" w:type="dxa"/>
            <w:gridSpan w:val="4"/>
            <w:vAlign w:val="center"/>
          </w:tcPr>
          <w:p w14:paraId="18A97A6C" w14:textId="77777777" w:rsidR="00571F95" w:rsidRDefault="00000000">
            <w:pPr>
              <w:adjustRightInd w:val="0"/>
              <w:snapToGrid w:val="0"/>
              <w:spacing w:line="340" w:lineRule="exact"/>
              <w:ind w:firstLineChars="200" w:firstLine="420"/>
              <w:rPr>
                <w:color w:val="000000" w:themeColor="text1"/>
                <w:szCs w:val="21"/>
              </w:rPr>
            </w:pPr>
            <w:r>
              <w:rPr>
                <w:color w:val="000000" w:themeColor="text1"/>
                <w:szCs w:val="21"/>
              </w:rPr>
              <w:t>公司设立环境管理机构，履行环保管理职责，试生产前取得排污许可手续，规范排污口设置及标示标牌，环保设施实施分表计电，按污染源监测计划实施定期监测。</w:t>
            </w:r>
          </w:p>
        </w:tc>
      </w:tr>
      <w:bookmarkEnd w:id="12"/>
    </w:tbl>
    <w:p w14:paraId="42042864" w14:textId="77777777" w:rsidR="00571F95" w:rsidRDefault="00000000">
      <w:pPr>
        <w:pStyle w:val="aff"/>
        <w:jc w:val="center"/>
        <w:outlineLvl w:val="0"/>
        <w:rPr>
          <w:rFonts w:ascii="黑体" w:eastAsia="黑体" w:hAnsi="黑体" w:hint="eastAsia"/>
          <w:snapToGrid w:val="0"/>
          <w:color w:val="000000" w:themeColor="text1"/>
          <w:sz w:val="30"/>
          <w:szCs w:val="30"/>
        </w:rPr>
      </w:pPr>
      <w:r>
        <w:rPr>
          <w:snapToGrid w:val="0"/>
          <w:color w:val="000000" w:themeColor="text1"/>
        </w:rPr>
        <w:br w:type="page"/>
      </w:r>
      <w:r>
        <w:rPr>
          <w:rFonts w:ascii="黑体" w:eastAsia="黑体" w:hAnsi="黑体" w:hint="eastAsia"/>
          <w:snapToGrid w:val="0"/>
          <w:color w:val="000000" w:themeColor="text1"/>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571F95" w14:paraId="54077192" w14:textId="77777777">
        <w:trPr>
          <w:trHeight w:val="11991"/>
          <w:jc w:val="center"/>
        </w:trPr>
        <w:tc>
          <w:tcPr>
            <w:tcW w:w="8865" w:type="dxa"/>
          </w:tcPr>
          <w:p w14:paraId="348E595F" w14:textId="77777777" w:rsidR="00571F95" w:rsidRDefault="00000000">
            <w:pPr>
              <w:spacing w:line="440" w:lineRule="exact"/>
              <w:ind w:firstLineChars="200" w:firstLine="480"/>
              <w:rPr>
                <w:rFonts w:ascii="宋体" w:cs="宋体"/>
                <w:color w:val="000000" w:themeColor="text1"/>
                <w:sz w:val="24"/>
              </w:rPr>
            </w:pPr>
            <w:r>
              <w:rPr>
                <w:rFonts w:hint="eastAsia"/>
                <w:color w:val="000000" w:themeColor="text1"/>
                <w:sz w:val="24"/>
              </w:rPr>
              <w:t>项目选址不在生态保护红线范围内，工程建设符合国家产业政策和“三线一单”及环境管控要求；项目运营期采取了有效的污染防治措施，对周围环境影响较小，满足区域环境质量改善目标管理要求；环境风险可防控，从环境保护角度分析，项目建设可行。</w:t>
            </w:r>
          </w:p>
        </w:tc>
      </w:tr>
    </w:tbl>
    <w:p w14:paraId="3C9CC2A2" w14:textId="77777777" w:rsidR="00571F95" w:rsidRDefault="00571F95">
      <w:pPr>
        <w:rPr>
          <w:rFonts w:ascii="宋体"/>
          <w:color w:val="000000" w:themeColor="text1"/>
        </w:rPr>
        <w:sectPr w:rsidR="00571F95">
          <w:pgSz w:w="11906" w:h="16838"/>
          <w:pgMar w:top="1701" w:right="1531" w:bottom="1701" w:left="1531" w:header="851" w:footer="851" w:gutter="0"/>
          <w:cols w:space="720"/>
          <w:docGrid w:linePitch="312"/>
        </w:sectPr>
      </w:pPr>
    </w:p>
    <w:p w14:paraId="64E39D76" w14:textId="77777777" w:rsidR="00571F95" w:rsidRDefault="00000000">
      <w:pPr>
        <w:spacing w:line="440" w:lineRule="exact"/>
        <w:rPr>
          <w:rFonts w:ascii="黑体" w:eastAsia="黑体" w:hAnsi="黑体" w:hint="eastAsia"/>
          <w:snapToGrid w:val="0"/>
          <w:color w:val="000000" w:themeColor="text1"/>
          <w:szCs w:val="21"/>
        </w:rPr>
      </w:pPr>
      <w:r>
        <w:rPr>
          <w:rFonts w:ascii="黑体" w:eastAsia="黑体" w:hAnsi="黑体" w:hint="eastAsia"/>
          <w:snapToGrid w:val="0"/>
          <w:color w:val="000000" w:themeColor="text1"/>
          <w:sz w:val="32"/>
          <w:szCs w:val="32"/>
        </w:rPr>
        <w:lastRenderedPageBreak/>
        <w:t>附表</w:t>
      </w:r>
    </w:p>
    <w:p w14:paraId="0B1CA531" w14:textId="77777777" w:rsidR="00571F95" w:rsidRDefault="00000000">
      <w:pPr>
        <w:pStyle w:val="aff"/>
        <w:adjustRightInd w:val="0"/>
        <w:snapToGrid w:val="0"/>
        <w:spacing w:before="0" w:beforeAutospacing="0" w:after="0" w:afterAutospacing="0" w:line="440" w:lineRule="exact"/>
        <w:jc w:val="center"/>
        <w:outlineLvl w:val="0"/>
        <w:rPr>
          <w:rFonts w:ascii="方正小标宋_GBK" w:eastAsia="方正小标宋_GBK" w:hAnsi="黑体" w:hint="eastAsia"/>
          <w:snapToGrid w:val="0"/>
          <w:color w:val="000000" w:themeColor="text1"/>
          <w:sz w:val="38"/>
          <w:szCs w:val="38"/>
        </w:rPr>
      </w:pPr>
      <w:r>
        <w:rPr>
          <w:rFonts w:ascii="方正小标宋_GBK" w:eastAsia="方正小标宋_GBK" w:hAnsi="黑体" w:hint="eastAsia"/>
          <w:snapToGrid w:val="0"/>
          <w:color w:val="000000" w:themeColor="text1"/>
          <w:sz w:val="38"/>
          <w:szCs w:val="38"/>
        </w:rPr>
        <w:t>建设项目污染物排放量汇总表</w:t>
      </w:r>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4"/>
        <w:gridCol w:w="1985"/>
        <w:gridCol w:w="1597"/>
        <w:gridCol w:w="1276"/>
        <w:gridCol w:w="1701"/>
        <w:gridCol w:w="1559"/>
        <w:gridCol w:w="1761"/>
        <w:gridCol w:w="1745"/>
        <w:gridCol w:w="1040"/>
      </w:tblGrid>
      <w:tr w:rsidR="00571F95" w14:paraId="0F9674DD" w14:textId="77777777">
        <w:trPr>
          <w:trHeight w:val="794"/>
        </w:trPr>
        <w:tc>
          <w:tcPr>
            <w:tcW w:w="1124" w:type="dxa"/>
            <w:tcBorders>
              <w:tl2br w:val="single" w:sz="4" w:space="0" w:color="auto"/>
            </w:tcBorders>
            <w:tcMar>
              <w:left w:w="28" w:type="dxa"/>
              <w:right w:w="28" w:type="dxa"/>
            </w:tcMar>
            <w:vAlign w:val="center"/>
          </w:tcPr>
          <w:p w14:paraId="64F9FCCD" w14:textId="77777777" w:rsidR="00571F95" w:rsidRDefault="00000000">
            <w:pPr>
              <w:pStyle w:val="affc"/>
              <w:spacing w:beforeLines="0" w:afterLines="0" w:line="240" w:lineRule="auto"/>
              <w:jc w:val="right"/>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项目</w:t>
            </w:r>
          </w:p>
          <w:p w14:paraId="6564208F" w14:textId="77777777" w:rsidR="00571F95" w:rsidRDefault="00000000">
            <w:pPr>
              <w:pStyle w:val="affc"/>
              <w:spacing w:beforeLines="0" w:afterLines="0" w:line="240" w:lineRule="auto"/>
              <w:jc w:val="left"/>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分类</w:t>
            </w:r>
          </w:p>
        </w:tc>
        <w:tc>
          <w:tcPr>
            <w:tcW w:w="1985" w:type="dxa"/>
            <w:tcMar>
              <w:left w:w="28" w:type="dxa"/>
              <w:right w:w="28" w:type="dxa"/>
            </w:tcMar>
            <w:vAlign w:val="center"/>
          </w:tcPr>
          <w:p w14:paraId="4D41F0DB"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污染物名称</w:t>
            </w:r>
          </w:p>
        </w:tc>
        <w:tc>
          <w:tcPr>
            <w:tcW w:w="1597" w:type="dxa"/>
            <w:tcMar>
              <w:left w:w="28" w:type="dxa"/>
              <w:right w:w="28" w:type="dxa"/>
            </w:tcMar>
            <w:vAlign w:val="center"/>
          </w:tcPr>
          <w:p w14:paraId="75C1D267"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现有工程</w:t>
            </w:r>
          </w:p>
          <w:p w14:paraId="27B1B93F"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排放量（固体废物产生量）</w:t>
            </w: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1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①</w:t>
            </w:r>
            <w:r>
              <w:rPr>
                <w:rFonts w:ascii="Times New Roman" w:eastAsia="黑体"/>
                <w:snapToGrid w:val="0"/>
                <w:color w:val="000000" w:themeColor="text1"/>
                <w:spacing w:val="-6"/>
                <w:kern w:val="21"/>
                <w:szCs w:val="21"/>
              </w:rPr>
              <w:fldChar w:fldCharType="end"/>
            </w:r>
          </w:p>
        </w:tc>
        <w:tc>
          <w:tcPr>
            <w:tcW w:w="1276" w:type="dxa"/>
            <w:tcMar>
              <w:left w:w="28" w:type="dxa"/>
              <w:right w:w="28" w:type="dxa"/>
            </w:tcMar>
            <w:vAlign w:val="center"/>
          </w:tcPr>
          <w:p w14:paraId="681C7B3A"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现有工程</w:t>
            </w:r>
          </w:p>
          <w:p w14:paraId="27B05C01"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许可排放量</w:t>
            </w:r>
          </w:p>
          <w:p w14:paraId="33C65679" w14:textId="77777777" w:rsidR="00571F95" w:rsidRDefault="00000000">
            <w:pPr>
              <w:pStyle w:val="affc"/>
              <w:spacing w:beforeLines="0" w:afterLines="0"/>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2 \* GB3 \* MERGEFORMAT </w:instrText>
            </w:r>
            <w:r>
              <w:rPr>
                <w:rFonts w:ascii="Times New Roman" w:eastAsia="黑体"/>
                <w:snapToGrid w:val="0"/>
                <w:color w:val="000000" w:themeColor="text1"/>
                <w:spacing w:val="-6"/>
                <w:kern w:val="21"/>
                <w:szCs w:val="21"/>
              </w:rPr>
              <w:fldChar w:fldCharType="separate"/>
            </w:r>
            <w:r>
              <w:rPr>
                <w:rFonts w:hAnsi="宋体" w:cs="宋体" w:hint="eastAsia"/>
                <w:snapToGrid w:val="0"/>
                <w:color w:val="000000" w:themeColor="text1"/>
                <w:spacing w:val="-6"/>
                <w:kern w:val="21"/>
                <w:szCs w:val="21"/>
              </w:rPr>
              <w:t>②</w:t>
            </w:r>
            <w:r>
              <w:rPr>
                <w:rFonts w:ascii="Times New Roman" w:eastAsia="黑体"/>
                <w:snapToGrid w:val="0"/>
                <w:color w:val="000000" w:themeColor="text1"/>
                <w:spacing w:val="-6"/>
                <w:kern w:val="21"/>
                <w:szCs w:val="21"/>
              </w:rPr>
              <w:fldChar w:fldCharType="end"/>
            </w:r>
          </w:p>
        </w:tc>
        <w:tc>
          <w:tcPr>
            <w:tcW w:w="1701" w:type="dxa"/>
            <w:tcMar>
              <w:left w:w="28" w:type="dxa"/>
              <w:right w:w="28" w:type="dxa"/>
            </w:tcMar>
            <w:vAlign w:val="center"/>
          </w:tcPr>
          <w:p w14:paraId="5AF03E11"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在建工程</w:t>
            </w:r>
          </w:p>
          <w:p w14:paraId="4D89F169"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排放量（固体废物产生量）</w:t>
            </w: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3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③</w:t>
            </w:r>
            <w:r>
              <w:rPr>
                <w:rFonts w:ascii="Times New Roman" w:eastAsia="黑体"/>
                <w:snapToGrid w:val="0"/>
                <w:color w:val="000000" w:themeColor="text1"/>
                <w:spacing w:val="-6"/>
                <w:kern w:val="21"/>
                <w:szCs w:val="21"/>
              </w:rPr>
              <w:fldChar w:fldCharType="end"/>
            </w:r>
          </w:p>
        </w:tc>
        <w:tc>
          <w:tcPr>
            <w:tcW w:w="1559" w:type="dxa"/>
            <w:tcMar>
              <w:left w:w="28" w:type="dxa"/>
              <w:right w:w="28" w:type="dxa"/>
            </w:tcMar>
            <w:vAlign w:val="center"/>
          </w:tcPr>
          <w:p w14:paraId="3FFF1DD0"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本项目</w:t>
            </w:r>
          </w:p>
          <w:p w14:paraId="39279825"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排放量（固体废物产生量）</w:t>
            </w: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4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④</w:t>
            </w:r>
            <w:r>
              <w:rPr>
                <w:rFonts w:ascii="Times New Roman" w:eastAsia="黑体"/>
                <w:snapToGrid w:val="0"/>
                <w:color w:val="000000" w:themeColor="text1"/>
                <w:spacing w:val="-6"/>
                <w:kern w:val="21"/>
                <w:szCs w:val="21"/>
              </w:rPr>
              <w:fldChar w:fldCharType="end"/>
            </w:r>
          </w:p>
        </w:tc>
        <w:tc>
          <w:tcPr>
            <w:tcW w:w="1761" w:type="dxa"/>
            <w:tcMar>
              <w:left w:w="28" w:type="dxa"/>
              <w:right w:w="28" w:type="dxa"/>
            </w:tcMar>
            <w:vAlign w:val="center"/>
          </w:tcPr>
          <w:p w14:paraId="3F048647" w14:textId="77777777" w:rsidR="00571F95" w:rsidRDefault="00000000">
            <w:pPr>
              <w:pStyle w:val="affc"/>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以新带老削减量</w:t>
            </w:r>
          </w:p>
          <w:p w14:paraId="2BA02C88" w14:textId="77777777" w:rsidR="00571F95" w:rsidRDefault="00000000">
            <w:pPr>
              <w:pStyle w:val="affc"/>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（新建项目不填）</w:t>
            </w:r>
            <w:r>
              <w:rPr>
                <w:rFonts w:ascii="Times New Roman" w:eastAsia="黑体"/>
                <w:snapToGrid w:val="0"/>
                <w:color w:val="000000" w:themeColor="text1"/>
                <w:spacing w:val="-16"/>
                <w:kern w:val="21"/>
                <w:szCs w:val="21"/>
              </w:rPr>
              <w:fldChar w:fldCharType="begin"/>
            </w:r>
            <w:r>
              <w:rPr>
                <w:rFonts w:ascii="Times New Roman" w:eastAsia="黑体"/>
                <w:snapToGrid w:val="0"/>
                <w:color w:val="000000" w:themeColor="text1"/>
                <w:spacing w:val="-16"/>
                <w:kern w:val="21"/>
                <w:szCs w:val="21"/>
              </w:rPr>
              <w:instrText xml:space="preserve"> = 5 \* GB3 \* MERGEFORMAT </w:instrText>
            </w:r>
            <w:r>
              <w:rPr>
                <w:rFonts w:ascii="Times New Roman" w:eastAsia="黑体"/>
                <w:snapToGrid w:val="0"/>
                <w:color w:val="000000" w:themeColor="text1"/>
                <w:spacing w:val="-16"/>
                <w:kern w:val="21"/>
                <w:szCs w:val="21"/>
              </w:rPr>
              <w:fldChar w:fldCharType="separate"/>
            </w:r>
            <w:r>
              <w:rPr>
                <w:rFonts w:hAnsi="宋体" w:cs="宋体" w:hint="eastAsia"/>
                <w:color w:val="000000" w:themeColor="text1"/>
                <w:kern w:val="2"/>
                <w:szCs w:val="21"/>
              </w:rPr>
              <w:t>⑤</w:t>
            </w:r>
            <w:r>
              <w:rPr>
                <w:rFonts w:ascii="Times New Roman" w:eastAsia="黑体"/>
                <w:snapToGrid w:val="0"/>
                <w:color w:val="000000" w:themeColor="text1"/>
                <w:spacing w:val="-16"/>
                <w:kern w:val="21"/>
                <w:szCs w:val="21"/>
              </w:rPr>
              <w:fldChar w:fldCharType="end"/>
            </w:r>
          </w:p>
        </w:tc>
        <w:tc>
          <w:tcPr>
            <w:tcW w:w="1745" w:type="dxa"/>
            <w:tcMar>
              <w:left w:w="28" w:type="dxa"/>
              <w:right w:w="28" w:type="dxa"/>
            </w:tcMar>
            <w:vAlign w:val="center"/>
          </w:tcPr>
          <w:p w14:paraId="3AD935F9" w14:textId="77777777" w:rsidR="00571F95" w:rsidRDefault="00000000">
            <w:pPr>
              <w:pStyle w:val="affc"/>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本项目建成后</w:t>
            </w:r>
          </w:p>
          <w:p w14:paraId="39F85FC2" w14:textId="77777777" w:rsidR="00571F95" w:rsidRDefault="00000000">
            <w:pPr>
              <w:pStyle w:val="affc"/>
              <w:spacing w:beforeLines="0" w:afterLines="0" w:line="240" w:lineRule="auto"/>
              <w:rPr>
                <w:rFonts w:ascii="Times New Roman" w:eastAsia="黑体"/>
                <w:snapToGrid w:val="0"/>
                <w:color w:val="000000" w:themeColor="text1"/>
                <w:spacing w:val="-16"/>
                <w:kern w:val="21"/>
                <w:szCs w:val="21"/>
              </w:rPr>
            </w:pPr>
            <w:r>
              <w:rPr>
                <w:rFonts w:ascii="Times New Roman" w:eastAsia="黑体"/>
                <w:snapToGrid w:val="0"/>
                <w:color w:val="000000" w:themeColor="text1"/>
                <w:spacing w:val="-16"/>
                <w:kern w:val="21"/>
                <w:szCs w:val="21"/>
              </w:rPr>
              <w:t>全厂排放量（固体废物产生量）</w:t>
            </w:r>
            <w:r>
              <w:rPr>
                <w:rFonts w:ascii="Times New Roman" w:eastAsia="黑体"/>
                <w:snapToGrid w:val="0"/>
                <w:color w:val="000000" w:themeColor="text1"/>
                <w:spacing w:val="-16"/>
                <w:kern w:val="21"/>
                <w:szCs w:val="21"/>
              </w:rPr>
              <w:fldChar w:fldCharType="begin"/>
            </w:r>
            <w:r>
              <w:rPr>
                <w:rFonts w:ascii="Times New Roman" w:eastAsia="黑体"/>
                <w:snapToGrid w:val="0"/>
                <w:color w:val="000000" w:themeColor="text1"/>
                <w:spacing w:val="-16"/>
                <w:kern w:val="21"/>
                <w:szCs w:val="21"/>
              </w:rPr>
              <w:instrText xml:space="preserve"> = 6 \* GB3 \* MERGEFORMAT </w:instrText>
            </w:r>
            <w:r>
              <w:rPr>
                <w:rFonts w:ascii="Times New Roman" w:eastAsia="黑体"/>
                <w:snapToGrid w:val="0"/>
                <w:color w:val="000000" w:themeColor="text1"/>
                <w:spacing w:val="-16"/>
                <w:kern w:val="21"/>
                <w:szCs w:val="21"/>
              </w:rPr>
              <w:fldChar w:fldCharType="separate"/>
            </w:r>
            <w:r>
              <w:rPr>
                <w:rFonts w:hAnsi="宋体" w:cs="宋体" w:hint="eastAsia"/>
                <w:color w:val="000000" w:themeColor="text1"/>
                <w:kern w:val="2"/>
                <w:szCs w:val="21"/>
              </w:rPr>
              <w:t>⑥</w:t>
            </w:r>
            <w:r>
              <w:rPr>
                <w:rFonts w:ascii="Times New Roman" w:eastAsia="黑体"/>
                <w:snapToGrid w:val="0"/>
                <w:color w:val="000000" w:themeColor="text1"/>
                <w:spacing w:val="-16"/>
                <w:kern w:val="21"/>
                <w:szCs w:val="21"/>
              </w:rPr>
              <w:fldChar w:fldCharType="end"/>
            </w:r>
          </w:p>
        </w:tc>
        <w:tc>
          <w:tcPr>
            <w:tcW w:w="1040" w:type="dxa"/>
            <w:tcMar>
              <w:left w:w="28" w:type="dxa"/>
              <w:right w:w="28" w:type="dxa"/>
            </w:tcMar>
            <w:vAlign w:val="center"/>
          </w:tcPr>
          <w:p w14:paraId="087E6833"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t>变化量</w:t>
            </w:r>
          </w:p>
          <w:p w14:paraId="74703461" w14:textId="77777777" w:rsidR="00571F95" w:rsidRDefault="00000000">
            <w:pPr>
              <w:pStyle w:val="affc"/>
              <w:spacing w:beforeLines="0" w:afterLines="0" w:line="240" w:lineRule="auto"/>
              <w:rPr>
                <w:rFonts w:ascii="Times New Roman" w:eastAsia="黑体"/>
                <w:snapToGrid w:val="0"/>
                <w:color w:val="000000" w:themeColor="text1"/>
                <w:spacing w:val="-6"/>
                <w:kern w:val="21"/>
                <w:szCs w:val="21"/>
              </w:rPr>
            </w:pPr>
            <w:r>
              <w:rPr>
                <w:rFonts w:ascii="Times New Roman" w:eastAsia="黑体"/>
                <w:snapToGrid w:val="0"/>
                <w:color w:val="000000" w:themeColor="text1"/>
                <w:spacing w:val="-6"/>
                <w:kern w:val="21"/>
                <w:szCs w:val="21"/>
              </w:rPr>
              <w:fldChar w:fldCharType="begin"/>
            </w:r>
            <w:r>
              <w:rPr>
                <w:rFonts w:ascii="Times New Roman" w:eastAsia="黑体"/>
                <w:snapToGrid w:val="0"/>
                <w:color w:val="000000" w:themeColor="text1"/>
                <w:spacing w:val="-6"/>
                <w:kern w:val="21"/>
                <w:szCs w:val="21"/>
              </w:rPr>
              <w:instrText xml:space="preserve"> = 7 \* GB3 \* MERGEFORMAT </w:instrText>
            </w:r>
            <w:r>
              <w:rPr>
                <w:rFonts w:ascii="Times New Roman" w:eastAsia="黑体"/>
                <w:snapToGrid w:val="0"/>
                <w:color w:val="000000" w:themeColor="text1"/>
                <w:spacing w:val="-6"/>
                <w:kern w:val="21"/>
                <w:szCs w:val="21"/>
              </w:rPr>
              <w:fldChar w:fldCharType="separate"/>
            </w:r>
            <w:r>
              <w:rPr>
                <w:rFonts w:hAnsi="宋体" w:cs="宋体" w:hint="eastAsia"/>
                <w:color w:val="000000" w:themeColor="text1"/>
                <w:kern w:val="2"/>
                <w:szCs w:val="21"/>
              </w:rPr>
              <w:t>⑦</w:t>
            </w:r>
            <w:r>
              <w:rPr>
                <w:rFonts w:ascii="Times New Roman" w:eastAsia="黑体"/>
                <w:snapToGrid w:val="0"/>
                <w:color w:val="000000" w:themeColor="text1"/>
                <w:spacing w:val="-6"/>
                <w:kern w:val="21"/>
                <w:szCs w:val="21"/>
              </w:rPr>
              <w:fldChar w:fldCharType="end"/>
            </w:r>
          </w:p>
        </w:tc>
      </w:tr>
      <w:tr w:rsidR="00571F95" w14:paraId="211120E5" w14:textId="77777777">
        <w:trPr>
          <w:trHeight w:hRule="exact" w:val="397"/>
        </w:trPr>
        <w:tc>
          <w:tcPr>
            <w:tcW w:w="1124" w:type="dxa"/>
            <w:vMerge w:val="restart"/>
            <w:vAlign w:val="center"/>
          </w:tcPr>
          <w:p w14:paraId="1A0DED12" w14:textId="77777777" w:rsidR="00571F95" w:rsidRDefault="00000000">
            <w:pPr>
              <w:pStyle w:val="affc"/>
              <w:spacing w:beforeLines="0" w:afterLines="0" w:line="300" w:lineRule="exact"/>
              <w:rPr>
                <w:rFonts w:ascii="Times New Roman"/>
                <w:snapToGrid w:val="0"/>
                <w:color w:val="000000" w:themeColor="text1"/>
                <w:kern w:val="21"/>
                <w:szCs w:val="21"/>
              </w:rPr>
            </w:pPr>
            <w:r>
              <w:rPr>
                <w:rFonts w:ascii="Times New Roman"/>
                <w:snapToGrid w:val="0"/>
                <w:color w:val="000000" w:themeColor="text1"/>
                <w:kern w:val="21"/>
                <w:szCs w:val="21"/>
              </w:rPr>
              <w:t>废气</w:t>
            </w:r>
          </w:p>
        </w:tc>
        <w:tc>
          <w:tcPr>
            <w:tcW w:w="1985" w:type="dxa"/>
            <w:vAlign w:val="center"/>
          </w:tcPr>
          <w:p w14:paraId="234C9A84" w14:textId="77777777" w:rsidR="00571F95" w:rsidRDefault="00000000">
            <w:pPr>
              <w:pStyle w:val="afff1"/>
              <w:spacing w:line="30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颗粒物</w:t>
            </w:r>
          </w:p>
        </w:tc>
        <w:tc>
          <w:tcPr>
            <w:tcW w:w="1597" w:type="dxa"/>
            <w:vAlign w:val="center"/>
          </w:tcPr>
          <w:p w14:paraId="4CD07EA9"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759808E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01" w:type="dxa"/>
            <w:vAlign w:val="center"/>
          </w:tcPr>
          <w:p w14:paraId="6499D117"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559" w:type="dxa"/>
            <w:tcBorders>
              <w:top w:val="single" w:sz="8" w:space="0" w:color="auto"/>
              <w:left w:val="single" w:sz="8" w:space="0" w:color="auto"/>
              <w:bottom w:val="single" w:sz="8" w:space="0" w:color="auto"/>
              <w:right w:val="single" w:sz="8" w:space="0" w:color="auto"/>
            </w:tcBorders>
            <w:vAlign w:val="center"/>
          </w:tcPr>
          <w:p w14:paraId="7BF75D75"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0.048</w:t>
            </w:r>
          </w:p>
        </w:tc>
        <w:tc>
          <w:tcPr>
            <w:tcW w:w="1761" w:type="dxa"/>
            <w:vAlign w:val="center"/>
          </w:tcPr>
          <w:p w14:paraId="5BC9463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tcBorders>
              <w:top w:val="single" w:sz="8" w:space="0" w:color="auto"/>
              <w:left w:val="single" w:sz="8" w:space="0" w:color="auto"/>
              <w:bottom w:val="single" w:sz="8" w:space="0" w:color="auto"/>
              <w:right w:val="single" w:sz="8" w:space="0" w:color="auto"/>
            </w:tcBorders>
            <w:vAlign w:val="center"/>
          </w:tcPr>
          <w:p w14:paraId="5398925D"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0.0</w:t>
            </w:r>
            <w:r>
              <w:rPr>
                <w:rFonts w:ascii="Times New Roman" w:hAnsi="Times New Roman" w:cs="Times New Roman" w:hint="eastAsia"/>
                <w:color w:val="000000" w:themeColor="text1"/>
                <w:kern w:val="0"/>
                <w:szCs w:val="21"/>
              </w:rPr>
              <w:t>48</w:t>
            </w:r>
          </w:p>
        </w:tc>
        <w:tc>
          <w:tcPr>
            <w:tcW w:w="1040" w:type="dxa"/>
            <w:tcBorders>
              <w:top w:val="single" w:sz="8" w:space="0" w:color="auto"/>
              <w:left w:val="single" w:sz="8" w:space="0" w:color="auto"/>
              <w:bottom w:val="single" w:sz="8" w:space="0" w:color="auto"/>
              <w:right w:val="single" w:sz="8" w:space="0" w:color="auto"/>
            </w:tcBorders>
            <w:vAlign w:val="center"/>
          </w:tcPr>
          <w:p w14:paraId="1F33CB7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+0.048</w:t>
            </w:r>
          </w:p>
        </w:tc>
      </w:tr>
      <w:tr w:rsidR="00571F95" w14:paraId="7BC798F0" w14:textId="77777777">
        <w:trPr>
          <w:trHeight w:hRule="exact" w:val="397"/>
        </w:trPr>
        <w:tc>
          <w:tcPr>
            <w:tcW w:w="1124" w:type="dxa"/>
            <w:vMerge/>
            <w:vAlign w:val="center"/>
          </w:tcPr>
          <w:p w14:paraId="2927BF6B"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74E7379F" w14:textId="77777777" w:rsidR="00571F95" w:rsidRDefault="00000000">
            <w:pPr>
              <w:pStyle w:val="afff1"/>
              <w:spacing w:line="30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非甲烷总烃</w:t>
            </w:r>
          </w:p>
        </w:tc>
        <w:tc>
          <w:tcPr>
            <w:tcW w:w="1597" w:type="dxa"/>
          </w:tcPr>
          <w:p w14:paraId="654DC11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tcPr>
          <w:p w14:paraId="72F5E37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01" w:type="dxa"/>
          </w:tcPr>
          <w:p w14:paraId="5E24A1C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559" w:type="dxa"/>
            <w:tcBorders>
              <w:top w:val="single" w:sz="8" w:space="0" w:color="auto"/>
              <w:left w:val="single" w:sz="8" w:space="0" w:color="auto"/>
              <w:bottom w:val="single" w:sz="8" w:space="0" w:color="auto"/>
              <w:right w:val="single" w:sz="8" w:space="0" w:color="auto"/>
            </w:tcBorders>
            <w:vAlign w:val="center"/>
          </w:tcPr>
          <w:p w14:paraId="3E5F1CD8"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0.077</w:t>
            </w:r>
          </w:p>
        </w:tc>
        <w:tc>
          <w:tcPr>
            <w:tcW w:w="1761" w:type="dxa"/>
          </w:tcPr>
          <w:p w14:paraId="61E2643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w:t>
            </w:r>
          </w:p>
        </w:tc>
        <w:tc>
          <w:tcPr>
            <w:tcW w:w="1745" w:type="dxa"/>
            <w:tcBorders>
              <w:top w:val="single" w:sz="8" w:space="0" w:color="auto"/>
              <w:left w:val="single" w:sz="8" w:space="0" w:color="auto"/>
              <w:bottom w:val="single" w:sz="8" w:space="0" w:color="auto"/>
              <w:right w:val="single" w:sz="8" w:space="0" w:color="auto"/>
            </w:tcBorders>
            <w:vAlign w:val="center"/>
          </w:tcPr>
          <w:p w14:paraId="452C1C80"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0.0</w:t>
            </w:r>
            <w:r>
              <w:rPr>
                <w:rFonts w:ascii="Times New Roman" w:hAnsi="Times New Roman" w:cs="Times New Roman" w:hint="eastAsia"/>
                <w:color w:val="000000" w:themeColor="text1"/>
                <w:kern w:val="0"/>
                <w:szCs w:val="21"/>
              </w:rPr>
              <w:t>77</w:t>
            </w:r>
          </w:p>
        </w:tc>
        <w:tc>
          <w:tcPr>
            <w:tcW w:w="1040" w:type="dxa"/>
            <w:tcBorders>
              <w:top w:val="single" w:sz="8" w:space="0" w:color="auto"/>
              <w:left w:val="single" w:sz="8" w:space="0" w:color="auto"/>
              <w:bottom w:val="single" w:sz="8" w:space="0" w:color="auto"/>
              <w:right w:val="single" w:sz="8" w:space="0" w:color="auto"/>
            </w:tcBorders>
            <w:vAlign w:val="center"/>
          </w:tcPr>
          <w:p w14:paraId="484E380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0.0</w:t>
            </w:r>
            <w:r>
              <w:rPr>
                <w:rFonts w:ascii="Times New Roman" w:hAnsi="Times New Roman" w:cs="Times New Roman" w:hint="eastAsia"/>
                <w:color w:val="000000" w:themeColor="text1"/>
                <w:kern w:val="0"/>
                <w:szCs w:val="21"/>
              </w:rPr>
              <w:t>77</w:t>
            </w:r>
          </w:p>
        </w:tc>
      </w:tr>
      <w:tr w:rsidR="00571F95" w14:paraId="3F92D8D9" w14:textId="77777777">
        <w:trPr>
          <w:trHeight w:hRule="exact" w:val="397"/>
        </w:trPr>
        <w:tc>
          <w:tcPr>
            <w:tcW w:w="1124" w:type="dxa"/>
            <w:vMerge w:val="restart"/>
            <w:vAlign w:val="center"/>
          </w:tcPr>
          <w:p w14:paraId="334324D3" w14:textId="77777777" w:rsidR="00571F95" w:rsidRDefault="00000000">
            <w:pPr>
              <w:pStyle w:val="affc"/>
              <w:spacing w:before="24" w:after="24" w:line="300" w:lineRule="exact"/>
              <w:rPr>
                <w:rFonts w:ascii="Times New Roman"/>
                <w:snapToGrid w:val="0"/>
                <w:color w:val="000000" w:themeColor="text1"/>
                <w:kern w:val="21"/>
                <w:szCs w:val="21"/>
              </w:rPr>
            </w:pPr>
            <w:r>
              <w:rPr>
                <w:rFonts w:ascii="Times New Roman"/>
                <w:snapToGrid w:val="0"/>
                <w:color w:val="000000" w:themeColor="text1"/>
                <w:kern w:val="21"/>
                <w:szCs w:val="21"/>
              </w:rPr>
              <w:t>废水</w:t>
            </w:r>
          </w:p>
        </w:tc>
        <w:tc>
          <w:tcPr>
            <w:tcW w:w="1985" w:type="dxa"/>
            <w:vAlign w:val="center"/>
          </w:tcPr>
          <w:p w14:paraId="31E8936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COD</w:t>
            </w:r>
          </w:p>
        </w:tc>
        <w:tc>
          <w:tcPr>
            <w:tcW w:w="1597" w:type="dxa"/>
          </w:tcPr>
          <w:p w14:paraId="426B038C"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tcPr>
          <w:p w14:paraId="1E73EFB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01" w:type="dxa"/>
          </w:tcPr>
          <w:p w14:paraId="60C13CB7"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559" w:type="dxa"/>
            <w:vAlign w:val="center"/>
          </w:tcPr>
          <w:p w14:paraId="7043198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0.617</w:t>
            </w:r>
          </w:p>
        </w:tc>
        <w:tc>
          <w:tcPr>
            <w:tcW w:w="1761" w:type="dxa"/>
          </w:tcPr>
          <w:p w14:paraId="5936990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1E9A2EE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0.617</w:t>
            </w:r>
          </w:p>
        </w:tc>
        <w:tc>
          <w:tcPr>
            <w:tcW w:w="1040" w:type="dxa"/>
            <w:vAlign w:val="center"/>
          </w:tcPr>
          <w:p w14:paraId="1C067A69"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+0.617</w:t>
            </w:r>
          </w:p>
        </w:tc>
      </w:tr>
      <w:tr w:rsidR="00571F95" w14:paraId="0E8A80C6" w14:textId="77777777">
        <w:trPr>
          <w:trHeight w:hRule="exact" w:val="397"/>
        </w:trPr>
        <w:tc>
          <w:tcPr>
            <w:tcW w:w="1124" w:type="dxa"/>
            <w:vMerge/>
            <w:vAlign w:val="center"/>
          </w:tcPr>
          <w:p w14:paraId="7F95DA57"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32E62FD2" w14:textId="77777777" w:rsidR="00571F95" w:rsidRDefault="00000000">
            <w:pPr>
              <w:pStyle w:val="afff1"/>
              <w:spacing w:line="30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BOD</w:t>
            </w:r>
            <w:r>
              <w:rPr>
                <w:rFonts w:ascii="Times New Roman" w:hAnsi="Times New Roman" w:cs="Times New Roman" w:hint="eastAsia"/>
                <w:color w:val="000000" w:themeColor="text1"/>
                <w:szCs w:val="21"/>
                <w:vertAlign w:val="subscript"/>
              </w:rPr>
              <w:t>5</w:t>
            </w:r>
          </w:p>
        </w:tc>
        <w:tc>
          <w:tcPr>
            <w:tcW w:w="1597" w:type="dxa"/>
            <w:vAlign w:val="center"/>
          </w:tcPr>
          <w:p w14:paraId="43C55AA3" w14:textId="77777777" w:rsidR="00571F95" w:rsidRDefault="00571F95">
            <w:pPr>
              <w:pStyle w:val="afff1"/>
              <w:spacing w:line="300" w:lineRule="exact"/>
              <w:rPr>
                <w:rFonts w:ascii="Times New Roman" w:hAnsi="Times New Roman" w:cs="Times New Roman"/>
                <w:color w:val="000000" w:themeColor="text1"/>
                <w:kern w:val="0"/>
                <w:szCs w:val="21"/>
              </w:rPr>
            </w:pPr>
          </w:p>
        </w:tc>
        <w:tc>
          <w:tcPr>
            <w:tcW w:w="1276" w:type="dxa"/>
            <w:vAlign w:val="center"/>
          </w:tcPr>
          <w:p w14:paraId="053306C5" w14:textId="77777777" w:rsidR="00571F95" w:rsidRDefault="00571F95">
            <w:pPr>
              <w:pStyle w:val="afff1"/>
              <w:spacing w:line="300" w:lineRule="exact"/>
              <w:rPr>
                <w:rFonts w:ascii="Times New Roman" w:hAnsi="Times New Roman" w:cs="Times New Roman"/>
                <w:color w:val="000000" w:themeColor="text1"/>
                <w:kern w:val="0"/>
                <w:szCs w:val="21"/>
              </w:rPr>
            </w:pPr>
          </w:p>
        </w:tc>
        <w:tc>
          <w:tcPr>
            <w:tcW w:w="1701" w:type="dxa"/>
            <w:vAlign w:val="center"/>
          </w:tcPr>
          <w:p w14:paraId="11976818" w14:textId="77777777" w:rsidR="00571F95" w:rsidRDefault="00571F95">
            <w:pPr>
              <w:pStyle w:val="afff1"/>
              <w:spacing w:line="300" w:lineRule="exact"/>
              <w:rPr>
                <w:rFonts w:ascii="Times New Roman" w:hAnsi="Times New Roman" w:cs="Times New Roman"/>
                <w:color w:val="000000" w:themeColor="text1"/>
                <w:kern w:val="0"/>
                <w:szCs w:val="21"/>
              </w:rPr>
            </w:pPr>
          </w:p>
        </w:tc>
        <w:tc>
          <w:tcPr>
            <w:tcW w:w="1559" w:type="dxa"/>
            <w:vAlign w:val="center"/>
          </w:tcPr>
          <w:p w14:paraId="788120D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0.310</w:t>
            </w:r>
          </w:p>
        </w:tc>
        <w:tc>
          <w:tcPr>
            <w:tcW w:w="1761" w:type="dxa"/>
          </w:tcPr>
          <w:p w14:paraId="0CD65DFC"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745" w:type="dxa"/>
            <w:vAlign w:val="center"/>
          </w:tcPr>
          <w:p w14:paraId="16E039B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0.310</w:t>
            </w:r>
          </w:p>
        </w:tc>
        <w:tc>
          <w:tcPr>
            <w:tcW w:w="1040" w:type="dxa"/>
            <w:vAlign w:val="center"/>
          </w:tcPr>
          <w:p w14:paraId="331382B7"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0.310</w:t>
            </w:r>
          </w:p>
        </w:tc>
      </w:tr>
      <w:tr w:rsidR="00571F95" w14:paraId="2C70F5C2" w14:textId="77777777">
        <w:trPr>
          <w:trHeight w:hRule="exact" w:val="397"/>
        </w:trPr>
        <w:tc>
          <w:tcPr>
            <w:tcW w:w="1124" w:type="dxa"/>
            <w:vMerge/>
            <w:vAlign w:val="center"/>
          </w:tcPr>
          <w:p w14:paraId="727ADAAF"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6E245299" w14:textId="77777777" w:rsidR="00571F95" w:rsidRDefault="00000000">
            <w:pPr>
              <w:pStyle w:val="afff1"/>
              <w:spacing w:line="3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SS</w:t>
            </w:r>
          </w:p>
        </w:tc>
        <w:tc>
          <w:tcPr>
            <w:tcW w:w="1597" w:type="dxa"/>
            <w:vAlign w:val="center"/>
          </w:tcPr>
          <w:p w14:paraId="0281AE7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440FFBC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01" w:type="dxa"/>
            <w:vAlign w:val="center"/>
          </w:tcPr>
          <w:p w14:paraId="343BD41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559" w:type="dxa"/>
            <w:vAlign w:val="center"/>
          </w:tcPr>
          <w:p w14:paraId="7645824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0.269</w:t>
            </w:r>
          </w:p>
        </w:tc>
        <w:tc>
          <w:tcPr>
            <w:tcW w:w="1761" w:type="dxa"/>
          </w:tcPr>
          <w:p w14:paraId="63A3AF8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19922191"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0.269</w:t>
            </w:r>
          </w:p>
        </w:tc>
        <w:tc>
          <w:tcPr>
            <w:tcW w:w="1040" w:type="dxa"/>
            <w:vAlign w:val="center"/>
          </w:tcPr>
          <w:p w14:paraId="161E88C0"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+0.269</w:t>
            </w:r>
          </w:p>
        </w:tc>
      </w:tr>
      <w:tr w:rsidR="00571F95" w14:paraId="621EFD4F" w14:textId="77777777">
        <w:trPr>
          <w:trHeight w:hRule="exact" w:val="429"/>
        </w:trPr>
        <w:tc>
          <w:tcPr>
            <w:tcW w:w="1124" w:type="dxa"/>
            <w:vMerge/>
            <w:vAlign w:val="center"/>
          </w:tcPr>
          <w:p w14:paraId="0490DC50"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44608B74" w14:textId="77777777" w:rsidR="00571F95" w:rsidRDefault="00000000">
            <w:pPr>
              <w:pStyle w:val="afff1"/>
              <w:spacing w:line="3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氨氮</w:t>
            </w:r>
          </w:p>
        </w:tc>
        <w:tc>
          <w:tcPr>
            <w:tcW w:w="1597" w:type="dxa"/>
            <w:vAlign w:val="center"/>
          </w:tcPr>
          <w:p w14:paraId="46D2C94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1F810828"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01" w:type="dxa"/>
            <w:vAlign w:val="center"/>
          </w:tcPr>
          <w:p w14:paraId="3422AC11"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559" w:type="dxa"/>
            <w:vAlign w:val="center"/>
          </w:tcPr>
          <w:p w14:paraId="312FD13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0.054</w:t>
            </w:r>
          </w:p>
        </w:tc>
        <w:tc>
          <w:tcPr>
            <w:tcW w:w="1761" w:type="dxa"/>
          </w:tcPr>
          <w:p w14:paraId="127AA219"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05A94E8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0.054</w:t>
            </w:r>
          </w:p>
        </w:tc>
        <w:tc>
          <w:tcPr>
            <w:tcW w:w="1040" w:type="dxa"/>
            <w:vAlign w:val="center"/>
          </w:tcPr>
          <w:p w14:paraId="4B359842"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+0.054</w:t>
            </w:r>
          </w:p>
        </w:tc>
      </w:tr>
      <w:tr w:rsidR="00571F95" w14:paraId="1E56736D" w14:textId="77777777">
        <w:trPr>
          <w:trHeight w:hRule="exact" w:val="429"/>
        </w:trPr>
        <w:tc>
          <w:tcPr>
            <w:tcW w:w="1124" w:type="dxa"/>
            <w:vMerge/>
            <w:vAlign w:val="center"/>
          </w:tcPr>
          <w:p w14:paraId="59E897AA"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4B0F380A" w14:textId="77777777" w:rsidR="00571F95" w:rsidRDefault="00000000">
            <w:pPr>
              <w:pStyle w:val="afff1"/>
              <w:spacing w:line="30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动植物油</w:t>
            </w:r>
          </w:p>
        </w:tc>
        <w:tc>
          <w:tcPr>
            <w:tcW w:w="1597" w:type="dxa"/>
          </w:tcPr>
          <w:p w14:paraId="21E5A4F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tcPr>
          <w:p w14:paraId="01F6363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01" w:type="dxa"/>
          </w:tcPr>
          <w:p w14:paraId="5D8B262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559" w:type="dxa"/>
            <w:vAlign w:val="center"/>
          </w:tcPr>
          <w:p w14:paraId="3E42E91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0.019</w:t>
            </w:r>
          </w:p>
        </w:tc>
        <w:tc>
          <w:tcPr>
            <w:tcW w:w="1761" w:type="dxa"/>
          </w:tcPr>
          <w:p w14:paraId="27F579D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0F50F0F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0.019</w:t>
            </w:r>
          </w:p>
        </w:tc>
        <w:tc>
          <w:tcPr>
            <w:tcW w:w="1040" w:type="dxa"/>
            <w:vAlign w:val="center"/>
          </w:tcPr>
          <w:p w14:paraId="2F384FB4"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+0.019</w:t>
            </w:r>
          </w:p>
        </w:tc>
      </w:tr>
      <w:tr w:rsidR="00571F95" w14:paraId="76596F57" w14:textId="77777777">
        <w:trPr>
          <w:trHeight w:hRule="exact" w:val="369"/>
        </w:trPr>
        <w:tc>
          <w:tcPr>
            <w:tcW w:w="1124" w:type="dxa"/>
            <w:vMerge w:val="restart"/>
            <w:vAlign w:val="center"/>
          </w:tcPr>
          <w:p w14:paraId="7596D790" w14:textId="77777777" w:rsidR="00571F95" w:rsidRDefault="00000000">
            <w:pPr>
              <w:pStyle w:val="affc"/>
              <w:spacing w:beforeLines="0" w:afterLines="0" w:line="300" w:lineRule="exact"/>
              <w:rPr>
                <w:rFonts w:ascii="Times New Roman"/>
                <w:snapToGrid w:val="0"/>
                <w:color w:val="000000" w:themeColor="text1"/>
                <w:kern w:val="21"/>
                <w:szCs w:val="21"/>
              </w:rPr>
            </w:pPr>
            <w:r>
              <w:rPr>
                <w:rFonts w:ascii="Times New Roman"/>
                <w:snapToGrid w:val="0"/>
                <w:color w:val="000000" w:themeColor="text1"/>
                <w:kern w:val="21"/>
                <w:szCs w:val="21"/>
              </w:rPr>
              <w:t>一般固废</w:t>
            </w:r>
          </w:p>
        </w:tc>
        <w:tc>
          <w:tcPr>
            <w:tcW w:w="1985" w:type="dxa"/>
            <w:vAlign w:val="center"/>
          </w:tcPr>
          <w:p w14:paraId="36D8ADA4" w14:textId="77777777" w:rsidR="00571F95" w:rsidRDefault="00000000">
            <w:pPr>
              <w:spacing w:line="320" w:lineRule="exact"/>
              <w:jc w:val="center"/>
              <w:rPr>
                <w:color w:val="000000" w:themeColor="text1"/>
                <w:szCs w:val="21"/>
              </w:rPr>
            </w:pPr>
            <w:r>
              <w:rPr>
                <w:rFonts w:hint="eastAsia"/>
                <w:color w:val="000000" w:themeColor="text1"/>
                <w:szCs w:val="21"/>
              </w:rPr>
              <w:t>废包装材料</w:t>
            </w:r>
          </w:p>
        </w:tc>
        <w:tc>
          <w:tcPr>
            <w:tcW w:w="1597" w:type="dxa"/>
            <w:vAlign w:val="center"/>
          </w:tcPr>
          <w:p w14:paraId="318A5002"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222C37FE"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156CC7E5"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093D4DA6"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60</w:t>
            </w:r>
          </w:p>
        </w:tc>
        <w:tc>
          <w:tcPr>
            <w:tcW w:w="1761" w:type="dxa"/>
          </w:tcPr>
          <w:p w14:paraId="0FD8884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00F12E18"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60</w:t>
            </w:r>
          </w:p>
        </w:tc>
        <w:tc>
          <w:tcPr>
            <w:tcW w:w="1040" w:type="dxa"/>
            <w:vAlign w:val="center"/>
          </w:tcPr>
          <w:p w14:paraId="3F81EC77"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+60</w:t>
            </w:r>
          </w:p>
        </w:tc>
      </w:tr>
      <w:tr w:rsidR="00571F95" w14:paraId="616E514E" w14:textId="77777777">
        <w:trPr>
          <w:trHeight w:hRule="exact" w:val="369"/>
        </w:trPr>
        <w:tc>
          <w:tcPr>
            <w:tcW w:w="1124" w:type="dxa"/>
            <w:vMerge/>
            <w:vAlign w:val="center"/>
          </w:tcPr>
          <w:p w14:paraId="6011474D"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11E947FE" w14:textId="77777777" w:rsidR="00571F95" w:rsidRDefault="00000000">
            <w:pPr>
              <w:spacing w:line="320" w:lineRule="exact"/>
              <w:jc w:val="center"/>
              <w:rPr>
                <w:color w:val="000000" w:themeColor="text1"/>
                <w:szCs w:val="21"/>
              </w:rPr>
            </w:pPr>
            <w:r>
              <w:rPr>
                <w:rFonts w:hint="eastAsia"/>
                <w:color w:val="000000" w:themeColor="text1"/>
                <w:szCs w:val="21"/>
              </w:rPr>
              <w:t>废绑带</w:t>
            </w:r>
          </w:p>
        </w:tc>
        <w:tc>
          <w:tcPr>
            <w:tcW w:w="1597" w:type="dxa"/>
            <w:vAlign w:val="center"/>
          </w:tcPr>
          <w:p w14:paraId="3D7B87C8"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4714D973"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05E6E9CC"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06A3E27F"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0.5</w:t>
            </w:r>
          </w:p>
        </w:tc>
        <w:tc>
          <w:tcPr>
            <w:tcW w:w="1761" w:type="dxa"/>
          </w:tcPr>
          <w:p w14:paraId="5834DC21"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7EEDCE74"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0.5</w:t>
            </w:r>
          </w:p>
        </w:tc>
        <w:tc>
          <w:tcPr>
            <w:tcW w:w="1040" w:type="dxa"/>
            <w:vAlign w:val="center"/>
          </w:tcPr>
          <w:p w14:paraId="04162AA3"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+0.5</w:t>
            </w:r>
          </w:p>
        </w:tc>
      </w:tr>
      <w:tr w:rsidR="00571F95" w14:paraId="34271F03" w14:textId="77777777">
        <w:trPr>
          <w:trHeight w:hRule="exact" w:val="369"/>
        </w:trPr>
        <w:tc>
          <w:tcPr>
            <w:tcW w:w="1124" w:type="dxa"/>
            <w:vMerge/>
            <w:vAlign w:val="center"/>
          </w:tcPr>
          <w:p w14:paraId="60320FF9"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7B9BC036" w14:textId="77777777" w:rsidR="00571F95" w:rsidRDefault="00000000">
            <w:pPr>
              <w:spacing w:line="320" w:lineRule="exact"/>
              <w:jc w:val="center"/>
              <w:rPr>
                <w:color w:val="000000" w:themeColor="text1"/>
                <w:szCs w:val="21"/>
              </w:rPr>
            </w:pPr>
            <w:r>
              <w:rPr>
                <w:rFonts w:hint="eastAsia"/>
                <w:color w:val="000000" w:themeColor="text1"/>
                <w:szCs w:val="21"/>
              </w:rPr>
              <w:t>激光焊接除尘灰</w:t>
            </w:r>
          </w:p>
        </w:tc>
        <w:tc>
          <w:tcPr>
            <w:tcW w:w="1597" w:type="dxa"/>
            <w:vAlign w:val="center"/>
          </w:tcPr>
          <w:p w14:paraId="2129C204"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5A04EA98"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09A8AC94"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26F157B3"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0.01</w:t>
            </w:r>
          </w:p>
        </w:tc>
        <w:tc>
          <w:tcPr>
            <w:tcW w:w="1761" w:type="dxa"/>
          </w:tcPr>
          <w:p w14:paraId="13BE2EC5"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745" w:type="dxa"/>
            <w:vAlign w:val="center"/>
          </w:tcPr>
          <w:p w14:paraId="0214ECA6"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0.01</w:t>
            </w:r>
          </w:p>
        </w:tc>
        <w:tc>
          <w:tcPr>
            <w:tcW w:w="1040" w:type="dxa"/>
            <w:vAlign w:val="center"/>
          </w:tcPr>
          <w:p w14:paraId="77C74ECE"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+0.01</w:t>
            </w:r>
          </w:p>
        </w:tc>
      </w:tr>
      <w:tr w:rsidR="00571F95" w14:paraId="179E8829" w14:textId="77777777">
        <w:trPr>
          <w:trHeight w:hRule="exact" w:val="369"/>
        </w:trPr>
        <w:tc>
          <w:tcPr>
            <w:tcW w:w="1124" w:type="dxa"/>
            <w:vMerge/>
            <w:vAlign w:val="center"/>
          </w:tcPr>
          <w:p w14:paraId="5BDD8F54"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5DD0702A" w14:textId="77777777" w:rsidR="00571F95" w:rsidRDefault="00000000">
            <w:pPr>
              <w:spacing w:line="320" w:lineRule="exact"/>
              <w:jc w:val="center"/>
              <w:rPr>
                <w:color w:val="000000" w:themeColor="text1"/>
                <w:szCs w:val="21"/>
              </w:rPr>
            </w:pPr>
            <w:r>
              <w:rPr>
                <w:rFonts w:hint="eastAsia"/>
                <w:color w:val="000000" w:themeColor="text1"/>
                <w:szCs w:val="21"/>
              </w:rPr>
              <w:t>化粪池底泥</w:t>
            </w:r>
          </w:p>
        </w:tc>
        <w:tc>
          <w:tcPr>
            <w:tcW w:w="1597" w:type="dxa"/>
            <w:vAlign w:val="center"/>
          </w:tcPr>
          <w:p w14:paraId="206BF59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68BA79A0"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54D8D70D"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1DBEE517"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2.0</w:t>
            </w:r>
          </w:p>
        </w:tc>
        <w:tc>
          <w:tcPr>
            <w:tcW w:w="1761" w:type="dxa"/>
          </w:tcPr>
          <w:p w14:paraId="3F677541"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745" w:type="dxa"/>
            <w:vAlign w:val="center"/>
          </w:tcPr>
          <w:p w14:paraId="7F0A068A"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2.0</w:t>
            </w:r>
          </w:p>
        </w:tc>
        <w:tc>
          <w:tcPr>
            <w:tcW w:w="1040" w:type="dxa"/>
            <w:vAlign w:val="center"/>
          </w:tcPr>
          <w:p w14:paraId="3EA9EAB9"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+2.0</w:t>
            </w:r>
          </w:p>
        </w:tc>
      </w:tr>
      <w:tr w:rsidR="00571F95" w14:paraId="50C903DA" w14:textId="77777777">
        <w:trPr>
          <w:trHeight w:hRule="exact" w:val="369"/>
        </w:trPr>
        <w:tc>
          <w:tcPr>
            <w:tcW w:w="1124" w:type="dxa"/>
            <w:vMerge/>
            <w:vAlign w:val="center"/>
          </w:tcPr>
          <w:p w14:paraId="37DA5547"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4E064A1A" w14:textId="77777777" w:rsidR="00571F95" w:rsidRDefault="00000000">
            <w:pPr>
              <w:spacing w:line="320" w:lineRule="exact"/>
              <w:jc w:val="center"/>
              <w:rPr>
                <w:color w:val="000000" w:themeColor="text1"/>
                <w:szCs w:val="21"/>
              </w:rPr>
            </w:pPr>
            <w:r>
              <w:rPr>
                <w:rFonts w:hint="eastAsia"/>
                <w:color w:val="000000" w:themeColor="text1"/>
                <w:szCs w:val="21"/>
              </w:rPr>
              <w:t>隔油池油污</w:t>
            </w:r>
          </w:p>
        </w:tc>
        <w:tc>
          <w:tcPr>
            <w:tcW w:w="1597" w:type="dxa"/>
            <w:vAlign w:val="center"/>
          </w:tcPr>
          <w:p w14:paraId="6255A1F5"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0A331E08"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6613CD34"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20B43BDA"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0.7</w:t>
            </w:r>
          </w:p>
        </w:tc>
        <w:tc>
          <w:tcPr>
            <w:tcW w:w="1761" w:type="dxa"/>
          </w:tcPr>
          <w:p w14:paraId="3D68EC9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745" w:type="dxa"/>
            <w:vAlign w:val="center"/>
          </w:tcPr>
          <w:p w14:paraId="7D4A3BBE"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0.7</w:t>
            </w:r>
          </w:p>
        </w:tc>
        <w:tc>
          <w:tcPr>
            <w:tcW w:w="1040" w:type="dxa"/>
            <w:vAlign w:val="center"/>
          </w:tcPr>
          <w:p w14:paraId="23E2D9C4"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+0.7</w:t>
            </w:r>
          </w:p>
        </w:tc>
      </w:tr>
      <w:tr w:rsidR="00571F95" w14:paraId="37B21562" w14:textId="77777777">
        <w:trPr>
          <w:trHeight w:hRule="exact" w:val="369"/>
        </w:trPr>
        <w:tc>
          <w:tcPr>
            <w:tcW w:w="1124" w:type="dxa"/>
            <w:vMerge/>
            <w:vAlign w:val="center"/>
          </w:tcPr>
          <w:p w14:paraId="4AA59F42"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4EDB7161" w14:textId="77777777" w:rsidR="00571F95" w:rsidRDefault="00000000">
            <w:pPr>
              <w:spacing w:line="320" w:lineRule="exact"/>
              <w:jc w:val="center"/>
              <w:rPr>
                <w:color w:val="000000" w:themeColor="text1"/>
                <w:szCs w:val="21"/>
              </w:rPr>
            </w:pPr>
            <w:r>
              <w:rPr>
                <w:rFonts w:hint="eastAsia"/>
                <w:color w:val="000000" w:themeColor="text1"/>
                <w:szCs w:val="21"/>
              </w:rPr>
              <w:t>不合格下箱体</w:t>
            </w:r>
          </w:p>
        </w:tc>
        <w:tc>
          <w:tcPr>
            <w:tcW w:w="1597" w:type="dxa"/>
            <w:vAlign w:val="center"/>
          </w:tcPr>
          <w:p w14:paraId="53997E3D"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428CC87F" w14:textId="77777777" w:rsidR="00571F95" w:rsidRDefault="00000000">
            <w:pPr>
              <w:jc w:val="center"/>
              <w:rPr>
                <w:color w:val="000000" w:themeColor="text1"/>
              </w:rPr>
            </w:pPr>
            <w:r>
              <w:rPr>
                <w:color w:val="000000" w:themeColor="text1"/>
                <w:kern w:val="0"/>
                <w:szCs w:val="21"/>
              </w:rPr>
              <w:t>--</w:t>
            </w:r>
          </w:p>
        </w:tc>
        <w:tc>
          <w:tcPr>
            <w:tcW w:w="1701" w:type="dxa"/>
            <w:vAlign w:val="center"/>
          </w:tcPr>
          <w:p w14:paraId="2DF47DEA" w14:textId="77777777" w:rsidR="00571F95" w:rsidRDefault="00000000">
            <w:pPr>
              <w:jc w:val="center"/>
              <w:rPr>
                <w:color w:val="000000" w:themeColor="text1"/>
              </w:rPr>
            </w:pPr>
            <w:r>
              <w:rPr>
                <w:color w:val="000000" w:themeColor="text1"/>
                <w:kern w:val="0"/>
                <w:szCs w:val="21"/>
              </w:rPr>
              <w:t>--</w:t>
            </w:r>
          </w:p>
        </w:tc>
        <w:tc>
          <w:tcPr>
            <w:tcW w:w="1559" w:type="dxa"/>
            <w:vAlign w:val="center"/>
          </w:tcPr>
          <w:p w14:paraId="178F4251"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0.5</w:t>
            </w:r>
          </w:p>
        </w:tc>
        <w:tc>
          <w:tcPr>
            <w:tcW w:w="1761" w:type="dxa"/>
          </w:tcPr>
          <w:p w14:paraId="6DEFDBC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25CECCD7"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0.5</w:t>
            </w:r>
          </w:p>
        </w:tc>
        <w:tc>
          <w:tcPr>
            <w:tcW w:w="1040" w:type="dxa"/>
            <w:vAlign w:val="center"/>
          </w:tcPr>
          <w:p w14:paraId="09951778"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+0.5</w:t>
            </w:r>
          </w:p>
        </w:tc>
      </w:tr>
      <w:tr w:rsidR="00571F95" w14:paraId="2746C24E" w14:textId="77777777">
        <w:trPr>
          <w:trHeight w:hRule="exact" w:val="369"/>
        </w:trPr>
        <w:tc>
          <w:tcPr>
            <w:tcW w:w="1124" w:type="dxa"/>
            <w:vMerge/>
            <w:vAlign w:val="center"/>
          </w:tcPr>
          <w:p w14:paraId="45EB32AF"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6B04347F" w14:textId="77777777" w:rsidR="00571F95" w:rsidRDefault="00000000">
            <w:pPr>
              <w:spacing w:line="320" w:lineRule="exact"/>
              <w:jc w:val="center"/>
              <w:rPr>
                <w:color w:val="000000" w:themeColor="text1"/>
                <w:szCs w:val="21"/>
              </w:rPr>
            </w:pPr>
            <w:r>
              <w:rPr>
                <w:rFonts w:hint="eastAsia"/>
                <w:color w:val="000000" w:themeColor="text1"/>
                <w:szCs w:val="21"/>
              </w:rPr>
              <w:t>不合格电芯</w:t>
            </w:r>
          </w:p>
        </w:tc>
        <w:tc>
          <w:tcPr>
            <w:tcW w:w="1597" w:type="dxa"/>
            <w:vAlign w:val="center"/>
          </w:tcPr>
          <w:p w14:paraId="1B5ECC92" w14:textId="77777777" w:rsidR="00571F95" w:rsidRDefault="00000000">
            <w:pPr>
              <w:jc w:val="center"/>
              <w:rPr>
                <w:color w:val="000000" w:themeColor="text1"/>
              </w:rPr>
            </w:pPr>
            <w:r>
              <w:rPr>
                <w:color w:val="000000" w:themeColor="text1"/>
                <w:kern w:val="0"/>
                <w:szCs w:val="21"/>
              </w:rPr>
              <w:t>--</w:t>
            </w:r>
          </w:p>
        </w:tc>
        <w:tc>
          <w:tcPr>
            <w:tcW w:w="1276" w:type="dxa"/>
            <w:vAlign w:val="center"/>
          </w:tcPr>
          <w:p w14:paraId="1EDACE30" w14:textId="77777777" w:rsidR="00571F95" w:rsidRDefault="00000000">
            <w:pPr>
              <w:jc w:val="center"/>
              <w:rPr>
                <w:color w:val="000000" w:themeColor="text1"/>
              </w:rPr>
            </w:pPr>
            <w:r>
              <w:rPr>
                <w:color w:val="000000" w:themeColor="text1"/>
                <w:kern w:val="0"/>
                <w:szCs w:val="21"/>
              </w:rPr>
              <w:t>--</w:t>
            </w:r>
          </w:p>
        </w:tc>
        <w:tc>
          <w:tcPr>
            <w:tcW w:w="1701" w:type="dxa"/>
            <w:vAlign w:val="center"/>
          </w:tcPr>
          <w:p w14:paraId="4B24D669" w14:textId="77777777" w:rsidR="00571F95" w:rsidRDefault="00000000">
            <w:pPr>
              <w:jc w:val="center"/>
              <w:rPr>
                <w:color w:val="000000" w:themeColor="text1"/>
              </w:rPr>
            </w:pPr>
            <w:r>
              <w:rPr>
                <w:color w:val="000000" w:themeColor="text1"/>
                <w:kern w:val="0"/>
                <w:szCs w:val="21"/>
              </w:rPr>
              <w:t>--</w:t>
            </w:r>
          </w:p>
        </w:tc>
        <w:tc>
          <w:tcPr>
            <w:tcW w:w="1559" w:type="dxa"/>
            <w:vAlign w:val="center"/>
          </w:tcPr>
          <w:p w14:paraId="5F426537"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1</w:t>
            </w:r>
          </w:p>
        </w:tc>
        <w:tc>
          <w:tcPr>
            <w:tcW w:w="1761" w:type="dxa"/>
          </w:tcPr>
          <w:p w14:paraId="1131DE7A" w14:textId="77777777" w:rsidR="00571F95" w:rsidRDefault="00000000">
            <w:pPr>
              <w:jc w:val="center"/>
              <w:rPr>
                <w:color w:val="000000" w:themeColor="text1"/>
              </w:rPr>
            </w:pPr>
            <w:r>
              <w:rPr>
                <w:color w:val="000000" w:themeColor="text1"/>
                <w:kern w:val="0"/>
                <w:szCs w:val="21"/>
              </w:rPr>
              <w:t>--</w:t>
            </w:r>
          </w:p>
        </w:tc>
        <w:tc>
          <w:tcPr>
            <w:tcW w:w="1745" w:type="dxa"/>
            <w:vAlign w:val="center"/>
          </w:tcPr>
          <w:p w14:paraId="4130AC96"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1</w:t>
            </w:r>
          </w:p>
        </w:tc>
        <w:tc>
          <w:tcPr>
            <w:tcW w:w="1040" w:type="dxa"/>
            <w:vAlign w:val="center"/>
          </w:tcPr>
          <w:p w14:paraId="0359CE2A" w14:textId="77777777" w:rsidR="00571F95" w:rsidRDefault="00000000">
            <w:pPr>
              <w:spacing w:line="320" w:lineRule="exact"/>
              <w:jc w:val="center"/>
              <w:textAlignment w:val="baseline"/>
              <w:rPr>
                <w:color w:val="000000" w:themeColor="text1"/>
                <w:szCs w:val="21"/>
              </w:rPr>
            </w:pPr>
            <w:r>
              <w:rPr>
                <w:rFonts w:hint="eastAsia"/>
                <w:color w:val="000000" w:themeColor="text1"/>
                <w:szCs w:val="21"/>
              </w:rPr>
              <w:t>+1</w:t>
            </w:r>
          </w:p>
        </w:tc>
      </w:tr>
      <w:tr w:rsidR="00571F95" w14:paraId="054DBB58" w14:textId="77777777">
        <w:trPr>
          <w:trHeight w:hRule="exact" w:val="369"/>
        </w:trPr>
        <w:tc>
          <w:tcPr>
            <w:tcW w:w="1124" w:type="dxa"/>
            <w:vMerge/>
            <w:vAlign w:val="center"/>
          </w:tcPr>
          <w:p w14:paraId="6098E1C8"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641A9F61" w14:textId="77777777" w:rsidR="00571F95" w:rsidRDefault="00000000">
            <w:pPr>
              <w:spacing w:line="300" w:lineRule="exact"/>
              <w:jc w:val="center"/>
              <w:rPr>
                <w:color w:val="000000" w:themeColor="text1"/>
                <w:szCs w:val="21"/>
              </w:rPr>
            </w:pPr>
            <w:r>
              <w:rPr>
                <w:rFonts w:hint="eastAsia"/>
                <w:color w:val="000000" w:themeColor="text1"/>
                <w:szCs w:val="21"/>
              </w:rPr>
              <w:t>废配件</w:t>
            </w:r>
          </w:p>
        </w:tc>
        <w:tc>
          <w:tcPr>
            <w:tcW w:w="1597" w:type="dxa"/>
            <w:vAlign w:val="center"/>
          </w:tcPr>
          <w:p w14:paraId="6C613164"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67B0AB68" w14:textId="77777777" w:rsidR="00571F95" w:rsidRDefault="00000000">
            <w:pPr>
              <w:jc w:val="center"/>
              <w:rPr>
                <w:color w:val="000000" w:themeColor="text1"/>
              </w:rPr>
            </w:pPr>
            <w:r>
              <w:rPr>
                <w:color w:val="000000" w:themeColor="text1"/>
                <w:kern w:val="0"/>
                <w:szCs w:val="21"/>
              </w:rPr>
              <w:t>--</w:t>
            </w:r>
          </w:p>
        </w:tc>
        <w:tc>
          <w:tcPr>
            <w:tcW w:w="1701" w:type="dxa"/>
            <w:vAlign w:val="center"/>
          </w:tcPr>
          <w:p w14:paraId="7FACAC23" w14:textId="77777777" w:rsidR="00571F95" w:rsidRDefault="00000000">
            <w:pPr>
              <w:jc w:val="center"/>
              <w:rPr>
                <w:color w:val="000000" w:themeColor="text1"/>
              </w:rPr>
            </w:pPr>
            <w:r>
              <w:rPr>
                <w:color w:val="000000" w:themeColor="text1"/>
                <w:kern w:val="0"/>
                <w:szCs w:val="21"/>
              </w:rPr>
              <w:t>--</w:t>
            </w:r>
          </w:p>
        </w:tc>
        <w:tc>
          <w:tcPr>
            <w:tcW w:w="1559" w:type="dxa"/>
            <w:vAlign w:val="center"/>
          </w:tcPr>
          <w:p w14:paraId="1E54C87B"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0.5</w:t>
            </w:r>
          </w:p>
        </w:tc>
        <w:tc>
          <w:tcPr>
            <w:tcW w:w="1761" w:type="dxa"/>
          </w:tcPr>
          <w:p w14:paraId="359BE3A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3878AC99"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0.5</w:t>
            </w:r>
          </w:p>
        </w:tc>
        <w:tc>
          <w:tcPr>
            <w:tcW w:w="1040" w:type="dxa"/>
            <w:vAlign w:val="center"/>
          </w:tcPr>
          <w:p w14:paraId="08822EE5" w14:textId="77777777" w:rsidR="00571F95" w:rsidRDefault="00000000">
            <w:pPr>
              <w:spacing w:line="300" w:lineRule="exact"/>
              <w:jc w:val="center"/>
              <w:textAlignment w:val="baseline"/>
              <w:rPr>
                <w:color w:val="000000" w:themeColor="text1"/>
                <w:szCs w:val="21"/>
              </w:rPr>
            </w:pPr>
            <w:r>
              <w:rPr>
                <w:rFonts w:hint="eastAsia"/>
                <w:color w:val="000000" w:themeColor="text1"/>
                <w:szCs w:val="21"/>
              </w:rPr>
              <w:t>+0.5</w:t>
            </w:r>
          </w:p>
        </w:tc>
      </w:tr>
      <w:tr w:rsidR="00571F95" w14:paraId="450B4D07" w14:textId="77777777">
        <w:trPr>
          <w:trHeight w:hRule="exact" w:val="397"/>
        </w:trPr>
        <w:tc>
          <w:tcPr>
            <w:tcW w:w="1124" w:type="dxa"/>
            <w:vMerge w:val="restart"/>
            <w:vAlign w:val="center"/>
          </w:tcPr>
          <w:p w14:paraId="1218E2A2" w14:textId="77777777" w:rsidR="00571F95" w:rsidRDefault="00000000">
            <w:pPr>
              <w:pStyle w:val="affc"/>
              <w:spacing w:beforeLines="0" w:afterLines="0" w:line="300" w:lineRule="exact"/>
              <w:rPr>
                <w:rFonts w:ascii="Times New Roman"/>
                <w:snapToGrid w:val="0"/>
                <w:color w:val="000000" w:themeColor="text1"/>
                <w:kern w:val="21"/>
                <w:szCs w:val="21"/>
              </w:rPr>
            </w:pPr>
            <w:r>
              <w:rPr>
                <w:rFonts w:ascii="Times New Roman"/>
                <w:snapToGrid w:val="0"/>
                <w:color w:val="000000" w:themeColor="text1"/>
                <w:kern w:val="21"/>
                <w:szCs w:val="21"/>
              </w:rPr>
              <w:t>危险废物</w:t>
            </w:r>
          </w:p>
        </w:tc>
        <w:tc>
          <w:tcPr>
            <w:tcW w:w="1985" w:type="dxa"/>
            <w:vAlign w:val="center"/>
          </w:tcPr>
          <w:p w14:paraId="5FBB1526" w14:textId="77777777" w:rsidR="00571F95" w:rsidRDefault="00000000">
            <w:pPr>
              <w:spacing w:line="300" w:lineRule="exact"/>
              <w:jc w:val="center"/>
              <w:rPr>
                <w:color w:val="000000" w:themeColor="text1"/>
                <w:szCs w:val="21"/>
              </w:rPr>
            </w:pPr>
            <w:r>
              <w:rPr>
                <w:rFonts w:hint="eastAsia"/>
                <w:color w:val="000000" w:themeColor="text1"/>
                <w:szCs w:val="21"/>
              </w:rPr>
              <w:t>废活性炭</w:t>
            </w:r>
          </w:p>
        </w:tc>
        <w:tc>
          <w:tcPr>
            <w:tcW w:w="1597" w:type="dxa"/>
            <w:vAlign w:val="center"/>
          </w:tcPr>
          <w:p w14:paraId="27274AC4"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296C13A0"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3239B379"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6AA6F455"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2.6</w:t>
            </w:r>
          </w:p>
        </w:tc>
        <w:tc>
          <w:tcPr>
            <w:tcW w:w="1761" w:type="dxa"/>
          </w:tcPr>
          <w:p w14:paraId="21F856B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4F24862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2.6</w:t>
            </w:r>
          </w:p>
        </w:tc>
        <w:tc>
          <w:tcPr>
            <w:tcW w:w="1040" w:type="dxa"/>
            <w:vAlign w:val="center"/>
          </w:tcPr>
          <w:p w14:paraId="473B327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+2.6</w:t>
            </w:r>
          </w:p>
        </w:tc>
      </w:tr>
      <w:tr w:rsidR="00571F95" w14:paraId="4EFCD504" w14:textId="77777777">
        <w:trPr>
          <w:trHeight w:hRule="exact" w:val="397"/>
        </w:trPr>
        <w:tc>
          <w:tcPr>
            <w:tcW w:w="1124" w:type="dxa"/>
            <w:vMerge/>
            <w:vAlign w:val="center"/>
          </w:tcPr>
          <w:p w14:paraId="5D96EAEB"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01BF305D" w14:textId="77777777" w:rsidR="00571F95" w:rsidRDefault="00000000">
            <w:pPr>
              <w:spacing w:line="300" w:lineRule="exact"/>
              <w:jc w:val="center"/>
              <w:rPr>
                <w:color w:val="000000" w:themeColor="text1"/>
                <w:szCs w:val="21"/>
              </w:rPr>
            </w:pPr>
            <w:r>
              <w:rPr>
                <w:rFonts w:hint="eastAsia"/>
                <w:color w:val="000000" w:themeColor="text1"/>
                <w:szCs w:val="21"/>
              </w:rPr>
              <w:t>废机油</w:t>
            </w:r>
          </w:p>
        </w:tc>
        <w:tc>
          <w:tcPr>
            <w:tcW w:w="1597" w:type="dxa"/>
            <w:vAlign w:val="center"/>
          </w:tcPr>
          <w:p w14:paraId="1EAEFDFC"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3A5267BE"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0662C18A"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15A7729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w:t>
            </w:r>
          </w:p>
        </w:tc>
        <w:tc>
          <w:tcPr>
            <w:tcW w:w="1761" w:type="dxa"/>
          </w:tcPr>
          <w:p w14:paraId="53E50D09"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1531F2DB"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w:t>
            </w:r>
          </w:p>
        </w:tc>
        <w:tc>
          <w:tcPr>
            <w:tcW w:w="1040" w:type="dxa"/>
            <w:vAlign w:val="center"/>
          </w:tcPr>
          <w:p w14:paraId="383E7435"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w:t>
            </w:r>
          </w:p>
        </w:tc>
      </w:tr>
      <w:tr w:rsidR="00571F95" w14:paraId="1F5ADFA4" w14:textId="77777777">
        <w:trPr>
          <w:trHeight w:hRule="exact" w:val="397"/>
        </w:trPr>
        <w:tc>
          <w:tcPr>
            <w:tcW w:w="1124" w:type="dxa"/>
            <w:vMerge/>
            <w:vAlign w:val="center"/>
          </w:tcPr>
          <w:p w14:paraId="5484EA65"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0A210CC5" w14:textId="77777777" w:rsidR="00571F95" w:rsidRDefault="00000000">
            <w:pPr>
              <w:spacing w:line="300" w:lineRule="exact"/>
              <w:jc w:val="center"/>
              <w:rPr>
                <w:color w:val="000000" w:themeColor="text1"/>
                <w:szCs w:val="21"/>
              </w:rPr>
            </w:pPr>
            <w:r>
              <w:rPr>
                <w:rFonts w:hint="eastAsia"/>
                <w:color w:val="000000" w:themeColor="text1"/>
                <w:szCs w:val="21"/>
              </w:rPr>
              <w:t>废机油桶</w:t>
            </w:r>
          </w:p>
        </w:tc>
        <w:tc>
          <w:tcPr>
            <w:tcW w:w="1597" w:type="dxa"/>
            <w:vAlign w:val="center"/>
          </w:tcPr>
          <w:p w14:paraId="30F3A082"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0D6164E2"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6C67FAC8"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6C0CABD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0.01</w:t>
            </w:r>
          </w:p>
        </w:tc>
        <w:tc>
          <w:tcPr>
            <w:tcW w:w="1761" w:type="dxa"/>
          </w:tcPr>
          <w:p w14:paraId="3D29213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745" w:type="dxa"/>
            <w:vAlign w:val="center"/>
          </w:tcPr>
          <w:p w14:paraId="6DEBE0D1"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0.01</w:t>
            </w:r>
          </w:p>
        </w:tc>
        <w:tc>
          <w:tcPr>
            <w:tcW w:w="1040" w:type="dxa"/>
            <w:vAlign w:val="center"/>
          </w:tcPr>
          <w:p w14:paraId="0D1CA7B7"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+0.01</w:t>
            </w:r>
          </w:p>
        </w:tc>
      </w:tr>
      <w:tr w:rsidR="00571F95" w14:paraId="1A6ABAF2" w14:textId="77777777">
        <w:trPr>
          <w:trHeight w:hRule="exact" w:val="397"/>
        </w:trPr>
        <w:tc>
          <w:tcPr>
            <w:tcW w:w="1124" w:type="dxa"/>
            <w:vMerge/>
            <w:vAlign w:val="center"/>
          </w:tcPr>
          <w:p w14:paraId="7C4246FA"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15A9F210" w14:textId="77777777" w:rsidR="00571F95" w:rsidRDefault="00000000">
            <w:pPr>
              <w:spacing w:line="300" w:lineRule="exact"/>
              <w:jc w:val="center"/>
              <w:rPr>
                <w:color w:val="000000" w:themeColor="text1"/>
                <w:szCs w:val="21"/>
              </w:rPr>
            </w:pPr>
            <w:r>
              <w:rPr>
                <w:rFonts w:hint="eastAsia"/>
                <w:color w:val="000000" w:themeColor="text1"/>
                <w:szCs w:val="21"/>
              </w:rPr>
              <w:t>含油抹布</w:t>
            </w:r>
          </w:p>
        </w:tc>
        <w:tc>
          <w:tcPr>
            <w:tcW w:w="1597" w:type="dxa"/>
            <w:vAlign w:val="center"/>
          </w:tcPr>
          <w:p w14:paraId="33B8126D"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37A7A56F"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358251E4"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638C6501"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0.5</w:t>
            </w:r>
          </w:p>
        </w:tc>
        <w:tc>
          <w:tcPr>
            <w:tcW w:w="1761" w:type="dxa"/>
          </w:tcPr>
          <w:p w14:paraId="1C0BB4A7"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081E239E"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0.5</w:t>
            </w:r>
          </w:p>
        </w:tc>
        <w:tc>
          <w:tcPr>
            <w:tcW w:w="1040" w:type="dxa"/>
            <w:vAlign w:val="center"/>
          </w:tcPr>
          <w:p w14:paraId="074919AD"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+0.5</w:t>
            </w:r>
          </w:p>
        </w:tc>
      </w:tr>
      <w:tr w:rsidR="00571F95" w14:paraId="76D88656" w14:textId="77777777">
        <w:trPr>
          <w:trHeight w:hRule="exact" w:val="397"/>
        </w:trPr>
        <w:tc>
          <w:tcPr>
            <w:tcW w:w="1124" w:type="dxa"/>
            <w:vMerge/>
            <w:vAlign w:val="center"/>
          </w:tcPr>
          <w:p w14:paraId="0B929921"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120937D8" w14:textId="77777777" w:rsidR="00571F95" w:rsidRDefault="00000000">
            <w:pPr>
              <w:spacing w:line="300" w:lineRule="exact"/>
              <w:jc w:val="center"/>
              <w:rPr>
                <w:color w:val="000000" w:themeColor="text1"/>
                <w:szCs w:val="21"/>
              </w:rPr>
            </w:pPr>
            <w:proofErr w:type="gramStart"/>
            <w:r>
              <w:rPr>
                <w:rFonts w:hint="eastAsia"/>
                <w:color w:val="000000" w:themeColor="text1"/>
                <w:szCs w:val="21"/>
              </w:rPr>
              <w:t>废胶桶</w:t>
            </w:r>
            <w:proofErr w:type="gramEnd"/>
          </w:p>
        </w:tc>
        <w:tc>
          <w:tcPr>
            <w:tcW w:w="1597" w:type="dxa"/>
            <w:vAlign w:val="center"/>
          </w:tcPr>
          <w:p w14:paraId="06B01D6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276" w:type="dxa"/>
            <w:vAlign w:val="center"/>
          </w:tcPr>
          <w:p w14:paraId="2D65D523" w14:textId="77777777" w:rsidR="00571F95" w:rsidRDefault="00000000">
            <w:pPr>
              <w:jc w:val="center"/>
              <w:rPr>
                <w:color w:val="000000" w:themeColor="text1"/>
                <w:kern w:val="0"/>
                <w:szCs w:val="21"/>
              </w:rPr>
            </w:pPr>
            <w:r>
              <w:rPr>
                <w:color w:val="000000" w:themeColor="text1"/>
                <w:kern w:val="0"/>
                <w:szCs w:val="21"/>
              </w:rPr>
              <w:t>--</w:t>
            </w:r>
          </w:p>
        </w:tc>
        <w:tc>
          <w:tcPr>
            <w:tcW w:w="1701" w:type="dxa"/>
            <w:vAlign w:val="center"/>
          </w:tcPr>
          <w:p w14:paraId="36AE60D4" w14:textId="77777777" w:rsidR="00571F95" w:rsidRDefault="00000000">
            <w:pPr>
              <w:jc w:val="center"/>
              <w:rPr>
                <w:color w:val="000000" w:themeColor="text1"/>
                <w:kern w:val="0"/>
                <w:szCs w:val="21"/>
              </w:rPr>
            </w:pPr>
            <w:r>
              <w:rPr>
                <w:color w:val="000000" w:themeColor="text1"/>
                <w:kern w:val="0"/>
                <w:szCs w:val="21"/>
              </w:rPr>
              <w:t>--</w:t>
            </w:r>
          </w:p>
        </w:tc>
        <w:tc>
          <w:tcPr>
            <w:tcW w:w="1559" w:type="dxa"/>
            <w:vAlign w:val="center"/>
          </w:tcPr>
          <w:p w14:paraId="5AC578E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5.86</w:t>
            </w:r>
          </w:p>
        </w:tc>
        <w:tc>
          <w:tcPr>
            <w:tcW w:w="1761" w:type="dxa"/>
          </w:tcPr>
          <w:p w14:paraId="64BD5372"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p>
        </w:tc>
        <w:tc>
          <w:tcPr>
            <w:tcW w:w="1745" w:type="dxa"/>
            <w:vAlign w:val="center"/>
          </w:tcPr>
          <w:p w14:paraId="4E372876"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5.86</w:t>
            </w:r>
          </w:p>
        </w:tc>
        <w:tc>
          <w:tcPr>
            <w:tcW w:w="1040" w:type="dxa"/>
            <w:vAlign w:val="center"/>
          </w:tcPr>
          <w:p w14:paraId="35180DDC"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+5.86</w:t>
            </w:r>
          </w:p>
        </w:tc>
      </w:tr>
      <w:tr w:rsidR="00571F95" w14:paraId="48EB6D88" w14:textId="77777777">
        <w:trPr>
          <w:trHeight w:hRule="exact" w:val="397"/>
        </w:trPr>
        <w:tc>
          <w:tcPr>
            <w:tcW w:w="1124" w:type="dxa"/>
            <w:vMerge/>
            <w:vAlign w:val="center"/>
          </w:tcPr>
          <w:p w14:paraId="6BA69424" w14:textId="77777777" w:rsidR="00571F95" w:rsidRDefault="00571F95">
            <w:pPr>
              <w:pStyle w:val="affc"/>
              <w:spacing w:beforeLines="0" w:afterLines="0" w:line="300" w:lineRule="exact"/>
              <w:rPr>
                <w:rFonts w:ascii="Times New Roman"/>
                <w:snapToGrid w:val="0"/>
                <w:color w:val="000000" w:themeColor="text1"/>
                <w:kern w:val="21"/>
                <w:szCs w:val="21"/>
              </w:rPr>
            </w:pPr>
          </w:p>
        </w:tc>
        <w:tc>
          <w:tcPr>
            <w:tcW w:w="1985" w:type="dxa"/>
            <w:vAlign w:val="center"/>
          </w:tcPr>
          <w:p w14:paraId="708E0F81" w14:textId="77777777" w:rsidR="00571F95" w:rsidRDefault="00000000">
            <w:pPr>
              <w:spacing w:line="300" w:lineRule="exact"/>
              <w:jc w:val="center"/>
              <w:rPr>
                <w:color w:val="000000" w:themeColor="text1"/>
                <w:szCs w:val="21"/>
              </w:rPr>
            </w:pPr>
            <w:r>
              <w:rPr>
                <w:rFonts w:hint="eastAsia"/>
                <w:color w:val="000000" w:themeColor="text1"/>
                <w:szCs w:val="21"/>
              </w:rPr>
              <w:t>极柱清洗除尘灰</w:t>
            </w:r>
          </w:p>
        </w:tc>
        <w:tc>
          <w:tcPr>
            <w:tcW w:w="1597" w:type="dxa"/>
            <w:vAlign w:val="center"/>
          </w:tcPr>
          <w:p w14:paraId="14F5AD65"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276" w:type="dxa"/>
            <w:vAlign w:val="center"/>
          </w:tcPr>
          <w:p w14:paraId="3009B3F7" w14:textId="77777777" w:rsidR="00571F95" w:rsidRDefault="00000000">
            <w:pPr>
              <w:jc w:val="center"/>
              <w:rPr>
                <w:color w:val="000000" w:themeColor="text1"/>
                <w:kern w:val="0"/>
                <w:szCs w:val="21"/>
              </w:rPr>
            </w:pPr>
            <w:r>
              <w:rPr>
                <w:rFonts w:hint="eastAsia"/>
                <w:color w:val="000000" w:themeColor="text1"/>
                <w:kern w:val="0"/>
                <w:szCs w:val="21"/>
              </w:rPr>
              <w:t>--</w:t>
            </w:r>
          </w:p>
        </w:tc>
        <w:tc>
          <w:tcPr>
            <w:tcW w:w="1701" w:type="dxa"/>
            <w:vAlign w:val="center"/>
          </w:tcPr>
          <w:p w14:paraId="7F49CE03" w14:textId="77777777" w:rsidR="00571F95" w:rsidRDefault="00000000">
            <w:pPr>
              <w:jc w:val="center"/>
              <w:rPr>
                <w:color w:val="000000" w:themeColor="text1"/>
                <w:kern w:val="0"/>
                <w:szCs w:val="21"/>
              </w:rPr>
            </w:pPr>
            <w:r>
              <w:rPr>
                <w:rFonts w:hint="eastAsia"/>
                <w:color w:val="000000" w:themeColor="text1"/>
                <w:kern w:val="0"/>
                <w:szCs w:val="21"/>
              </w:rPr>
              <w:t>--</w:t>
            </w:r>
          </w:p>
        </w:tc>
        <w:tc>
          <w:tcPr>
            <w:tcW w:w="1559" w:type="dxa"/>
            <w:vAlign w:val="center"/>
          </w:tcPr>
          <w:p w14:paraId="4D714DA3"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w:t>
            </w:r>
          </w:p>
        </w:tc>
        <w:tc>
          <w:tcPr>
            <w:tcW w:w="1761" w:type="dxa"/>
          </w:tcPr>
          <w:p w14:paraId="0EBC4C7F"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w:t>
            </w:r>
          </w:p>
        </w:tc>
        <w:tc>
          <w:tcPr>
            <w:tcW w:w="1745" w:type="dxa"/>
            <w:vAlign w:val="center"/>
          </w:tcPr>
          <w:p w14:paraId="68CF554A"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w:t>
            </w:r>
          </w:p>
        </w:tc>
        <w:tc>
          <w:tcPr>
            <w:tcW w:w="1040" w:type="dxa"/>
            <w:vAlign w:val="center"/>
          </w:tcPr>
          <w:p w14:paraId="7507D7B7" w14:textId="77777777" w:rsidR="00571F95" w:rsidRDefault="00000000">
            <w:pPr>
              <w:pStyle w:val="afff1"/>
              <w:spacing w:line="300" w:lineRule="exac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+0.05</w:t>
            </w:r>
          </w:p>
        </w:tc>
      </w:tr>
    </w:tbl>
    <w:p w14:paraId="0AD5E389" w14:textId="77777777" w:rsidR="00571F95" w:rsidRDefault="00000000">
      <w:pPr>
        <w:pStyle w:val="affc"/>
        <w:spacing w:beforeLines="80" w:before="192" w:after="24"/>
        <w:jc w:val="left"/>
        <w:rPr>
          <w:rFonts w:hAnsi="宋体" w:hint="eastAsia"/>
          <w:snapToGrid w:val="0"/>
          <w:color w:val="000000" w:themeColor="text1"/>
          <w:spacing w:val="-6"/>
          <w:kern w:val="21"/>
          <w:szCs w:val="21"/>
        </w:rPr>
      </w:pPr>
      <w:r>
        <w:rPr>
          <w:rFonts w:hAnsi="宋体"/>
          <w:snapToGrid w:val="0"/>
          <w:color w:val="000000" w:themeColor="text1"/>
          <w:kern w:val="21"/>
          <w:szCs w:val="21"/>
        </w:rPr>
        <w:t>注：</w:t>
      </w:r>
      <w:r>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Pr>
          <w:rFonts w:hAnsi="宋体"/>
          <w:snapToGrid w:val="0"/>
          <w:color w:val="000000" w:themeColor="text1"/>
          <w:spacing w:val="-16"/>
          <w:kern w:val="21"/>
          <w:szCs w:val="21"/>
        </w:rPr>
        <w:fldChar w:fldCharType="separate"/>
      </w:r>
      <w:r>
        <w:rPr>
          <w:rFonts w:hAnsi="宋体" w:hint="eastAsia"/>
          <w:color w:val="000000" w:themeColor="text1"/>
          <w:szCs w:val="21"/>
        </w:rPr>
        <w:t>⑥</w:t>
      </w:r>
      <w:r>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①</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③</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④</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Pr>
          <w:rFonts w:hAnsi="宋体"/>
          <w:snapToGrid w:val="0"/>
          <w:color w:val="000000" w:themeColor="text1"/>
          <w:spacing w:val="-16"/>
          <w:kern w:val="21"/>
          <w:szCs w:val="21"/>
        </w:rPr>
        <w:fldChar w:fldCharType="separate"/>
      </w:r>
      <w:r>
        <w:rPr>
          <w:rFonts w:hAnsi="宋体" w:hint="eastAsia"/>
          <w:color w:val="000000" w:themeColor="text1"/>
          <w:szCs w:val="21"/>
        </w:rPr>
        <w:t>⑤</w:t>
      </w:r>
      <w:r>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⑦</w:t>
      </w:r>
      <w:r>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Pr>
          <w:rFonts w:hAnsi="宋体"/>
          <w:snapToGrid w:val="0"/>
          <w:color w:val="000000" w:themeColor="text1"/>
          <w:spacing w:val="-16"/>
          <w:kern w:val="21"/>
          <w:szCs w:val="21"/>
        </w:rPr>
        <w:fldChar w:fldCharType="separate"/>
      </w:r>
      <w:r>
        <w:rPr>
          <w:rFonts w:hAnsi="宋体" w:hint="eastAsia"/>
          <w:color w:val="000000" w:themeColor="text1"/>
          <w:szCs w:val="21"/>
        </w:rPr>
        <w:t>⑥</w:t>
      </w:r>
      <w:r>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Pr>
          <w:rFonts w:hAnsi="宋体"/>
          <w:snapToGrid w:val="0"/>
          <w:color w:val="000000" w:themeColor="text1"/>
          <w:spacing w:val="-6"/>
          <w:kern w:val="21"/>
          <w:szCs w:val="21"/>
        </w:rPr>
        <w:fldChar w:fldCharType="separate"/>
      </w:r>
      <w:r>
        <w:rPr>
          <w:rFonts w:hAnsi="宋体" w:hint="eastAsia"/>
          <w:color w:val="000000" w:themeColor="text1"/>
          <w:szCs w:val="21"/>
        </w:rPr>
        <w:t>①</w:t>
      </w:r>
      <w:r>
        <w:rPr>
          <w:rFonts w:hAnsi="宋体"/>
          <w:snapToGrid w:val="0"/>
          <w:color w:val="000000" w:themeColor="text1"/>
          <w:spacing w:val="-6"/>
          <w:kern w:val="21"/>
          <w:szCs w:val="21"/>
        </w:rPr>
        <w:fldChar w:fldCharType="end"/>
      </w:r>
      <w:r>
        <w:rPr>
          <w:rFonts w:hAnsi="宋体" w:hint="eastAsia"/>
          <w:snapToGrid w:val="0"/>
          <w:color w:val="000000" w:themeColor="text1"/>
          <w:spacing w:val="-6"/>
          <w:kern w:val="21"/>
          <w:szCs w:val="21"/>
        </w:rPr>
        <w:t>；单位：吨/年。</w:t>
      </w:r>
    </w:p>
    <w:p w14:paraId="4A86AC2D" w14:textId="77777777" w:rsidR="00571F95" w:rsidRDefault="00571F95">
      <w:pPr>
        <w:rPr>
          <w:color w:val="000000" w:themeColor="text1"/>
        </w:rPr>
      </w:pPr>
    </w:p>
    <w:p w14:paraId="2B881709" w14:textId="77777777" w:rsidR="00571F95" w:rsidRDefault="00571F95">
      <w:pPr>
        <w:rPr>
          <w:color w:val="000000" w:themeColor="text1"/>
        </w:rPr>
      </w:pPr>
    </w:p>
    <w:sectPr w:rsidR="00571F95">
      <w:footerReference w:type="default" r:id="rId21"/>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4175" w14:textId="77777777" w:rsidR="00386D8B" w:rsidRDefault="00386D8B">
      <w:r>
        <w:separator/>
      </w:r>
    </w:p>
  </w:endnote>
  <w:endnote w:type="continuationSeparator" w:id="0">
    <w:p w14:paraId="386F4C79" w14:textId="77777777" w:rsidR="00386D8B" w:rsidRDefault="0038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汉鼎简书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Script">
    <w:altName w:val="Courier New"/>
    <w:charset w:val="00"/>
    <w:family w:val="script"/>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02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096B" w14:textId="77777777" w:rsidR="00571F95" w:rsidRDefault="00571F95">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4320"/>
    </w:sdtPr>
    <w:sdtContent>
      <w:p w14:paraId="11FBDC16" w14:textId="77777777" w:rsidR="00571F95" w:rsidRDefault="00000000">
        <w:pPr>
          <w:pStyle w:val="af9"/>
          <w:jc w:val="center"/>
        </w:pPr>
        <w:r>
          <w:fldChar w:fldCharType="begin"/>
        </w:r>
        <w:r>
          <w:instrText>PAGE   \* MERGEFORMAT</w:instrText>
        </w:r>
        <w:r>
          <w:fldChar w:fldCharType="separate"/>
        </w:r>
        <w:r>
          <w:rPr>
            <w:lang w:val="zh-CN"/>
          </w:rPr>
          <w:t>8</w:t>
        </w:r>
        <w:r>
          <w:rPr>
            <w:lang w:val="zh-CN"/>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0A1" w14:textId="77777777" w:rsidR="00571F95" w:rsidRDefault="00571F95">
    <w:pPr>
      <w:pStyle w:val="af9"/>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8D20" w14:textId="77777777" w:rsidR="00386D8B" w:rsidRDefault="00386D8B">
      <w:r>
        <w:separator/>
      </w:r>
    </w:p>
  </w:footnote>
  <w:footnote w:type="continuationSeparator" w:id="0">
    <w:p w14:paraId="6AB92AC2" w14:textId="77777777" w:rsidR="00386D8B" w:rsidRDefault="0038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87313"/>
    <w:multiLevelType w:val="singleLevel"/>
    <w:tmpl w:val="97587313"/>
    <w:lvl w:ilvl="0">
      <w:start w:val="4"/>
      <w:numFmt w:val="decimal"/>
      <w:suff w:val="space"/>
      <w:lvlText w:val="%1."/>
      <w:lvlJc w:val="left"/>
    </w:lvl>
  </w:abstractNum>
  <w:abstractNum w:abstractNumId="1" w15:restartNumberingAfterBreak="0">
    <w:nsid w:val="7A235D1A"/>
    <w:multiLevelType w:val="multilevel"/>
    <w:tmpl w:val="7A235D1A"/>
    <w:lvl w:ilvl="0">
      <w:start w:val="1"/>
      <w:numFmt w:val="decimal"/>
      <w:pStyle w:val="a"/>
      <w:lvlText w:val="表%1"/>
      <w:lvlJc w:val="left"/>
      <w:pPr>
        <w:ind w:left="902" w:hanging="420"/>
      </w:pPr>
      <w:rPr>
        <w:rFonts w:ascii="Arial Unicode MS" w:eastAsia="MingLiU" w:hAnsi="Arial Unicode M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618685109">
    <w:abstractNumId w:val="1"/>
  </w:num>
  <w:num w:numId="2" w16cid:durableId="150589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0MDZmYjI1ODZhZmRiNjU0NDRjYjcwMDM2YTFjOWEifQ=="/>
  </w:docVars>
  <w:rsids>
    <w:rsidRoot w:val="00A14947"/>
    <w:rsid w:val="00000E0A"/>
    <w:rsid w:val="00002734"/>
    <w:rsid w:val="00003BC5"/>
    <w:rsid w:val="00004486"/>
    <w:rsid w:val="00004F7C"/>
    <w:rsid w:val="000060B3"/>
    <w:rsid w:val="0000668C"/>
    <w:rsid w:val="00006762"/>
    <w:rsid w:val="00006AEA"/>
    <w:rsid w:val="00011980"/>
    <w:rsid w:val="0002021C"/>
    <w:rsid w:val="0002170A"/>
    <w:rsid w:val="00021ADD"/>
    <w:rsid w:val="00022063"/>
    <w:rsid w:val="00026B22"/>
    <w:rsid w:val="00027317"/>
    <w:rsid w:val="00027C98"/>
    <w:rsid w:val="00034471"/>
    <w:rsid w:val="00034F97"/>
    <w:rsid w:val="00035B48"/>
    <w:rsid w:val="00036EA0"/>
    <w:rsid w:val="0003737F"/>
    <w:rsid w:val="00041022"/>
    <w:rsid w:val="00043187"/>
    <w:rsid w:val="000431ED"/>
    <w:rsid w:val="0004336A"/>
    <w:rsid w:val="0004364B"/>
    <w:rsid w:val="0004525B"/>
    <w:rsid w:val="00046330"/>
    <w:rsid w:val="00046B6D"/>
    <w:rsid w:val="00046CDE"/>
    <w:rsid w:val="00046D8C"/>
    <w:rsid w:val="00047BE6"/>
    <w:rsid w:val="00047C08"/>
    <w:rsid w:val="00047D2A"/>
    <w:rsid w:val="00051083"/>
    <w:rsid w:val="00051854"/>
    <w:rsid w:val="00051EEA"/>
    <w:rsid w:val="0005338E"/>
    <w:rsid w:val="0005771C"/>
    <w:rsid w:val="0005789E"/>
    <w:rsid w:val="000615A5"/>
    <w:rsid w:val="00061B1F"/>
    <w:rsid w:val="000624F1"/>
    <w:rsid w:val="00064746"/>
    <w:rsid w:val="000653F7"/>
    <w:rsid w:val="000654D4"/>
    <w:rsid w:val="00065611"/>
    <w:rsid w:val="000666D0"/>
    <w:rsid w:val="00066E5D"/>
    <w:rsid w:val="0007050A"/>
    <w:rsid w:val="00071729"/>
    <w:rsid w:val="000722D4"/>
    <w:rsid w:val="000733C4"/>
    <w:rsid w:val="00074783"/>
    <w:rsid w:val="00074F7E"/>
    <w:rsid w:val="0007672B"/>
    <w:rsid w:val="00080038"/>
    <w:rsid w:val="0008070B"/>
    <w:rsid w:val="000810AC"/>
    <w:rsid w:val="00081784"/>
    <w:rsid w:val="00081A02"/>
    <w:rsid w:val="00082231"/>
    <w:rsid w:val="000822AF"/>
    <w:rsid w:val="00082B2C"/>
    <w:rsid w:val="00083018"/>
    <w:rsid w:val="00085187"/>
    <w:rsid w:val="00085ECA"/>
    <w:rsid w:val="00090EA3"/>
    <w:rsid w:val="00091A4A"/>
    <w:rsid w:val="00091C59"/>
    <w:rsid w:val="00092C0C"/>
    <w:rsid w:val="00092D38"/>
    <w:rsid w:val="0009377B"/>
    <w:rsid w:val="00093803"/>
    <w:rsid w:val="00093E0C"/>
    <w:rsid w:val="00094141"/>
    <w:rsid w:val="00094EBA"/>
    <w:rsid w:val="00095E78"/>
    <w:rsid w:val="000970B0"/>
    <w:rsid w:val="00097B3C"/>
    <w:rsid w:val="000A022C"/>
    <w:rsid w:val="000A030F"/>
    <w:rsid w:val="000A202A"/>
    <w:rsid w:val="000A202C"/>
    <w:rsid w:val="000A20C9"/>
    <w:rsid w:val="000A5CA1"/>
    <w:rsid w:val="000A619E"/>
    <w:rsid w:val="000A74D7"/>
    <w:rsid w:val="000B058F"/>
    <w:rsid w:val="000B3BB2"/>
    <w:rsid w:val="000B4467"/>
    <w:rsid w:val="000B4D32"/>
    <w:rsid w:val="000B4DB9"/>
    <w:rsid w:val="000B5A02"/>
    <w:rsid w:val="000B664C"/>
    <w:rsid w:val="000B6785"/>
    <w:rsid w:val="000B6D04"/>
    <w:rsid w:val="000B762A"/>
    <w:rsid w:val="000C003D"/>
    <w:rsid w:val="000C09AC"/>
    <w:rsid w:val="000C14F9"/>
    <w:rsid w:val="000C34E0"/>
    <w:rsid w:val="000C431D"/>
    <w:rsid w:val="000C4499"/>
    <w:rsid w:val="000C46D5"/>
    <w:rsid w:val="000C4D00"/>
    <w:rsid w:val="000C51BC"/>
    <w:rsid w:val="000C527C"/>
    <w:rsid w:val="000C6055"/>
    <w:rsid w:val="000C767F"/>
    <w:rsid w:val="000C7B83"/>
    <w:rsid w:val="000D1B57"/>
    <w:rsid w:val="000D1BFF"/>
    <w:rsid w:val="000D24CE"/>
    <w:rsid w:val="000D2923"/>
    <w:rsid w:val="000D31ED"/>
    <w:rsid w:val="000D4532"/>
    <w:rsid w:val="000D4AA8"/>
    <w:rsid w:val="000D5689"/>
    <w:rsid w:val="000D5A44"/>
    <w:rsid w:val="000E09CE"/>
    <w:rsid w:val="000E0D64"/>
    <w:rsid w:val="000E2AEF"/>
    <w:rsid w:val="000E2F41"/>
    <w:rsid w:val="000E3938"/>
    <w:rsid w:val="000E3A98"/>
    <w:rsid w:val="000E3D88"/>
    <w:rsid w:val="000E3ED2"/>
    <w:rsid w:val="000E7799"/>
    <w:rsid w:val="000F07BA"/>
    <w:rsid w:val="000F09B4"/>
    <w:rsid w:val="000F14CD"/>
    <w:rsid w:val="000F1843"/>
    <w:rsid w:val="000F312B"/>
    <w:rsid w:val="000F3F0F"/>
    <w:rsid w:val="000F4F14"/>
    <w:rsid w:val="000F540B"/>
    <w:rsid w:val="000F542B"/>
    <w:rsid w:val="001013F5"/>
    <w:rsid w:val="00102373"/>
    <w:rsid w:val="001034D2"/>
    <w:rsid w:val="00103AD3"/>
    <w:rsid w:val="0010400C"/>
    <w:rsid w:val="00104C8C"/>
    <w:rsid w:val="00105087"/>
    <w:rsid w:val="00106BC1"/>
    <w:rsid w:val="00107556"/>
    <w:rsid w:val="00107E50"/>
    <w:rsid w:val="00107E90"/>
    <w:rsid w:val="0011072F"/>
    <w:rsid w:val="0011188B"/>
    <w:rsid w:val="00111B6A"/>
    <w:rsid w:val="00112FAA"/>
    <w:rsid w:val="0011376C"/>
    <w:rsid w:val="00113BC1"/>
    <w:rsid w:val="00113FBF"/>
    <w:rsid w:val="00114D8D"/>
    <w:rsid w:val="00115174"/>
    <w:rsid w:val="001159BA"/>
    <w:rsid w:val="0011640F"/>
    <w:rsid w:val="00117821"/>
    <w:rsid w:val="001205D5"/>
    <w:rsid w:val="00120E31"/>
    <w:rsid w:val="001211D6"/>
    <w:rsid w:val="0012123C"/>
    <w:rsid w:val="00121DFC"/>
    <w:rsid w:val="00121E04"/>
    <w:rsid w:val="00122DBB"/>
    <w:rsid w:val="00123521"/>
    <w:rsid w:val="001236C9"/>
    <w:rsid w:val="00124312"/>
    <w:rsid w:val="00125B2A"/>
    <w:rsid w:val="00125B4D"/>
    <w:rsid w:val="00126BEE"/>
    <w:rsid w:val="001307FD"/>
    <w:rsid w:val="00130A73"/>
    <w:rsid w:val="00130B01"/>
    <w:rsid w:val="00131F42"/>
    <w:rsid w:val="00132496"/>
    <w:rsid w:val="00133801"/>
    <w:rsid w:val="00135332"/>
    <w:rsid w:val="001357F1"/>
    <w:rsid w:val="001371A5"/>
    <w:rsid w:val="00140372"/>
    <w:rsid w:val="00140FA8"/>
    <w:rsid w:val="00141009"/>
    <w:rsid w:val="00141A4B"/>
    <w:rsid w:val="00142FEB"/>
    <w:rsid w:val="00143A2D"/>
    <w:rsid w:val="00144081"/>
    <w:rsid w:val="001443BC"/>
    <w:rsid w:val="00144BFE"/>
    <w:rsid w:val="00145106"/>
    <w:rsid w:val="00145A41"/>
    <w:rsid w:val="001467D0"/>
    <w:rsid w:val="0014698E"/>
    <w:rsid w:val="00146AA9"/>
    <w:rsid w:val="00147331"/>
    <w:rsid w:val="0014740E"/>
    <w:rsid w:val="00147856"/>
    <w:rsid w:val="00151675"/>
    <w:rsid w:val="0015368F"/>
    <w:rsid w:val="001563F7"/>
    <w:rsid w:val="00157435"/>
    <w:rsid w:val="001574EF"/>
    <w:rsid w:val="00157957"/>
    <w:rsid w:val="001602DE"/>
    <w:rsid w:val="00161F16"/>
    <w:rsid w:val="00162A49"/>
    <w:rsid w:val="00163262"/>
    <w:rsid w:val="001638F5"/>
    <w:rsid w:val="00163D80"/>
    <w:rsid w:val="001642FC"/>
    <w:rsid w:val="001645D1"/>
    <w:rsid w:val="00165B9B"/>
    <w:rsid w:val="00166130"/>
    <w:rsid w:val="001669D7"/>
    <w:rsid w:val="00166BAB"/>
    <w:rsid w:val="0017145E"/>
    <w:rsid w:val="00171BF0"/>
    <w:rsid w:val="00172804"/>
    <w:rsid w:val="001736F2"/>
    <w:rsid w:val="0017504D"/>
    <w:rsid w:val="0017671A"/>
    <w:rsid w:val="00177422"/>
    <w:rsid w:val="00177D66"/>
    <w:rsid w:val="00180A7C"/>
    <w:rsid w:val="00180CD0"/>
    <w:rsid w:val="0018243F"/>
    <w:rsid w:val="00183920"/>
    <w:rsid w:val="00184590"/>
    <w:rsid w:val="001860DA"/>
    <w:rsid w:val="001870D1"/>
    <w:rsid w:val="0018781E"/>
    <w:rsid w:val="0019143D"/>
    <w:rsid w:val="001916F7"/>
    <w:rsid w:val="001918FC"/>
    <w:rsid w:val="001919B7"/>
    <w:rsid w:val="001925A5"/>
    <w:rsid w:val="0019262D"/>
    <w:rsid w:val="00192E0D"/>
    <w:rsid w:val="00194B71"/>
    <w:rsid w:val="0019758F"/>
    <w:rsid w:val="00197FC4"/>
    <w:rsid w:val="001A1332"/>
    <w:rsid w:val="001A1583"/>
    <w:rsid w:val="001A16C8"/>
    <w:rsid w:val="001A1A60"/>
    <w:rsid w:val="001A1B35"/>
    <w:rsid w:val="001A2ED5"/>
    <w:rsid w:val="001A3B39"/>
    <w:rsid w:val="001A3F5F"/>
    <w:rsid w:val="001A479F"/>
    <w:rsid w:val="001A48A2"/>
    <w:rsid w:val="001A48C9"/>
    <w:rsid w:val="001A5DCA"/>
    <w:rsid w:val="001A6B5C"/>
    <w:rsid w:val="001A6F61"/>
    <w:rsid w:val="001B0C2C"/>
    <w:rsid w:val="001B0DEB"/>
    <w:rsid w:val="001B2974"/>
    <w:rsid w:val="001B2B5B"/>
    <w:rsid w:val="001B3B01"/>
    <w:rsid w:val="001B3BE4"/>
    <w:rsid w:val="001B43B7"/>
    <w:rsid w:val="001B43D6"/>
    <w:rsid w:val="001B6B41"/>
    <w:rsid w:val="001B72B8"/>
    <w:rsid w:val="001C0022"/>
    <w:rsid w:val="001C0684"/>
    <w:rsid w:val="001C10A7"/>
    <w:rsid w:val="001C25E9"/>
    <w:rsid w:val="001C32B5"/>
    <w:rsid w:val="001C41D2"/>
    <w:rsid w:val="001C4A21"/>
    <w:rsid w:val="001C4AB8"/>
    <w:rsid w:val="001C5D59"/>
    <w:rsid w:val="001C69B3"/>
    <w:rsid w:val="001C7C10"/>
    <w:rsid w:val="001C7D3A"/>
    <w:rsid w:val="001D09D0"/>
    <w:rsid w:val="001D0FBC"/>
    <w:rsid w:val="001D1324"/>
    <w:rsid w:val="001D17D5"/>
    <w:rsid w:val="001D2C4C"/>
    <w:rsid w:val="001D2C5B"/>
    <w:rsid w:val="001D413A"/>
    <w:rsid w:val="001D5595"/>
    <w:rsid w:val="001D56B2"/>
    <w:rsid w:val="001D7874"/>
    <w:rsid w:val="001D7F22"/>
    <w:rsid w:val="001E0DFF"/>
    <w:rsid w:val="001E1B48"/>
    <w:rsid w:val="001E4CF7"/>
    <w:rsid w:val="001E59A5"/>
    <w:rsid w:val="001E59FA"/>
    <w:rsid w:val="001E609E"/>
    <w:rsid w:val="001E736A"/>
    <w:rsid w:val="001E7D81"/>
    <w:rsid w:val="001E7EE7"/>
    <w:rsid w:val="001F06CB"/>
    <w:rsid w:val="001F0735"/>
    <w:rsid w:val="001F091F"/>
    <w:rsid w:val="001F0F17"/>
    <w:rsid w:val="001F3347"/>
    <w:rsid w:val="001F5D71"/>
    <w:rsid w:val="001F69E4"/>
    <w:rsid w:val="002007A9"/>
    <w:rsid w:val="00201027"/>
    <w:rsid w:val="0020327F"/>
    <w:rsid w:val="002033C7"/>
    <w:rsid w:val="00203ED1"/>
    <w:rsid w:val="0020412F"/>
    <w:rsid w:val="0020426A"/>
    <w:rsid w:val="00204878"/>
    <w:rsid w:val="0020494D"/>
    <w:rsid w:val="00204A4D"/>
    <w:rsid w:val="00204B25"/>
    <w:rsid w:val="00204D58"/>
    <w:rsid w:val="00206DFD"/>
    <w:rsid w:val="00207C5C"/>
    <w:rsid w:val="002121F2"/>
    <w:rsid w:val="002125B4"/>
    <w:rsid w:val="0021372A"/>
    <w:rsid w:val="00214EF9"/>
    <w:rsid w:val="002155B8"/>
    <w:rsid w:val="00215A7A"/>
    <w:rsid w:val="0021730F"/>
    <w:rsid w:val="00220165"/>
    <w:rsid w:val="00220380"/>
    <w:rsid w:val="00221F19"/>
    <w:rsid w:val="00222164"/>
    <w:rsid w:val="002225CE"/>
    <w:rsid w:val="00222777"/>
    <w:rsid w:val="002229DE"/>
    <w:rsid w:val="00223628"/>
    <w:rsid w:val="00223E62"/>
    <w:rsid w:val="00224839"/>
    <w:rsid w:val="002249B2"/>
    <w:rsid w:val="00224F22"/>
    <w:rsid w:val="00226574"/>
    <w:rsid w:val="002269D7"/>
    <w:rsid w:val="00226F39"/>
    <w:rsid w:val="0022733F"/>
    <w:rsid w:val="002278EC"/>
    <w:rsid w:val="002313AF"/>
    <w:rsid w:val="00232099"/>
    <w:rsid w:val="00232396"/>
    <w:rsid w:val="0023280E"/>
    <w:rsid w:val="002377D1"/>
    <w:rsid w:val="00237826"/>
    <w:rsid w:val="00237A8F"/>
    <w:rsid w:val="0024000F"/>
    <w:rsid w:val="00241579"/>
    <w:rsid w:val="00244BF4"/>
    <w:rsid w:val="002462D8"/>
    <w:rsid w:val="00250294"/>
    <w:rsid w:val="002506BC"/>
    <w:rsid w:val="00251B1D"/>
    <w:rsid w:val="00252F4F"/>
    <w:rsid w:val="0025402F"/>
    <w:rsid w:val="00254345"/>
    <w:rsid w:val="0025496C"/>
    <w:rsid w:val="00255E54"/>
    <w:rsid w:val="002621B4"/>
    <w:rsid w:val="00262E9D"/>
    <w:rsid w:val="0026351A"/>
    <w:rsid w:val="002635A1"/>
    <w:rsid w:val="00263DE2"/>
    <w:rsid w:val="0026422A"/>
    <w:rsid w:val="00264557"/>
    <w:rsid w:val="002672D6"/>
    <w:rsid w:val="00270000"/>
    <w:rsid w:val="00270EF5"/>
    <w:rsid w:val="00272164"/>
    <w:rsid w:val="002724C9"/>
    <w:rsid w:val="002736C5"/>
    <w:rsid w:val="00273D12"/>
    <w:rsid w:val="002805AB"/>
    <w:rsid w:val="00280DA2"/>
    <w:rsid w:val="00281D2F"/>
    <w:rsid w:val="00282470"/>
    <w:rsid w:val="00284204"/>
    <w:rsid w:val="002853CF"/>
    <w:rsid w:val="002859A4"/>
    <w:rsid w:val="00285EE5"/>
    <w:rsid w:val="00285F9D"/>
    <w:rsid w:val="00286124"/>
    <w:rsid w:val="0028718F"/>
    <w:rsid w:val="0028790E"/>
    <w:rsid w:val="00287B6F"/>
    <w:rsid w:val="002909E9"/>
    <w:rsid w:val="00290B17"/>
    <w:rsid w:val="00291773"/>
    <w:rsid w:val="00291985"/>
    <w:rsid w:val="00291DFC"/>
    <w:rsid w:val="00291ECE"/>
    <w:rsid w:val="00293D1A"/>
    <w:rsid w:val="00295208"/>
    <w:rsid w:val="00295261"/>
    <w:rsid w:val="002973B4"/>
    <w:rsid w:val="0029754F"/>
    <w:rsid w:val="002A0009"/>
    <w:rsid w:val="002A0939"/>
    <w:rsid w:val="002A0DBA"/>
    <w:rsid w:val="002A0F20"/>
    <w:rsid w:val="002A1512"/>
    <w:rsid w:val="002A168C"/>
    <w:rsid w:val="002A3DC3"/>
    <w:rsid w:val="002A3DC7"/>
    <w:rsid w:val="002A4958"/>
    <w:rsid w:val="002A4FAC"/>
    <w:rsid w:val="002A5D02"/>
    <w:rsid w:val="002A5E8D"/>
    <w:rsid w:val="002A65B6"/>
    <w:rsid w:val="002A6CC9"/>
    <w:rsid w:val="002A72C0"/>
    <w:rsid w:val="002A73D6"/>
    <w:rsid w:val="002B04AE"/>
    <w:rsid w:val="002B1187"/>
    <w:rsid w:val="002B1399"/>
    <w:rsid w:val="002B1683"/>
    <w:rsid w:val="002B262E"/>
    <w:rsid w:val="002B49E2"/>
    <w:rsid w:val="002B4E04"/>
    <w:rsid w:val="002B5238"/>
    <w:rsid w:val="002B6065"/>
    <w:rsid w:val="002B65BC"/>
    <w:rsid w:val="002B6889"/>
    <w:rsid w:val="002B6BB1"/>
    <w:rsid w:val="002B7968"/>
    <w:rsid w:val="002B7B00"/>
    <w:rsid w:val="002B7C44"/>
    <w:rsid w:val="002C01C9"/>
    <w:rsid w:val="002C030C"/>
    <w:rsid w:val="002C0C4A"/>
    <w:rsid w:val="002C19EC"/>
    <w:rsid w:val="002C2234"/>
    <w:rsid w:val="002C2B17"/>
    <w:rsid w:val="002C40CA"/>
    <w:rsid w:val="002C4F4C"/>
    <w:rsid w:val="002C5073"/>
    <w:rsid w:val="002C5C7B"/>
    <w:rsid w:val="002C5FCD"/>
    <w:rsid w:val="002C6248"/>
    <w:rsid w:val="002C6497"/>
    <w:rsid w:val="002C6655"/>
    <w:rsid w:val="002C74F9"/>
    <w:rsid w:val="002D0A5B"/>
    <w:rsid w:val="002D11A0"/>
    <w:rsid w:val="002D186F"/>
    <w:rsid w:val="002D2010"/>
    <w:rsid w:val="002D2C5F"/>
    <w:rsid w:val="002D2E89"/>
    <w:rsid w:val="002D3DD0"/>
    <w:rsid w:val="002D559E"/>
    <w:rsid w:val="002D6E3C"/>
    <w:rsid w:val="002D7510"/>
    <w:rsid w:val="002D7F99"/>
    <w:rsid w:val="002E1507"/>
    <w:rsid w:val="002E1F3A"/>
    <w:rsid w:val="002E2105"/>
    <w:rsid w:val="002E218A"/>
    <w:rsid w:val="002E25A2"/>
    <w:rsid w:val="002E298A"/>
    <w:rsid w:val="002E7D25"/>
    <w:rsid w:val="002F3372"/>
    <w:rsid w:val="002F33F7"/>
    <w:rsid w:val="002F3CDC"/>
    <w:rsid w:val="002F3F64"/>
    <w:rsid w:val="002F532F"/>
    <w:rsid w:val="002F53CF"/>
    <w:rsid w:val="002F5F2C"/>
    <w:rsid w:val="002F62AF"/>
    <w:rsid w:val="00300318"/>
    <w:rsid w:val="00300A1C"/>
    <w:rsid w:val="0030126A"/>
    <w:rsid w:val="00301978"/>
    <w:rsid w:val="0030332C"/>
    <w:rsid w:val="00303331"/>
    <w:rsid w:val="00303DE4"/>
    <w:rsid w:val="003051C2"/>
    <w:rsid w:val="00305A12"/>
    <w:rsid w:val="0031021F"/>
    <w:rsid w:val="00311A85"/>
    <w:rsid w:val="00311CC3"/>
    <w:rsid w:val="003121B3"/>
    <w:rsid w:val="00312296"/>
    <w:rsid w:val="00312792"/>
    <w:rsid w:val="00312DB7"/>
    <w:rsid w:val="00313C96"/>
    <w:rsid w:val="00313C97"/>
    <w:rsid w:val="0031408F"/>
    <w:rsid w:val="00314CF0"/>
    <w:rsid w:val="00314F0E"/>
    <w:rsid w:val="0031539E"/>
    <w:rsid w:val="00315664"/>
    <w:rsid w:val="00315FBE"/>
    <w:rsid w:val="00317A4E"/>
    <w:rsid w:val="00317E04"/>
    <w:rsid w:val="00320874"/>
    <w:rsid w:val="00320A52"/>
    <w:rsid w:val="00321452"/>
    <w:rsid w:val="00321D8E"/>
    <w:rsid w:val="00322D07"/>
    <w:rsid w:val="0032509E"/>
    <w:rsid w:val="003250E1"/>
    <w:rsid w:val="00325662"/>
    <w:rsid w:val="00325928"/>
    <w:rsid w:val="00326865"/>
    <w:rsid w:val="00327288"/>
    <w:rsid w:val="003279A1"/>
    <w:rsid w:val="00327ADA"/>
    <w:rsid w:val="00332863"/>
    <w:rsid w:val="00332979"/>
    <w:rsid w:val="0033452D"/>
    <w:rsid w:val="00334D34"/>
    <w:rsid w:val="00335849"/>
    <w:rsid w:val="00335CB8"/>
    <w:rsid w:val="0033684D"/>
    <w:rsid w:val="00336F31"/>
    <w:rsid w:val="003378D1"/>
    <w:rsid w:val="00337B42"/>
    <w:rsid w:val="00341B42"/>
    <w:rsid w:val="0034342C"/>
    <w:rsid w:val="0034348F"/>
    <w:rsid w:val="00343A6E"/>
    <w:rsid w:val="00345ABD"/>
    <w:rsid w:val="003465C2"/>
    <w:rsid w:val="00346B47"/>
    <w:rsid w:val="00346C00"/>
    <w:rsid w:val="003470AB"/>
    <w:rsid w:val="003475D9"/>
    <w:rsid w:val="003478CE"/>
    <w:rsid w:val="00347DA6"/>
    <w:rsid w:val="003518D7"/>
    <w:rsid w:val="00356653"/>
    <w:rsid w:val="0035743F"/>
    <w:rsid w:val="00357BE2"/>
    <w:rsid w:val="00357CB8"/>
    <w:rsid w:val="0036061D"/>
    <w:rsid w:val="0036149D"/>
    <w:rsid w:val="0036170C"/>
    <w:rsid w:val="00361DA2"/>
    <w:rsid w:val="003626AF"/>
    <w:rsid w:val="003643C8"/>
    <w:rsid w:val="003659B9"/>
    <w:rsid w:val="00366196"/>
    <w:rsid w:val="00366694"/>
    <w:rsid w:val="00366E0F"/>
    <w:rsid w:val="00367582"/>
    <w:rsid w:val="00370DA1"/>
    <w:rsid w:val="00371A61"/>
    <w:rsid w:val="00375DA5"/>
    <w:rsid w:val="00376073"/>
    <w:rsid w:val="0037633E"/>
    <w:rsid w:val="00376C34"/>
    <w:rsid w:val="0037734E"/>
    <w:rsid w:val="00377825"/>
    <w:rsid w:val="003803FA"/>
    <w:rsid w:val="00380CE4"/>
    <w:rsid w:val="00381A72"/>
    <w:rsid w:val="003832B6"/>
    <w:rsid w:val="00383A49"/>
    <w:rsid w:val="00384676"/>
    <w:rsid w:val="003849B2"/>
    <w:rsid w:val="003856AA"/>
    <w:rsid w:val="00385AA1"/>
    <w:rsid w:val="00386D8B"/>
    <w:rsid w:val="00386F74"/>
    <w:rsid w:val="003878D0"/>
    <w:rsid w:val="00387971"/>
    <w:rsid w:val="00390857"/>
    <w:rsid w:val="00390983"/>
    <w:rsid w:val="0039100B"/>
    <w:rsid w:val="003917C6"/>
    <w:rsid w:val="00392647"/>
    <w:rsid w:val="003927A8"/>
    <w:rsid w:val="003936A9"/>
    <w:rsid w:val="00393CAB"/>
    <w:rsid w:val="00394972"/>
    <w:rsid w:val="00395645"/>
    <w:rsid w:val="0039648A"/>
    <w:rsid w:val="003964F7"/>
    <w:rsid w:val="00396D7D"/>
    <w:rsid w:val="00397C4C"/>
    <w:rsid w:val="003A03CD"/>
    <w:rsid w:val="003A0A9F"/>
    <w:rsid w:val="003A1362"/>
    <w:rsid w:val="003A1506"/>
    <w:rsid w:val="003A2A0B"/>
    <w:rsid w:val="003A4149"/>
    <w:rsid w:val="003A4718"/>
    <w:rsid w:val="003A481F"/>
    <w:rsid w:val="003A4BF3"/>
    <w:rsid w:val="003A4DEF"/>
    <w:rsid w:val="003A6238"/>
    <w:rsid w:val="003A76FF"/>
    <w:rsid w:val="003B1113"/>
    <w:rsid w:val="003B295E"/>
    <w:rsid w:val="003B3E3B"/>
    <w:rsid w:val="003B420D"/>
    <w:rsid w:val="003B5031"/>
    <w:rsid w:val="003B61C8"/>
    <w:rsid w:val="003B6FE8"/>
    <w:rsid w:val="003B7F86"/>
    <w:rsid w:val="003C13DC"/>
    <w:rsid w:val="003C3372"/>
    <w:rsid w:val="003C3ED3"/>
    <w:rsid w:val="003C4CDF"/>
    <w:rsid w:val="003C691C"/>
    <w:rsid w:val="003C6C16"/>
    <w:rsid w:val="003D0F0A"/>
    <w:rsid w:val="003D1955"/>
    <w:rsid w:val="003D1C11"/>
    <w:rsid w:val="003D2389"/>
    <w:rsid w:val="003D32F6"/>
    <w:rsid w:val="003D35F4"/>
    <w:rsid w:val="003D6650"/>
    <w:rsid w:val="003D6AB9"/>
    <w:rsid w:val="003D794D"/>
    <w:rsid w:val="003D7D8F"/>
    <w:rsid w:val="003E0A38"/>
    <w:rsid w:val="003E12FE"/>
    <w:rsid w:val="003E1381"/>
    <w:rsid w:val="003E188E"/>
    <w:rsid w:val="003E193F"/>
    <w:rsid w:val="003E3058"/>
    <w:rsid w:val="003E3535"/>
    <w:rsid w:val="003E3F9C"/>
    <w:rsid w:val="003E58AD"/>
    <w:rsid w:val="003E75BC"/>
    <w:rsid w:val="003E76A9"/>
    <w:rsid w:val="003E7FFD"/>
    <w:rsid w:val="003F074F"/>
    <w:rsid w:val="003F0809"/>
    <w:rsid w:val="003F2193"/>
    <w:rsid w:val="003F2489"/>
    <w:rsid w:val="003F53D4"/>
    <w:rsid w:val="003F6798"/>
    <w:rsid w:val="003F68F2"/>
    <w:rsid w:val="003F6945"/>
    <w:rsid w:val="003F6A8C"/>
    <w:rsid w:val="003F755C"/>
    <w:rsid w:val="00400881"/>
    <w:rsid w:val="00400E30"/>
    <w:rsid w:val="00401FF8"/>
    <w:rsid w:val="00403157"/>
    <w:rsid w:val="00406536"/>
    <w:rsid w:val="00406F01"/>
    <w:rsid w:val="00407B53"/>
    <w:rsid w:val="004104A1"/>
    <w:rsid w:val="00411114"/>
    <w:rsid w:val="004113C6"/>
    <w:rsid w:val="00412A16"/>
    <w:rsid w:val="00414ABE"/>
    <w:rsid w:val="004153FB"/>
    <w:rsid w:val="00416010"/>
    <w:rsid w:val="00416D50"/>
    <w:rsid w:val="00416FD5"/>
    <w:rsid w:val="00417772"/>
    <w:rsid w:val="00420E6A"/>
    <w:rsid w:val="00422257"/>
    <w:rsid w:val="00423363"/>
    <w:rsid w:val="00424CAC"/>
    <w:rsid w:val="00425A9E"/>
    <w:rsid w:val="00425C09"/>
    <w:rsid w:val="00426942"/>
    <w:rsid w:val="00426D6B"/>
    <w:rsid w:val="00427933"/>
    <w:rsid w:val="00427D1D"/>
    <w:rsid w:val="00427D93"/>
    <w:rsid w:val="00431CFA"/>
    <w:rsid w:val="00431E6C"/>
    <w:rsid w:val="0043218B"/>
    <w:rsid w:val="00432D4A"/>
    <w:rsid w:val="00433CE7"/>
    <w:rsid w:val="004362EF"/>
    <w:rsid w:val="00436A78"/>
    <w:rsid w:val="00436BC2"/>
    <w:rsid w:val="00437432"/>
    <w:rsid w:val="0043775A"/>
    <w:rsid w:val="0044010C"/>
    <w:rsid w:val="004414F8"/>
    <w:rsid w:val="00441626"/>
    <w:rsid w:val="004425E5"/>
    <w:rsid w:val="00442DB0"/>
    <w:rsid w:val="004440FF"/>
    <w:rsid w:val="00444435"/>
    <w:rsid w:val="00444715"/>
    <w:rsid w:val="00444D65"/>
    <w:rsid w:val="00445724"/>
    <w:rsid w:val="00446F07"/>
    <w:rsid w:val="00447E61"/>
    <w:rsid w:val="004510CD"/>
    <w:rsid w:val="004512FD"/>
    <w:rsid w:val="00451338"/>
    <w:rsid w:val="0045245E"/>
    <w:rsid w:val="00452738"/>
    <w:rsid w:val="004530E0"/>
    <w:rsid w:val="004533A9"/>
    <w:rsid w:val="00453BB7"/>
    <w:rsid w:val="00453CF6"/>
    <w:rsid w:val="004541B0"/>
    <w:rsid w:val="00454314"/>
    <w:rsid w:val="00455626"/>
    <w:rsid w:val="00455847"/>
    <w:rsid w:val="00455D0C"/>
    <w:rsid w:val="00456091"/>
    <w:rsid w:val="00456384"/>
    <w:rsid w:val="004569A8"/>
    <w:rsid w:val="004572C4"/>
    <w:rsid w:val="0046001E"/>
    <w:rsid w:val="00460FFD"/>
    <w:rsid w:val="00461E76"/>
    <w:rsid w:val="00462269"/>
    <w:rsid w:val="004632AE"/>
    <w:rsid w:val="00463923"/>
    <w:rsid w:val="00464045"/>
    <w:rsid w:val="004649E3"/>
    <w:rsid w:val="00464F2D"/>
    <w:rsid w:val="00464F3A"/>
    <w:rsid w:val="00465F54"/>
    <w:rsid w:val="00466321"/>
    <w:rsid w:val="00467DF2"/>
    <w:rsid w:val="00472E78"/>
    <w:rsid w:val="00474126"/>
    <w:rsid w:val="00474EE2"/>
    <w:rsid w:val="00475886"/>
    <w:rsid w:val="0047732A"/>
    <w:rsid w:val="00477FE4"/>
    <w:rsid w:val="004808D9"/>
    <w:rsid w:val="0048122F"/>
    <w:rsid w:val="00483319"/>
    <w:rsid w:val="00484B9B"/>
    <w:rsid w:val="004855F6"/>
    <w:rsid w:val="00486081"/>
    <w:rsid w:val="0048661E"/>
    <w:rsid w:val="004868A0"/>
    <w:rsid w:val="004868A2"/>
    <w:rsid w:val="00487A5E"/>
    <w:rsid w:val="00491149"/>
    <w:rsid w:val="004915F0"/>
    <w:rsid w:val="004923AE"/>
    <w:rsid w:val="00494670"/>
    <w:rsid w:val="004964F6"/>
    <w:rsid w:val="004A1AEB"/>
    <w:rsid w:val="004A2208"/>
    <w:rsid w:val="004A3584"/>
    <w:rsid w:val="004A3823"/>
    <w:rsid w:val="004A45C8"/>
    <w:rsid w:val="004A5EC3"/>
    <w:rsid w:val="004B003E"/>
    <w:rsid w:val="004B028C"/>
    <w:rsid w:val="004B1DE2"/>
    <w:rsid w:val="004B1FBD"/>
    <w:rsid w:val="004B28C4"/>
    <w:rsid w:val="004B33E9"/>
    <w:rsid w:val="004B4CDA"/>
    <w:rsid w:val="004B4D51"/>
    <w:rsid w:val="004B6900"/>
    <w:rsid w:val="004B694A"/>
    <w:rsid w:val="004B740F"/>
    <w:rsid w:val="004B76F6"/>
    <w:rsid w:val="004C002B"/>
    <w:rsid w:val="004C03D4"/>
    <w:rsid w:val="004C043B"/>
    <w:rsid w:val="004C1FE9"/>
    <w:rsid w:val="004C20AF"/>
    <w:rsid w:val="004C2C1A"/>
    <w:rsid w:val="004C47F5"/>
    <w:rsid w:val="004C4CD3"/>
    <w:rsid w:val="004C5CA9"/>
    <w:rsid w:val="004C6CB5"/>
    <w:rsid w:val="004D0DE2"/>
    <w:rsid w:val="004D2BF6"/>
    <w:rsid w:val="004D2C63"/>
    <w:rsid w:val="004D4383"/>
    <w:rsid w:val="004D4582"/>
    <w:rsid w:val="004D5957"/>
    <w:rsid w:val="004D5BCF"/>
    <w:rsid w:val="004D5FD9"/>
    <w:rsid w:val="004D7FC0"/>
    <w:rsid w:val="004E03A4"/>
    <w:rsid w:val="004E21DB"/>
    <w:rsid w:val="004E22BE"/>
    <w:rsid w:val="004E3F49"/>
    <w:rsid w:val="004E4417"/>
    <w:rsid w:val="004E4435"/>
    <w:rsid w:val="004E5517"/>
    <w:rsid w:val="004E5CB9"/>
    <w:rsid w:val="004E6946"/>
    <w:rsid w:val="004E7A7A"/>
    <w:rsid w:val="004F1AD8"/>
    <w:rsid w:val="004F2E4D"/>
    <w:rsid w:val="004F35F4"/>
    <w:rsid w:val="004F4741"/>
    <w:rsid w:val="004F5506"/>
    <w:rsid w:val="004F6EC3"/>
    <w:rsid w:val="004F7106"/>
    <w:rsid w:val="004F74E9"/>
    <w:rsid w:val="004F7808"/>
    <w:rsid w:val="00500AFD"/>
    <w:rsid w:val="005022D3"/>
    <w:rsid w:val="00502517"/>
    <w:rsid w:val="00502EE9"/>
    <w:rsid w:val="00502F7B"/>
    <w:rsid w:val="005039CB"/>
    <w:rsid w:val="00503D32"/>
    <w:rsid w:val="005048B4"/>
    <w:rsid w:val="0050558F"/>
    <w:rsid w:val="00505E91"/>
    <w:rsid w:val="00506286"/>
    <w:rsid w:val="0050788E"/>
    <w:rsid w:val="00510813"/>
    <w:rsid w:val="00510AB9"/>
    <w:rsid w:val="00510D93"/>
    <w:rsid w:val="00511187"/>
    <w:rsid w:val="005115BA"/>
    <w:rsid w:val="0051190C"/>
    <w:rsid w:val="00511990"/>
    <w:rsid w:val="00511DE0"/>
    <w:rsid w:val="005126C2"/>
    <w:rsid w:val="00514526"/>
    <w:rsid w:val="00514870"/>
    <w:rsid w:val="00514B9B"/>
    <w:rsid w:val="0051566D"/>
    <w:rsid w:val="00516043"/>
    <w:rsid w:val="00517A15"/>
    <w:rsid w:val="00517F02"/>
    <w:rsid w:val="0052069F"/>
    <w:rsid w:val="00520CF7"/>
    <w:rsid w:val="00523797"/>
    <w:rsid w:val="00523F72"/>
    <w:rsid w:val="00524303"/>
    <w:rsid w:val="0052463B"/>
    <w:rsid w:val="00524B42"/>
    <w:rsid w:val="005258A2"/>
    <w:rsid w:val="00525C46"/>
    <w:rsid w:val="00527094"/>
    <w:rsid w:val="0052736F"/>
    <w:rsid w:val="005273E9"/>
    <w:rsid w:val="005279EE"/>
    <w:rsid w:val="005303BE"/>
    <w:rsid w:val="00531FFF"/>
    <w:rsid w:val="005349CE"/>
    <w:rsid w:val="00536E1A"/>
    <w:rsid w:val="00537A28"/>
    <w:rsid w:val="005401AE"/>
    <w:rsid w:val="00540F1F"/>
    <w:rsid w:val="00541819"/>
    <w:rsid w:val="005428F2"/>
    <w:rsid w:val="00542E07"/>
    <w:rsid w:val="00543094"/>
    <w:rsid w:val="00544916"/>
    <w:rsid w:val="00545424"/>
    <w:rsid w:val="00546FA0"/>
    <w:rsid w:val="00547276"/>
    <w:rsid w:val="0054761F"/>
    <w:rsid w:val="00547A76"/>
    <w:rsid w:val="00547C80"/>
    <w:rsid w:val="00550A40"/>
    <w:rsid w:val="00551D46"/>
    <w:rsid w:val="00551DA6"/>
    <w:rsid w:val="0055249D"/>
    <w:rsid w:val="005542DC"/>
    <w:rsid w:val="00554A7B"/>
    <w:rsid w:val="00554E4B"/>
    <w:rsid w:val="0055572C"/>
    <w:rsid w:val="005574BB"/>
    <w:rsid w:val="00560AB8"/>
    <w:rsid w:val="0056106A"/>
    <w:rsid w:val="00565CAD"/>
    <w:rsid w:val="00566975"/>
    <w:rsid w:val="005670ED"/>
    <w:rsid w:val="0056776C"/>
    <w:rsid w:val="00567A34"/>
    <w:rsid w:val="005703D1"/>
    <w:rsid w:val="00570562"/>
    <w:rsid w:val="00570FC1"/>
    <w:rsid w:val="00571523"/>
    <w:rsid w:val="00571AD4"/>
    <w:rsid w:val="00571F95"/>
    <w:rsid w:val="005720AE"/>
    <w:rsid w:val="00572728"/>
    <w:rsid w:val="0057297B"/>
    <w:rsid w:val="00573316"/>
    <w:rsid w:val="00573DB1"/>
    <w:rsid w:val="00575012"/>
    <w:rsid w:val="005758FE"/>
    <w:rsid w:val="00576259"/>
    <w:rsid w:val="00576375"/>
    <w:rsid w:val="00576C03"/>
    <w:rsid w:val="00577BEA"/>
    <w:rsid w:val="00577DAF"/>
    <w:rsid w:val="005813B6"/>
    <w:rsid w:val="00582CC3"/>
    <w:rsid w:val="0058350A"/>
    <w:rsid w:val="0058485A"/>
    <w:rsid w:val="00584D59"/>
    <w:rsid w:val="00585C02"/>
    <w:rsid w:val="00585C21"/>
    <w:rsid w:val="00585DE1"/>
    <w:rsid w:val="005865C7"/>
    <w:rsid w:val="0058687C"/>
    <w:rsid w:val="00587F88"/>
    <w:rsid w:val="00590454"/>
    <w:rsid w:val="005912A7"/>
    <w:rsid w:val="005915C5"/>
    <w:rsid w:val="005918D4"/>
    <w:rsid w:val="00592F95"/>
    <w:rsid w:val="005933BA"/>
    <w:rsid w:val="00593F19"/>
    <w:rsid w:val="00594757"/>
    <w:rsid w:val="00594D77"/>
    <w:rsid w:val="0059552C"/>
    <w:rsid w:val="00595E4D"/>
    <w:rsid w:val="0059609B"/>
    <w:rsid w:val="005960DF"/>
    <w:rsid w:val="00596290"/>
    <w:rsid w:val="005969E4"/>
    <w:rsid w:val="005A058C"/>
    <w:rsid w:val="005A06B7"/>
    <w:rsid w:val="005A1759"/>
    <w:rsid w:val="005A1F36"/>
    <w:rsid w:val="005A3306"/>
    <w:rsid w:val="005A4329"/>
    <w:rsid w:val="005A56A8"/>
    <w:rsid w:val="005A68A7"/>
    <w:rsid w:val="005A7EC6"/>
    <w:rsid w:val="005B2E91"/>
    <w:rsid w:val="005B369A"/>
    <w:rsid w:val="005B37DD"/>
    <w:rsid w:val="005B59B0"/>
    <w:rsid w:val="005C0D97"/>
    <w:rsid w:val="005C168F"/>
    <w:rsid w:val="005C2541"/>
    <w:rsid w:val="005C28D8"/>
    <w:rsid w:val="005C42F0"/>
    <w:rsid w:val="005C4844"/>
    <w:rsid w:val="005C5BD7"/>
    <w:rsid w:val="005C63BD"/>
    <w:rsid w:val="005C6D35"/>
    <w:rsid w:val="005D0143"/>
    <w:rsid w:val="005D20A1"/>
    <w:rsid w:val="005D3641"/>
    <w:rsid w:val="005D36AB"/>
    <w:rsid w:val="005D3753"/>
    <w:rsid w:val="005D3EFB"/>
    <w:rsid w:val="005D442D"/>
    <w:rsid w:val="005D6A20"/>
    <w:rsid w:val="005E0F30"/>
    <w:rsid w:val="005E17A6"/>
    <w:rsid w:val="005E18EB"/>
    <w:rsid w:val="005E1D60"/>
    <w:rsid w:val="005E2184"/>
    <w:rsid w:val="005E21DF"/>
    <w:rsid w:val="005E29FD"/>
    <w:rsid w:val="005E3A21"/>
    <w:rsid w:val="005E43DA"/>
    <w:rsid w:val="005E47CF"/>
    <w:rsid w:val="005E4CCB"/>
    <w:rsid w:val="005E4CDC"/>
    <w:rsid w:val="005E52BD"/>
    <w:rsid w:val="005E7E39"/>
    <w:rsid w:val="005F009E"/>
    <w:rsid w:val="005F1E7B"/>
    <w:rsid w:val="005F2599"/>
    <w:rsid w:val="005F3BAC"/>
    <w:rsid w:val="005F3E84"/>
    <w:rsid w:val="005F49A4"/>
    <w:rsid w:val="005F5126"/>
    <w:rsid w:val="005F58B5"/>
    <w:rsid w:val="005F6F03"/>
    <w:rsid w:val="00603502"/>
    <w:rsid w:val="00605231"/>
    <w:rsid w:val="0060575A"/>
    <w:rsid w:val="0060778F"/>
    <w:rsid w:val="0061068B"/>
    <w:rsid w:val="00610797"/>
    <w:rsid w:val="006108B7"/>
    <w:rsid w:val="00611D6E"/>
    <w:rsid w:val="0061346F"/>
    <w:rsid w:val="00613567"/>
    <w:rsid w:val="00613F20"/>
    <w:rsid w:val="00614A33"/>
    <w:rsid w:val="006161FC"/>
    <w:rsid w:val="0061624F"/>
    <w:rsid w:val="00616B5C"/>
    <w:rsid w:val="006171C4"/>
    <w:rsid w:val="00617CC3"/>
    <w:rsid w:val="006206EC"/>
    <w:rsid w:val="00621603"/>
    <w:rsid w:val="00621858"/>
    <w:rsid w:val="00621B0C"/>
    <w:rsid w:val="00621B2D"/>
    <w:rsid w:val="0062232D"/>
    <w:rsid w:val="00623186"/>
    <w:rsid w:val="0062363B"/>
    <w:rsid w:val="00623D6A"/>
    <w:rsid w:val="00623FB4"/>
    <w:rsid w:val="006240B1"/>
    <w:rsid w:val="00624BC7"/>
    <w:rsid w:val="00625790"/>
    <w:rsid w:val="0062668B"/>
    <w:rsid w:val="00626D0A"/>
    <w:rsid w:val="006273AC"/>
    <w:rsid w:val="006305ED"/>
    <w:rsid w:val="00632219"/>
    <w:rsid w:val="00632742"/>
    <w:rsid w:val="00632C31"/>
    <w:rsid w:val="00633537"/>
    <w:rsid w:val="00635E33"/>
    <w:rsid w:val="00636346"/>
    <w:rsid w:val="00636CF2"/>
    <w:rsid w:val="006377A6"/>
    <w:rsid w:val="00637A3D"/>
    <w:rsid w:val="00637BF7"/>
    <w:rsid w:val="00637D44"/>
    <w:rsid w:val="00640E46"/>
    <w:rsid w:val="00640ED1"/>
    <w:rsid w:val="006411EF"/>
    <w:rsid w:val="0064254B"/>
    <w:rsid w:val="0064445C"/>
    <w:rsid w:val="00644621"/>
    <w:rsid w:val="00644737"/>
    <w:rsid w:val="00644755"/>
    <w:rsid w:val="00645476"/>
    <w:rsid w:val="00645CB9"/>
    <w:rsid w:val="006466B3"/>
    <w:rsid w:val="0064731B"/>
    <w:rsid w:val="006502E1"/>
    <w:rsid w:val="00651F90"/>
    <w:rsid w:val="00652485"/>
    <w:rsid w:val="00654AEA"/>
    <w:rsid w:val="0065508B"/>
    <w:rsid w:val="00655D84"/>
    <w:rsid w:val="0065642B"/>
    <w:rsid w:val="0065663F"/>
    <w:rsid w:val="00656EA9"/>
    <w:rsid w:val="006606EE"/>
    <w:rsid w:val="00661200"/>
    <w:rsid w:val="00661BAF"/>
    <w:rsid w:val="006629C6"/>
    <w:rsid w:val="00664DA6"/>
    <w:rsid w:val="006655CA"/>
    <w:rsid w:val="00667897"/>
    <w:rsid w:val="0067195A"/>
    <w:rsid w:val="00672125"/>
    <w:rsid w:val="006727B0"/>
    <w:rsid w:val="00672A99"/>
    <w:rsid w:val="006748B8"/>
    <w:rsid w:val="00675FB7"/>
    <w:rsid w:val="006775C3"/>
    <w:rsid w:val="00680172"/>
    <w:rsid w:val="0068032E"/>
    <w:rsid w:val="00680CF8"/>
    <w:rsid w:val="00683F98"/>
    <w:rsid w:val="00684C35"/>
    <w:rsid w:val="00684F37"/>
    <w:rsid w:val="00687327"/>
    <w:rsid w:val="00687A5A"/>
    <w:rsid w:val="0069025D"/>
    <w:rsid w:val="00690DAA"/>
    <w:rsid w:val="006913B6"/>
    <w:rsid w:val="0069201D"/>
    <w:rsid w:val="0069290A"/>
    <w:rsid w:val="00692F22"/>
    <w:rsid w:val="00693629"/>
    <w:rsid w:val="00695198"/>
    <w:rsid w:val="00695C9B"/>
    <w:rsid w:val="0069616E"/>
    <w:rsid w:val="0069619A"/>
    <w:rsid w:val="00696455"/>
    <w:rsid w:val="006967CE"/>
    <w:rsid w:val="00696DA4"/>
    <w:rsid w:val="0069775A"/>
    <w:rsid w:val="00697813"/>
    <w:rsid w:val="006A0D6A"/>
    <w:rsid w:val="006A16DF"/>
    <w:rsid w:val="006A1DA6"/>
    <w:rsid w:val="006A359D"/>
    <w:rsid w:val="006A3EE8"/>
    <w:rsid w:val="006A5497"/>
    <w:rsid w:val="006A6F4F"/>
    <w:rsid w:val="006A72BF"/>
    <w:rsid w:val="006A74A6"/>
    <w:rsid w:val="006A7691"/>
    <w:rsid w:val="006A7970"/>
    <w:rsid w:val="006B03F2"/>
    <w:rsid w:val="006B2BE6"/>
    <w:rsid w:val="006B37DC"/>
    <w:rsid w:val="006B4F68"/>
    <w:rsid w:val="006B6EDD"/>
    <w:rsid w:val="006B7841"/>
    <w:rsid w:val="006C0592"/>
    <w:rsid w:val="006C272E"/>
    <w:rsid w:val="006C36BD"/>
    <w:rsid w:val="006C386E"/>
    <w:rsid w:val="006C4219"/>
    <w:rsid w:val="006C5479"/>
    <w:rsid w:val="006C5AA2"/>
    <w:rsid w:val="006D061C"/>
    <w:rsid w:val="006D13B5"/>
    <w:rsid w:val="006D3EFA"/>
    <w:rsid w:val="006D4399"/>
    <w:rsid w:val="006D46EF"/>
    <w:rsid w:val="006D4A8C"/>
    <w:rsid w:val="006D4AA6"/>
    <w:rsid w:val="006D4BF7"/>
    <w:rsid w:val="006D4BFC"/>
    <w:rsid w:val="006D572A"/>
    <w:rsid w:val="006D6379"/>
    <w:rsid w:val="006D6BCC"/>
    <w:rsid w:val="006D70B0"/>
    <w:rsid w:val="006E0758"/>
    <w:rsid w:val="006E12FF"/>
    <w:rsid w:val="006E16E9"/>
    <w:rsid w:val="006E238E"/>
    <w:rsid w:val="006E24A9"/>
    <w:rsid w:val="006E2DD2"/>
    <w:rsid w:val="006E429D"/>
    <w:rsid w:val="006E5A46"/>
    <w:rsid w:val="006E607E"/>
    <w:rsid w:val="006E76F6"/>
    <w:rsid w:val="006E7F35"/>
    <w:rsid w:val="006F0396"/>
    <w:rsid w:val="006F2611"/>
    <w:rsid w:val="006F3ECA"/>
    <w:rsid w:val="006F4C0D"/>
    <w:rsid w:val="006F5AF7"/>
    <w:rsid w:val="006F6193"/>
    <w:rsid w:val="006F6221"/>
    <w:rsid w:val="006F659D"/>
    <w:rsid w:val="006F79EC"/>
    <w:rsid w:val="006F7B88"/>
    <w:rsid w:val="006F7DD9"/>
    <w:rsid w:val="00701393"/>
    <w:rsid w:val="007020F5"/>
    <w:rsid w:val="00702595"/>
    <w:rsid w:val="007027AD"/>
    <w:rsid w:val="007041EC"/>
    <w:rsid w:val="007052EA"/>
    <w:rsid w:val="007052F1"/>
    <w:rsid w:val="00705E3E"/>
    <w:rsid w:val="00706C5D"/>
    <w:rsid w:val="00706DCA"/>
    <w:rsid w:val="00707016"/>
    <w:rsid w:val="007071FD"/>
    <w:rsid w:val="007077BC"/>
    <w:rsid w:val="007102C5"/>
    <w:rsid w:val="00710A07"/>
    <w:rsid w:val="007117C6"/>
    <w:rsid w:val="00711E69"/>
    <w:rsid w:val="007127DB"/>
    <w:rsid w:val="00714D7E"/>
    <w:rsid w:val="00714DE2"/>
    <w:rsid w:val="0071762D"/>
    <w:rsid w:val="00722066"/>
    <w:rsid w:val="007223C9"/>
    <w:rsid w:val="00722A2F"/>
    <w:rsid w:val="00723E03"/>
    <w:rsid w:val="00725332"/>
    <w:rsid w:val="00725B05"/>
    <w:rsid w:val="00726050"/>
    <w:rsid w:val="007268A1"/>
    <w:rsid w:val="00726FC3"/>
    <w:rsid w:val="0072739F"/>
    <w:rsid w:val="00730A2A"/>
    <w:rsid w:val="00731A50"/>
    <w:rsid w:val="00732314"/>
    <w:rsid w:val="00732922"/>
    <w:rsid w:val="007329DD"/>
    <w:rsid w:val="00732D18"/>
    <w:rsid w:val="00733510"/>
    <w:rsid w:val="00734320"/>
    <w:rsid w:val="00734630"/>
    <w:rsid w:val="007349FA"/>
    <w:rsid w:val="00735E7F"/>
    <w:rsid w:val="00736A1F"/>
    <w:rsid w:val="007379AC"/>
    <w:rsid w:val="007402CF"/>
    <w:rsid w:val="00740F7A"/>
    <w:rsid w:val="007416F5"/>
    <w:rsid w:val="007419F8"/>
    <w:rsid w:val="0074271B"/>
    <w:rsid w:val="007440CC"/>
    <w:rsid w:val="00745CB2"/>
    <w:rsid w:val="00747698"/>
    <w:rsid w:val="00750FBD"/>
    <w:rsid w:val="0075162E"/>
    <w:rsid w:val="00751B64"/>
    <w:rsid w:val="007532A4"/>
    <w:rsid w:val="00753EB8"/>
    <w:rsid w:val="00754034"/>
    <w:rsid w:val="007549A8"/>
    <w:rsid w:val="00754EBA"/>
    <w:rsid w:val="007563A0"/>
    <w:rsid w:val="00756556"/>
    <w:rsid w:val="00756B42"/>
    <w:rsid w:val="00756C91"/>
    <w:rsid w:val="00756CE7"/>
    <w:rsid w:val="007570E2"/>
    <w:rsid w:val="007614B8"/>
    <w:rsid w:val="007618C4"/>
    <w:rsid w:val="00762F5F"/>
    <w:rsid w:val="007631D0"/>
    <w:rsid w:val="00765069"/>
    <w:rsid w:val="0076559A"/>
    <w:rsid w:val="00766B84"/>
    <w:rsid w:val="00766FB6"/>
    <w:rsid w:val="00767321"/>
    <w:rsid w:val="00767980"/>
    <w:rsid w:val="00770A58"/>
    <w:rsid w:val="00770B19"/>
    <w:rsid w:val="00771642"/>
    <w:rsid w:val="00774113"/>
    <w:rsid w:val="0077463F"/>
    <w:rsid w:val="00775F4F"/>
    <w:rsid w:val="007772D9"/>
    <w:rsid w:val="007821C8"/>
    <w:rsid w:val="00782317"/>
    <w:rsid w:val="00782BE6"/>
    <w:rsid w:val="007835ED"/>
    <w:rsid w:val="007836EA"/>
    <w:rsid w:val="00783A71"/>
    <w:rsid w:val="0078433F"/>
    <w:rsid w:val="00784CDA"/>
    <w:rsid w:val="00786603"/>
    <w:rsid w:val="00787744"/>
    <w:rsid w:val="00787979"/>
    <w:rsid w:val="007906C4"/>
    <w:rsid w:val="007910BD"/>
    <w:rsid w:val="007921F7"/>
    <w:rsid w:val="00792E9D"/>
    <w:rsid w:val="00793E6F"/>
    <w:rsid w:val="007940EA"/>
    <w:rsid w:val="007944DB"/>
    <w:rsid w:val="00795614"/>
    <w:rsid w:val="007956DB"/>
    <w:rsid w:val="007967E8"/>
    <w:rsid w:val="00796A8C"/>
    <w:rsid w:val="00797304"/>
    <w:rsid w:val="00797534"/>
    <w:rsid w:val="00797E4C"/>
    <w:rsid w:val="007A1411"/>
    <w:rsid w:val="007A2170"/>
    <w:rsid w:val="007A22BF"/>
    <w:rsid w:val="007A3323"/>
    <w:rsid w:val="007A58F7"/>
    <w:rsid w:val="007A5C68"/>
    <w:rsid w:val="007A5F11"/>
    <w:rsid w:val="007A6708"/>
    <w:rsid w:val="007A714D"/>
    <w:rsid w:val="007B0998"/>
    <w:rsid w:val="007B153C"/>
    <w:rsid w:val="007B25B9"/>
    <w:rsid w:val="007B2F0A"/>
    <w:rsid w:val="007B3A98"/>
    <w:rsid w:val="007B3B57"/>
    <w:rsid w:val="007B4ED0"/>
    <w:rsid w:val="007B7085"/>
    <w:rsid w:val="007B72B8"/>
    <w:rsid w:val="007B78EA"/>
    <w:rsid w:val="007B7A58"/>
    <w:rsid w:val="007B7ECD"/>
    <w:rsid w:val="007C1AC8"/>
    <w:rsid w:val="007C1E1A"/>
    <w:rsid w:val="007C21B5"/>
    <w:rsid w:val="007C4ADB"/>
    <w:rsid w:val="007C4E29"/>
    <w:rsid w:val="007C6D2F"/>
    <w:rsid w:val="007C6FC3"/>
    <w:rsid w:val="007C7367"/>
    <w:rsid w:val="007D0934"/>
    <w:rsid w:val="007D0EA2"/>
    <w:rsid w:val="007D16B8"/>
    <w:rsid w:val="007D1EE8"/>
    <w:rsid w:val="007D4D51"/>
    <w:rsid w:val="007D4FA8"/>
    <w:rsid w:val="007D56D2"/>
    <w:rsid w:val="007D57CC"/>
    <w:rsid w:val="007D5883"/>
    <w:rsid w:val="007D6415"/>
    <w:rsid w:val="007D7AAB"/>
    <w:rsid w:val="007E08E1"/>
    <w:rsid w:val="007E0F03"/>
    <w:rsid w:val="007E1416"/>
    <w:rsid w:val="007E2E58"/>
    <w:rsid w:val="007E3652"/>
    <w:rsid w:val="007E4BD2"/>
    <w:rsid w:val="007E50DC"/>
    <w:rsid w:val="007E56F3"/>
    <w:rsid w:val="007E5A59"/>
    <w:rsid w:val="007E63C3"/>
    <w:rsid w:val="007E6DD9"/>
    <w:rsid w:val="007E7013"/>
    <w:rsid w:val="007F22E9"/>
    <w:rsid w:val="007F3061"/>
    <w:rsid w:val="007F3408"/>
    <w:rsid w:val="007F3467"/>
    <w:rsid w:val="007F3A05"/>
    <w:rsid w:val="007F73EF"/>
    <w:rsid w:val="007F78A1"/>
    <w:rsid w:val="007F7F96"/>
    <w:rsid w:val="00800AA5"/>
    <w:rsid w:val="00801393"/>
    <w:rsid w:val="00801FB0"/>
    <w:rsid w:val="008028B7"/>
    <w:rsid w:val="00802F88"/>
    <w:rsid w:val="008031D4"/>
    <w:rsid w:val="008033EB"/>
    <w:rsid w:val="00803A64"/>
    <w:rsid w:val="00803CAF"/>
    <w:rsid w:val="00804C62"/>
    <w:rsid w:val="008051C2"/>
    <w:rsid w:val="00805225"/>
    <w:rsid w:val="008062EB"/>
    <w:rsid w:val="008078E0"/>
    <w:rsid w:val="00810C5C"/>
    <w:rsid w:val="00810EAD"/>
    <w:rsid w:val="00811B3E"/>
    <w:rsid w:val="0081293E"/>
    <w:rsid w:val="00813D45"/>
    <w:rsid w:val="00814AFC"/>
    <w:rsid w:val="00814CD3"/>
    <w:rsid w:val="00814FB8"/>
    <w:rsid w:val="008153CA"/>
    <w:rsid w:val="00815465"/>
    <w:rsid w:val="00816CF3"/>
    <w:rsid w:val="00817E9A"/>
    <w:rsid w:val="0082116C"/>
    <w:rsid w:val="00821624"/>
    <w:rsid w:val="00822CF2"/>
    <w:rsid w:val="008230AF"/>
    <w:rsid w:val="00823FD3"/>
    <w:rsid w:val="00824EE3"/>
    <w:rsid w:val="0082512D"/>
    <w:rsid w:val="008271DA"/>
    <w:rsid w:val="0083050D"/>
    <w:rsid w:val="008306BD"/>
    <w:rsid w:val="0083196D"/>
    <w:rsid w:val="00831A80"/>
    <w:rsid w:val="00831E8C"/>
    <w:rsid w:val="00832E2C"/>
    <w:rsid w:val="00833743"/>
    <w:rsid w:val="008340A4"/>
    <w:rsid w:val="0083566B"/>
    <w:rsid w:val="00835FCB"/>
    <w:rsid w:val="00835FD3"/>
    <w:rsid w:val="00836FA6"/>
    <w:rsid w:val="00840F4F"/>
    <w:rsid w:val="008426BB"/>
    <w:rsid w:val="00843364"/>
    <w:rsid w:val="008456C7"/>
    <w:rsid w:val="008504B0"/>
    <w:rsid w:val="008507F0"/>
    <w:rsid w:val="00851A14"/>
    <w:rsid w:val="00851AA6"/>
    <w:rsid w:val="00852393"/>
    <w:rsid w:val="0085493A"/>
    <w:rsid w:val="00854B7F"/>
    <w:rsid w:val="00855D3D"/>
    <w:rsid w:val="008608E4"/>
    <w:rsid w:val="00860F71"/>
    <w:rsid w:val="00861E31"/>
    <w:rsid w:val="00862568"/>
    <w:rsid w:val="00863354"/>
    <w:rsid w:val="0086370F"/>
    <w:rsid w:val="008679AA"/>
    <w:rsid w:val="008706C8"/>
    <w:rsid w:val="008707C0"/>
    <w:rsid w:val="0087135F"/>
    <w:rsid w:val="008715FE"/>
    <w:rsid w:val="00871790"/>
    <w:rsid w:val="00871B9F"/>
    <w:rsid w:val="00871F5A"/>
    <w:rsid w:val="00872D94"/>
    <w:rsid w:val="0087358F"/>
    <w:rsid w:val="00873B05"/>
    <w:rsid w:val="00875C32"/>
    <w:rsid w:val="00877A9E"/>
    <w:rsid w:val="00880364"/>
    <w:rsid w:val="008807FA"/>
    <w:rsid w:val="00881823"/>
    <w:rsid w:val="00881CB6"/>
    <w:rsid w:val="0088228A"/>
    <w:rsid w:val="00882403"/>
    <w:rsid w:val="00882C5C"/>
    <w:rsid w:val="0088335A"/>
    <w:rsid w:val="00884CEC"/>
    <w:rsid w:val="00884E6A"/>
    <w:rsid w:val="00885516"/>
    <w:rsid w:val="00887ADC"/>
    <w:rsid w:val="00891592"/>
    <w:rsid w:val="00891D4C"/>
    <w:rsid w:val="00891E9E"/>
    <w:rsid w:val="00893FDB"/>
    <w:rsid w:val="00895DDA"/>
    <w:rsid w:val="00896EE7"/>
    <w:rsid w:val="00897539"/>
    <w:rsid w:val="008A2D8C"/>
    <w:rsid w:val="008A2F68"/>
    <w:rsid w:val="008A41B7"/>
    <w:rsid w:val="008A6720"/>
    <w:rsid w:val="008A69B4"/>
    <w:rsid w:val="008A6F8C"/>
    <w:rsid w:val="008A76EC"/>
    <w:rsid w:val="008B011B"/>
    <w:rsid w:val="008B05B3"/>
    <w:rsid w:val="008B3E7B"/>
    <w:rsid w:val="008B46CD"/>
    <w:rsid w:val="008B48F6"/>
    <w:rsid w:val="008B4F44"/>
    <w:rsid w:val="008B4FA6"/>
    <w:rsid w:val="008B4FC9"/>
    <w:rsid w:val="008B5282"/>
    <w:rsid w:val="008B584F"/>
    <w:rsid w:val="008B5FFC"/>
    <w:rsid w:val="008B6CBC"/>
    <w:rsid w:val="008B7C17"/>
    <w:rsid w:val="008C002A"/>
    <w:rsid w:val="008C0172"/>
    <w:rsid w:val="008C06AD"/>
    <w:rsid w:val="008C0CDA"/>
    <w:rsid w:val="008C1142"/>
    <w:rsid w:val="008C13F9"/>
    <w:rsid w:val="008C2696"/>
    <w:rsid w:val="008C2D01"/>
    <w:rsid w:val="008C366F"/>
    <w:rsid w:val="008C40E6"/>
    <w:rsid w:val="008C5A92"/>
    <w:rsid w:val="008C67F6"/>
    <w:rsid w:val="008D0F7A"/>
    <w:rsid w:val="008D23DF"/>
    <w:rsid w:val="008D2AEF"/>
    <w:rsid w:val="008D3000"/>
    <w:rsid w:val="008D42D5"/>
    <w:rsid w:val="008D4EEB"/>
    <w:rsid w:val="008D5617"/>
    <w:rsid w:val="008D5F1E"/>
    <w:rsid w:val="008D68E4"/>
    <w:rsid w:val="008D7B00"/>
    <w:rsid w:val="008E0506"/>
    <w:rsid w:val="008E0546"/>
    <w:rsid w:val="008E0CFF"/>
    <w:rsid w:val="008E0F35"/>
    <w:rsid w:val="008E14F8"/>
    <w:rsid w:val="008E1D0F"/>
    <w:rsid w:val="008E448C"/>
    <w:rsid w:val="008E480C"/>
    <w:rsid w:val="008E485C"/>
    <w:rsid w:val="008E5076"/>
    <w:rsid w:val="008E5133"/>
    <w:rsid w:val="008E5581"/>
    <w:rsid w:val="008E58A1"/>
    <w:rsid w:val="008E5C32"/>
    <w:rsid w:val="008E5D6B"/>
    <w:rsid w:val="008E63C4"/>
    <w:rsid w:val="008E6B66"/>
    <w:rsid w:val="008E74C3"/>
    <w:rsid w:val="008E76F0"/>
    <w:rsid w:val="008E77FF"/>
    <w:rsid w:val="008E79ED"/>
    <w:rsid w:val="008F1138"/>
    <w:rsid w:val="008F15FE"/>
    <w:rsid w:val="008F27CF"/>
    <w:rsid w:val="008F2D29"/>
    <w:rsid w:val="008F395E"/>
    <w:rsid w:val="008F3C1D"/>
    <w:rsid w:val="008F3F41"/>
    <w:rsid w:val="008F5187"/>
    <w:rsid w:val="008F60D8"/>
    <w:rsid w:val="008F7B0A"/>
    <w:rsid w:val="008F7CDE"/>
    <w:rsid w:val="00900F8E"/>
    <w:rsid w:val="009019AC"/>
    <w:rsid w:val="00902499"/>
    <w:rsid w:val="00902727"/>
    <w:rsid w:val="0090312B"/>
    <w:rsid w:val="00903D2A"/>
    <w:rsid w:val="00904310"/>
    <w:rsid w:val="0090469F"/>
    <w:rsid w:val="00904F1C"/>
    <w:rsid w:val="009056DF"/>
    <w:rsid w:val="00911CAB"/>
    <w:rsid w:val="00912282"/>
    <w:rsid w:val="009127D1"/>
    <w:rsid w:val="0091291F"/>
    <w:rsid w:val="0091391B"/>
    <w:rsid w:val="009139FE"/>
    <w:rsid w:val="0091438F"/>
    <w:rsid w:val="00915534"/>
    <w:rsid w:val="0091653F"/>
    <w:rsid w:val="00917187"/>
    <w:rsid w:val="009171D0"/>
    <w:rsid w:val="0091736D"/>
    <w:rsid w:val="0092127F"/>
    <w:rsid w:val="00924660"/>
    <w:rsid w:val="009258C3"/>
    <w:rsid w:val="00926501"/>
    <w:rsid w:val="00926741"/>
    <w:rsid w:val="00926956"/>
    <w:rsid w:val="00926F14"/>
    <w:rsid w:val="009275FE"/>
    <w:rsid w:val="0093037A"/>
    <w:rsid w:val="00930C19"/>
    <w:rsid w:val="00931C1C"/>
    <w:rsid w:val="009346B3"/>
    <w:rsid w:val="00934A8A"/>
    <w:rsid w:val="00934E7F"/>
    <w:rsid w:val="00935177"/>
    <w:rsid w:val="00935667"/>
    <w:rsid w:val="0094090D"/>
    <w:rsid w:val="0094098A"/>
    <w:rsid w:val="0094101C"/>
    <w:rsid w:val="0094154D"/>
    <w:rsid w:val="00941A62"/>
    <w:rsid w:val="009423E4"/>
    <w:rsid w:val="00942805"/>
    <w:rsid w:val="00944194"/>
    <w:rsid w:val="009460C9"/>
    <w:rsid w:val="00946A81"/>
    <w:rsid w:val="00946E6A"/>
    <w:rsid w:val="0094724C"/>
    <w:rsid w:val="00947812"/>
    <w:rsid w:val="00947EF4"/>
    <w:rsid w:val="00950110"/>
    <w:rsid w:val="00950ADD"/>
    <w:rsid w:val="00951460"/>
    <w:rsid w:val="0095155F"/>
    <w:rsid w:val="00951E66"/>
    <w:rsid w:val="00952A96"/>
    <w:rsid w:val="009534F8"/>
    <w:rsid w:val="0095398A"/>
    <w:rsid w:val="009543BC"/>
    <w:rsid w:val="00954429"/>
    <w:rsid w:val="009544A4"/>
    <w:rsid w:val="00954984"/>
    <w:rsid w:val="009563CE"/>
    <w:rsid w:val="00956AD4"/>
    <w:rsid w:val="009575EB"/>
    <w:rsid w:val="00957EF7"/>
    <w:rsid w:val="009618A2"/>
    <w:rsid w:val="00961EF7"/>
    <w:rsid w:val="009624BC"/>
    <w:rsid w:val="00962DA9"/>
    <w:rsid w:val="009632F9"/>
    <w:rsid w:val="00963A6A"/>
    <w:rsid w:val="009645DD"/>
    <w:rsid w:val="00964B9E"/>
    <w:rsid w:val="0096548D"/>
    <w:rsid w:val="00967581"/>
    <w:rsid w:val="00967BBE"/>
    <w:rsid w:val="00971996"/>
    <w:rsid w:val="009727F1"/>
    <w:rsid w:val="00972808"/>
    <w:rsid w:val="0097312C"/>
    <w:rsid w:val="00973C4B"/>
    <w:rsid w:val="0097488E"/>
    <w:rsid w:val="00976328"/>
    <w:rsid w:val="0097680D"/>
    <w:rsid w:val="009775E1"/>
    <w:rsid w:val="00980883"/>
    <w:rsid w:val="009809C4"/>
    <w:rsid w:val="00981479"/>
    <w:rsid w:val="00981C5A"/>
    <w:rsid w:val="00981E60"/>
    <w:rsid w:val="00982438"/>
    <w:rsid w:val="00982C0F"/>
    <w:rsid w:val="00983734"/>
    <w:rsid w:val="00983E68"/>
    <w:rsid w:val="0098404C"/>
    <w:rsid w:val="00985283"/>
    <w:rsid w:val="00985518"/>
    <w:rsid w:val="00985DC9"/>
    <w:rsid w:val="0099303B"/>
    <w:rsid w:val="00993204"/>
    <w:rsid w:val="00993933"/>
    <w:rsid w:val="00993C69"/>
    <w:rsid w:val="00994389"/>
    <w:rsid w:val="00995992"/>
    <w:rsid w:val="00996C97"/>
    <w:rsid w:val="00996D56"/>
    <w:rsid w:val="00997BF8"/>
    <w:rsid w:val="00997D3C"/>
    <w:rsid w:val="00997DBB"/>
    <w:rsid w:val="009A03E5"/>
    <w:rsid w:val="009A0B66"/>
    <w:rsid w:val="009A0F3B"/>
    <w:rsid w:val="009A1BB4"/>
    <w:rsid w:val="009A2628"/>
    <w:rsid w:val="009A2C57"/>
    <w:rsid w:val="009A3200"/>
    <w:rsid w:val="009A5832"/>
    <w:rsid w:val="009A58A7"/>
    <w:rsid w:val="009A60A1"/>
    <w:rsid w:val="009A713C"/>
    <w:rsid w:val="009A7F15"/>
    <w:rsid w:val="009B036C"/>
    <w:rsid w:val="009B07B1"/>
    <w:rsid w:val="009B0858"/>
    <w:rsid w:val="009B0897"/>
    <w:rsid w:val="009B0D95"/>
    <w:rsid w:val="009B35F5"/>
    <w:rsid w:val="009B37BD"/>
    <w:rsid w:val="009B3EA9"/>
    <w:rsid w:val="009B4FCA"/>
    <w:rsid w:val="009B59F4"/>
    <w:rsid w:val="009B5D76"/>
    <w:rsid w:val="009B64E0"/>
    <w:rsid w:val="009B69DA"/>
    <w:rsid w:val="009B7BD9"/>
    <w:rsid w:val="009C03F5"/>
    <w:rsid w:val="009C2207"/>
    <w:rsid w:val="009C2C42"/>
    <w:rsid w:val="009C6526"/>
    <w:rsid w:val="009C7DD5"/>
    <w:rsid w:val="009D0A74"/>
    <w:rsid w:val="009D18D2"/>
    <w:rsid w:val="009D215D"/>
    <w:rsid w:val="009D3823"/>
    <w:rsid w:val="009D3CB2"/>
    <w:rsid w:val="009D4368"/>
    <w:rsid w:val="009D5C0F"/>
    <w:rsid w:val="009D5F02"/>
    <w:rsid w:val="009E0054"/>
    <w:rsid w:val="009E1772"/>
    <w:rsid w:val="009E197F"/>
    <w:rsid w:val="009E227D"/>
    <w:rsid w:val="009E3790"/>
    <w:rsid w:val="009E47F3"/>
    <w:rsid w:val="009E4E55"/>
    <w:rsid w:val="009E5019"/>
    <w:rsid w:val="009E6F1D"/>
    <w:rsid w:val="009F02D8"/>
    <w:rsid w:val="009F2072"/>
    <w:rsid w:val="009F23F6"/>
    <w:rsid w:val="009F25BD"/>
    <w:rsid w:val="009F33A5"/>
    <w:rsid w:val="009F3C9C"/>
    <w:rsid w:val="009F49D0"/>
    <w:rsid w:val="009F4B20"/>
    <w:rsid w:val="009F56FD"/>
    <w:rsid w:val="009F5CA3"/>
    <w:rsid w:val="009F7077"/>
    <w:rsid w:val="00A009E4"/>
    <w:rsid w:val="00A032E0"/>
    <w:rsid w:val="00A04AD9"/>
    <w:rsid w:val="00A04D58"/>
    <w:rsid w:val="00A04F1B"/>
    <w:rsid w:val="00A0501B"/>
    <w:rsid w:val="00A05E7B"/>
    <w:rsid w:val="00A060C0"/>
    <w:rsid w:val="00A06C2E"/>
    <w:rsid w:val="00A07355"/>
    <w:rsid w:val="00A115AB"/>
    <w:rsid w:val="00A140C7"/>
    <w:rsid w:val="00A145DF"/>
    <w:rsid w:val="00A146F0"/>
    <w:rsid w:val="00A14947"/>
    <w:rsid w:val="00A14EBD"/>
    <w:rsid w:val="00A1621B"/>
    <w:rsid w:val="00A16FF0"/>
    <w:rsid w:val="00A20B6A"/>
    <w:rsid w:val="00A20D3C"/>
    <w:rsid w:val="00A20F21"/>
    <w:rsid w:val="00A22C6B"/>
    <w:rsid w:val="00A249F5"/>
    <w:rsid w:val="00A24C08"/>
    <w:rsid w:val="00A24F1E"/>
    <w:rsid w:val="00A25144"/>
    <w:rsid w:val="00A259AC"/>
    <w:rsid w:val="00A25E81"/>
    <w:rsid w:val="00A25F41"/>
    <w:rsid w:val="00A263CF"/>
    <w:rsid w:val="00A2681B"/>
    <w:rsid w:val="00A30D84"/>
    <w:rsid w:val="00A30F4C"/>
    <w:rsid w:val="00A31011"/>
    <w:rsid w:val="00A314DE"/>
    <w:rsid w:val="00A31F3E"/>
    <w:rsid w:val="00A3246B"/>
    <w:rsid w:val="00A32A83"/>
    <w:rsid w:val="00A33479"/>
    <w:rsid w:val="00A3452C"/>
    <w:rsid w:val="00A356C7"/>
    <w:rsid w:val="00A35729"/>
    <w:rsid w:val="00A36004"/>
    <w:rsid w:val="00A362D1"/>
    <w:rsid w:val="00A362E9"/>
    <w:rsid w:val="00A368DB"/>
    <w:rsid w:val="00A36DEB"/>
    <w:rsid w:val="00A4024C"/>
    <w:rsid w:val="00A4042B"/>
    <w:rsid w:val="00A41F1C"/>
    <w:rsid w:val="00A423AA"/>
    <w:rsid w:val="00A42A01"/>
    <w:rsid w:val="00A43DC5"/>
    <w:rsid w:val="00A4460F"/>
    <w:rsid w:val="00A44AD7"/>
    <w:rsid w:val="00A465D7"/>
    <w:rsid w:val="00A468FA"/>
    <w:rsid w:val="00A4746A"/>
    <w:rsid w:val="00A47E9F"/>
    <w:rsid w:val="00A52715"/>
    <w:rsid w:val="00A52808"/>
    <w:rsid w:val="00A5288F"/>
    <w:rsid w:val="00A53B16"/>
    <w:rsid w:val="00A53EC6"/>
    <w:rsid w:val="00A53FCE"/>
    <w:rsid w:val="00A545B4"/>
    <w:rsid w:val="00A54978"/>
    <w:rsid w:val="00A55B4C"/>
    <w:rsid w:val="00A55C0F"/>
    <w:rsid w:val="00A56759"/>
    <w:rsid w:val="00A60035"/>
    <w:rsid w:val="00A605C3"/>
    <w:rsid w:val="00A6092B"/>
    <w:rsid w:val="00A6146A"/>
    <w:rsid w:val="00A65E73"/>
    <w:rsid w:val="00A66187"/>
    <w:rsid w:val="00A665C3"/>
    <w:rsid w:val="00A72D5A"/>
    <w:rsid w:val="00A7403B"/>
    <w:rsid w:val="00A740B1"/>
    <w:rsid w:val="00A751DA"/>
    <w:rsid w:val="00A75A84"/>
    <w:rsid w:val="00A7759B"/>
    <w:rsid w:val="00A77903"/>
    <w:rsid w:val="00A77B8B"/>
    <w:rsid w:val="00A83C26"/>
    <w:rsid w:val="00A84243"/>
    <w:rsid w:val="00A84272"/>
    <w:rsid w:val="00A846F7"/>
    <w:rsid w:val="00A85569"/>
    <w:rsid w:val="00A8713F"/>
    <w:rsid w:val="00A90BA1"/>
    <w:rsid w:val="00A917B6"/>
    <w:rsid w:val="00A91B71"/>
    <w:rsid w:val="00A91EB5"/>
    <w:rsid w:val="00A92426"/>
    <w:rsid w:val="00A92D67"/>
    <w:rsid w:val="00A92EE6"/>
    <w:rsid w:val="00A93405"/>
    <w:rsid w:val="00A963F2"/>
    <w:rsid w:val="00A96951"/>
    <w:rsid w:val="00A97A9A"/>
    <w:rsid w:val="00AA0671"/>
    <w:rsid w:val="00AA0E46"/>
    <w:rsid w:val="00AA1740"/>
    <w:rsid w:val="00AA2531"/>
    <w:rsid w:val="00AA279F"/>
    <w:rsid w:val="00AA313B"/>
    <w:rsid w:val="00AA3146"/>
    <w:rsid w:val="00AA316A"/>
    <w:rsid w:val="00AA379D"/>
    <w:rsid w:val="00AA3EEB"/>
    <w:rsid w:val="00AA57B9"/>
    <w:rsid w:val="00AA5BF1"/>
    <w:rsid w:val="00AB1A44"/>
    <w:rsid w:val="00AB1E09"/>
    <w:rsid w:val="00AB40ED"/>
    <w:rsid w:val="00AB4273"/>
    <w:rsid w:val="00AB4813"/>
    <w:rsid w:val="00AB50C9"/>
    <w:rsid w:val="00AB5330"/>
    <w:rsid w:val="00AB5418"/>
    <w:rsid w:val="00AB6480"/>
    <w:rsid w:val="00AB6747"/>
    <w:rsid w:val="00AB75B5"/>
    <w:rsid w:val="00AB7747"/>
    <w:rsid w:val="00AC14CE"/>
    <w:rsid w:val="00AC1808"/>
    <w:rsid w:val="00AC2A56"/>
    <w:rsid w:val="00AC2B98"/>
    <w:rsid w:val="00AC4187"/>
    <w:rsid w:val="00AC44AE"/>
    <w:rsid w:val="00AC58F2"/>
    <w:rsid w:val="00AC7167"/>
    <w:rsid w:val="00AD055E"/>
    <w:rsid w:val="00AD1F5D"/>
    <w:rsid w:val="00AD2A59"/>
    <w:rsid w:val="00AD3A50"/>
    <w:rsid w:val="00AD472C"/>
    <w:rsid w:val="00AD47A7"/>
    <w:rsid w:val="00AD50B3"/>
    <w:rsid w:val="00AD5A0B"/>
    <w:rsid w:val="00AD75F8"/>
    <w:rsid w:val="00AE06B0"/>
    <w:rsid w:val="00AE0992"/>
    <w:rsid w:val="00AE1F55"/>
    <w:rsid w:val="00AE2349"/>
    <w:rsid w:val="00AE35F5"/>
    <w:rsid w:val="00AE4A52"/>
    <w:rsid w:val="00AE5020"/>
    <w:rsid w:val="00AE61BC"/>
    <w:rsid w:val="00AE626E"/>
    <w:rsid w:val="00AE6909"/>
    <w:rsid w:val="00AF07EF"/>
    <w:rsid w:val="00AF0CBF"/>
    <w:rsid w:val="00AF1315"/>
    <w:rsid w:val="00AF1FFE"/>
    <w:rsid w:val="00AF257F"/>
    <w:rsid w:val="00AF33CF"/>
    <w:rsid w:val="00AF347B"/>
    <w:rsid w:val="00AF3E3E"/>
    <w:rsid w:val="00AF4C2F"/>
    <w:rsid w:val="00AF4D50"/>
    <w:rsid w:val="00AF4DAF"/>
    <w:rsid w:val="00AF4F74"/>
    <w:rsid w:val="00AF5A74"/>
    <w:rsid w:val="00AF6179"/>
    <w:rsid w:val="00AF737E"/>
    <w:rsid w:val="00B033D5"/>
    <w:rsid w:val="00B03F5F"/>
    <w:rsid w:val="00B048C0"/>
    <w:rsid w:val="00B04A1E"/>
    <w:rsid w:val="00B05DE2"/>
    <w:rsid w:val="00B11C26"/>
    <w:rsid w:val="00B12939"/>
    <w:rsid w:val="00B1295A"/>
    <w:rsid w:val="00B12E54"/>
    <w:rsid w:val="00B1330D"/>
    <w:rsid w:val="00B13331"/>
    <w:rsid w:val="00B13D25"/>
    <w:rsid w:val="00B14182"/>
    <w:rsid w:val="00B142C1"/>
    <w:rsid w:val="00B153DF"/>
    <w:rsid w:val="00B15DB2"/>
    <w:rsid w:val="00B162A7"/>
    <w:rsid w:val="00B1782A"/>
    <w:rsid w:val="00B17B5D"/>
    <w:rsid w:val="00B20A45"/>
    <w:rsid w:val="00B20E82"/>
    <w:rsid w:val="00B21963"/>
    <w:rsid w:val="00B22C5C"/>
    <w:rsid w:val="00B24279"/>
    <w:rsid w:val="00B2436B"/>
    <w:rsid w:val="00B24F30"/>
    <w:rsid w:val="00B27D0D"/>
    <w:rsid w:val="00B3000E"/>
    <w:rsid w:val="00B30048"/>
    <w:rsid w:val="00B30C6B"/>
    <w:rsid w:val="00B31270"/>
    <w:rsid w:val="00B31ABF"/>
    <w:rsid w:val="00B32105"/>
    <w:rsid w:val="00B3291B"/>
    <w:rsid w:val="00B33876"/>
    <w:rsid w:val="00B33B47"/>
    <w:rsid w:val="00B33BE3"/>
    <w:rsid w:val="00B33F2D"/>
    <w:rsid w:val="00B3692E"/>
    <w:rsid w:val="00B3714D"/>
    <w:rsid w:val="00B37654"/>
    <w:rsid w:val="00B401E1"/>
    <w:rsid w:val="00B40E0C"/>
    <w:rsid w:val="00B42DAB"/>
    <w:rsid w:val="00B436E2"/>
    <w:rsid w:val="00B44BB7"/>
    <w:rsid w:val="00B46670"/>
    <w:rsid w:val="00B46AFF"/>
    <w:rsid w:val="00B46ED9"/>
    <w:rsid w:val="00B47641"/>
    <w:rsid w:val="00B50739"/>
    <w:rsid w:val="00B538D5"/>
    <w:rsid w:val="00B53B17"/>
    <w:rsid w:val="00B53B5D"/>
    <w:rsid w:val="00B55579"/>
    <w:rsid w:val="00B55AD9"/>
    <w:rsid w:val="00B55FA1"/>
    <w:rsid w:val="00B56B75"/>
    <w:rsid w:val="00B573B2"/>
    <w:rsid w:val="00B60046"/>
    <w:rsid w:val="00B6055E"/>
    <w:rsid w:val="00B6317D"/>
    <w:rsid w:val="00B64621"/>
    <w:rsid w:val="00B64819"/>
    <w:rsid w:val="00B654F1"/>
    <w:rsid w:val="00B657B4"/>
    <w:rsid w:val="00B65DBF"/>
    <w:rsid w:val="00B66593"/>
    <w:rsid w:val="00B668ED"/>
    <w:rsid w:val="00B66B12"/>
    <w:rsid w:val="00B66D0F"/>
    <w:rsid w:val="00B66E34"/>
    <w:rsid w:val="00B707F7"/>
    <w:rsid w:val="00B72130"/>
    <w:rsid w:val="00B724FC"/>
    <w:rsid w:val="00B72619"/>
    <w:rsid w:val="00B73082"/>
    <w:rsid w:val="00B73624"/>
    <w:rsid w:val="00B73810"/>
    <w:rsid w:val="00B7512C"/>
    <w:rsid w:val="00B7525A"/>
    <w:rsid w:val="00B76F14"/>
    <w:rsid w:val="00B7723F"/>
    <w:rsid w:val="00B7743E"/>
    <w:rsid w:val="00B80534"/>
    <w:rsid w:val="00B80ADF"/>
    <w:rsid w:val="00B81496"/>
    <w:rsid w:val="00B815E2"/>
    <w:rsid w:val="00B83391"/>
    <w:rsid w:val="00B8368F"/>
    <w:rsid w:val="00B84132"/>
    <w:rsid w:val="00B8433C"/>
    <w:rsid w:val="00B86321"/>
    <w:rsid w:val="00B87491"/>
    <w:rsid w:val="00B87DCA"/>
    <w:rsid w:val="00B9028B"/>
    <w:rsid w:val="00B9032E"/>
    <w:rsid w:val="00B90B20"/>
    <w:rsid w:val="00B90E84"/>
    <w:rsid w:val="00B91E16"/>
    <w:rsid w:val="00B92DB5"/>
    <w:rsid w:val="00B93146"/>
    <w:rsid w:val="00B93591"/>
    <w:rsid w:val="00B94164"/>
    <w:rsid w:val="00B976FC"/>
    <w:rsid w:val="00B97E9A"/>
    <w:rsid w:val="00BA05B5"/>
    <w:rsid w:val="00BA07B5"/>
    <w:rsid w:val="00BA0834"/>
    <w:rsid w:val="00BA09AA"/>
    <w:rsid w:val="00BA110B"/>
    <w:rsid w:val="00BA13B2"/>
    <w:rsid w:val="00BA1A4F"/>
    <w:rsid w:val="00BA29E9"/>
    <w:rsid w:val="00BA2C0A"/>
    <w:rsid w:val="00BA32F9"/>
    <w:rsid w:val="00BA4766"/>
    <w:rsid w:val="00BA47F7"/>
    <w:rsid w:val="00BA59EF"/>
    <w:rsid w:val="00BA7142"/>
    <w:rsid w:val="00BA7F6C"/>
    <w:rsid w:val="00BB0188"/>
    <w:rsid w:val="00BB07D6"/>
    <w:rsid w:val="00BB0E7D"/>
    <w:rsid w:val="00BB1EAC"/>
    <w:rsid w:val="00BB237C"/>
    <w:rsid w:val="00BB2694"/>
    <w:rsid w:val="00BB41A3"/>
    <w:rsid w:val="00BB5F72"/>
    <w:rsid w:val="00BB7378"/>
    <w:rsid w:val="00BB754B"/>
    <w:rsid w:val="00BC2B72"/>
    <w:rsid w:val="00BC32DC"/>
    <w:rsid w:val="00BC35B6"/>
    <w:rsid w:val="00BC398E"/>
    <w:rsid w:val="00BC3CC7"/>
    <w:rsid w:val="00BC574E"/>
    <w:rsid w:val="00BC681B"/>
    <w:rsid w:val="00BD00CD"/>
    <w:rsid w:val="00BD1B51"/>
    <w:rsid w:val="00BD1DD1"/>
    <w:rsid w:val="00BD1E99"/>
    <w:rsid w:val="00BD2DFF"/>
    <w:rsid w:val="00BD304D"/>
    <w:rsid w:val="00BD4151"/>
    <w:rsid w:val="00BD41F0"/>
    <w:rsid w:val="00BD4596"/>
    <w:rsid w:val="00BD465D"/>
    <w:rsid w:val="00BD4AD4"/>
    <w:rsid w:val="00BD5077"/>
    <w:rsid w:val="00BD66F2"/>
    <w:rsid w:val="00BD75B6"/>
    <w:rsid w:val="00BD7ECE"/>
    <w:rsid w:val="00BE004C"/>
    <w:rsid w:val="00BE1405"/>
    <w:rsid w:val="00BE1A22"/>
    <w:rsid w:val="00BE1C10"/>
    <w:rsid w:val="00BE2A7C"/>
    <w:rsid w:val="00BE312D"/>
    <w:rsid w:val="00BE338B"/>
    <w:rsid w:val="00BE3871"/>
    <w:rsid w:val="00BE3EA2"/>
    <w:rsid w:val="00BE4282"/>
    <w:rsid w:val="00BE7A29"/>
    <w:rsid w:val="00BF08F2"/>
    <w:rsid w:val="00BF108B"/>
    <w:rsid w:val="00BF1C20"/>
    <w:rsid w:val="00BF26A5"/>
    <w:rsid w:val="00BF2BFC"/>
    <w:rsid w:val="00BF370B"/>
    <w:rsid w:val="00BF3E75"/>
    <w:rsid w:val="00BF4257"/>
    <w:rsid w:val="00BF46A1"/>
    <w:rsid w:val="00BF62F5"/>
    <w:rsid w:val="00BF6795"/>
    <w:rsid w:val="00BF7455"/>
    <w:rsid w:val="00BF75EA"/>
    <w:rsid w:val="00C01DDD"/>
    <w:rsid w:val="00C02200"/>
    <w:rsid w:val="00C027B2"/>
    <w:rsid w:val="00C029EE"/>
    <w:rsid w:val="00C02D16"/>
    <w:rsid w:val="00C02D62"/>
    <w:rsid w:val="00C036B4"/>
    <w:rsid w:val="00C05680"/>
    <w:rsid w:val="00C07250"/>
    <w:rsid w:val="00C078F1"/>
    <w:rsid w:val="00C07B71"/>
    <w:rsid w:val="00C10578"/>
    <w:rsid w:val="00C10B92"/>
    <w:rsid w:val="00C11939"/>
    <w:rsid w:val="00C135BC"/>
    <w:rsid w:val="00C158FB"/>
    <w:rsid w:val="00C15C95"/>
    <w:rsid w:val="00C16173"/>
    <w:rsid w:val="00C16AA9"/>
    <w:rsid w:val="00C16D36"/>
    <w:rsid w:val="00C210E0"/>
    <w:rsid w:val="00C21C3B"/>
    <w:rsid w:val="00C2250A"/>
    <w:rsid w:val="00C24D15"/>
    <w:rsid w:val="00C2596A"/>
    <w:rsid w:val="00C26733"/>
    <w:rsid w:val="00C27537"/>
    <w:rsid w:val="00C27B1D"/>
    <w:rsid w:val="00C27DD5"/>
    <w:rsid w:val="00C301C4"/>
    <w:rsid w:val="00C308D7"/>
    <w:rsid w:val="00C31767"/>
    <w:rsid w:val="00C328FE"/>
    <w:rsid w:val="00C33507"/>
    <w:rsid w:val="00C33C9F"/>
    <w:rsid w:val="00C3494A"/>
    <w:rsid w:val="00C36435"/>
    <w:rsid w:val="00C36606"/>
    <w:rsid w:val="00C4009C"/>
    <w:rsid w:val="00C40D12"/>
    <w:rsid w:val="00C40E61"/>
    <w:rsid w:val="00C4243A"/>
    <w:rsid w:val="00C42FE5"/>
    <w:rsid w:val="00C434EE"/>
    <w:rsid w:val="00C4409D"/>
    <w:rsid w:val="00C44216"/>
    <w:rsid w:val="00C44E72"/>
    <w:rsid w:val="00C45938"/>
    <w:rsid w:val="00C459AB"/>
    <w:rsid w:val="00C45A06"/>
    <w:rsid w:val="00C47E5B"/>
    <w:rsid w:val="00C52B18"/>
    <w:rsid w:val="00C52F37"/>
    <w:rsid w:val="00C53BF6"/>
    <w:rsid w:val="00C558A9"/>
    <w:rsid w:val="00C559A4"/>
    <w:rsid w:val="00C569C0"/>
    <w:rsid w:val="00C56C88"/>
    <w:rsid w:val="00C57550"/>
    <w:rsid w:val="00C611E1"/>
    <w:rsid w:val="00C61E4B"/>
    <w:rsid w:val="00C63953"/>
    <w:rsid w:val="00C63EC8"/>
    <w:rsid w:val="00C63F47"/>
    <w:rsid w:val="00C64BFF"/>
    <w:rsid w:val="00C6661B"/>
    <w:rsid w:val="00C66AB7"/>
    <w:rsid w:val="00C66C6A"/>
    <w:rsid w:val="00C67BD8"/>
    <w:rsid w:val="00C704E9"/>
    <w:rsid w:val="00C7063A"/>
    <w:rsid w:val="00C70E75"/>
    <w:rsid w:val="00C71481"/>
    <w:rsid w:val="00C72C53"/>
    <w:rsid w:val="00C73078"/>
    <w:rsid w:val="00C73878"/>
    <w:rsid w:val="00C73ACC"/>
    <w:rsid w:val="00C74692"/>
    <w:rsid w:val="00C75C05"/>
    <w:rsid w:val="00C75E79"/>
    <w:rsid w:val="00C763A8"/>
    <w:rsid w:val="00C763C9"/>
    <w:rsid w:val="00C76483"/>
    <w:rsid w:val="00C77591"/>
    <w:rsid w:val="00C77780"/>
    <w:rsid w:val="00C77C37"/>
    <w:rsid w:val="00C77E24"/>
    <w:rsid w:val="00C80057"/>
    <w:rsid w:val="00C80AD1"/>
    <w:rsid w:val="00C82232"/>
    <w:rsid w:val="00C82913"/>
    <w:rsid w:val="00C8335A"/>
    <w:rsid w:val="00C84F36"/>
    <w:rsid w:val="00C850F3"/>
    <w:rsid w:val="00C86142"/>
    <w:rsid w:val="00C86445"/>
    <w:rsid w:val="00C872CA"/>
    <w:rsid w:val="00C879F1"/>
    <w:rsid w:val="00C91A35"/>
    <w:rsid w:val="00C91ABF"/>
    <w:rsid w:val="00C95843"/>
    <w:rsid w:val="00C96017"/>
    <w:rsid w:val="00C96BDF"/>
    <w:rsid w:val="00C972B1"/>
    <w:rsid w:val="00CA01A4"/>
    <w:rsid w:val="00CA039D"/>
    <w:rsid w:val="00CA169A"/>
    <w:rsid w:val="00CA23B8"/>
    <w:rsid w:val="00CA24B6"/>
    <w:rsid w:val="00CA2CCE"/>
    <w:rsid w:val="00CA40D3"/>
    <w:rsid w:val="00CA43FD"/>
    <w:rsid w:val="00CA44CF"/>
    <w:rsid w:val="00CA4A6F"/>
    <w:rsid w:val="00CA6722"/>
    <w:rsid w:val="00CA6B7E"/>
    <w:rsid w:val="00CA7EF8"/>
    <w:rsid w:val="00CB154F"/>
    <w:rsid w:val="00CB1C72"/>
    <w:rsid w:val="00CB1EF5"/>
    <w:rsid w:val="00CB2FDC"/>
    <w:rsid w:val="00CB3789"/>
    <w:rsid w:val="00CB4A92"/>
    <w:rsid w:val="00CB6053"/>
    <w:rsid w:val="00CB7607"/>
    <w:rsid w:val="00CB7774"/>
    <w:rsid w:val="00CB7840"/>
    <w:rsid w:val="00CB7A8E"/>
    <w:rsid w:val="00CB7C2E"/>
    <w:rsid w:val="00CC1EBD"/>
    <w:rsid w:val="00CC274B"/>
    <w:rsid w:val="00CC289C"/>
    <w:rsid w:val="00CC2A53"/>
    <w:rsid w:val="00CC425E"/>
    <w:rsid w:val="00CC489B"/>
    <w:rsid w:val="00CC56DA"/>
    <w:rsid w:val="00CC598C"/>
    <w:rsid w:val="00CC7AAA"/>
    <w:rsid w:val="00CD0FB8"/>
    <w:rsid w:val="00CD1A7F"/>
    <w:rsid w:val="00CD2BCD"/>
    <w:rsid w:val="00CD376F"/>
    <w:rsid w:val="00CD3A4C"/>
    <w:rsid w:val="00CD4B4C"/>
    <w:rsid w:val="00CD5572"/>
    <w:rsid w:val="00CE10E9"/>
    <w:rsid w:val="00CE1FB7"/>
    <w:rsid w:val="00CE2910"/>
    <w:rsid w:val="00CE29AE"/>
    <w:rsid w:val="00CE3041"/>
    <w:rsid w:val="00CE3468"/>
    <w:rsid w:val="00CE4D8A"/>
    <w:rsid w:val="00CE5161"/>
    <w:rsid w:val="00CE5393"/>
    <w:rsid w:val="00CE589F"/>
    <w:rsid w:val="00CE60A2"/>
    <w:rsid w:val="00CE77B2"/>
    <w:rsid w:val="00CE7F21"/>
    <w:rsid w:val="00CF001E"/>
    <w:rsid w:val="00CF0502"/>
    <w:rsid w:val="00CF0AE5"/>
    <w:rsid w:val="00CF36BE"/>
    <w:rsid w:val="00CF6000"/>
    <w:rsid w:val="00CF755A"/>
    <w:rsid w:val="00D003F3"/>
    <w:rsid w:val="00D00C60"/>
    <w:rsid w:val="00D02F0C"/>
    <w:rsid w:val="00D030A2"/>
    <w:rsid w:val="00D0364F"/>
    <w:rsid w:val="00D03ABB"/>
    <w:rsid w:val="00D05D2A"/>
    <w:rsid w:val="00D06834"/>
    <w:rsid w:val="00D06A90"/>
    <w:rsid w:val="00D10287"/>
    <w:rsid w:val="00D13F6A"/>
    <w:rsid w:val="00D14D19"/>
    <w:rsid w:val="00D150B8"/>
    <w:rsid w:val="00D1565E"/>
    <w:rsid w:val="00D16869"/>
    <w:rsid w:val="00D1688C"/>
    <w:rsid w:val="00D17EDD"/>
    <w:rsid w:val="00D20115"/>
    <w:rsid w:val="00D20D1F"/>
    <w:rsid w:val="00D21221"/>
    <w:rsid w:val="00D21F69"/>
    <w:rsid w:val="00D22B8F"/>
    <w:rsid w:val="00D236B3"/>
    <w:rsid w:val="00D256FB"/>
    <w:rsid w:val="00D308ED"/>
    <w:rsid w:val="00D31967"/>
    <w:rsid w:val="00D32100"/>
    <w:rsid w:val="00D325F2"/>
    <w:rsid w:val="00D330EB"/>
    <w:rsid w:val="00D334E8"/>
    <w:rsid w:val="00D33826"/>
    <w:rsid w:val="00D33F82"/>
    <w:rsid w:val="00D35F53"/>
    <w:rsid w:val="00D36D86"/>
    <w:rsid w:val="00D37A9C"/>
    <w:rsid w:val="00D37C32"/>
    <w:rsid w:val="00D37E61"/>
    <w:rsid w:val="00D403F6"/>
    <w:rsid w:val="00D41E5B"/>
    <w:rsid w:val="00D41F38"/>
    <w:rsid w:val="00D428AA"/>
    <w:rsid w:val="00D42C98"/>
    <w:rsid w:val="00D439C1"/>
    <w:rsid w:val="00D43CE8"/>
    <w:rsid w:val="00D44841"/>
    <w:rsid w:val="00D4515B"/>
    <w:rsid w:val="00D45F23"/>
    <w:rsid w:val="00D46AEA"/>
    <w:rsid w:val="00D47A68"/>
    <w:rsid w:val="00D47F2E"/>
    <w:rsid w:val="00D506ED"/>
    <w:rsid w:val="00D50A34"/>
    <w:rsid w:val="00D51F36"/>
    <w:rsid w:val="00D52C2D"/>
    <w:rsid w:val="00D5362B"/>
    <w:rsid w:val="00D53A0E"/>
    <w:rsid w:val="00D53EFA"/>
    <w:rsid w:val="00D5407C"/>
    <w:rsid w:val="00D54574"/>
    <w:rsid w:val="00D549AE"/>
    <w:rsid w:val="00D55FB0"/>
    <w:rsid w:val="00D57245"/>
    <w:rsid w:val="00D575BC"/>
    <w:rsid w:val="00D604DD"/>
    <w:rsid w:val="00D604EC"/>
    <w:rsid w:val="00D61999"/>
    <w:rsid w:val="00D61F2D"/>
    <w:rsid w:val="00D62F65"/>
    <w:rsid w:val="00D63035"/>
    <w:rsid w:val="00D63B85"/>
    <w:rsid w:val="00D65030"/>
    <w:rsid w:val="00D667F6"/>
    <w:rsid w:val="00D702F3"/>
    <w:rsid w:val="00D703BD"/>
    <w:rsid w:val="00D7084D"/>
    <w:rsid w:val="00D71143"/>
    <w:rsid w:val="00D71F56"/>
    <w:rsid w:val="00D73D73"/>
    <w:rsid w:val="00D75125"/>
    <w:rsid w:val="00D763CB"/>
    <w:rsid w:val="00D77570"/>
    <w:rsid w:val="00D80530"/>
    <w:rsid w:val="00D82023"/>
    <w:rsid w:val="00D8316E"/>
    <w:rsid w:val="00D83E41"/>
    <w:rsid w:val="00D851D0"/>
    <w:rsid w:val="00D8605F"/>
    <w:rsid w:val="00D920A4"/>
    <w:rsid w:val="00D93511"/>
    <w:rsid w:val="00D93811"/>
    <w:rsid w:val="00D93CD2"/>
    <w:rsid w:val="00D94156"/>
    <w:rsid w:val="00D94211"/>
    <w:rsid w:val="00D94301"/>
    <w:rsid w:val="00D9453B"/>
    <w:rsid w:val="00D94A7C"/>
    <w:rsid w:val="00D95896"/>
    <w:rsid w:val="00D95B53"/>
    <w:rsid w:val="00D9686E"/>
    <w:rsid w:val="00D975DC"/>
    <w:rsid w:val="00D97ADD"/>
    <w:rsid w:val="00DA02F6"/>
    <w:rsid w:val="00DA160B"/>
    <w:rsid w:val="00DA2729"/>
    <w:rsid w:val="00DA348A"/>
    <w:rsid w:val="00DA3BCA"/>
    <w:rsid w:val="00DA3BF0"/>
    <w:rsid w:val="00DA5460"/>
    <w:rsid w:val="00DA553F"/>
    <w:rsid w:val="00DB06B9"/>
    <w:rsid w:val="00DB0A3B"/>
    <w:rsid w:val="00DB0B9C"/>
    <w:rsid w:val="00DB0E8D"/>
    <w:rsid w:val="00DB0FFD"/>
    <w:rsid w:val="00DB1027"/>
    <w:rsid w:val="00DB25F4"/>
    <w:rsid w:val="00DB2983"/>
    <w:rsid w:val="00DB607D"/>
    <w:rsid w:val="00DB6EDC"/>
    <w:rsid w:val="00DB6F37"/>
    <w:rsid w:val="00DB7438"/>
    <w:rsid w:val="00DB7B28"/>
    <w:rsid w:val="00DB7F7A"/>
    <w:rsid w:val="00DC02E8"/>
    <w:rsid w:val="00DC0A67"/>
    <w:rsid w:val="00DC1257"/>
    <w:rsid w:val="00DC12BB"/>
    <w:rsid w:val="00DC38BD"/>
    <w:rsid w:val="00DC3DC0"/>
    <w:rsid w:val="00DC4170"/>
    <w:rsid w:val="00DC4865"/>
    <w:rsid w:val="00DC49FC"/>
    <w:rsid w:val="00DC54BD"/>
    <w:rsid w:val="00DC5B2B"/>
    <w:rsid w:val="00DD15BD"/>
    <w:rsid w:val="00DD1CB2"/>
    <w:rsid w:val="00DD318D"/>
    <w:rsid w:val="00DD331E"/>
    <w:rsid w:val="00DD4F3B"/>
    <w:rsid w:val="00DD539E"/>
    <w:rsid w:val="00DD67E2"/>
    <w:rsid w:val="00DD7670"/>
    <w:rsid w:val="00DE0A23"/>
    <w:rsid w:val="00DE1A84"/>
    <w:rsid w:val="00DE4483"/>
    <w:rsid w:val="00DE59A6"/>
    <w:rsid w:val="00DE64EA"/>
    <w:rsid w:val="00DE7EBC"/>
    <w:rsid w:val="00DF097F"/>
    <w:rsid w:val="00DF16C3"/>
    <w:rsid w:val="00DF2DE3"/>
    <w:rsid w:val="00DF2E12"/>
    <w:rsid w:val="00DF34FA"/>
    <w:rsid w:val="00DF44DB"/>
    <w:rsid w:val="00DF514A"/>
    <w:rsid w:val="00DF51F4"/>
    <w:rsid w:val="00DF6690"/>
    <w:rsid w:val="00DF6804"/>
    <w:rsid w:val="00DF7AD9"/>
    <w:rsid w:val="00E0060F"/>
    <w:rsid w:val="00E020EE"/>
    <w:rsid w:val="00E02727"/>
    <w:rsid w:val="00E0358D"/>
    <w:rsid w:val="00E04323"/>
    <w:rsid w:val="00E044B4"/>
    <w:rsid w:val="00E04CB2"/>
    <w:rsid w:val="00E04F9D"/>
    <w:rsid w:val="00E05303"/>
    <w:rsid w:val="00E0567F"/>
    <w:rsid w:val="00E0639F"/>
    <w:rsid w:val="00E06D0C"/>
    <w:rsid w:val="00E070A2"/>
    <w:rsid w:val="00E1001A"/>
    <w:rsid w:val="00E1003A"/>
    <w:rsid w:val="00E10B75"/>
    <w:rsid w:val="00E112F4"/>
    <w:rsid w:val="00E11AA0"/>
    <w:rsid w:val="00E13DDE"/>
    <w:rsid w:val="00E14B08"/>
    <w:rsid w:val="00E15E75"/>
    <w:rsid w:val="00E16A7A"/>
    <w:rsid w:val="00E176D6"/>
    <w:rsid w:val="00E213D1"/>
    <w:rsid w:val="00E22A19"/>
    <w:rsid w:val="00E234A6"/>
    <w:rsid w:val="00E2421D"/>
    <w:rsid w:val="00E242B4"/>
    <w:rsid w:val="00E2511E"/>
    <w:rsid w:val="00E2656A"/>
    <w:rsid w:val="00E2786B"/>
    <w:rsid w:val="00E27DF1"/>
    <w:rsid w:val="00E3087C"/>
    <w:rsid w:val="00E30A9C"/>
    <w:rsid w:val="00E31EAB"/>
    <w:rsid w:val="00E328D4"/>
    <w:rsid w:val="00E346B7"/>
    <w:rsid w:val="00E34C66"/>
    <w:rsid w:val="00E378FB"/>
    <w:rsid w:val="00E412D0"/>
    <w:rsid w:val="00E41EBB"/>
    <w:rsid w:val="00E430F6"/>
    <w:rsid w:val="00E44E3E"/>
    <w:rsid w:val="00E45CE8"/>
    <w:rsid w:val="00E474F5"/>
    <w:rsid w:val="00E47C2D"/>
    <w:rsid w:val="00E50279"/>
    <w:rsid w:val="00E50DE6"/>
    <w:rsid w:val="00E56322"/>
    <w:rsid w:val="00E56D71"/>
    <w:rsid w:val="00E57086"/>
    <w:rsid w:val="00E60982"/>
    <w:rsid w:val="00E61A8F"/>
    <w:rsid w:val="00E61B87"/>
    <w:rsid w:val="00E62C62"/>
    <w:rsid w:val="00E632F6"/>
    <w:rsid w:val="00E63512"/>
    <w:rsid w:val="00E6468C"/>
    <w:rsid w:val="00E651FE"/>
    <w:rsid w:val="00E654C1"/>
    <w:rsid w:val="00E65D97"/>
    <w:rsid w:val="00E660EE"/>
    <w:rsid w:val="00E66DCB"/>
    <w:rsid w:val="00E66E9A"/>
    <w:rsid w:val="00E7041C"/>
    <w:rsid w:val="00E7165C"/>
    <w:rsid w:val="00E72A5A"/>
    <w:rsid w:val="00E73354"/>
    <w:rsid w:val="00E73770"/>
    <w:rsid w:val="00E740CF"/>
    <w:rsid w:val="00E7458F"/>
    <w:rsid w:val="00E75048"/>
    <w:rsid w:val="00E7511F"/>
    <w:rsid w:val="00E757C0"/>
    <w:rsid w:val="00E75E89"/>
    <w:rsid w:val="00E76CB6"/>
    <w:rsid w:val="00E77342"/>
    <w:rsid w:val="00E77E36"/>
    <w:rsid w:val="00E77FD1"/>
    <w:rsid w:val="00E80C1D"/>
    <w:rsid w:val="00E82809"/>
    <w:rsid w:val="00E83302"/>
    <w:rsid w:val="00E83508"/>
    <w:rsid w:val="00E838D3"/>
    <w:rsid w:val="00E83A81"/>
    <w:rsid w:val="00E847E4"/>
    <w:rsid w:val="00E8481F"/>
    <w:rsid w:val="00E851FF"/>
    <w:rsid w:val="00E86017"/>
    <w:rsid w:val="00E86291"/>
    <w:rsid w:val="00E86341"/>
    <w:rsid w:val="00E9163F"/>
    <w:rsid w:val="00E9242D"/>
    <w:rsid w:val="00E9249C"/>
    <w:rsid w:val="00E93CAF"/>
    <w:rsid w:val="00E94065"/>
    <w:rsid w:val="00E94290"/>
    <w:rsid w:val="00E950A0"/>
    <w:rsid w:val="00E9565C"/>
    <w:rsid w:val="00E9636E"/>
    <w:rsid w:val="00E96C45"/>
    <w:rsid w:val="00EA2138"/>
    <w:rsid w:val="00EA2B36"/>
    <w:rsid w:val="00EA37AC"/>
    <w:rsid w:val="00EA5170"/>
    <w:rsid w:val="00EA5EC0"/>
    <w:rsid w:val="00EB1531"/>
    <w:rsid w:val="00EB290D"/>
    <w:rsid w:val="00EB2F39"/>
    <w:rsid w:val="00EB35B5"/>
    <w:rsid w:val="00EB4D53"/>
    <w:rsid w:val="00EB5255"/>
    <w:rsid w:val="00EB5767"/>
    <w:rsid w:val="00EB5C47"/>
    <w:rsid w:val="00EB5DA5"/>
    <w:rsid w:val="00EB6714"/>
    <w:rsid w:val="00EB6A78"/>
    <w:rsid w:val="00EB7E7F"/>
    <w:rsid w:val="00EC12B2"/>
    <w:rsid w:val="00EC16DD"/>
    <w:rsid w:val="00EC3DB4"/>
    <w:rsid w:val="00EC3E7A"/>
    <w:rsid w:val="00EC54A3"/>
    <w:rsid w:val="00EC61CE"/>
    <w:rsid w:val="00EC6465"/>
    <w:rsid w:val="00EC652A"/>
    <w:rsid w:val="00EC6F6A"/>
    <w:rsid w:val="00ED0639"/>
    <w:rsid w:val="00ED156B"/>
    <w:rsid w:val="00ED174E"/>
    <w:rsid w:val="00ED2B41"/>
    <w:rsid w:val="00ED3523"/>
    <w:rsid w:val="00ED3569"/>
    <w:rsid w:val="00ED3FE6"/>
    <w:rsid w:val="00ED46A9"/>
    <w:rsid w:val="00ED76A2"/>
    <w:rsid w:val="00ED7859"/>
    <w:rsid w:val="00ED79CA"/>
    <w:rsid w:val="00EE150A"/>
    <w:rsid w:val="00EE1D73"/>
    <w:rsid w:val="00EE3067"/>
    <w:rsid w:val="00EE34C9"/>
    <w:rsid w:val="00EE43AC"/>
    <w:rsid w:val="00EE5767"/>
    <w:rsid w:val="00EE62A9"/>
    <w:rsid w:val="00EF064C"/>
    <w:rsid w:val="00EF2B16"/>
    <w:rsid w:val="00EF3ECF"/>
    <w:rsid w:val="00EF4755"/>
    <w:rsid w:val="00EF7135"/>
    <w:rsid w:val="00EF7BDB"/>
    <w:rsid w:val="00F015C0"/>
    <w:rsid w:val="00F01D1C"/>
    <w:rsid w:val="00F027DB"/>
    <w:rsid w:val="00F030AE"/>
    <w:rsid w:val="00F03676"/>
    <w:rsid w:val="00F05BC7"/>
    <w:rsid w:val="00F06AF6"/>
    <w:rsid w:val="00F06F98"/>
    <w:rsid w:val="00F0784F"/>
    <w:rsid w:val="00F11483"/>
    <w:rsid w:val="00F11678"/>
    <w:rsid w:val="00F1235A"/>
    <w:rsid w:val="00F12517"/>
    <w:rsid w:val="00F13B48"/>
    <w:rsid w:val="00F14A7A"/>
    <w:rsid w:val="00F14CAB"/>
    <w:rsid w:val="00F152B5"/>
    <w:rsid w:val="00F1642D"/>
    <w:rsid w:val="00F16E7D"/>
    <w:rsid w:val="00F178D2"/>
    <w:rsid w:val="00F17D76"/>
    <w:rsid w:val="00F20F6D"/>
    <w:rsid w:val="00F213AB"/>
    <w:rsid w:val="00F21C8C"/>
    <w:rsid w:val="00F22985"/>
    <w:rsid w:val="00F23C89"/>
    <w:rsid w:val="00F247B9"/>
    <w:rsid w:val="00F25024"/>
    <w:rsid w:val="00F27551"/>
    <w:rsid w:val="00F278E1"/>
    <w:rsid w:val="00F27FC5"/>
    <w:rsid w:val="00F31F00"/>
    <w:rsid w:val="00F33288"/>
    <w:rsid w:val="00F33799"/>
    <w:rsid w:val="00F3383E"/>
    <w:rsid w:val="00F34F70"/>
    <w:rsid w:val="00F357A3"/>
    <w:rsid w:val="00F35D9A"/>
    <w:rsid w:val="00F370B6"/>
    <w:rsid w:val="00F376ED"/>
    <w:rsid w:val="00F40DE4"/>
    <w:rsid w:val="00F412D2"/>
    <w:rsid w:val="00F42478"/>
    <w:rsid w:val="00F4301B"/>
    <w:rsid w:val="00F43A3D"/>
    <w:rsid w:val="00F45671"/>
    <w:rsid w:val="00F465A7"/>
    <w:rsid w:val="00F50B7C"/>
    <w:rsid w:val="00F51CE8"/>
    <w:rsid w:val="00F52106"/>
    <w:rsid w:val="00F5215C"/>
    <w:rsid w:val="00F5289B"/>
    <w:rsid w:val="00F5403C"/>
    <w:rsid w:val="00F550E6"/>
    <w:rsid w:val="00F56A6F"/>
    <w:rsid w:val="00F56D61"/>
    <w:rsid w:val="00F56F08"/>
    <w:rsid w:val="00F56F61"/>
    <w:rsid w:val="00F5752F"/>
    <w:rsid w:val="00F576CF"/>
    <w:rsid w:val="00F6034C"/>
    <w:rsid w:val="00F60A8A"/>
    <w:rsid w:val="00F60ED1"/>
    <w:rsid w:val="00F6114E"/>
    <w:rsid w:val="00F627A7"/>
    <w:rsid w:val="00F62FB1"/>
    <w:rsid w:val="00F6524E"/>
    <w:rsid w:val="00F652DA"/>
    <w:rsid w:val="00F66B1C"/>
    <w:rsid w:val="00F66D7F"/>
    <w:rsid w:val="00F7040E"/>
    <w:rsid w:val="00F70B67"/>
    <w:rsid w:val="00F72755"/>
    <w:rsid w:val="00F7299A"/>
    <w:rsid w:val="00F7362C"/>
    <w:rsid w:val="00F74345"/>
    <w:rsid w:val="00F74438"/>
    <w:rsid w:val="00F7621A"/>
    <w:rsid w:val="00F76658"/>
    <w:rsid w:val="00F76925"/>
    <w:rsid w:val="00F77023"/>
    <w:rsid w:val="00F772B9"/>
    <w:rsid w:val="00F77D49"/>
    <w:rsid w:val="00F77F00"/>
    <w:rsid w:val="00F80A0A"/>
    <w:rsid w:val="00F80C6E"/>
    <w:rsid w:val="00F82132"/>
    <w:rsid w:val="00F82B19"/>
    <w:rsid w:val="00F83AC1"/>
    <w:rsid w:val="00F84B50"/>
    <w:rsid w:val="00F86FAF"/>
    <w:rsid w:val="00F9070F"/>
    <w:rsid w:val="00F91C67"/>
    <w:rsid w:val="00F9212D"/>
    <w:rsid w:val="00F93A15"/>
    <w:rsid w:val="00F960D1"/>
    <w:rsid w:val="00F965DA"/>
    <w:rsid w:val="00F96B95"/>
    <w:rsid w:val="00F97468"/>
    <w:rsid w:val="00F97475"/>
    <w:rsid w:val="00F97EE5"/>
    <w:rsid w:val="00FA0680"/>
    <w:rsid w:val="00FA3883"/>
    <w:rsid w:val="00FA3FBD"/>
    <w:rsid w:val="00FA406A"/>
    <w:rsid w:val="00FA4C54"/>
    <w:rsid w:val="00FA6C14"/>
    <w:rsid w:val="00FA6F67"/>
    <w:rsid w:val="00FA7090"/>
    <w:rsid w:val="00FB0128"/>
    <w:rsid w:val="00FB0984"/>
    <w:rsid w:val="00FB16E1"/>
    <w:rsid w:val="00FB4146"/>
    <w:rsid w:val="00FB4369"/>
    <w:rsid w:val="00FB445C"/>
    <w:rsid w:val="00FB4CCB"/>
    <w:rsid w:val="00FB503A"/>
    <w:rsid w:val="00FB516C"/>
    <w:rsid w:val="00FB54D9"/>
    <w:rsid w:val="00FB7247"/>
    <w:rsid w:val="00FC1DB3"/>
    <w:rsid w:val="00FC24A6"/>
    <w:rsid w:val="00FC3F86"/>
    <w:rsid w:val="00FC6020"/>
    <w:rsid w:val="00FC6AE6"/>
    <w:rsid w:val="00FC6FB7"/>
    <w:rsid w:val="00FC78E0"/>
    <w:rsid w:val="00FD002A"/>
    <w:rsid w:val="00FD0236"/>
    <w:rsid w:val="00FD0C48"/>
    <w:rsid w:val="00FD18F4"/>
    <w:rsid w:val="00FD28D3"/>
    <w:rsid w:val="00FD33DF"/>
    <w:rsid w:val="00FD5342"/>
    <w:rsid w:val="00FD54DB"/>
    <w:rsid w:val="00FD619F"/>
    <w:rsid w:val="00FD61D0"/>
    <w:rsid w:val="00FD7914"/>
    <w:rsid w:val="00FE0482"/>
    <w:rsid w:val="00FE177A"/>
    <w:rsid w:val="00FE264D"/>
    <w:rsid w:val="00FE579A"/>
    <w:rsid w:val="00FF05F5"/>
    <w:rsid w:val="00FF0E10"/>
    <w:rsid w:val="00FF107E"/>
    <w:rsid w:val="00FF26C9"/>
    <w:rsid w:val="00FF2833"/>
    <w:rsid w:val="00FF3E5B"/>
    <w:rsid w:val="00FF3F92"/>
    <w:rsid w:val="00FF7506"/>
    <w:rsid w:val="00FF7B41"/>
    <w:rsid w:val="01290F7E"/>
    <w:rsid w:val="015D1E09"/>
    <w:rsid w:val="02697903"/>
    <w:rsid w:val="02F96569"/>
    <w:rsid w:val="03EA7B21"/>
    <w:rsid w:val="04D07F9D"/>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151C67"/>
    <w:rsid w:val="0E73034D"/>
    <w:rsid w:val="0F13775A"/>
    <w:rsid w:val="0F1D1B2D"/>
    <w:rsid w:val="0F5F45FE"/>
    <w:rsid w:val="0F9A112B"/>
    <w:rsid w:val="0FEC0165"/>
    <w:rsid w:val="0FF30CDC"/>
    <w:rsid w:val="100D5F44"/>
    <w:rsid w:val="106D2F64"/>
    <w:rsid w:val="10B63710"/>
    <w:rsid w:val="10F10820"/>
    <w:rsid w:val="111C2F7A"/>
    <w:rsid w:val="11665CA1"/>
    <w:rsid w:val="134378BF"/>
    <w:rsid w:val="13951726"/>
    <w:rsid w:val="14396509"/>
    <w:rsid w:val="14DD2C3C"/>
    <w:rsid w:val="1594066F"/>
    <w:rsid w:val="16087E1D"/>
    <w:rsid w:val="17701D14"/>
    <w:rsid w:val="17735226"/>
    <w:rsid w:val="189F624C"/>
    <w:rsid w:val="191F3BF0"/>
    <w:rsid w:val="1A0B0577"/>
    <w:rsid w:val="1A1C66C0"/>
    <w:rsid w:val="1A42393B"/>
    <w:rsid w:val="1A78055F"/>
    <w:rsid w:val="1AAD45DE"/>
    <w:rsid w:val="1AFA1440"/>
    <w:rsid w:val="1B046F80"/>
    <w:rsid w:val="1B2B5A45"/>
    <w:rsid w:val="1B3267B5"/>
    <w:rsid w:val="1B382E23"/>
    <w:rsid w:val="1B40161D"/>
    <w:rsid w:val="1B441859"/>
    <w:rsid w:val="1B6606B1"/>
    <w:rsid w:val="1C5E7925"/>
    <w:rsid w:val="1C707568"/>
    <w:rsid w:val="1CFD070F"/>
    <w:rsid w:val="1D5F6196"/>
    <w:rsid w:val="1D6132A5"/>
    <w:rsid w:val="1D8E56D5"/>
    <w:rsid w:val="1E7A43DA"/>
    <w:rsid w:val="1FE7539E"/>
    <w:rsid w:val="20270A5D"/>
    <w:rsid w:val="20671BE0"/>
    <w:rsid w:val="20963CB8"/>
    <w:rsid w:val="20A14AD1"/>
    <w:rsid w:val="20A81A1B"/>
    <w:rsid w:val="20B07FB6"/>
    <w:rsid w:val="20B646FB"/>
    <w:rsid w:val="2105637C"/>
    <w:rsid w:val="211E37D5"/>
    <w:rsid w:val="213B74B1"/>
    <w:rsid w:val="215A2310"/>
    <w:rsid w:val="21DE318A"/>
    <w:rsid w:val="21EF5B80"/>
    <w:rsid w:val="22576990"/>
    <w:rsid w:val="22F47480"/>
    <w:rsid w:val="232474D6"/>
    <w:rsid w:val="23DE1C48"/>
    <w:rsid w:val="23FB64A3"/>
    <w:rsid w:val="240210CD"/>
    <w:rsid w:val="24293955"/>
    <w:rsid w:val="24BF09F7"/>
    <w:rsid w:val="252D53FE"/>
    <w:rsid w:val="25BA3BE7"/>
    <w:rsid w:val="25EC2D81"/>
    <w:rsid w:val="260C1EE6"/>
    <w:rsid w:val="277057A2"/>
    <w:rsid w:val="284D497D"/>
    <w:rsid w:val="29206EB8"/>
    <w:rsid w:val="29595666"/>
    <w:rsid w:val="29874881"/>
    <w:rsid w:val="29E325E0"/>
    <w:rsid w:val="2A452503"/>
    <w:rsid w:val="2A954692"/>
    <w:rsid w:val="2BA936A8"/>
    <w:rsid w:val="2C315A5A"/>
    <w:rsid w:val="2C4B1C25"/>
    <w:rsid w:val="2CE21060"/>
    <w:rsid w:val="2D9E56F5"/>
    <w:rsid w:val="2E667F96"/>
    <w:rsid w:val="2E8226AB"/>
    <w:rsid w:val="2FD065E6"/>
    <w:rsid w:val="2FD96870"/>
    <w:rsid w:val="30580BC9"/>
    <w:rsid w:val="311E2ED7"/>
    <w:rsid w:val="315619EE"/>
    <w:rsid w:val="315C449C"/>
    <w:rsid w:val="31B82709"/>
    <w:rsid w:val="31D05482"/>
    <w:rsid w:val="32325F03"/>
    <w:rsid w:val="32400B34"/>
    <w:rsid w:val="329E6876"/>
    <w:rsid w:val="333015F2"/>
    <w:rsid w:val="334B6320"/>
    <w:rsid w:val="33D934D4"/>
    <w:rsid w:val="33FE2F6A"/>
    <w:rsid w:val="340E07E5"/>
    <w:rsid w:val="34235BF7"/>
    <w:rsid w:val="358C5FA8"/>
    <w:rsid w:val="35C15DF1"/>
    <w:rsid w:val="36074A7F"/>
    <w:rsid w:val="36232603"/>
    <w:rsid w:val="36923549"/>
    <w:rsid w:val="36B75FBF"/>
    <w:rsid w:val="36BD0C45"/>
    <w:rsid w:val="37E00298"/>
    <w:rsid w:val="38B302F9"/>
    <w:rsid w:val="38F12CD3"/>
    <w:rsid w:val="38F94775"/>
    <w:rsid w:val="392971ED"/>
    <w:rsid w:val="39325651"/>
    <w:rsid w:val="3A872856"/>
    <w:rsid w:val="3AA47E46"/>
    <w:rsid w:val="3B3763D1"/>
    <w:rsid w:val="3C2F6E1E"/>
    <w:rsid w:val="3C4F64BA"/>
    <w:rsid w:val="3C590FEB"/>
    <w:rsid w:val="3CDA245A"/>
    <w:rsid w:val="3D1E06B7"/>
    <w:rsid w:val="3EDA0523"/>
    <w:rsid w:val="407A6407"/>
    <w:rsid w:val="4200449D"/>
    <w:rsid w:val="423A3BCC"/>
    <w:rsid w:val="424E57D2"/>
    <w:rsid w:val="42B26C49"/>
    <w:rsid w:val="433A6FE6"/>
    <w:rsid w:val="43480868"/>
    <w:rsid w:val="4350713C"/>
    <w:rsid w:val="436653E0"/>
    <w:rsid w:val="43C4431A"/>
    <w:rsid w:val="4492209A"/>
    <w:rsid w:val="44AF613F"/>
    <w:rsid w:val="44B951CC"/>
    <w:rsid w:val="44CD14E0"/>
    <w:rsid w:val="44F20B0B"/>
    <w:rsid w:val="452E5F4C"/>
    <w:rsid w:val="45612018"/>
    <w:rsid w:val="458946E9"/>
    <w:rsid w:val="45A47C0E"/>
    <w:rsid w:val="461B7BAA"/>
    <w:rsid w:val="46577FD6"/>
    <w:rsid w:val="46D955A7"/>
    <w:rsid w:val="47133957"/>
    <w:rsid w:val="47A07E0C"/>
    <w:rsid w:val="47CC7647"/>
    <w:rsid w:val="47D724DA"/>
    <w:rsid w:val="4870272E"/>
    <w:rsid w:val="492D771B"/>
    <w:rsid w:val="49DC7715"/>
    <w:rsid w:val="4A023139"/>
    <w:rsid w:val="4A7B576F"/>
    <w:rsid w:val="4A7F0782"/>
    <w:rsid w:val="4AF561A9"/>
    <w:rsid w:val="4BF21867"/>
    <w:rsid w:val="4C4A0649"/>
    <w:rsid w:val="4C7E5ECA"/>
    <w:rsid w:val="4C876AA5"/>
    <w:rsid w:val="4D0E00FB"/>
    <w:rsid w:val="4D176606"/>
    <w:rsid w:val="4DEC4FB0"/>
    <w:rsid w:val="4E075D8A"/>
    <w:rsid w:val="4E343817"/>
    <w:rsid w:val="4EC00FAD"/>
    <w:rsid w:val="4F2464A0"/>
    <w:rsid w:val="4F9843DC"/>
    <w:rsid w:val="4FC62A8C"/>
    <w:rsid w:val="4FE20F0D"/>
    <w:rsid w:val="4FE51552"/>
    <w:rsid w:val="50504C4B"/>
    <w:rsid w:val="509C6E7C"/>
    <w:rsid w:val="5162104E"/>
    <w:rsid w:val="526D122B"/>
    <w:rsid w:val="53083DD5"/>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8CB6787"/>
    <w:rsid w:val="58EC29B6"/>
    <w:rsid w:val="59C0439F"/>
    <w:rsid w:val="5ABE2233"/>
    <w:rsid w:val="5AC45245"/>
    <w:rsid w:val="5BDF5D95"/>
    <w:rsid w:val="5BFE7528"/>
    <w:rsid w:val="5DA92BA7"/>
    <w:rsid w:val="5E2467F1"/>
    <w:rsid w:val="5F1A2B43"/>
    <w:rsid w:val="5F695331"/>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370EA7"/>
    <w:rsid w:val="6A3F165A"/>
    <w:rsid w:val="6A520EC7"/>
    <w:rsid w:val="6AF87E20"/>
    <w:rsid w:val="6B322639"/>
    <w:rsid w:val="6B4515FE"/>
    <w:rsid w:val="6C636C38"/>
    <w:rsid w:val="6DB34098"/>
    <w:rsid w:val="6DB545B6"/>
    <w:rsid w:val="6DE02FB4"/>
    <w:rsid w:val="6E514CED"/>
    <w:rsid w:val="6E9510F2"/>
    <w:rsid w:val="6EB563D5"/>
    <w:rsid w:val="6ED92677"/>
    <w:rsid w:val="6F225983"/>
    <w:rsid w:val="6F735FBB"/>
    <w:rsid w:val="6FFC5590"/>
    <w:rsid w:val="706D1DD0"/>
    <w:rsid w:val="70856B87"/>
    <w:rsid w:val="70D527EE"/>
    <w:rsid w:val="715B5300"/>
    <w:rsid w:val="71D27F8A"/>
    <w:rsid w:val="72553024"/>
    <w:rsid w:val="7259063A"/>
    <w:rsid w:val="7277277B"/>
    <w:rsid w:val="73122968"/>
    <w:rsid w:val="731F5D5E"/>
    <w:rsid w:val="73C51AD5"/>
    <w:rsid w:val="73DC614F"/>
    <w:rsid w:val="741E793C"/>
    <w:rsid w:val="745E3944"/>
    <w:rsid w:val="7635099D"/>
    <w:rsid w:val="76785A7E"/>
    <w:rsid w:val="76BB0D24"/>
    <w:rsid w:val="77762421"/>
    <w:rsid w:val="77B56B1F"/>
    <w:rsid w:val="780F09F4"/>
    <w:rsid w:val="78A90480"/>
    <w:rsid w:val="7A364017"/>
    <w:rsid w:val="7A8265E1"/>
    <w:rsid w:val="7B686D42"/>
    <w:rsid w:val="7B841746"/>
    <w:rsid w:val="7BF805E1"/>
    <w:rsid w:val="7C657D44"/>
    <w:rsid w:val="7C6C5AC7"/>
    <w:rsid w:val="7CC6544B"/>
    <w:rsid w:val="7D0239FF"/>
    <w:rsid w:val="7D0D233E"/>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12E181BB"/>
  <w15:docId w15:val="{309DDE9C-5B18-484D-BDA9-1C636B39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qFormat="1"/>
    <w:lsdException w:name="toc 3" w:locked="1" w:semiHidden="1" w:unhideWhenUsed="1"/>
    <w:lsdException w:name="toc 4" w:locked="1" w:uiPriority="39" w:qFormat="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uiPriority="99" w:qFormat="1"/>
    <w:lsdException w:name="footnote text" w:locked="1" w:semiHidden="1" w:unhideWhenUsed="1"/>
    <w:lsdException w:name="annotation text" w:qFormat="1"/>
    <w:lsdException w:name="header" w:qFormat="1"/>
    <w:lsdException w:name="footer" w:uiPriority="99" w:qFormat="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lsdException w:name="macro" w:locked="1" w:uiPriority="99" w:unhideWhenUsed="1" w:qFormat="1"/>
    <w:lsdException w:name="toa heading" w:locked="1" w:semiHidden="1" w:unhideWhenUsed="1"/>
    <w:lsdException w:name="List" w:locked="1" w:qFormat="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qFormat="1"/>
    <w:lsdException w:name="Body Text First Indent" w:locked="1" w:semiHidden="1" w:unhideWhenUsed="1"/>
    <w:lsdException w:name="Body Text First Indent 2" w:locked="1" w:uiPriority="99" w:unhideWhenUsed="1" w:qFormat="1"/>
    <w:lsdException w:name="Note Heading" w:locked="1" w:qFormat="1"/>
    <w:lsdException w:name="Body Text 2" w:locked="1" w:qFormat="1"/>
    <w:lsdException w:name="Body Text 3" w:locked="1" w:semiHidden="1" w:unhideWhenUsed="1"/>
    <w:lsdException w:name="Body Text Indent 2" w:locked="1" w:qFormat="1"/>
    <w:lsdException w:name="Body Text Indent 3" w:locked="1" w:qFormat="1"/>
    <w:lsdException w:name="Block Text" w:locked="1" w:qFormat="1"/>
    <w:lsdException w:name="Hyperlink" w:locked="1" w:uiPriority="99" w:qFormat="1"/>
    <w:lsdException w:name="FollowedHyperlink" w:locked="1" w:semiHidden="1" w:unhideWhenUsed="1"/>
    <w:lsdException w:name="Strong" w:locked="1" w:uiPriority="22" w:qFormat="1"/>
    <w:lsdException w:name="Emphasis" w:locked="1" w:qFormat="1"/>
    <w:lsdException w:name="Document Map" w:locked="1" w:qFormat="1"/>
    <w:lsdException w:name="Plain Text" w:locked="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0"/>
    <w:next w:val="a0"/>
    <w:link w:val="20"/>
    <w:uiPriority w:val="9"/>
    <w:qFormat/>
    <w:locked/>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locked/>
    <w:pPr>
      <w:keepNext/>
      <w:keepLines/>
      <w:spacing w:before="260" w:after="260" w:line="416" w:lineRule="auto"/>
      <w:outlineLvl w:val="2"/>
    </w:pPr>
    <w:rPr>
      <w:b/>
      <w:bCs/>
      <w:sz w:val="32"/>
      <w:szCs w:val="32"/>
    </w:rPr>
  </w:style>
  <w:style w:type="paragraph" w:styleId="4">
    <w:name w:val="heading 4"/>
    <w:next w:val="a1"/>
    <w:link w:val="40"/>
    <w:uiPriority w:val="9"/>
    <w:qFormat/>
    <w:locked/>
    <w:pPr>
      <w:keepNext/>
      <w:keepLines/>
      <w:spacing w:line="440" w:lineRule="exact"/>
      <w:ind w:firstLineChars="200" w:firstLine="200"/>
      <w:outlineLvl w:val="3"/>
    </w:pPr>
    <w:rPr>
      <w:rFonts w:ascii="黑体" w:eastAsia="MingLiU" w:hAnsi="黑体" w:cs="Arial Unicode MS"/>
      <w:bCs/>
      <w:sz w:val="24"/>
      <w:szCs w:val="28"/>
    </w:rPr>
  </w:style>
  <w:style w:type="paragraph" w:styleId="5">
    <w:name w:val="heading 5"/>
    <w:basedOn w:val="a0"/>
    <w:next w:val="a0"/>
    <w:link w:val="50"/>
    <w:uiPriority w:val="9"/>
    <w:qFormat/>
    <w:locked/>
    <w:pPr>
      <w:keepNext/>
      <w:keepLines/>
      <w:spacing w:before="280" w:after="290" w:line="376" w:lineRule="auto"/>
      <w:outlineLvl w:val="4"/>
    </w:pPr>
    <w:rPr>
      <w:rFonts w:ascii="Arial Unicode MS" w:eastAsia="MingLiU" w:hAnsi="Arial Unicode MS" w:cs="Arial Unicode MS"/>
      <w:b/>
      <w:bCs/>
      <w:kern w:val="0"/>
      <w:sz w:val="28"/>
      <w:szCs w:val="28"/>
    </w:rPr>
  </w:style>
  <w:style w:type="paragraph" w:styleId="6">
    <w:name w:val="heading 6"/>
    <w:basedOn w:val="a0"/>
    <w:next w:val="a0"/>
    <w:link w:val="60"/>
    <w:uiPriority w:val="9"/>
    <w:qFormat/>
    <w:locked/>
    <w:pPr>
      <w:keepNext/>
      <w:keepLines/>
      <w:spacing w:before="240" w:after="64" w:line="320" w:lineRule="auto"/>
      <w:outlineLvl w:val="5"/>
    </w:pPr>
    <w:rPr>
      <w:rFonts w:ascii="黑体" w:eastAsia="MingLiU" w:hAnsi="黑体" w:cs="Arial Unicode MS"/>
      <w:b/>
      <w:bCs/>
      <w:kern w:val="0"/>
      <w:sz w:val="24"/>
    </w:rPr>
  </w:style>
  <w:style w:type="paragraph" w:styleId="7">
    <w:name w:val="heading 7"/>
    <w:basedOn w:val="a0"/>
    <w:next w:val="a0"/>
    <w:link w:val="70"/>
    <w:uiPriority w:val="9"/>
    <w:qFormat/>
    <w:locked/>
    <w:pPr>
      <w:keepNext/>
      <w:keepLines/>
      <w:spacing w:before="240" w:after="64" w:line="320" w:lineRule="auto"/>
      <w:outlineLvl w:val="6"/>
    </w:pPr>
    <w:rPr>
      <w:rFonts w:ascii="Arial Unicode MS" w:eastAsia="MingLiU" w:hAnsi="Arial Unicode MS" w:cs="Arial Unicode MS"/>
      <w:b/>
      <w:bCs/>
      <w:kern w:val="0"/>
      <w:sz w:val="24"/>
    </w:rPr>
  </w:style>
  <w:style w:type="paragraph" w:styleId="8">
    <w:name w:val="heading 8"/>
    <w:basedOn w:val="a0"/>
    <w:next w:val="a0"/>
    <w:link w:val="80"/>
    <w:uiPriority w:val="9"/>
    <w:qFormat/>
    <w:locked/>
    <w:pPr>
      <w:keepNext/>
      <w:keepLines/>
      <w:spacing w:before="240" w:after="64" w:line="320" w:lineRule="auto"/>
      <w:outlineLvl w:val="7"/>
    </w:pPr>
    <w:rPr>
      <w:rFonts w:ascii="黑体" w:eastAsia="MingLiU" w:hAnsi="黑体" w:cs="Arial Unicode MS"/>
      <w:kern w:val="0"/>
      <w:sz w:val="24"/>
    </w:rPr>
  </w:style>
  <w:style w:type="paragraph" w:styleId="9">
    <w:name w:val="heading 9"/>
    <w:basedOn w:val="a0"/>
    <w:next w:val="a0"/>
    <w:link w:val="90"/>
    <w:uiPriority w:val="9"/>
    <w:qFormat/>
    <w:locked/>
    <w:pPr>
      <w:keepNext/>
      <w:keepLines/>
      <w:spacing w:before="240" w:after="64" w:line="320" w:lineRule="auto"/>
      <w:outlineLvl w:val="8"/>
    </w:pPr>
    <w:rPr>
      <w:rFonts w:ascii="黑体" w:eastAsia="MingLiU" w:hAnsi="黑体" w:cs="Arial Unicode MS"/>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unhideWhenUsed/>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汉鼎简书宋" w:eastAsia="MingLiU" w:hAnsi="汉鼎简书宋" w:cs="Arial Unicode MS"/>
      <w:sz w:val="24"/>
      <w:szCs w:val="24"/>
    </w:rPr>
  </w:style>
  <w:style w:type="paragraph" w:customStyle="1" w:styleId="a1">
    <w:name w:val="表"/>
    <w:link w:val="Char"/>
    <w:qFormat/>
    <w:pPr>
      <w:spacing w:line="440" w:lineRule="exact"/>
      <w:ind w:firstLineChars="200" w:firstLine="200"/>
      <w:jc w:val="both"/>
    </w:pPr>
    <w:rPr>
      <w:rFonts w:ascii="Arial Unicode MS" w:eastAsia="MingLiU" w:hAnsi="Arial Unicode MS" w:cs="Arial Unicode MS"/>
      <w:sz w:val="24"/>
    </w:rPr>
  </w:style>
  <w:style w:type="paragraph" w:styleId="a7">
    <w:name w:val="Note Heading"/>
    <w:basedOn w:val="a0"/>
    <w:next w:val="a0"/>
    <w:link w:val="a8"/>
    <w:qFormat/>
    <w:locked/>
    <w:pPr>
      <w:jc w:val="center"/>
    </w:pPr>
    <w:rPr>
      <w:rFonts w:ascii="MingLiU"/>
      <w:kern w:val="0"/>
      <w:sz w:val="24"/>
      <w:szCs w:val="20"/>
    </w:rPr>
  </w:style>
  <w:style w:type="paragraph" w:styleId="a9">
    <w:name w:val="Normal Indent"/>
    <w:basedOn w:val="a0"/>
    <w:link w:val="11"/>
    <w:uiPriority w:val="99"/>
    <w:qFormat/>
    <w:locked/>
    <w:pPr>
      <w:ind w:firstLine="420"/>
    </w:pPr>
    <w:rPr>
      <w:rFonts w:ascii="Arial Unicode MS" w:eastAsia="MingLiU" w:hAnsi="Arial Unicode MS" w:cs="Arial Unicode MS"/>
      <w:szCs w:val="20"/>
    </w:rPr>
  </w:style>
  <w:style w:type="paragraph" w:styleId="aa">
    <w:name w:val="caption"/>
    <w:basedOn w:val="a0"/>
    <w:next w:val="a0"/>
    <w:uiPriority w:val="35"/>
    <w:qFormat/>
    <w:locked/>
    <w:rPr>
      <w:rFonts w:ascii="黑体" w:eastAsia="Calibri" w:hAnsi="黑体" w:cs="Arial Unicode MS"/>
      <w:sz w:val="20"/>
      <w:szCs w:val="20"/>
    </w:rPr>
  </w:style>
  <w:style w:type="paragraph" w:styleId="ab">
    <w:name w:val="Document Map"/>
    <w:basedOn w:val="a0"/>
    <w:link w:val="ac"/>
    <w:qFormat/>
    <w:locked/>
    <w:pPr>
      <w:shd w:val="clear" w:color="auto" w:fill="000080"/>
    </w:pPr>
    <w:rPr>
      <w:kern w:val="0"/>
      <w:sz w:val="20"/>
      <w:szCs w:val="20"/>
    </w:rPr>
  </w:style>
  <w:style w:type="paragraph" w:styleId="ad">
    <w:name w:val="annotation text"/>
    <w:basedOn w:val="a0"/>
    <w:link w:val="ae"/>
    <w:qFormat/>
    <w:pPr>
      <w:jc w:val="left"/>
    </w:pPr>
    <w:rPr>
      <w:kern w:val="0"/>
      <w:sz w:val="24"/>
      <w:szCs w:val="20"/>
    </w:rPr>
  </w:style>
  <w:style w:type="paragraph" w:styleId="af">
    <w:name w:val="Body Text"/>
    <w:basedOn w:val="a0"/>
    <w:link w:val="af0"/>
    <w:qFormat/>
    <w:pPr>
      <w:widowControl/>
      <w:snapToGrid w:val="0"/>
      <w:spacing w:before="60" w:after="160" w:line="259" w:lineRule="auto"/>
      <w:ind w:right="113"/>
    </w:pPr>
    <w:rPr>
      <w:kern w:val="0"/>
      <w:sz w:val="18"/>
      <w:szCs w:val="20"/>
    </w:rPr>
  </w:style>
  <w:style w:type="paragraph" w:styleId="af1">
    <w:name w:val="Body Text Indent"/>
    <w:basedOn w:val="a0"/>
    <w:link w:val="af2"/>
    <w:qFormat/>
    <w:pPr>
      <w:spacing w:after="120"/>
      <w:ind w:leftChars="200" w:left="420"/>
    </w:pPr>
    <w:rPr>
      <w:kern w:val="0"/>
      <w:sz w:val="24"/>
      <w:szCs w:val="20"/>
    </w:rPr>
  </w:style>
  <w:style w:type="paragraph" w:styleId="af3">
    <w:name w:val="Block Text"/>
    <w:basedOn w:val="a0"/>
    <w:qFormat/>
    <w:locked/>
    <w:pPr>
      <w:ind w:left="137" w:right="116" w:firstLine="317"/>
    </w:pPr>
    <w:rPr>
      <w:rFonts w:ascii="Microsoft YaHei UI" w:eastAsia="MingLiU" w:hAnsi="Microsoft YaHei UI" w:cs="Arial Unicode MS"/>
      <w:sz w:val="28"/>
      <w:szCs w:val="20"/>
    </w:rPr>
  </w:style>
  <w:style w:type="paragraph" w:styleId="af4">
    <w:name w:val="Plain Text"/>
    <w:basedOn w:val="a0"/>
    <w:link w:val="af5"/>
    <w:unhideWhenUsed/>
    <w:qFormat/>
    <w:locked/>
    <w:rPr>
      <w:rFonts w:ascii="MingLiU" w:eastAsia="MingLiU" w:hAnsi="汉鼎简书宋" w:cs="汉鼎简书宋"/>
      <w:color w:val="000000"/>
      <w:szCs w:val="21"/>
    </w:rPr>
  </w:style>
  <w:style w:type="paragraph" w:styleId="af6">
    <w:name w:val="Date"/>
    <w:basedOn w:val="a0"/>
    <w:next w:val="a0"/>
    <w:link w:val="12"/>
    <w:qFormat/>
    <w:pPr>
      <w:ind w:leftChars="2500" w:left="100"/>
    </w:pPr>
    <w:rPr>
      <w:kern w:val="0"/>
      <w:sz w:val="24"/>
      <w:szCs w:val="20"/>
    </w:rPr>
  </w:style>
  <w:style w:type="paragraph" w:styleId="21">
    <w:name w:val="Body Text Indent 2"/>
    <w:basedOn w:val="a0"/>
    <w:link w:val="22"/>
    <w:qFormat/>
    <w:locked/>
    <w:pPr>
      <w:spacing w:line="560" w:lineRule="exact"/>
      <w:ind w:firstLineChars="200" w:firstLine="480"/>
    </w:pPr>
    <w:rPr>
      <w:rFonts w:hAnsi="MingLiU"/>
      <w:kern w:val="0"/>
      <w:sz w:val="24"/>
      <w:szCs w:val="20"/>
    </w:rPr>
  </w:style>
  <w:style w:type="paragraph" w:styleId="af7">
    <w:name w:val="Balloon Text"/>
    <w:basedOn w:val="a0"/>
    <w:link w:val="af8"/>
    <w:qFormat/>
    <w:rPr>
      <w:kern w:val="0"/>
      <w:sz w:val="18"/>
      <w:szCs w:val="20"/>
    </w:rPr>
  </w:style>
  <w:style w:type="paragraph" w:styleId="af9">
    <w:name w:val="footer"/>
    <w:basedOn w:val="a0"/>
    <w:link w:val="13"/>
    <w:uiPriority w:val="99"/>
    <w:qFormat/>
    <w:pPr>
      <w:tabs>
        <w:tab w:val="center" w:pos="4153"/>
        <w:tab w:val="right" w:pos="8306"/>
      </w:tabs>
      <w:snapToGrid w:val="0"/>
      <w:jc w:val="left"/>
    </w:pPr>
    <w:rPr>
      <w:kern w:val="0"/>
      <w:sz w:val="18"/>
      <w:szCs w:val="20"/>
    </w:rPr>
  </w:style>
  <w:style w:type="paragraph" w:styleId="afa">
    <w:name w:val="header"/>
    <w:basedOn w:val="a0"/>
    <w:link w:val="afb"/>
    <w:qFormat/>
    <w:pPr>
      <w:pBdr>
        <w:bottom w:val="single" w:sz="6" w:space="1" w:color="auto"/>
      </w:pBdr>
      <w:tabs>
        <w:tab w:val="center" w:pos="4153"/>
        <w:tab w:val="right" w:pos="8306"/>
      </w:tabs>
      <w:snapToGrid w:val="0"/>
      <w:jc w:val="center"/>
    </w:pPr>
    <w:rPr>
      <w:kern w:val="0"/>
      <w:sz w:val="18"/>
      <w:szCs w:val="20"/>
    </w:rPr>
  </w:style>
  <w:style w:type="paragraph" w:styleId="TOC4">
    <w:name w:val="toc 4"/>
    <w:basedOn w:val="a0"/>
    <w:next w:val="a0"/>
    <w:uiPriority w:val="39"/>
    <w:qFormat/>
    <w:locked/>
    <w:pPr>
      <w:ind w:left="1260"/>
    </w:pPr>
  </w:style>
  <w:style w:type="paragraph" w:styleId="afc">
    <w:name w:val="Subtitle"/>
    <w:basedOn w:val="a0"/>
    <w:next w:val="a0"/>
    <w:link w:val="afd"/>
    <w:qFormat/>
    <w:locked/>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fe">
    <w:name w:val="List"/>
    <w:basedOn w:val="a0"/>
    <w:qFormat/>
    <w:locked/>
    <w:pPr>
      <w:ind w:left="200" w:hangingChars="200" w:hanging="200"/>
    </w:pPr>
    <w:rPr>
      <w:rFonts w:ascii="Microsoft YaHei UI" w:eastAsia="MingLiU" w:hAnsi="Microsoft YaHei UI" w:cs="Arial Unicode MS"/>
      <w:szCs w:val="20"/>
    </w:rPr>
  </w:style>
  <w:style w:type="paragraph" w:styleId="31">
    <w:name w:val="Body Text Indent 3"/>
    <w:basedOn w:val="a0"/>
    <w:link w:val="32"/>
    <w:qFormat/>
    <w:locked/>
    <w:pPr>
      <w:spacing w:after="120"/>
      <w:ind w:left="420"/>
    </w:pPr>
    <w:rPr>
      <w:kern w:val="0"/>
      <w:sz w:val="16"/>
      <w:szCs w:val="20"/>
    </w:rPr>
  </w:style>
  <w:style w:type="paragraph" w:styleId="23">
    <w:name w:val="Body Text 2"/>
    <w:basedOn w:val="a0"/>
    <w:link w:val="24"/>
    <w:qFormat/>
    <w:locked/>
    <w:pPr>
      <w:spacing w:after="120" w:line="480" w:lineRule="auto"/>
    </w:pPr>
    <w:rPr>
      <w:kern w:val="0"/>
      <w:sz w:val="20"/>
      <w:szCs w:val="20"/>
    </w:rPr>
  </w:style>
  <w:style w:type="paragraph" w:styleId="aff">
    <w:name w:val="Normal (Web)"/>
    <w:basedOn w:val="a0"/>
    <w:link w:val="aff0"/>
    <w:qFormat/>
    <w:pPr>
      <w:widowControl/>
      <w:spacing w:before="100" w:beforeAutospacing="1" w:after="100" w:afterAutospacing="1"/>
      <w:jc w:val="left"/>
    </w:pPr>
    <w:rPr>
      <w:rFonts w:ascii="宋体" w:hAnsi="宋体"/>
      <w:kern w:val="0"/>
      <w:sz w:val="24"/>
      <w:szCs w:val="20"/>
    </w:rPr>
  </w:style>
  <w:style w:type="paragraph" w:styleId="aff1">
    <w:name w:val="Title"/>
    <w:basedOn w:val="a0"/>
    <w:link w:val="aff2"/>
    <w:qFormat/>
    <w:locked/>
    <w:pPr>
      <w:spacing w:before="240" w:after="60"/>
      <w:jc w:val="center"/>
      <w:outlineLvl w:val="0"/>
    </w:pPr>
    <w:rPr>
      <w:rFonts w:ascii="等线 Light" w:hAnsi="等线 Light" w:cs="等线 Light"/>
      <w:b/>
      <w:bCs/>
      <w:kern w:val="0"/>
      <w:sz w:val="32"/>
      <w:szCs w:val="32"/>
    </w:rPr>
  </w:style>
  <w:style w:type="paragraph" w:styleId="aff3">
    <w:name w:val="annotation subject"/>
    <w:basedOn w:val="ad"/>
    <w:next w:val="ad"/>
    <w:link w:val="aff4"/>
    <w:qFormat/>
    <w:rPr>
      <w:b/>
    </w:rPr>
  </w:style>
  <w:style w:type="paragraph" w:styleId="25">
    <w:name w:val="Body Text First Indent 2"/>
    <w:basedOn w:val="af1"/>
    <w:link w:val="26"/>
    <w:uiPriority w:val="99"/>
    <w:unhideWhenUsed/>
    <w:qFormat/>
    <w:locked/>
    <w:pPr>
      <w:ind w:firstLineChars="200" w:firstLine="420"/>
    </w:pPr>
    <w:rPr>
      <w:kern w:val="2"/>
      <w:sz w:val="21"/>
      <w:szCs w:val="24"/>
    </w:rPr>
  </w:style>
  <w:style w:type="table" w:styleId="aff5">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locked/>
    <w:rPr>
      <w:b/>
      <w:bCs/>
    </w:rPr>
  </w:style>
  <w:style w:type="character" w:styleId="aff7">
    <w:name w:val="page number"/>
    <w:basedOn w:val="a2"/>
    <w:qFormat/>
    <w:locked/>
  </w:style>
  <w:style w:type="character" w:styleId="aff8">
    <w:name w:val="Hyperlink"/>
    <w:uiPriority w:val="99"/>
    <w:qFormat/>
    <w:locked/>
    <w:rPr>
      <w:color w:val="0000FF"/>
      <w:u w:val="single"/>
    </w:rPr>
  </w:style>
  <w:style w:type="character" w:styleId="aff9">
    <w:name w:val="annotation reference"/>
    <w:qFormat/>
    <w:rPr>
      <w:sz w:val="21"/>
    </w:rPr>
  </w:style>
  <w:style w:type="character" w:customStyle="1" w:styleId="10">
    <w:name w:val="标题 1 字符"/>
    <w:link w:val="1"/>
    <w:uiPriority w:val="99"/>
    <w:qFormat/>
    <w:rPr>
      <w:rFonts w:eastAsia="黑体"/>
      <w:b/>
      <w:bCs/>
      <w:color w:val="000000"/>
      <w:kern w:val="44"/>
      <w:sz w:val="30"/>
      <w:szCs w:val="30"/>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b/>
      <w:bCs/>
      <w:kern w:val="2"/>
      <w:sz w:val="32"/>
      <w:szCs w:val="32"/>
    </w:rPr>
  </w:style>
  <w:style w:type="character" w:customStyle="1" w:styleId="Char">
    <w:name w:val="表 Char"/>
    <w:link w:val="a1"/>
    <w:qFormat/>
    <w:rPr>
      <w:rFonts w:ascii="Arial Unicode MS" w:eastAsia="MingLiU" w:hAnsi="Arial Unicode MS" w:cs="Arial Unicode MS"/>
      <w:sz w:val="24"/>
    </w:rPr>
  </w:style>
  <w:style w:type="character" w:customStyle="1" w:styleId="40">
    <w:name w:val="标题 4 字符"/>
    <w:link w:val="4"/>
    <w:uiPriority w:val="9"/>
    <w:qFormat/>
    <w:rPr>
      <w:rFonts w:ascii="黑体" w:eastAsia="MingLiU" w:hAnsi="黑体" w:cs="Arial Unicode MS"/>
      <w:bCs/>
      <w:sz w:val="24"/>
      <w:szCs w:val="28"/>
    </w:rPr>
  </w:style>
  <w:style w:type="character" w:customStyle="1" w:styleId="50">
    <w:name w:val="标题 5 字符"/>
    <w:link w:val="5"/>
    <w:uiPriority w:val="9"/>
    <w:qFormat/>
    <w:rPr>
      <w:rFonts w:ascii="Arial Unicode MS" w:eastAsia="MingLiU" w:hAnsi="Arial Unicode MS" w:cs="Arial Unicode MS"/>
      <w:b/>
      <w:bCs/>
      <w:sz w:val="28"/>
      <w:szCs w:val="28"/>
    </w:rPr>
  </w:style>
  <w:style w:type="character" w:customStyle="1" w:styleId="60">
    <w:name w:val="标题 6 字符"/>
    <w:link w:val="6"/>
    <w:uiPriority w:val="9"/>
    <w:qFormat/>
    <w:rPr>
      <w:rFonts w:ascii="黑体" w:eastAsia="MingLiU" w:hAnsi="黑体" w:cs="Arial Unicode MS"/>
      <w:b/>
      <w:bCs/>
      <w:sz w:val="24"/>
      <w:szCs w:val="24"/>
    </w:rPr>
  </w:style>
  <w:style w:type="character" w:customStyle="1" w:styleId="70">
    <w:name w:val="标题 7 字符"/>
    <w:link w:val="7"/>
    <w:uiPriority w:val="9"/>
    <w:qFormat/>
    <w:rPr>
      <w:rFonts w:ascii="Arial Unicode MS" w:eastAsia="MingLiU" w:hAnsi="Arial Unicode MS" w:cs="Arial Unicode MS"/>
      <w:b/>
      <w:bCs/>
      <w:sz w:val="24"/>
      <w:szCs w:val="24"/>
    </w:rPr>
  </w:style>
  <w:style w:type="character" w:customStyle="1" w:styleId="80">
    <w:name w:val="标题 8 字符"/>
    <w:link w:val="8"/>
    <w:uiPriority w:val="9"/>
    <w:qFormat/>
    <w:rPr>
      <w:rFonts w:ascii="黑体" w:eastAsia="MingLiU" w:hAnsi="黑体" w:cs="Arial Unicode MS"/>
      <w:sz w:val="24"/>
      <w:szCs w:val="24"/>
    </w:rPr>
  </w:style>
  <w:style w:type="character" w:customStyle="1" w:styleId="90">
    <w:name w:val="标题 9 字符"/>
    <w:link w:val="9"/>
    <w:uiPriority w:val="9"/>
    <w:qFormat/>
    <w:rPr>
      <w:rFonts w:ascii="黑体" w:eastAsia="MingLiU" w:hAnsi="黑体" w:cs="Arial Unicode MS"/>
      <w:szCs w:val="21"/>
    </w:rPr>
  </w:style>
  <w:style w:type="character" w:customStyle="1" w:styleId="Char0">
    <w:name w:val="公章 Char"/>
    <w:link w:val="affa"/>
    <w:qFormat/>
    <w:rPr>
      <w:rFonts w:ascii="Arial Unicode MS" w:eastAsia="MingLiU" w:hAnsi="Arial Unicode MS" w:cs="Arial Unicode MS"/>
      <w:b/>
      <w:kern w:val="2"/>
      <w:sz w:val="24"/>
      <w:szCs w:val="22"/>
    </w:rPr>
  </w:style>
  <w:style w:type="paragraph" w:customStyle="1" w:styleId="affa">
    <w:name w:val="公章"/>
    <w:link w:val="Char0"/>
    <w:qFormat/>
    <w:pPr>
      <w:ind w:firstLineChars="2850" w:firstLine="6867"/>
    </w:pPr>
    <w:rPr>
      <w:rFonts w:ascii="Arial Unicode MS" w:eastAsia="MingLiU" w:hAnsi="Arial Unicode MS" w:cs="Arial Unicode MS"/>
      <w:b/>
      <w:kern w:val="2"/>
      <w:sz w:val="24"/>
      <w:szCs w:val="22"/>
    </w:rPr>
  </w:style>
  <w:style w:type="character" w:customStyle="1" w:styleId="2Char">
    <w:name w:val="正文2 Char"/>
    <w:link w:val="27"/>
    <w:qFormat/>
    <w:rPr>
      <w:rFonts w:ascii="MingLiU" w:hAnsi="MingLiU"/>
      <w:sz w:val="24"/>
    </w:rPr>
  </w:style>
  <w:style w:type="paragraph" w:customStyle="1" w:styleId="27">
    <w:name w:val="正文2"/>
    <w:basedOn w:val="a0"/>
    <w:link w:val="2Char"/>
    <w:qFormat/>
    <w:pPr>
      <w:spacing w:line="360" w:lineRule="auto"/>
      <w:ind w:firstLineChars="200" w:firstLine="480"/>
    </w:pPr>
    <w:rPr>
      <w:rFonts w:ascii="MingLiU" w:hAnsi="MingLiU"/>
      <w:kern w:val="0"/>
      <w:sz w:val="24"/>
      <w:szCs w:val="20"/>
    </w:rPr>
  </w:style>
  <w:style w:type="character" w:customStyle="1" w:styleId="3CharChar">
    <w:name w:val="样式 标题 3 + 宋体 四号 Char Char"/>
    <w:link w:val="3Char"/>
    <w:qFormat/>
    <w:rPr>
      <w:rFonts w:ascii="MingLiU" w:hAnsi="MingLiU"/>
      <w:b/>
      <w:sz w:val="28"/>
    </w:rPr>
  </w:style>
  <w:style w:type="paragraph" w:customStyle="1" w:styleId="3Char">
    <w:name w:val="样式 标题 3 + 宋体 四号 Char"/>
    <w:basedOn w:val="3"/>
    <w:link w:val="3CharChar"/>
    <w:qFormat/>
    <w:pPr>
      <w:keepNext w:val="0"/>
      <w:keepLines w:val="0"/>
      <w:spacing w:beforeLines="80" w:before="249" w:afterLines="40" w:after="124" w:line="360" w:lineRule="auto"/>
      <w:ind w:leftChars="200" w:left="200" w:firstLineChars="200" w:firstLine="200"/>
      <w:jc w:val="left"/>
    </w:pPr>
    <w:rPr>
      <w:rFonts w:ascii="MingLiU" w:hAnsi="MingLiU"/>
      <w:bCs w:val="0"/>
      <w:kern w:val="0"/>
      <w:sz w:val="28"/>
      <w:szCs w:val="20"/>
    </w:rPr>
  </w:style>
  <w:style w:type="character" w:customStyle="1" w:styleId="Char1">
    <w:name w:val="标题 Char1"/>
    <w:uiPriority w:val="10"/>
    <w:qFormat/>
    <w:rPr>
      <w:rFonts w:ascii="Cambria" w:hAnsi="Cambria" w:cs="Times New Roman"/>
      <w:b/>
      <w:bCs/>
      <w:kern w:val="2"/>
      <w:sz w:val="32"/>
      <w:szCs w:val="32"/>
    </w:rPr>
  </w:style>
  <w:style w:type="character" w:customStyle="1" w:styleId="32">
    <w:name w:val="正文文本缩进 3 字符"/>
    <w:link w:val="31"/>
    <w:qFormat/>
    <w:rPr>
      <w:sz w:val="16"/>
    </w:rPr>
  </w:style>
  <w:style w:type="character" w:customStyle="1" w:styleId="22">
    <w:name w:val="正文文本缩进 2 字符"/>
    <w:link w:val="21"/>
    <w:qFormat/>
    <w:rPr>
      <w:rFonts w:hAnsi="MingLiU"/>
      <w:sz w:val="24"/>
    </w:rPr>
  </w:style>
  <w:style w:type="character" w:customStyle="1" w:styleId="aff2">
    <w:name w:val="标题 字符"/>
    <w:link w:val="aff1"/>
    <w:qFormat/>
    <w:rPr>
      <w:rFonts w:ascii="等线 Light" w:hAnsi="等线 Light" w:cs="等线 Light"/>
      <w:b/>
      <w:bCs/>
      <w:sz w:val="32"/>
      <w:szCs w:val="32"/>
    </w:rPr>
  </w:style>
  <w:style w:type="character" w:customStyle="1" w:styleId="affb">
    <w:name w:val="表头 字符"/>
    <w:qFormat/>
    <w:rPr>
      <w:rFonts w:ascii="Arial Unicode MS" w:eastAsia="MingLiU" w:hAnsi="Arial Unicode MS" w:cs="Arial Unicode MS"/>
      <w:b/>
      <w:color w:val="000000"/>
      <w:kern w:val="0"/>
      <w:sz w:val="24"/>
      <w:szCs w:val="24"/>
    </w:rPr>
  </w:style>
  <w:style w:type="character" w:customStyle="1" w:styleId="Char2">
    <w:name w:val="表格 Char"/>
    <w:link w:val="affc"/>
    <w:qFormat/>
    <w:locked/>
    <w:rPr>
      <w:rFonts w:ascii="宋体"/>
      <w:sz w:val="21"/>
    </w:rPr>
  </w:style>
  <w:style w:type="paragraph" w:customStyle="1" w:styleId="affc">
    <w:name w:val="表格"/>
    <w:basedOn w:val="a0"/>
    <w:next w:val="a0"/>
    <w:link w:val="Char2"/>
    <w:qFormat/>
    <w:pPr>
      <w:adjustRightInd w:val="0"/>
      <w:snapToGrid w:val="0"/>
      <w:spacing w:beforeLines="10" w:afterLines="10" w:line="259" w:lineRule="auto"/>
      <w:jc w:val="center"/>
    </w:pPr>
    <w:rPr>
      <w:rFonts w:ascii="宋体"/>
      <w:kern w:val="0"/>
      <w:szCs w:val="20"/>
    </w:rPr>
  </w:style>
  <w:style w:type="character" w:customStyle="1" w:styleId="affd">
    <w:name w:val="正文文本_"/>
    <w:link w:val="14"/>
    <w:qFormat/>
    <w:rPr>
      <w:rFonts w:ascii="等线" w:eastAsia="等线" w:hAnsi="等线" w:cs="等线"/>
      <w:szCs w:val="21"/>
      <w:shd w:val="clear" w:color="auto" w:fill="FFFFFF"/>
    </w:rPr>
  </w:style>
  <w:style w:type="paragraph" w:customStyle="1" w:styleId="14">
    <w:name w:val="正文文本1"/>
    <w:basedOn w:val="a0"/>
    <w:link w:val="affd"/>
    <w:qFormat/>
    <w:pPr>
      <w:shd w:val="clear" w:color="auto" w:fill="FFFFFF"/>
      <w:spacing w:before="660" w:line="312" w:lineRule="exact"/>
      <w:jc w:val="left"/>
    </w:pPr>
    <w:rPr>
      <w:rFonts w:ascii="等线" w:eastAsia="等线" w:hAnsi="等线" w:cs="等线"/>
      <w:kern w:val="0"/>
      <w:sz w:val="20"/>
      <w:szCs w:val="21"/>
    </w:rPr>
  </w:style>
  <w:style w:type="character" w:customStyle="1" w:styleId="af0">
    <w:name w:val="正文文本 字符"/>
    <w:link w:val="af"/>
    <w:qFormat/>
    <w:locked/>
    <w:rPr>
      <w:sz w:val="18"/>
    </w:rPr>
  </w:style>
  <w:style w:type="character" w:customStyle="1" w:styleId="Char3">
    <w:name w:val="注释 Char"/>
    <w:link w:val="affe"/>
    <w:qFormat/>
    <w:rPr>
      <w:rFonts w:ascii="Arial Unicode MS" w:eastAsia="MingLiU" w:hAnsi="Arial Unicode MS" w:cs="Arial Unicode MS"/>
      <w:b/>
      <w:kern w:val="2"/>
      <w:sz w:val="30"/>
      <w:szCs w:val="30"/>
    </w:rPr>
  </w:style>
  <w:style w:type="paragraph" w:customStyle="1" w:styleId="affe">
    <w:name w:val="注释"/>
    <w:link w:val="Char3"/>
    <w:qFormat/>
    <w:pPr>
      <w:spacing w:line="500" w:lineRule="exact"/>
      <w:jc w:val="center"/>
    </w:pPr>
    <w:rPr>
      <w:rFonts w:ascii="Arial Unicode MS" w:eastAsia="MingLiU" w:hAnsi="Arial Unicode MS" w:cs="Arial Unicode MS"/>
      <w:b/>
      <w:kern w:val="2"/>
      <w:sz w:val="30"/>
      <w:szCs w:val="30"/>
    </w:rPr>
  </w:style>
  <w:style w:type="character" w:customStyle="1" w:styleId="2Char0">
    <w:name w:val="2正文 Char"/>
    <w:link w:val="28"/>
    <w:qFormat/>
    <w:rPr>
      <w:rFonts w:ascii="Arial Unicode MS" w:eastAsia="Tahoma" w:hAnsi="Arial Unicode MS" w:cs="Arial Unicode MS"/>
      <w:kern w:val="2"/>
      <w:sz w:val="28"/>
      <w:szCs w:val="24"/>
    </w:rPr>
  </w:style>
  <w:style w:type="paragraph" w:customStyle="1" w:styleId="28">
    <w:name w:val="2正文"/>
    <w:link w:val="2Char0"/>
    <w:qFormat/>
    <w:pPr>
      <w:spacing w:line="600" w:lineRule="exact"/>
      <w:ind w:firstLineChars="200" w:firstLine="200"/>
      <w:jc w:val="both"/>
    </w:pPr>
    <w:rPr>
      <w:rFonts w:ascii="Arial Unicode MS" w:eastAsia="Tahoma" w:hAnsi="Arial Unicode MS" w:cs="Arial Unicode MS"/>
      <w:kern w:val="2"/>
      <w:sz w:val="28"/>
      <w:szCs w:val="24"/>
    </w:rPr>
  </w:style>
  <w:style w:type="character" w:customStyle="1" w:styleId="Char10">
    <w:name w:val="日期 Char1"/>
    <w:uiPriority w:val="99"/>
    <w:semiHidden/>
    <w:qFormat/>
    <w:rPr>
      <w:rFonts w:ascii="Arial Unicode MS" w:hAnsi="Arial Unicode MS"/>
      <w:kern w:val="2"/>
      <w:sz w:val="24"/>
      <w:szCs w:val="22"/>
    </w:rPr>
  </w:style>
  <w:style w:type="character" w:customStyle="1" w:styleId="15">
    <w:name w:val="批注文字 字符1"/>
    <w:semiHidden/>
    <w:qFormat/>
    <w:rPr>
      <w:rFonts w:ascii="Times New Roman" w:eastAsia="宋体" w:hAnsi="Times New Roman"/>
      <w:sz w:val="24"/>
    </w:rPr>
  </w:style>
  <w:style w:type="character" w:customStyle="1" w:styleId="1Char">
    <w:name w:val="1报告表 Char"/>
    <w:link w:val="16"/>
    <w:qFormat/>
    <w:rPr>
      <w:rFonts w:ascii="Arial Unicode MS" w:eastAsia="MingLiU" w:hAnsi="MingLiU" w:cs="Arial Unicode MS"/>
      <w:b/>
      <w:kern w:val="2"/>
      <w:sz w:val="74"/>
      <w:szCs w:val="24"/>
    </w:rPr>
  </w:style>
  <w:style w:type="paragraph" w:customStyle="1" w:styleId="16">
    <w:name w:val="1报告表"/>
    <w:next w:val="a0"/>
    <w:link w:val="1Char"/>
    <w:qFormat/>
    <w:pPr>
      <w:jc w:val="center"/>
      <w:outlineLvl w:val="0"/>
    </w:pPr>
    <w:rPr>
      <w:rFonts w:ascii="Arial Unicode MS" w:eastAsia="MingLiU" w:hAnsi="MingLiU" w:cs="Arial Unicode MS"/>
      <w:b/>
      <w:kern w:val="2"/>
      <w:sz w:val="74"/>
      <w:szCs w:val="24"/>
    </w:rPr>
  </w:style>
  <w:style w:type="character" w:customStyle="1" w:styleId="3CharChar2">
    <w:name w:val="标题 3 Char Char2"/>
    <w:qFormat/>
    <w:rPr>
      <w:rFonts w:eastAsia="MingLiU"/>
      <w:b/>
      <w:bCs/>
      <w:kern w:val="2"/>
      <w:sz w:val="32"/>
      <w:szCs w:val="32"/>
      <w:lang w:val="en-US" w:eastAsia="zh-CN" w:bidi="ar-SA"/>
    </w:rPr>
  </w:style>
  <w:style w:type="character" w:customStyle="1" w:styleId="CharChar19">
    <w:name w:val="Char Char19"/>
    <w:qFormat/>
    <w:rPr>
      <w:rFonts w:eastAsia="MingLiU"/>
      <w:snapToGrid w:val="0"/>
      <w:spacing w:val="20"/>
      <w:sz w:val="28"/>
      <w:lang w:val="en-US" w:eastAsia="zh-CN" w:bidi="ar-SA"/>
    </w:rPr>
  </w:style>
  <w:style w:type="character" w:customStyle="1" w:styleId="17">
    <w:name w:val="正文文本 字符1"/>
    <w:semiHidden/>
    <w:qFormat/>
    <w:rPr>
      <w:rFonts w:ascii="Times New Roman" w:eastAsia="宋体" w:hAnsi="Times New Roman"/>
      <w:sz w:val="24"/>
    </w:rPr>
  </w:style>
  <w:style w:type="character" w:customStyle="1" w:styleId="af5">
    <w:name w:val="纯文本 字符"/>
    <w:link w:val="af4"/>
    <w:qFormat/>
    <w:rPr>
      <w:rFonts w:ascii="MingLiU" w:eastAsia="MingLiU" w:hAnsi="汉鼎简书宋" w:cs="汉鼎简书宋"/>
      <w:color w:val="000000"/>
      <w:kern w:val="2"/>
      <w:sz w:val="21"/>
      <w:szCs w:val="21"/>
    </w:rPr>
  </w:style>
  <w:style w:type="character" w:customStyle="1" w:styleId="3Char1">
    <w:name w:val="正文文本缩进 3 Char1"/>
    <w:uiPriority w:val="99"/>
    <w:qFormat/>
    <w:rPr>
      <w:kern w:val="2"/>
      <w:sz w:val="16"/>
      <w:szCs w:val="16"/>
    </w:rPr>
  </w:style>
  <w:style w:type="character" w:customStyle="1" w:styleId="Char11">
    <w:name w:val="文档结构图 Char1"/>
    <w:uiPriority w:val="99"/>
    <w:qFormat/>
    <w:rPr>
      <w:rFonts w:ascii="宋体"/>
      <w:kern w:val="2"/>
      <w:sz w:val="18"/>
      <w:szCs w:val="18"/>
    </w:rPr>
  </w:style>
  <w:style w:type="character" w:customStyle="1" w:styleId="1Char0">
    <w:name w:val="表格1 Char"/>
    <w:link w:val="18"/>
    <w:qFormat/>
  </w:style>
  <w:style w:type="paragraph" w:customStyle="1" w:styleId="18">
    <w:name w:val="表格1"/>
    <w:basedOn w:val="a0"/>
    <w:link w:val="1Char0"/>
    <w:qFormat/>
    <w:pPr>
      <w:spacing w:line="400" w:lineRule="atLeast"/>
      <w:jc w:val="center"/>
    </w:pPr>
    <w:rPr>
      <w:kern w:val="0"/>
      <w:sz w:val="20"/>
      <w:szCs w:val="20"/>
    </w:rPr>
  </w:style>
  <w:style w:type="character" w:customStyle="1" w:styleId="afb">
    <w:name w:val="页眉 字符"/>
    <w:link w:val="afa"/>
    <w:qFormat/>
    <w:locked/>
    <w:rPr>
      <w:sz w:val="18"/>
    </w:rPr>
  </w:style>
  <w:style w:type="character" w:customStyle="1" w:styleId="1Char1">
    <w:name w:val="1编制日期 Char"/>
    <w:link w:val="19"/>
    <w:qFormat/>
    <w:rPr>
      <w:rFonts w:ascii="Arial Unicode MS" w:eastAsia="MingLiU" w:hAnsi="Arial Unicode MS" w:cs="Arial Unicode MS"/>
      <w:b/>
      <w:kern w:val="2"/>
      <w:sz w:val="32"/>
      <w:szCs w:val="24"/>
    </w:rPr>
  </w:style>
  <w:style w:type="paragraph" w:customStyle="1" w:styleId="19">
    <w:name w:val="1编制日期"/>
    <w:next w:val="a0"/>
    <w:link w:val="1Char1"/>
    <w:qFormat/>
    <w:pPr>
      <w:spacing w:line="360" w:lineRule="auto"/>
      <w:jc w:val="center"/>
    </w:pPr>
    <w:rPr>
      <w:rFonts w:ascii="Arial Unicode MS" w:eastAsia="MingLiU" w:hAnsi="Arial Unicode MS" w:cs="Arial Unicode MS"/>
      <w:b/>
      <w:kern w:val="2"/>
      <w:sz w:val="32"/>
      <w:szCs w:val="24"/>
    </w:rPr>
  </w:style>
  <w:style w:type="character" w:customStyle="1" w:styleId="Char20">
    <w:name w:val="纯文本 Char2"/>
    <w:qFormat/>
    <w:rPr>
      <w:rFonts w:ascii="MingLiU" w:eastAsia="MingLiU" w:hAnsi="汉鼎简书宋" w:cs="Arial Unicode MS"/>
      <w:szCs w:val="20"/>
    </w:rPr>
  </w:style>
  <w:style w:type="character" w:customStyle="1" w:styleId="ac">
    <w:name w:val="文档结构图 字符"/>
    <w:link w:val="ab"/>
    <w:qFormat/>
    <w:rPr>
      <w:shd w:val="clear" w:color="auto" w:fill="000080"/>
    </w:rPr>
  </w:style>
  <w:style w:type="character" w:customStyle="1" w:styleId="4Char1">
    <w:name w:val="正文缩进4 Char1"/>
    <w:qFormat/>
    <w:rPr>
      <w:rFonts w:eastAsia="MingLiU"/>
      <w:kern w:val="2"/>
      <w:sz w:val="28"/>
      <w:lang w:val="en-US" w:eastAsia="zh-CN"/>
    </w:rPr>
  </w:style>
  <w:style w:type="character" w:customStyle="1" w:styleId="afff">
    <w:name w:val="正文缩进 字符"/>
    <w:qFormat/>
    <w:rPr>
      <w:rFonts w:ascii="Calibri" w:hAnsi="Calibri"/>
      <w:position w:val="4"/>
      <w:sz w:val="28"/>
    </w:rPr>
  </w:style>
  <w:style w:type="character" w:customStyle="1" w:styleId="5-CharChar">
    <w:name w:val="5-正文 Char Char"/>
    <w:link w:val="5-"/>
    <w:qFormat/>
    <w:rPr>
      <w:color w:val="000000"/>
      <w:kern w:val="2"/>
      <w:sz w:val="24"/>
      <w:szCs w:val="24"/>
    </w:rPr>
  </w:style>
  <w:style w:type="paragraph" w:customStyle="1" w:styleId="5-">
    <w:name w:val="5-正文"/>
    <w:basedOn w:val="a0"/>
    <w:link w:val="5-CharChar"/>
    <w:qFormat/>
    <w:pPr>
      <w:spacing w:line="440" w:lineRule="exact"/>
      <w:ind w:firstLineChars="200" w:firstLine="480"/>
    </w:pPr>
    <w:rPr>
      <w:color w:val="000000"/>
      <w:sz w:val="24"/>
    </w:rPr>
  </w:style>
  <w:style w:type="character" w:customStyle="1" w:styleId="Char4">
    <w:name w:val="表格居中 Char"/>
    <w:link w:val="afff0"/>
    <w:qFormat/>
    <w:rPr>
      <w:rFonts w:ascii="Arial Unicode MS" w:eastAsia="MingLiU" w:hAnsi="Arial Unicode MS" w:cs="Arial Unicode MS"/>
      <w:kern w:val="2"/>
      <w:sz w:val="24"/>
      <w:szCs w:val="24"/>
    </w:rPr>
  </w:style>
  <w:style w:type="paragraph" w:customStyle="1" w:styleId="afff0">
    <w:name w:val="表格居中"/>
    <w:link w:val="Char4"/>
    <w:qFormat/>
    <w:pPr>
      <w:spacing w:line="440" w:lineRule="exact"/>
      <w:jc w:val="center"/>
    </w:pPr>
    <w:rPr>
      <w:rFonts w:ascii="Arial Unicode MS" w:eastAsia="MingLiU" w:hAnsi="Arial Unicode MS" w:cs="Arial Unicode MS"/>
      <w:kern w:val="2"/>
      <w:sz w:val="24"/>
      <w:szCs w:val="24"/>
    </w:rPr>
  </w:style>
  <w:style w:type="character" w:customStyle="1" w:styleId="Char5">
    <w:name w:val="表格内容 Char"/>
    <w:link w:val="afff1"/>
    <w:qFormat/>
    <w:rPr>
      <w:rFonts w:ascii="Arial Unicode MS" w:hAnsi="Arial Unicode MS" w:cs="Arial Unicode MS"/>
      <w:color w:val="000000"/>
      <w:kern w:val="2"/>
      <w:sz w:val="21"/>
      <w:szCs w:val="24"/>
    </w:rPr>
  </w:style>
  <w:style w:type="paragraph" w:customStyle="1" w:styleId="afff1">
    <w:name w:val="表格内容"/>
    <w:link w:val="Char5"/>
    <w:qFormat/>
    <w:pPr>
      <w:adjustRightInd w:val="0"/>
      <w:snapToGrid w:val="0"/>
      <w:spacing w:line="360" w:lineRule="exact"/>
      <w:jc w:val="center"/>
    </w:pPr>
    <w:rPr>
      <w:rFonts w:ascii="Arial Unicode MS" w:hAnsi="Arial Unicode MS" w:cs="Arial Unicode MS"/>
      <w:color w:val="000000"/>
      <w:kern w:val="2"/>
      <w:sz w:val="21"/>
      <w:szCs w:val="24"/>
    </w:rPr>
  </w:style>
  <w:style w:type="character" w:customStyle="1" w:styleId="Char6">
    <w:name w:val="表头 Char"/>
    <w:link w:val="a"/>
    <w:qFormat/>
    <w:rPr>
      <w:rFonts w:ascii="Arial Unicode MS" w:eastAsia="MingLiU" w:hAnsi="Arial Unicode MS" w:cs="Arial Unicode MS"/>
      <w:b/>
      <w:color w:val="000000"/>
      <w:kern w:val="2"/>
      <w:sz w:val="24"/>
      <w:szCs w:val="24"/>
    </w:rPr>
  </w:style>
  <w:style w:type="paragraph" w:customStyle="1" w:styleId="a">
    <w:name w:val="表头"/>
    <w:basedOn w:val="a0"/>
    <w:link w:val="Char6"/>
    <w:qFormat/>
    <w:pPr>
      <w:keepNext/>
      <w:widowControl/>
      <w:numPr>
        <w:numId w:val="1"/>
      </w:numPr>
      <w:spacing w:line="360" w:lineRule="exact"/>
      <w:ind w:left="0" w:firstLineChars="200" w:firstLine="200"/>
    </w:pPr>
    <w:rPr>
      <w:rFonts w:ascii="Arial Unicode MS" w:eastAsia="MingLiU" w:hAnsi="Arial Unicode MS" w:cs="Arial Unicode MS"/>
      <w:b/>
      <w:color w:val="000000"/>
      <w:sz w:val="24"/>
    </w:rPr>
  </w:style>
  <w:style w:type="character" w:customStyle="1" w:styleId="Char7">
    <w:name w:val="表格黑体 Char"/>
    <w:link w:val="afff2"/>
    <w:qFormat/>
    <w:rPr>
      <w:rFonts w:ascii="Arial Unicode MS" w:eastAsia="MingLiU" w:hAnsi="MingLiU" w:cs="Arial Unicode MS"/>
      <w:b/>
      <w:kern w:val="2"/>
      <w:sz w:val="24"/>
      <w:szCs w:val="24"/>
    </w:rPr>
  </w:style>
  <w:style w:type="paragraph" w:customStyle="1" w:styleId="afff2">
    <w:name w:val="表格黑体"/>
    <w:link w:val="Char7"/>
    <w:qFormat/>
    <w:pPr>
      <w:spacing w:line="440" w:lineRule="exact"/>
      <w:jc w:val="center"/>
    </w:pPr>
    <w:rPr>
      <w:rFonts w:ascii="Arial Unicode MS" w:eastAsia="MingLiU" w:hAnsi="MingLiU" w:cs="Arial Unicode MS"/>
      <w:b/>
      <w:kern w:val="2"/>
      <w:sz w:val="24"/>
      <w:szCs w:val="24"/>
    </w:rPr>
  </w:style>
  <w:style w:type="character" w:customStyle="1" w:styleId="Char8">
    <w:name w:val="流程图 Char"/>
    <w:link w:val="afff3"/>
    <w:qFormat/>
    <w:rPr>
      <w:rFonts w:ascii="Arial Unicode MS" w:eastAsia="MingLiU" w:hAnsi="Arial Unicode MS" w:cs="Arial Unicode MS"/>
      <w:color w:val="000000"/>
      <w:kern w:val="2"/>
      <w:sz w:val="21"/>
      <w:szCs w:val="24"/>
    </w:rPr>
  </w:style>
  <w:style w:type="paragraph" w:customStyle="1" w:styleId="afff3">
    <w:name w:val="流程图"/>
    <w:link w:val="Char8"/>
    <w:qFormat/>
    <w:pPr>
      <w:jc w:val="center"/>
    </w:pPr>
    <w:rPr>
      <w:rFonts w:ascii="Arial Unicode MS" w:eastAsia="MingLiU" w:hAnsi="Arial Unicode MS" w:cs="Arial Unicode MS"/>
      <w:color w:val="000000"/>
      <w:kern w:val="2"/>
      <w:sz w:val="21"/>
      <w:szCs w:val="24"/>
    </w:rPr>
  </w:style>
  <w:style w:type="character" w:customStyle="1" w:styleId="nr1">
    <w:name w:val="nr1"/>
    <w:qFormat/>
    <w:rPr>
      <w:sz w:val="18"/>
    </w:rPr>
  </w:style>
  <w:style w:type="character" w:customStyle="1" w:styleId="2Char1">
    <w:name w:val="正文文本 2 Char1"/>
    <w:uiPriority w:val="99"/>
    <w:qFormat/>
    <w:rPr>
      <w:kern w:val="2"/>
      <w:sz w:val="21"/>
      <w:szCs w:val="24"/>
    </w:rPr>
  </w:style>
  <w:style w:type="character" w:customStyle="1" w:styleId="24">
    <w:name w:val="正文文本 2 字符"/>
    <w:link w:val="23"/>
    <w:qFormat/>
  </w:style>
  <w:style w:type="character" w:customStyle="1" w:styleId="Char9">
    <w:name w:val="正文格式 Char"/>
    <w:link w:val="afff4"/>
    <w:qFormat/>
    <w:rPr>
      <w:rFonts w:cs="MingLiU"/>
      <w:sz w:val="24"/>
      <w:szCs w:val="24"/>
    </w:rPr>
  </w:style>
  <w:style w:type="paragraph" w:customStyle="1" w:styleId="afff4">
    <w:name w:val="正文格式"/>
    <w:basedOn w:val="a0"/>
    <w:link w:val="Char9"/>
    <w:qFormat/>
    <w:pPr>
      <w:spacing w:line="360" w:lineRule="auto"/>
      <w:ind w:firstLineChars="200" w:firstLine="544"/>
    </w:pPr>
    <w:rPr>
      <w:rFonts w:cs="MingLiU"/>
      <w:kern w:val="0"/>
      <w:sz w:val="24"/>
    </w:rPr>
  </w:style>
  <w:style w:type="character" w:customStyle="1" w:styleId="apple-converted-space">
    <w:name w:val="apple-converted-space"/>
    <w:qFormat/>
  </w:style>
  <w:style w:type="character" w:customStyle="1" w:styleId="afff5">
    <w:name w:val="页脚 字符"/>
    <w:basedOn w:val="a2"/>
    <w:uiPriority w:val="99"/>
    <w:qFormat/>
  </w:style>
  <w:style w:type="character" w:customStyle="1" w:styleId="aff4">
    <w:name w:val="批注主题 字符"/>
    <w:link w:val="aff3"/>
    <w:qFormat/>
    <w:locked/>
    <w:rPr>
      <w:rFonts w:ascii="Times New Roman" w:eastAsia="宋体" w:hAnsi="Times New Roman"/>
      <w:b/>
      <w:kern w:val="2"/>
      <w:sz w:val="24"/>
    </w:rPr>
  </w:style>
  <w:style w:type="character" w:customStyle="1" w:styleId="ae">
    <w:name w:val="批注文字 字符"/>
    <w:link w:val="ad"/>
    <w:qFormat/>
    <w:locked/>
    <w:rPr>
      <w:rFonts w:ascii="Times New Roman" w:eastAsia="宋体" w:hAnsi="Times New Roman"/>
      <w:sz w:val="24"/>
    </w:rPr>
  </w:style>
  <w:style w:type="character" w:customStyle="1" w:styleId="Char12">
    <w:name w:val="正文文本缩进 Char1"/>
    <w:uiPriority w:val="99"/>
    <w:semiHidden/>
    <w:qFormat/>
    <w:rPr>
      <w:rFonts w:ascii="Arial Unicode MS" w:hAnsi="Arial Unicode MS"/>
      <w:kern w:val="2"/>
      <w:sz w:val="24"/>
      <w:szCs w:val="22"/>
    </w:rPr>
  </w:style>
  <w:style w:type="character" w:customStyle="1" w:styleId="aff0">
    <w:name w:val="普通(网站) 字符"/>
    <w:link w:val="aff"/>
    <w:qFormat/>
    <w:locked/>
    <w:rPr>
      <w:rFonts w:ascii="宋体" w:eastAsia="宋体" w:hAnsi="宋体"/>
      <w:sz w:val="24"/>
    </w:rPr>
  </w:style>
  <w:style w:type="character" w:customStyle="1" w:styleId="Char13">
    <w:name w:val="注释标题 Char1"/>
    <w:uiPriority w:val="99"/>
    <w:qFormat/>
    <w:rPr>
      <w:kern w:val="2"/>
      <w:sz w:val="21"/>
      <w:szCs w:val="24"/>
    </w:rPr>
  </w:style>
  <w:style w:type="character" w:customStyle="1" w:styleId="afff6">
    <w:name w:val="日期 字符"/>
    <w:semiHidden/>
    <w:qFormat/>
    <w:rPr>
      <w:rFonts w:ascii="Times New Roman" w:eastAsia="宋体" w:hAnsi="Times New Roman"/>
      <w:sz w:val="24"/>
    </w:rPr>
  </w:style>
  <w:style w:type="character" w:customStyle="1" w:styleId="ArialUnicodeMS">
    <w:name w:val="正文文本 + Arial Unicode MS"/>
    <w:qFormat/>
    <w:rPr>
      <w:rFonts w:ascii="Cambria Math" w:eastAsia="Cambria Math" w:hAnsi="Cambria Math" w:cs="Cambria Math"/>
      <w:color w:val="000000"/>
      <w:spacing w:val="0"/>
      <w:w w:val="100"/>
      <w:position w:val="0"/>
      <w:sz w:val="20"/>
      <w:szCs w:val="20"/>
      <w:u w:val="none"/>
      <w:lang w:val="en-US"/>
    </w:rPr>
  </w:style>
  <w:style w:type="character" w:customStyle="1" w:styleId="af2">
    <w:name w:val="正文文本缩进 字符"/>
    <w:link w:val="af1"/>
    <w:qFormat/>
    <w:locked/>
    <w:rPr>
      <w:rFonts w:ascii="Times New Roman" w:eastAsia="宋体" w:hAnsi="Times New Roman"/>
      <w:sz w:val="24"/>
    </w:rPr>
  </w:style>
  <w:style w:type="character" w:customStyle="1" w:styleId="11">
    <w:name w:val="正文缩进 字符1"/>
    <w:link w:val="a9"/>
    <w:qFormat/>
    <w:rPr>
      <w:rFonts w:ascii="Arial Unicode MS" w:eastAsia="MingLiU" w:hAnsi="Arial Unicode MS" w:cs="Arial Unicode MS"/>
      <w:kern w:val="2"/>
      <w:sz w:val="21"/>
    </w:rPr>
  </w:style>
  <w:style w:type="character" w:customStyle="1" w:styleId="1Char2">
    <w:name w:val="1项目名称 Char"/>
    <w:link w:val="1a"/>
    <w:qFormat/>
    <w:rPr>
      <w:rFonts w:ascii="Arial Unicode MS" w:eastAsia="MingLiU" w:hAnsi="Arial Unicode MS" w:cs="Arial Unicode MS"/>
      <w:b/>
      <w:kern w:val="2"/>
      <w:sz w:val="32"/>
      <w:szCs w:val="24"/>
    </w:rPr>
  </w:style>
  <w:style w:type="paragraph" w:customStyle="1" w:styleId="1a">
    <w:name w:val="1项目名称"/>
    <w:link w:val="1Char2"/>
    <w:qFormat/>
    <w:pPr>
      <w:spacing w:line="360" w:lineRule="auto"/>
      <w:ind w:hangingChars="434" w:hanging="1480"/>
    </w:pPr>
    <w:rPr>
      <w:rFonts w:ascii="Arial Unicode MS" w:eastAsia="MingLiU" w:hAnsi="Arial Unicode MS" w:cs="Arial Unicode MS"/>
      <w:b/>
      <w:kern w:val="2"/>
      <w:sz w:val="32"/>
      <w:szCs w:val="24"/>
    </w:rPr>
  </w:style>
  <w:style w:type="character" w:customStyle="1" w:styleId="Chara">
    <w:name w:val="图片 Char"/>
    <w:link w:val="afff7"/>
    <w:qFormat/>
    <w:rPr>
      <w:rFonts w:ascii="Arial Unicode MS" w:eastAsia="MingLiU" w:hAnsi="Arial Unicode MS" w:cs="Arial Unicode MS"/>
      <w:b/>
      <w:kern w:val="2"/>
      <w:sz w:val="24"/>
      <w:szCs w:val="22"/>
    </w:rPr>
  </w:style>
  <w:style w:type="paragraph" w:customStyle="1" w:styleId="afff7">
    <w:name w:val="图片"/>
    <w:next w:val="afff8"/>
    <w:link w:val="Chara"/>
    <w:qFormat/>
    <w:pPr>
      <w:adjustRightInd w:val="0"/>
      <w:snapToGrid w:val="0"/>
      <w:jc w:val="center"/>
    </w:pPr>
    <w:rPr>
      <w:rFonts w:ascii="Arial Unicode MS" w:eastAsia="MingLiU" w:hAnsi="Arial Unicode MS" w:cs="Arial Unicode MS"/>
      <w:b/>
      <w:kern w:val="2"/>
      <w:sz w:val="24"/>
      <w:szCs w:val="22"/>
    </w:rPr>
  </w:style>
  <w:style w:type="paragraph" w:customStyle="1" w:styleId="afff8">
    <w:name w:val="图名"/>
    <w:next w:val="28"/>
    <w:link w:val="Charb"/>
    <w:qFormat/>
    <w:pPr>
      <w:jc w:val="center"/>
    </w:pPr>
    <w:rPr>
      <w:rFonts w:ascii="Arial Unicode MS" w:eastAsia="MingLiU" w:hAnsi="Arial Unicode MS" w:cs="Arial Unicode MS"/>
      <w:b/>
      <w:kern w:val="2"/>
      <w:sz w:val="24"/>
      <w:szCs w:val="22"/>
    </w:rPr>
  </w:style>
  <w:style w:type="character" w:customStyle="1" w:styleId="Charb">
    <w:name w:val="图名 Char"/>
    <w:link w:val="afff8"/>
    <w:qFormat/>
    <w:rPr>
      <w:rFonts w:ascii="Arial Unicode MS" w:eastAsia="MingLiU" w:hAnsi="Arial Unicode MS" w:cs="Arial Unicode MS"/>
      <w:b/>
      <w:kern w:val="2"/>
      <w:sz w:val="24"/>
      <w:szCs w:val="22"/>
    </w:rPr>
  </w:style>
  <w:style w:type="character" w:customStyle="1" w:styleId="3CharChar0">
    <w:name w:val="正文文本缩进 3 Char Char"/>
    <w:qFormat/>
    <w:rPr>
      <w:rFonts w:ascii="MingLiU" w:eastAsia="MingLiU" w:hAnsi="MingLiU"/>
      <w:b/>
      <w:bCs/>
      <w:kern w:val="2"/>
      <w:sz w:val="24"/>
      <w:lang w:val="en-US" w:eastAsia="zh-CN" w:bidi="ar-SA"/>
    </w:rPr>
  </w:style>
  <w:style w:type="character" w:customStyle="1" w:styleId="CharChar8">
    <w:name w:val="Char Char8"/>
    <w:qFormat/>
    <w:rPr>
      <w:rFonts w:ascii="MingLiU" w:eastAsia="MingLiU" w:hAnsi="汉鼎简书宋"/>
      <w:kern w:val="2"/>
      <w:sz w:val="21"/>
      <w:lang w:val="en-US" w:eastAsia="zh-CN" w:bidi="ar-SA"/>
    </w:rPr>
  </w:style>
  <w:style w:type="character" w:customStyle="1" w:styleId="af8">
    <w:name w:val="批注框文本 字符"/>
    <w:link w:val="af7"/>
    <w:qFormat/>
    <w:locked/>
    <w:rPr>
      <w:rFonts w:ascii="Times New Roman" w:eastAsia="宋体" w:hAnsi="Times New Roman"/>
      <w:sz w:val="18"/>
    </w:rPr>
  </w:style>
  <w:style w:type="character" w:customStyle="1" w:styleId="4Char10">
    <w:name w:val="样式4 Char1"/>
    <w:link w:val="41"/>
    <w:qFormat/>
    <w:rPr>
      <w:rFonts w:ascii="等线 Light" w:hAnsi="等线 Light"/>
      <w:sz w:val="24"/>
    </w:rPr>
  </w:style>
  <w:style w:type="paragraph" w:customStyle="1" w:styleId="41">
    <w:name w:val="样式4"/>
    <w:basedOn w:val="a9"/>
    <w:link w:val="4Char10"/>
    <w:qFormat/>
    <w:pPr>
      <w:snapToGrid w:val="0"/>
      <w:spacing w:line="460" w:lineRule="exact"/>
    </w:pPr>
    <w:rPr>
      <w:rFonts w:ascii="等线 Light" w:eastAsia="宋体" w:hAnsi="等线 Light" w:cs="Times New Roman"/>
      <w:kern w:val="0"/>
      <w:sz w:val="24"/>
    </w:rPr>
  </w:style>
  <w:style w:type="character" w:customStyle="1" w:styleId="12">
    <w:name w:val="日期 字符1"/>
    <w:link w:val="af6"/>
    <w:qFormat/>
    <w:locked/>
    <w:rPr>
      <w:rFonts w:ascii="Times New Roman" w:eastAsia="宋体" w:hAnsi="Times New Roman"/>
      <w:sz w:val="24"/>
    </w:rPr>
  </w:style>
  <w:style w:type="character" w:customStyle="1" w:styleId="Char14">
    <w:name w:val="正文文本 Char1"/>
    <w:uiPriority w:val="99"/>
    <w:semiHidden/>
    <w:qFormat/>
    <w:rPr>
      <w:rFonts w:ascii="Arial Unicode MS" w:hAnsi="Arial Unicode MS"/>
      <w:kern w:val="2"/>
      <w:sz w:val="24"/>
      <w:szCs w:val="22"/>
    </w:rPr>
  </w:style>
  <w:style w:type="character" w:customStyle="1" w:styleId="13">
    <w:name w:val="页脚 字符1"/>
    <w:link w:val="af9"/>
    <w:uiPriority w:val="99"/>
    <w:qFormat/>
    <w:locked/>
    <w:rPr>
      <w:sz w:val="18"/>
    </w:rPr>
  </w:style>
  <w:style w:type="character" w:customStyle="1" w:styleId="Charc">
    <w:name w:val="正文(首行缩进) Char"/>
    <w:link w:val="afff9"/>
    <w:qFormat/>
    <w:rPr>
      <w:rFonts w:ascii="Arial Unicode MS" w:eastAsia="MingLiU" w:hAnsi="Arial Unicode MS" w:cs="Arial Unicode MS"/>
      <w:snapToGrid/>
      <w:sz w:val="24"/>
      <w:szCs w:val="24"/>
    </w:rPr>
  </w:style>
  <w:style w:type="paragraph" w:customStyle="1" w:styleId="afff9">
    <w:name w:val="正文(首行缩进)"/>
    <w:basedOn w:val="a0"/>
    <w:link w:val="Charc"/>
    <w:qFormat/>
    <w:pPr>
      <w:adjustRightInd w:val="0"/>
      <w:snapToGrid w:val="0"/>
      <w:spacing w:line="360" w:lineRule="auto"/>
      <w:ind w:firstLineChars="200" w:firstLine="200"/>
    </w:pPr>
    <w:rPr>
      <w:rFonts w:ascii="Arial Unicode MS" w:eastAsia="MingLiU" w:hAnsi="Arial Unicode MS" w:cs="Arial Unicode MS"/>
      <w:snapToGrid w:val="0"/>
      <w:kern w:val="0"/>
      <w:sz w:val="24"/>
    </w:rPr>
  </w:style>
  <w:style w:type="character" w:customStyle="1" w:styleId="a6">
    <w:name w:val="宏文本 字符"/>
    <w:link w:val="a5"/>
    <w:uiPriority w:val="99"/>
    <w:qFormat/>
    <w:rPr>
      <w:rFonts w:ascii="汉鼎简书宋" w:eastAsia="MingLiU" w:hAnsi="汉鼎简书宋" w:cs="Arial Unicode MS"/>
      <w:sz w:val="24"/>
      <w:szCs w:val="24"/>
    </w:rPr>
  </w:style>
  <w:style w:type="character" w:customStyle="1" w:styleId="2Char2">
    <w:name w:val="2编制说明 Char"/>
    <w:link w:val="29"/>
    <w:qFormat/>
    <w:rPr>
      <w:rFonts w:ascii="Arial Unicode MS" w:eastAsia="Tahoma" w:hAnsi="MingLiU" w:cs="Arial Unicode MS"/>
      <w:kern w:val="2"/>
      <w:sz w:val="32"/>
      <w:szCs w:val="24"/>
    </w:rPr>
  </w:style>
  <w:style w:type="paragraph" w:customStyle="1" w:styleId="29">
    <w:name w:val="2编制说明"/>
    <w:link w:val="2Char2"/>
    <w:qFormat/>
    <w:pPr>
      <w:spacing w:line="600" w:lineRule="exact"/>
      <w:jc w:val="center"/>
    </w:pPr>
    <w:rPr>
      <w:rFonts w:ascii="Arial Unicode MS" w:eastAsia="Tahoma" w:hAnsi="MingLiU" w:cs="Arial Unicode MS"/>
      <w:kern w:val="2"/>
      <w:sz w:val="32"/>
      <w:szCs w:val="24"/>
    </w:rPr>
  </w:style>
  <w:style w:type="character" w:customStyle="1" w:styleId="Chard">
    <w:name w:val="表格注 Char"/>
    <w:link w:val="afffa"/>
    <w:qFormat/>
    <w:rPr>
      <w:rFonts w:ascii="Arial Unicode MS" w:eastAsia="MingLiU" w:hAnsi="Arial Unicode MS" w:cs="Arial Unicode MS"/>
      <w:b/>
      <w:color w:val="000000"/>
      <w:kern w:val="2"/>
      <w:sz w:val="21"/>
      <w:szCs w:val="24"/>
    </w:rPr>
  </w:style>
  <w:style w:type="paragraph" w:customStyle="1" w:styleId="afffa">
    <w:name w:val="表格注"/>
    <w:next w:val="a0"/>
    <w:link w:val="Chard"/>
    <w:qFormat/>
    <w:pPr>
      <w:spacing w:line="360" w:lineRule="exact"/>
    </w:pPr>
    <w:rPr>
      <w:rFonts w:ascii="Arial Unicode MS" w:eastAsia="MingLiU" w:hAnsi="Arial Unicode MS" w:cs="Arial Unicode MS"/>
      <w:b/>
      <w:color w:val="000000"/>
      <w:kern w:val="2"/>
      <w:sz w:val="21"/>
      <w:szCs w:val="24"/>
    </w:rPr>
  </w:style>
  <w:style w:type="character" w:customStyle="1" w:styleId="Chare">
    <w:name w:val="注释页 Char"/>
    <w:link w:val="afffb"/>
    <w:qFormat/>
    <w:rPr>
      <w:rFonts w:ascii="Arial Unicode MS" w:eastAsia="MingLiU" w:hAnsi="Arial Unicode MS" w:cs="Arial Unicode MS"/>
      <w:b/>
      <w:kern w:val="2"/>
      <w:sz w:val="24"/>
      <w:szCs w:val="22"/>
    </w:rPr>
  </w:style>
  <w:style w:type="paragraph" w:customStyle="1" w:styleId="afffb">
    <w:name w:val="注释页"/>
    <w:link w:val="Chare"/>
    <w:qFormat/>
    <w:pPr>
      <w:spacing w:line="500" w:lineRule="exact"/>
      <w:ind w:firstLine="482"/>
      <w:jc w:val="both"/>
    </w:pPr>
    <w:rPr>
      <w:rFonts w:ascii="Arial Unicode MS" w:eastAsia="MingLiU" w:hAnsi="Arial Unicode MS" w:cs="Arial Unicode MS"/>
      <w:b/>
      <w:kern w:val="2"/>
      <w:sz w:val="24"/>
      <w:szCs w:val="22"/>
    </w:rPr>
  </w:style>
  <w:style w:type="character" w:customStyle="1" w:styleId="1Char3">
    <w:name w:val="正文1 Char"/>
    <w:link w:val="1b"/>
    <w:qFormat/>
    <w:rPr>
      <w:rFonts w:ascii="Arial Unicode MS" w:eastAsia="MingLiU" w:hAnsi="Arial Unicode MS" w:cs="Arial Unicode MS"/>
      <w:kern w:val="2"/>
      <w:sz w:val="24"/>
    </w:rPr>
  </w:style>
  <w:style w:type="paragraph" w:customStyle="1" w:styleId="1b">
    <w:name w:val="正文1"/>
    <w:basedOn w:val="a0"/>
    <w:link w:val="1Char3"/>
    <w:qFormat/>
    <w:pPr>
      <w:adjustRightInd w:val="0"/>
      <w:snapToGrid w:val="0"/>
      <w:spacing w:line="480" w:lineRule="exact"/>
      <w:ind w:firstLineChars="200" w:firstLine="200"/>
    </w:pPr>
    <w:rPr>
      <w:rFonts w:ascii="Arial Unicode MS" w:eastAsia="MingLiU" w:hAnsi="Arial Unicode MS" w:cs="Arial Unicode MS"/>
      <w:sz w:val="24"/>
      <w:szCs w:val="20"/>
    </w:rPr>
  </w:style>
  <w:style w:type="character" w:customStyle="1" w:styleId="CharChar1">
    <w:name w:val="Char Char1"/>
    <w:qFormat/>
    <w:rPr>
      <w:rFonts w:eastAsia="MingLiU"/>
      <w:kern w:val="2"/>
      <w:sz w:val="21"/>
      <w:lang w:val="en-US" w:eastAsia="zh-CN"/>
    </w:rPr>
  </w:style>
  <w:style w:type="character" w:customStyle="1" w:styleId="2Char10">
    <w:name w:val="正文文本缩进 2 Char1"/>
    <w:uiPriority w:val="99"/>
    <w:qFormat/>
    <w:rPr>
      <w:kern w:val="2"/>
      <w:sz w:val="21"/>
      <w:szCs w:val="24"/>
    </w:rPr>
  </w:style>
  <w:style w:type="character" w:customStyle="1" w:styleId="a8">
    <w:name w:val="注释标题 字符"/>
    <w:link w:val="a7"/>
    <w:qFormat/>
    <w:rPr>
      <w:rFonts w:ascii="MingLiU"/>
      <w:sz w:val="24"/>
    </w:rPr>
  </w:style>
  <w:style w:type="paragraph" w:customStyle="1" w:styleId="text">
    <w:name w:val="text"/>
    <w:basedOn w:val="a0"/>
    <w:qFormat/>
    <w:pPr>
      <w:widowControl/>
      <w:spacing w:before="100" w:beforeAutospacing="1" w:after="100" w:afterAutospacing="1"/>
      <w:jc w:val="left"/>
    </w:pPr>
    <w:rPr>
      <w:rFonts w:ascii="MingLiU" w:eastAsia="MingLiU" w:hAnsi="MingLiU" w:cs="Arial Unicode MS"/>
      <w:kern w:val="0"/>
      <w:sz w:val="24"/>
    </w:rPr>
  </w:style>
  <w:style w:type="paragraph" w:customStyle="1" w:styleId="CharCharCharCharCharChar1CharCharCharChar">
    <w:name w:val="Char Char Char Char Char Char1 Char Char Char Char"/>
    <w:basedOn w:val="a0"/>
    <w:qFormat/>
    <w:pPr>
      <w:widowControl/>
      <w:spacing w:after="160" w:line="240" w:lineRule="exact"/>
      <w:jc w:val="left"/>
    </w:pPr>
    <w:rPr>
      <w:rFonts w:ascii="华文中宋" w:eastAsia="MingLiU" w:hAnsi="华文中宋" w:cs="Arial Unicode MS"/>
      <w:kern w:val="0"/>
      <w:sz w:val="20"/>
      <w:szCs w:val="20"/>
      <w:lang w:eastAsia="en-US"/>
    </w:rPr>
  </w:style>
  <w:style w:type="paragraph" w:customStyle="1" w:styleId="100">
    <w:name w:val="正文_10"/>
    <w:qFormat/>
    <w:pPr>
      <w:widowControl w:val="0"/>
      <w:jc w:val="both"/>
    </w:pPr>
    <w:rPr>
      <w:kern w:val="2"/>
      <w:sz w:val="21"/>
      <w:szCs w:val="22"/>
    </w:rPr>
  </w:style>
  <w:style w:type="paragraph" w:customStyle="1" w:styleId="2a">
    <w:name w:val="普通(网站)2"/>
    <w:basedOn w:val="a0"/>
    <w:qFormat/>
    <w:pPr>
      <w:widowControl/>
      <w:spacing w:before="100" w:beforeAutospacing="1" w:after="100" w:afterAutospacing="1"/>
      <w:jc w:val="left"/>
    </w:pPr>
    <w:rPr>
      <w:rFonts w:ascii="宋体" w:hAnsi="宋体"/>
      <w:sz w:val="24"/>
      <w:szCs w:val="20"/>
    </w:rPr>
  </w:style>
  <w:style w:type="paragraph" w:customStyle="1" w:styleId="Char21">
    <w:name w:val="Char2"/>
    <w:basedOn w:val="a0"/>
    <w:qFormat/>
    <w:rPr>
      <w:rFonts w:ascii="Arial Unicode MS" w:eastAsia="MingLiU" w:hAnsi="Arial Unicode MS" w:cs="Arial Unicode MS"/>
      <w:szCs w:val="21"/>
    </w:rPr>
  </w:style>
  <w:style w:type="paragraph" w:customStyle="1" w:styleId="CharCharCharCharCharCharCharCharCharCharCharCharCharCharCharChar">
    <w:name w:val="Char Char Char Char Char Char Char Char Char Char Char Char Char Char Char Char"/>
    <w:basedOn w:val="a0"/>
    <w:semiHidden/>
    <w:qFormat/>
    <w:pPr>
      <w:widowControl/>
      <w:spacing w:line="40" w:lineRule="exact"/>
    </w:pPr>
    <w:rPr>
      <w:rFonts w:ascii="华文中宋" w:eastAsia="MingLiU" w:hAnsi="华文中宋" w:cs="Arial Unicode MS"/>
      <w:kern w:val="0"/>
      <w:sz w:val="20"/>
      <w:szCs w:val="20"/>
      <w:lang w:eastAsia="en-US"/>
    </w:rPr>
  </w:style>
  <w:style w:type="paragraph" w:customStyle="1" w:styleId="CharCharCharCharChar2CharCharCharChar">
    <w:name w:val="Char Char Char Char Char2 Char Char Char Char"/>
    <w:basedOn w:val="a0"/>
    <w:qFormat/>
    <w:pPr>
      <w:adjustRightInd w:val="0"/>
      <w:snapToGrid w:val="0"/>
      <w:spacing w:line="360" w:lineRule="auto"/>
      <w:ind w:firstLineChars="200" w:firstLine="200"/>
    </w:pPr>
    <w:rPr>
      <w:rFonts w:ascii="MingLiU" w:eastAsia="MingLiU" w:hAnsi="MingLiU" w:cs="MingLiU"/>
      <w:sz w:val="24"/>
      <w:szCs w:val="26"/>
    </w:rPr>
  </w:style>
  <w:style w:type="paragraph" w:customStyle="1" w:styleId="Charf">
    <w:name w:val="Char"/>
    <w:basedOn w:val="a0"/>
    <w:qFormat/>
    <w:pPr>
      <w:widowControl/>
      <w:spacing w:line="440" w:lineRule="atLeast"/>
      <w:jc w:val="center"/>
    </w:pPr>
    <w:rPr>
      <w:color w:val="FF0000"/>
      <w:sz w:val="24"/>
    </w:rPr>
  </w:style>
  <w:style w:type="paragraph" w:customStyle="1" w:styleId="ParaCharCharCharCharCharCharChar">
    <w:name w:val="默认段落字体 Para Char Char Char Char Char Char Char"/>
    <w:basedOn w:val="a0"/>
    <w:qFormat/>
    <w:rPr>
      <w:rFonts w:ascii="等线 Light" w:eastAsia="MingLiU" w:hAnsi="等线 Light" w:cs="等线 Light"/>
      <w:sz w:val="20"/>
      <w:szCs w:val="20"/>
    </w:rPr>
  </w:style>
  <w:style w:type="paragraph" w:customStyle="1" w:styleId="afffc">
    <w:name w:val="报告书表格"/>
    <w:basedOn w:val="a0"/>
    <w:qFormat/>
    <w:pPr>
      <w:adjustRightInd w:val="0"/>
      <w:spacing w:before="60" w:after="60" w:line="240" w:lineRule="atLeast"/>
      <w:jc w:val="center"/>
      <w:textAlignment w:val="baseline"/>
    </w:pPr>
    <w:rPr>
      <w:rFonts w:ascii="Microsoft YaHei UI" w:eastAsia="MingLiU" w:hAnsi="Microsoft YaHei UI" w:cs="Arial Unicode MS"/>
      <w:kern w:val="0"/>
      <w:szCs w:val="20"/>
    </w:rPr>
  </w:style>
  <w:style w:type="paragraph" w:customStyle="1" w:styleId="afffd">
    <w:name w:val="正文+宋体"/>
    <w:basedOn w:val="a0"/>
    <w:qFormat/>
    <w:pPr>
      <w:tabs>
        <w:tab w:val="left" w:pos="4680"/>
      </w:tabs>
      <w:jc w:val="center"/>
    </w:pPr>
    <w:rPr>
      <w:rFonts w:ascii="MingLiU" w:eastAsia="MingLiU" w:hAnsi="MingLiU" w:cs="Arial Unicode MS"/>
      <w:color w:val="0000FF"/>
      <w:spacing w:val="-12"/>
      <w:szCs w:val="21"/>
    </w:rPr>
  </w:style>
  <w:style w:type="paragraph" w:customStyle="1" w:styleId="2b">
    <w:name w:val="样式 四号 首行缩进:  2 字符"/>
    <w:basedOn w:val="a0"/>
    <w:qFormat/>
    <w:pPr>
      <w:spacing w:line="480" w:lineRule="atLeast"/>
      <w:ind w:firstLineChars="200" w:firstLine="200"/>
    </w:pPr>
    <w:rPr>
      <w:rFonts w:ascii="Microsoft YaHei UI" w:eastAsia="MingLiU" w:hAnsi="Microsoft YaHei UI" w:cs="Arial Unicode MS"/>
      <w:sz w:val="24"/>
      <w:szCs w:val="20"/>
    </w:rPr>
  </w:style>
  <w:style w:type="paragraph" w:customStyle="1" w:styleId="ParaCharCharCharCharCharCharCharCharCharChar">
    <w:name w:val="默认段落字体 Para Char Char Char Char Char Char Char Char Char Char"/>
    <w:basedOn w:val="3"/>
    <w:qFormat/>
    <w:pPr>
      <w:keepNext w:val="0"/>
      <w:keepLines w:val="0"/>
      <w:tabs>
        <w:tab w:val="left" w:pos="360"/>
        <w:tab w:val="left" w:pos="900"/>
      </w:tabs>
      <w:snapToGrid w:val="0"/>
      <w:spacing w:before="0" w:after="0" w:line="360" w:lineRule="auto"/>
      <w:ind w:leftChars="-12" w:left="542" w:firstLineChars="200" w:firstLine="200"/>
      <w:jc w:val="left"/>
    </w:pPr>
    <w:rPr>
      <w:rFonts w:ascii="Arial Unicode MS" w:eastAsia="MingLiU" w:hAnsi="Arial Unicode MS" w:cs="Arial Unicode MS"/>
      <w:snapToGrid w:val="0"/>
      <w:kern w:val="0"/>
      <w:sz w:val="24"/>
      <w:szCs w:val="24"/>
    </w:rPr>
  </w:style>
  <w:style w:type="paragraph" w:customStyle="1" w:styleId="ParaCharCharCharChar">
    <w:name w:val="默认段落字体 Para Char Char Char Char"/>
    <w:basedOn w:val="a0"/>
    <w:qFormat/>
    <w:pPr>
      <w:spacing w:line="360" w:lineRule="auto"/>
      <w:ind w:firstLineChars="200" w:firstLine="200"/>
    </w:pPr>
    <w:rPr>
      <w:rFonts w:ascii="Arial Unicode MS" w:eastAsia="MingLiU" w:hAnsi="Arial Unicode MS" w:cs="Arial Unicode MS"/>
      <w:szCs w:val="20"/>
    </w:rPr>
  </w:style>
  <w:style w:type="paragraph" w:customStyle="1" w:styleId="1c">
    <w:name w:val="正文文本缩进1"/>
    <w:basedOn w:val="a0"/>
    <w:qFormat/>
    <w:pPr>
      <w:spacing w:line="360" w:lineRule="exact"/>
      <w:ind w:firstLineChars="200" w:firstLine="480"/>
    </w:pPr>
    <w:rPr>
      <w:rFonts w:ascii="Microsoft YaHei UI" w:eastAsia="MingLiU" w:hAnsi="Microsoft YaHei UI" w:cs="Arial Unicode MS"/>
      <w:sz w:val="24"/>
    </w:rPr>
  </w:style>
  <w:style w:type="paragraph" w:styleId="afffe">
    <w:name w:val="No Spacing"/>
    <w:basedOn w:val="a0"/>
    <w:uiPriority w:val="1"/>
    <w:qFormat/>
    <w:rPr>
      <w:rFonts w:ascii="Arial Unicode MS" w:eastAsia="MingLiU" w:hAnsi="Arial Unicode MS" w:cs="Arial Unicode MS"/>
      <w:szCs w:val="20"/>
    </w:rPr>
  </w:style>
  <w:style w:type="paragraph" w:customStyle="1" w:styleId="xl48">
    <w:name w:val="xl48"/>
    <w:basedOn w:val="a0"/>
    <w:qFormat/>
    <w:pPr>
      <w:widowControl/>
      <w:pBdr>
        <w:bottom w:val="single" w:sz="4" w:space="0" w:color="auto"/>
        <w:right w:val="single" w:sz="4" w:space="0" w:color="auto"/>
      </w:pBdr>
      <w:spacing w:before="100" w:beforeAutospacing="1" w:after="100" w:afterAutospacing="1"/>
      <w:jc w:val="center"/>
    </w:pPr>
    <w:rPr>
      <w:rFonts w:ascii="MingLiU" w:eastAsia="MingLiU" w:hAnsi="MingLiU" w:cs="Arial Unicode MS"/>
      <w:kern w:val="0"/>
      <w:szCs w:val="20"/>
    </w:rPr>
  </w:style>
  <w:style w:type="paragraph" w:customStyle="1" w:styleId="51">
    <w:name w:val="样式5"/>
    <w:basedOn w:val="a0"/>
    <w:qFormat/>
    <w:pPr>
      <w:snapToGrid w:val="0"/>
      <w:spacing w:line="360" w:lineRule="auto"/>
      <w:ind w:firstLine="510"/>
    </w:pPr>
    <w:rPr>
      <w:rFonts w:ascii="Microsoft YaHei UI" w:eastAsia="MingLiU" w:hAnsi="Microsoft YaHei UI" w:cs="Arial Unicode MS"/>
      <w:sz w:val="24"/>
    </w:rPr>
  </w:style>
  <w:style w:type="paragraph" w:customStyle="1" w:styleId="affff">
    <w:name w:val="表内容"/>
    <w:basedOn w:val="a0"/>
    <w:next w:val="a0"/>
    <w:uiPriority w:val="9"/>
    <w:qFormat/>
    <w:pPr>
      <w:spacing w:line="360" w:lineRule="exact"/>
      <w:jc w:val="center"/>
    </w:pPr>
    <w:rPr>
      <w:rFonts w:ascii="Arial Unicode MS" w:eastAsia="MingLiU" w:hAnsi="Arial Unicode MS" w:cs="Arial Unicode MS"/>
      <w:szCs w:val="21"/>
    </w:rPr>
  </w:style>
  <w:style w:type="paragraph" w:customStyle="1" w:styleId="CharCharCharCharCharCharChar">
    <w:name w:val="Char Char Char Char Char Char Char"/>
    <w:basedOn w:val="a0"/>
    <w:qFormat/>
    <w:rPr>
      <w:rFonts w:ascii="Microsoft YaHei UI" w:eastAsia="MingLiU" w:hAnsi="Microsoft YaHei UI" w:cs="Arial Unicode MS"/>
      <w:szCs w:val="20"/>
    </w:rPr>
  </w:style>
  <w:style w:type="paragraph" w:customStyle="1" w:styleId="CharCharChar">
    <w:name w:val="Char Char Char"/>
    <w:basedOn w:val="a0"/>
    <w:next w:val="a5"/>
    <w:qFormat/>
    <w:rPr>
      <w:rFonts w:ascii="Arial Unicode MS" w:eastAsia="MingLiU" w:hAnsi="Arial Unicode MS" w:cs="Arial Unicode MS"/>
    </w:rPr>
  </w:style>
  <w:style w:type="paragraph" w:customStyle="1" w:styleId="TOC1">
    <w:name w:val="TOC 标题1"/>
    <w:basedOn w:val="1"/>
    <w:next w:val="a0"/>
    <w:uiPriority w:val="39"/>
    <w:qFormat/>
    <w:pPr>
      <w:keepLines/>
      <w:overflowPunct/>
      <w:snapToGrid/>
      <w:spacing w:before="340" w:after="330" w:line="578" w:lineRule="auto"/>
      <w:ind w:left="0" w:firstLine="0"/>
      <w:outlineLvl w:val="9"/>
    </w:pPr>
    <w:rPr>
      <w:rFonts w:ascii="Arial Unicode MS" w:eastAsia="MingLiU" w:hAnsi="Arial Unicode MS" w:cs="Arial Unicode MS"/>
      <w:color w:val="auto"/>
      <w:sz w:val="44"/>
      <w:szCs w:val="44"/>
    </w:rPr>
  </w:style>
  <w:style w:type="paragraph" w:customStyle="1" w:styleId="ParaChar">
    <w:name w:val="默认段落字体 Para Char"/>
    <w:basedOn w:val="a0"/>
    <w:next w:val="a0"/>
    <w:qFormat/>
    <w:pPr>
      <w:keepNext/>
      <w:keepLines/>
      <w:widowControl/>
      <w:adjustRightInd w:val="0"/>
      <w:spacing w:line="360" w:lineRule="auto"/>
      <w:ind w:firstLineChars="200" w:firstLine="480"/>
      <w:jc w:val="left"/>
      <w:textAlignment w:val="baseline"/>
      <w:outlineLvl w:val="1"/>
    </w:pPr>
    <w:rPr>
      <w:rFonts w:ascii="MingLiU" w:eastAsia="MingLiU" w:hAnsi="MingLiU" w:cs="MingLiU"/>
      <w:bCs/>
      <w:kern w:val="0"/>
      <w:sz w:val="24"/>
    </w:rPr>
  </w:style>
  <w:style w:type="paragraph" w:customStyle="1" w:styleId="110">
    <w:name w:val="目录 11"/>
    <w:basedOn w:val="a0"/>
    <w:next w:val="a0"/>
    <w:qFormat/>
    <w:pPr>
      <w:spacing w:line="440" w:lineRule="exact"/>
    </w:pPr>
    <w:rPr>
      <w:rFonts w:ascii="Microsoft YaHei UI" w:eastAsia="MingLiU" w:hAnsi="Microsoft YaHei UI" w:cs="Arial Unicode MS"/>
      <w:b/>
      <w:sz w:val="24"/>
      <w:szCs w:val="20"/>
    </w:rPr>
  </w:style>
  <w:style w:type="paragraph" w:customStyle="1" w:styleId="150">
    <w:name w:val="样式 行距: 1.5 倍行距"/>
    <w:basedOn w:val="a0"/>
    <w:qFormat/>
    <w:pPr>
      <w:spacing w:line="480" w:lineRule="exact"/>
      <w:ind w:firstLineChars="200" w:firstLine="200"/>
    </w:pPr>
    <w:rPr>
      <w:rFonts w:ascii="Microsoft YaHei UI" w:eastAsia="MingLiU" w:hAnsi="Microsoft YaHei UI" w:cs="Arial Unicode MS"/>
      <w:sz w:val="24"/>
      <w:szCs w:val="20"/>
    </w:rPr>
  </w:style>
  <w:style w:type="paragraph" w:customStyle="1" w:styleId="CharChar61CharCharCharCharCharCharCharChar">
    <w:name w:val="Char Char61 Char Char Char Char Char Char Char Char"/>
    <w:basedOn w:val="a0"/>
    <w:next w:val="a0"/>
    <w:qFormat/>
    <w:pPr>
      <w:spacing w:line="360" w:lineRule="auto"/>
      <w:ind w:firstLineChars="200" w:firstLine="200"/>
    </w:pPr>
    <w:rPr>
      <w:rFonts w:ascii="MingLiU" w:eastAsia="Verdana" w:hAnsi="MingLiU" w:cs="MingLiU"/>
      <w:sz w:val="24"/>
    </w:rPr>
  </w:style>
  <w:style w:type="paragraph" w:customStyle="1" w:styleId="Char4CharCharChar">
    <w:name w:val="Char4 Char Char Char"/>
    <w:basedOn w:val="a0"/>
    <w:semiHidden/>
    <w:qFormat/>
    <w:pPr>
      <w:adjustRightInd w:val="0"/>
      <w:snapToGrid w:val="0"/>
      <w:spacing w:line="360" w:lineRule="auto"/>
      <w:ind w:firstLineChars="200" w:firstLine="200"/>
    </w:pPr>
    <w:rPr>
      <w:rFonts w:ascii="MingLiU" w:eastAsia="Tahoma" w:hAnsi="MingLiU" w:cs="MingLiU"/>
      <w:sz w:val="24"/>
      <w:szCs w:val="26"/>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top"/>
    </w:pPr>
    <w:rPr>
      <w:rFonts w:ascii="Microsoft YaHei UI" w:eastAsia="MingLiU" w:hAnsi="Microsoft YaHei UI" w:cs="Arial Unicode MS"/>
      <w:kern w:val="0"/>
      <w:szCs w:val="20"/>
    </w:rPr>
  </w:style>
  <w:style w:type="paragraph" w:customStyle="1" w:styleId="xl27">
    <w:name w:val="xl27"/>
    <w:basedOn w:val="a0"/>
    <w:qFormat/>
    <w:pPr>
      <w:widowControl/>
      <w:pBdr>
        <w:bottom w:val="single" w:sz="4" w:space="0" w:color="auto"/>
        <w:right w:val="single" w:sz="4" w:space="0" w:color="auto"/>
      </w:pBdr>
      <w:spacing w:before="100" w:beforeAutospacing="1" w:after="100" w:afterAutospacing="1"/>
      <w:jc w:val="center"/>
    </w:pPr>
    <w:rPr>
      <w:rFonts w:ascii="Microsoft YaHei UI" w:eastAsia="MingLiU" w:hAnsi="Microsoft YaHei UI" w:cs="Arial Unicode MS"/>
      <w:kern w:val="0"/>
      <w:sz w:val="24"/>
      <w:szCs w:val="20"/>
    </w:rPr>
  </w:style>
  <w:style w:type="paragraph" w:customStyle="1" w:styleId="192">
    <w:name w:val="样式 样式 四号 首行缩进:  1.92 字符 + 宋体"/>
    <w:basedOn w:val="a0"/>
    <w:qFormat/>
    <w:pPr>
      <w:widowControl/>
      <w:ind w:firstLineChars="200" w:firstLine="560"/>
    </w:pPr>
    <w:rPr>
      <w:rFonts w:ascii="MingLiU" w:eastAsia="MingLiU" w:hAnsi="MingLiU" w:cs="Arial Unicode MS"/>
      <w:sz w:val="28"/>
      <w:szCs w:val="20"/>
    </w:rPr>
  </w:style>
  <w:style w:type="paragraph" w:customStyle="1" w:styleId="CharCharCharCharCharCharCharCharCharCharCharCharCharCharCharCharCharCharChar1">
    <w:name w:val="Char Char Char Char Char Char Char Char Char Char Char Char Char Char Char Char Char Char Char1"/>
    <w:basedOn w:val="a0"/>
    <w:qFormat/>
    <w:pPr>
      <w:spacing w:line="360" w:lineRule="auto"/>
      <w:ind w:firstLineChars="200" w:firstLine="200"/>
    </w:pPr>
    <w:rPr>
      <w:rFonts w:ascii="MingLiU" w:eastAsia="MingLiU" w:hAnsi="MingLiU" w:cs="Arial Unicode MS"/>
      <w:sz w:val="24"/>
      <w:szCs w:val="20"/>
    </w:rPr>
  </w:style>
  <w:style w:type="paragraph" w:customStyle="1" w:styleId="Char1CharCharChar">
    <w:name w:val="Char1 Char Char Char"/>
    <w:basedOn w:val="a0"/>
    <w:qFormat/>
    <w:pPr>
      <w:snapToGrid w:val="0"/>
      <w:spacing w:line="360" w:lineRule="auto"/>
      <w:ind w:firstLineChars="200" w:firstLine="529"/>
    </w:pPr>
    <w:rPr>
      <w:rFonts w:ascii="MingLiU" w:eastAsia="MingLiU" w:hAnsi="MingLiU" w:cs="Arial Unicode MS"/>
      <w:b/>
      <w:szCs w:val="20"/>
    </w:rPr>
  </w:style>
  <w:style w:type="paragraph" w:customStyle="1" w:styleId="CharCharChar1Char">
    <w:name w:val="Char Char Char1 Char"/>
    <w:basedOn w:val="a0"/>
    <w:next w:val="a0"/>
    <w:qFormat/>
    <w:pPr>
      <w:spacing w:line="360" w:lineRule="auto"/>
      <w:ind w:firstLineChars="200" w:firstLine="200"/>
    </w:pPr>
    <w:rPr>
      <w:rFonts w:ascii="MingLiU" w:eastAsia="Verdana" w:hAnsi="MingLiU" w:cs="MingLiU"/>
      <w:sz w:val="24"/>
    </w:rPr>
  </w:style>
  <w:style w:type="paragraph" w:customStyle="1" w:styleId="0">
    <w:name w:val="0"/>
    <w:basedOn w:val="a0"/>
    <w:qFormat/>
    <w:pPr>
      <w:widowControl/>
      <w:snapToGrid w:val="0"/>
    </w:pPr>
    <w:rPr>
      <w:rFonts w:ascii="Microsoft YaHei UI" w:eastAsia="MingLiU" w:hAnsi="Microsoft YaHei UI" w:cs="Arial Unicode MS"/>
      <w:kern w:val="0"/>
      <w:szCs w:val="20"/>
    </w:rPr>
  </w:style>
  <w:style w:type="paragraph" w:customStyle="1" w:styleId="CharCharCharChar">
    <w:name w:val="Char Char Char Char"/>
    <w:basedOn w:val="a0"/>
    <w:qFormat/>
    <w:rPr>
      <w:rFonts w:ascii="Microsoft YaHei UI" w:eastAsia="MingLiU" w:hAnsi="Microsoft YaHei UI" w:cs="Arial Unicode MS"/>
      <w:szCs w:val="20"/>
    </w:rPr>
  </w:style>
  <w:style w:type="paragraph" w:customStyle="1" w:styleId="xl23">
    <w:name w:val="xl23"/>
    <w:basedOn w:val="a0"/>
    <w:qFormat/>
    <w:pPr>
      <w:widowControl/>
      <w:spacing w:before="100" w:beforeAutospacing="1" w:after="100" w:afterAutospacing="1"/>
      <w:jc w:val="center"/>
    </w:pPr>
    <w:rPr>
      <w:rFonts w:ascii="MingLiU" w:eastAsia="MingLiU" w:hAnsi="MingLiU" w:cs="Arial Unicode MS"/>
      <w:kern w:val="0"/>
      <w:sz w:val="24"/>
    </w:rPr>
  </w:style>
  <w:style w:type="paragraph" w:customStyle="1" w:styleId="1d">
    <w:name w:val="正文首行缩进1"/>
    <w:basedOn w:val="af"/>
    <w:qFormat/>
    <w:pPr>
      <w:widowControl w:val="0"/>
      <w:adjustRightInd w:val="0"/>
      <w:snapToGrid/>
      <w:spacing w:before="0" w:after="0" w:line="312" w:lineRule="auto"/>
      <w:ind w:right="0" w:firstLine="567"/>
      <w:textAlignment w:val="baseline"/>
    </w:pPr>
    <w:rPr>
      <w:rFonts w:ascii="Microsoft YaHei UI" w:eastAsia="MingLiU" w:hAnsi="Microsoft YaHei UI" w:cs="Arial Unicode MS"/>
      <w:sz w:val="28"/>
    </w:rPr>
  </w:style>
  <w:style w:type="paragraph" w:customStyle="1" w:styleId="1e">
    <w:name w:val="标题  1"/>
    <w:basedOn w:val="a0"/>
    <w:qFormat/>
    <w:pPr>
      <w:tabs>
        <w:tab w:val="left" w:pos="425"/>
      </w:tabs>
      <w:spacing w:line="360" w:lineRule="auto"/>
      <w:ind w:left="425" w:hanging="425"/>
    </w:pPr>
    <w:rPr>
      <w:rFonts w:ascii="Calibri Light" w:eastAsia="MingLiU" w:hAnsi="Calibri Light" w:cs="Arial Unicode MS"/>
      <w:sz w:val="24"/>
      <w:szCs w:val="20"/>
    </w:rPr>
  </w:style>
  <w:style w:type="paragraph" w:customStyle="1" w:styleId="1f">
    <w:name w:val="1"/>
    <w:basedOn w:val="a0"/>
    <w:next w:val="af4"/>
    <w:qFormat/>
    <w:rPr>
      <w:rFonts w:ascii="MingLiU" w:eastAsia="MingLiU" w:hAnsi="汉鼎简书宋" w:cs="Arial Unicode MS"/>
      <w:szCs w:val="20"/>
    </w:rPr>
  </w:style>
  <w:style w:type="paragraph" w:customStyle="1" w:styleId="affff0">
    <w:name w:val="表文"/>
    <w:basedOn w:val="a0"/>
    <w:qFormat/>
    <w:pPr>
      <w:ind w:firstLineChars="200" w:firstLine="497"/>
      <w:jc w:val="center"/>
    </w:pPr>
    <w:rPr>
      <w:rFonts w:ascii="Calibri" w:eastAsia="Calibri" w:hAnsi="MingLiU" w:cs="Arial Unicode MS"/>
      <w:spacing w:val="-8"/>
      <w:sz w:val="24"/>
      <w:szCs w:val="20"/>
      <w:lang w:val="zh-CN"/>
    </w:rPr>
  </w:style>
  <w:style w:type="paragraph" w:customStyle="1" w:styleId="affff1">
    <w:name w:val="表格式"/>
    <w:basedOn w:val="afe"/>
    <w:qFormat/>
    <w:pPr>
      <w:spacing w:line="400" w:lineRule="exact"/>
      <w:ind w:left="0" w:firstLineChars="0" w:firstLine="0"/>
      <w:jc w:val="center"/>
    </w:pPr>
    <w:rPr>
      <w:rFonts w:ascii="MingLiU"/>
    </w:rPr>
  </w:style>
  <w:style w:type="paragraph" w:customStyle="1" w:styleId="affff2">
    <w:name w:val="表格内容居中"/>
    <w:qFormat/>
    <w:pPr>
      <w:adjustRightInd w:val="0"/>
      <w:snapToGrid w:val="0"/>
      <w:jc w:val="center"/>
    </w:pPr>
    <w:rPr>
      <w:rFonts w:ascii="Microsoft YaHei UI" w:eastAsia="MingLiU" w:hAnsi="Microsoft YaHei UI" w:cs="Arial Unicode MS"/>
      <w:snapToGrid w:val="0"/>
      <w:sz w:val="21"/>
    </w:rPr>
  </w:style>
  <w:style w:type="paragraph" w:customStyle="1" w:styleId="CharChar61CharCharCharCharCharChar">
    <w:name w:val="Char Char61 Char Char Char Char Char Char"/>
    <w:basedOn w:val="a0"/>
    <w:next w:val="a0"/>
    <w:qFormat/>
    <w:pPr>
      <w:spacing w:line="360" w:lineRule="auto"/>
      <w:ind w:firstLineChars="200" w:firstLine="200"/>
    </w:pPr>
    <w:rPr>
      <w:rFonts w:ascii="MingLiU" w:eastAsia="Verdana" w:hAnsi="MingLiU" w:cs="MingLiU"/>
      <w:sz w:val="24"/>
    </w:rPr>
  </w:style>
  <w:style w:type="paragraph" w:customStyle="1" w:styleId="2c">
    <w:name w:val="2"/>
    <w:basedOn w:val="a0"/>
    <w:qFormat/>
    <w:pPr>
      <w:snapToGrid w:val="0"/>
      <w:spacing w:line="360" w:lineRule="auto"/>
      <w:ind w:firstLineChars="200" w:firstLine="529"/>
    </w:pPr>
    <w:rPr>
      <w:rFonts w:ascii="Microsoft YaHei UI" w:eastAsia="MingLiU" w:hAnsi="Microsoft YaHei UI" w:cs="Arial Unicode MS"/>
      <w:szCs w:val="20"/>
    </w:rPr>
  </w:style>
  <w:style w:type="paragraph" w:customStyle="1" w:styleId="22Se11112h2l22ndlevelTitre22Heade">
    <w:name w:val="样式 标题 2标题2Se节标题 1.11.1标题2条标题h2l22nd levelTitre22Heade..."/>
    <w:basedOn w:val="2"/>
    <w:qFormat/>
    <w:pPr>
      <w:keepNext w:val="0"/>
      <w:widowControl/>
      <w:spacing w:before="240" w:after="120" w:line="413" w:lineRule="auto"/>
    </w:pPr>
    <w:rPr>
      <w:rFonts w:ascii="MingLiU" w:eastAsia="Calibri" w:hAnsi="仿宋_GB2312" w:cs="Arial Unicode MS"/>
      <w:b w:val="0"/>
      <w:kern w:val="0"/>
      <w:sz w:val="28"/>
    </w:rPr>
  </w:style>
  <w:style w:type="paragraph" w:customStyle="1" w:styleId="Char15">
    <w:name w:val="Char1"/>
    <w:basedOn w:val="a0"/>
    <w:qFormat/>
    <w:pPr>
      <w:spacing w:line="360" w:lineRule="auto"/>
    </w:pPr>
    <w:rPr>
      <w:rFonts w:ascii="Calibri Light" w:eastAsia="MingLiU" w:hAnsi="Calibri Light" w:cs="Arial Unicode MS"/>
      <w:sz w:val="24"/>
      <w:szCs w:val="20"/>
    </w:rPr>
  </w:style>
  <w:style w:type="paragraph" w:customStyle="1" w:styleId="10115">
    <w:name w:val="样式 小四 首行缩进:  1.01 厘米 行距: 1.5 倍行距"/>
    <w:basedOn w:val="a0"/>
    <w:qFormat/>
    <w:pPr>
      <w:adjustRightInd w:val="0"/>
      <w:snapToGrid w:val="0"/>
      <w:spacing w:line="360" w:lineRule="auto"/>
      <w:ind w:firstLineChars="200" w:firstLine="200"/>
    </w:pPr>
    <w:rPr>
      <w:rFonts w:ascii="Microsoft YaHei UI" w:eastAsia="MingLiU" w:hAnsi="Microsoft YaHei UI" w:cs="Arial Unicode MS"/>
      <w:snapToGrid w:val="0"/>
      <w:kern w:val="24"/>
      <w:sz w:val="24"/>
      <w:szCs w:val="20"/>
    </w:rPr>
  </w:style>
  <w:style w:type="paragraph" w:customStyle="1" w:styleId="33">
    <w:name w:val="样式3"/>
    <w:basedOn w:val="af"/>
    <w:qFormat/>
    <w:pPr>
      <w:widowControl w:val="0"/>
      <w:adjustRightInd w:val="0"/>
      <w:snapToGrid/>
      <w:spacing w:before="120" w:after="0" w:line="480" w:lineRule="exact"/>
      <w:ind w:right="0"/>
      <w:jc w:val="center"/>
      <w:textAlignment w:val="baseline"/>
    </w:pPr>
    <w:rPr>
      <w:rFonts w:ascii="Microsoft YaHei UI" w:eastAsia="Calibri" w:hAnsi="Microsoft YaHei UI" w:cs="Arial Unicode MS"/>
      <w:sz w:val="28"/>
    </w:rPr>
  </w:style>
  <w:style w:type="paragraph" w:customStyle="1" w:styleId="CharCharCharCharCharCharCharCharCharChar">
    <w:name w:val="Char Char Char Char Char Char Char Char Char Char"/>
    <w:basedOn w:val="a0"/>
    <w:qFormat/>
    <w:pPr>
      <w:spacing w:line="240" w:lineRule="exact"/>
      <w:ind w:firstLineChars="200" w:firstLine="200"/>
    </w:pPr>
    <w:rPr>
      <w:rFonts w:ascii="Microsoft YaHei UI" w:eastAsia="MingLiU" w:hAnsi="Microsoft YaHei UI" w:cs="Arial Unicode MS"/>
      <w:snapToGrid w:val="0"/>
      <w:color w:val="000000"/>
      <w:sz w:val="24"/>
      <w:szCs w:val="20"/>
    </w:rPr>
  </w:style>
  <w:style w:type="paragraph" w:customStyle="1" w:styleId="CharCharCharChar1">
    <w:name w:val="Char Char Char Char1"/>
    <w:basedOn w:val="a0"/>
    <w:qFormat/>
    <w:rPr>
      <w:rFonts w:ascii="Microsoft YaHei UI" w:eastAsia="MingLiU" w:hAnsi="Microsoft YaHei UI" w:cs="Arial Unicode MS"/>
      <w:szCs w:val="20"/>
    </w:rPr>
  </w:style>
  <w:style w:type="paragraph" w:customStyle="1" w:styleId="affff3">
    <w:name w:val="正文曹"/>
    <w:basedOn w:val="af1"/>
    <w:qFormat/>
    <w:pPr>
      <w:spacing w:after="0" w:line="440" w:lineRule="exact"/>
      <w:ind w:leftChars="0" w:left="0" w:firstLine="482"/>
    </w:pPr>
    <w:rPr>
      <w:rFonts w:ascii="Arial Unicode MS" w:eastAsia="MingLiU" w:hAnsi="Arial Unicode MS" w:cs="Arial Unicode MS"/>
      <w:spacing w:val="-10"/>
      <w:sz w:val="20"/>
      <w:szCs w:val="21"/>
    </w:rPr>
  </w:style>
  <w:style w:type="paragraph" w:customStyle="1" w:styleId="CharCharCharCharCharCharCharCharChar">
    <w:name w:val="Char Char Char Char Char Char Char Char Char"/>
    <w:basedOn w:val="a0"/>
    <w:qFormat/>
    <w:rPr>
      <w:rFonts w:ascii="Microsoft YaHei UI" w:eastAsia="MingLiU" w:hAnsi="Microsoft YaHei UI" w:cs="Arial Unicode MS"/>
      <w:sz w:val="24"/>
      <w:szCs w:val="20"/>
    </w:rPr>
  </w:style>
  <w:style w:type="paragraph" w:customStyle="1" w:styleId="CharCharChar1Char1">
    <w:name w:val="Char Char Char1 Char1"/>
    <w:basedOn w:val="a0"/>
    <w:next w:val="a0"/>
    <w:qFormat/>
    <w:pPr>
      <w:spacing w:line="360" w:lineRule="auto"/>
      <w:ind w:firstLineChars="200" w:firstLine="200"/>
    </w:pPr>
    <w:rPr>
      <w:rFonts w:ascii="MingLiU" w:eastAsia="Verdana" w:hAnsi="MingLiU" w:cs="MingLiU"/>
      <w:sz w:val="24"/>
    </w:rPr>
  </w:style>
  <w:style w:type="paragraph" w:customStyle="1" w:styleId="affff4">
    <w:name w:val="表中文字"/>
    <w:basedOn w:val="a0"/>
    <w:link w:val="Charf0"/>
    <w:uiPriority w:val="99"/>
    <w:qFormat/>
    <w:pPr>
      <w:spacing w:line="240" w:lineRule="exact"/>
      <w:jc w:val="center"/>
    </w:pPr>
    <w:rPr>
      <w:rFonts w:ascii="MingLiU" w:eastAsia="MingLiU" w:hAnsi="MingLiU" w:cs="Arial Unicode MS"/>
      <w:szCs w:val="20"/>
    </w:rPr>
  </w:style>
  <w:style w:type="paragraph" w:customStyle="1" w:styleId="affff5">
    <w:name w:val="表格文字"/>
    <w:basedOn w:val="a0"/>
    <w:next w:val="a0"/>
    <w:qFormat/>
    <w:pPr>
      <w:snapToGrid w:val="0"/>
      <w:spacing w:line="360" w:lineRule="exact"/>
      <w:jc w:val="center"/>
    </w:pPr>
    <w:rPr>
      <w:rFonts w:ascii="Microsoft YaHei UI" w:eastAsia="MingLiU" w:hAnsi="Microsoft YaHei UI" w:cs="Arial Unicode MS"/>
      <w:kern w:val="0"/>
      <w:sz w:val="24"/>
      <w:szCs w:val="20"/>
    </w:rPr>
  </w:style>
  <w:style w:type="paragraph" w:customStyle="1" w:styleId="affff6">
    <w:name w:val="正文内容"/>
    <w:basedOn w:val="a0"/>
    <w:link w:val="affff7"/>
    <w:qFormat/>
    <w:pPr>
      <w:spacing w:line="360" w:lineRule="auto"/>
      <w:ind w:firstLineChars="200" w:firstLine="200"/>
    </w:pPr>
    <w:rPr>
      <w:rFonts w:ascii="Microsoft YaHei UI" w:eastAsia="MingLiU" w:hAnsi="Microsoft YaHei UI" w:cs="Arial Unicode MS"/>
      <w:sz w:val="24"/>
    </w:rPr>
  </w:style>
  <w:style w:type="table" w:customStyle="1" w:styleId="pxg1">
    <w:name w:val="网格型（pxg）1"/>
    <w:basedOn w:val="a3"/>
    <w:qFormat/>
    <w:pPr>
      <w:widowControl w:val="0"/>
      <w:jc w:val="both"/>
    </w:pPr>
    <w:rPr>
      <w:rFonts w:ascii="Arial Unicode MS" w:eastAsia="MingLiU"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黑体" w:eastAsia="黑体" w:hAnsi="等线" w:cs="黑体"/>
      <w:color w:val="000000"/>
      <w:sz w:val="24"/>
      <w:szCs w:val="24"/>
    </w:rPr>
  </w:style>
  <w:style w:type="character" w:customStyle="1" w:styleId="Charf1">
    <w:name w:val="批注文字 Char"/>
    <w:qFormat/>
    <w:locked/>
    <w:rPr>
      <w:rFonts w:ascii="Times New Roman" w:eastAsia="宋体" w:hAnsi="Times New Roman"/>
      <w:sz w:val="24"/>
    </w:rPr>
  </w:style>
  <w:style w:type="character" w:customStyle="1" w:styleId="affff8">
    <w:name w:val="表格格式 字符"/>
    <w:link w:val="affff9"/>
    <w:qFormat/>
    <w:rPr>
      <w:kern w:val="2"/>
      <w:sz w:val="21"/>
      <w:szCs w:val="21"/>
    </w:rPr>
  </w:style>
  <w:style w:type="paragraph" w:customStyle="1" w:styleId="affff9">
    <w:name w:val="表格格式"/>
    <w:basedOn w:val="afc"/>
    <w:link w:val="affff8"/>
    <w:qFormat/>
    <w:pPr>
      <w:adjustRightInd w:val="0"/>
      <w:snapToGrid w:val="0"/>
      <w:spacing w:before="0" w:after="0" w:line="360" w:lineRule="exact"/>
      <w:outlineLvl w:val="9"/>
    </w:pPr>
    <w:rPr>
      <w:rFonts w:ascii="Times New Roman" w:eastAsia="宋体" w:hAnsi="Times New Roman" w:cs="Times New Roman"/>
      <w:b w:val="0"/>
      <w:bCs w:val="0"/>
      <w:kern w:val="2"/>
      <w:sz w:val="21"/>
      <w:szCs w:val="21"/>
    </w:rPr>
  </w:style>
  <w:style w:type="character" w:customStyle="1" w:styleId="afd">
    <w:name w:val="副标题 字符"/>
    <w:basedOn w:val="a2"/>
    <w:link w:val="afc"/>
    <w:qFormat/>
    <w:rPr>
      <w:rFonts w:asciiTheme="minorHAnsi" w:eastAsiaTheme="minorEastAsia" w:hAnsiTheme="minorHAnsi" w:cstheme="minorBidi"/>
      <w:b/>
      <w:bCs/>
      <w:kern w:val="28"/>
      <w:sz w:val="32"/>
      <w:szCs w:val="32"/>
    </w:rPr>
  </w:style>
  <w:style w:type="character" w:customStyle="1" w:styleId="affff7">
    <w:name w:val="正文内容 字符"/>
    <w:link w:val="affff6"/>
    <w:qFormat/>
    <w:rPr>
      <w:rFonts w:ascii="Microsoft YaHei UI" w:eastAsia="MingLiU" w:hAnsi="Microsoft YaHei UI" w:cs="Arial Unicode MS"/>
      <w:kern w:val="2"/>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beforeLines="50" w:before="50" w:afterLines="50" w:after="50" w:line="360" w:lineRule="auto"/>
      <w:ind w:firstLineChars="200" w:firstLine="200"/>
      <w:jc w:val="left"/>
    </w:pPr>
    <w:rPr>
      <w:rFonts w:ascii="Verdana" w:hAnsi="Verdana"/>
      <w:kern w:val="0"/>
      <w:sz w:val="24"/>
      <w:szCs w:val="20"/>
      <w:lang w:eastAsia="en-US"/>
    </w:rPr>
  </w:style>
  <w:style w:type="paragraph" w:customStyle="1" w:styleId="g">
    <w:name w:val="g表格标题"/>
    <w:qFormat/>
    <w:pPr>
      <w:spacing w:line="360" w:lineRule="auto"/>
      <w:jc w:val="center"/>
    </w:pPr>
    <w:rPr>
      <w:b/>
      <w:kern w:val="2"/>
      <w:sz w:val="24"/>
      <w:szCs w:val="24"/>
    </w:rPr>
  </w:style>
  <w:style w:type="paragraph" w:customStyle="1" w:styleId="TableParagraph">
    <w:name w:val="Table Paragraph"/>
    <w:basedOn w:val="a0"/>
    <w:uiPriority w:val="1"/>
    <w:qFormat/>
    <w:pPr>
      <w:autoSpaceDE w:val="0"/>
      <w:autoSpaceDN w:val="0"/>
      <w:jc w:val="center"/>
    </w:pPr>
    <w:rPr>
      <w:rFonts w:eastAsia="Times New Roman"/>
      <w:kern w:val="0"/>
      <w:sz w:val="22"/>
      <w:szCs w:val="22"/>
      <w:lang w:eastAsia="en-US"/>
    </w:rPr>
  </w:style>
  <w:style w:type="paragraph" w:customStyle="1" w:styleId="affffa">
    <w:name w:val="武正文"/>
    <w:basedOn w:val="a0"/>
    <w:qFormat/>
    <w:pPr>
      <w:spacing w:line="360" w:lineRule="auto"/>
      <w:ind w:firstLineChars="200" w:firstLine="200"/>
    </w:pPr>
    <w:rPr>
      <w:rFonts w:hAnsi="宋体"/>
      <w:color w:val="000000"/>
      <w:sz w:val="24"/>
    </w:rPr>
  </w:style>
  <w:style w:type="paragraph" w:customStyle="1" w:styleId="affffb">
    <w:name w:val="标准"/>
    <w:basedOn w:val="a0"/>
    <w:qFormat/>
    <w:pPr>
      <w:adjustRightInd w:val="0"/>
      <w:spacing w:line="312" w:lineRule="atLeast"/>
      <w:textAlignment w:val="baseline"/>
    </w:pPr>
    <w:rPr>
      <w:rFonts w:ascii="楷体_GB2312" w:eastAsia="楷体_GB2312" w:hAnsi="Script"/>
      <w:kern w:val="0"/>
      <w:sz w:val="24"/>
    </w:rPr>
  </w:style>
  <w:style w:type="paragraph" w:customStyle="1" w:styleId="1f0">
    <w:name w:val="修订1"/>
    <w:hidden/>
    <w:uiPriority w:val="99"/>
    <w:unhideWhenUsed/>
    <w:qFormat/>
    <w:rPr>
      <w:kern w:val="2"/>
      <w:sz w:val="21"/>
      <w:szCs w:val="24"/>
    </w:rPr>
  </w:style>
  <w:style w:type="character" w:customStyle="1" w:styleId="26">
    <w:name w:val="正文文本首行缩进 2 字符"/>
    <w:basedOn w:val="af2"/>
    <w:link w:val="25"/>
    <w:uiPriority w:val="99"/>
    <w:qFormat/>
    <w:rPr>
      <w:rFonts w:ascii="Times New Roman" w:eastAsia="宋体" w:hAnsi="Times New Roman"/>
      <w:kern w:val="2"/>
      <w:sz w:val="21"/>
      <w:szCs w:val="24"/>
    </w:rPr>
  </w:style>
  <w:style w:type="character" w:customStyle="1" w:styleId="Charf0">
    <w:name w:val="表中文字 Char"/>
    <w:link w:val="affff4"/>
    <w:uiPriority w:val="99"/>
    <w:qFormat/>
    <w:rPr>
      <w:rFonts w:ascii="MingLiU" w:eastAsia="MingLiU" w:hAnsi="MingLiU" w:cs="Arial Unicode MS"/>
      <w:kern w:val="2"/>
      <w:sz w:val="21"/>
    </w:rPr>
  </w:style>
  <w:style w:type="paragraph" w:customStyle="1" w:styleId="2d">
    <w:name w:val="修订2"/>
    <w:hidden/>
    <w:uiPriority w:val="99"/>
    <w:unhideWhenUsed/>
    <w:qFormat/>
    <w:rPr>
      <w:kern w:val="2"/>
      <w:sz w:val="21"/>
      <w:szCs w:val="24"/>
    </w:rPr>
  </w:style>
  <w:style w:type="paragraph" w:customStyle="1" w:styleId="34">
    <w:name w:val="修订3"/>
    <w:hidden/>
    <w:uiPriority w:val="99"/>
    <w:unhideWhenUsed/>
    <w:qFormat/>
    <w:rPr>
      <w:kern w:val="2"/>
      <w:sz w:val="21"/>
      <w:szCs w:val="24"/>
    </w:rPr>
  </w:style>
  <w:style w:type="paragraph" w:customStyle="1" w:styleId="42">
    <w:name w:val="修订4"/>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73EF2-D2CA-4482-A43D-26C2E42B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1395</TotalTime>
  <Pages>87</Pages>
  <Words>9937</Words>
  <Characters>56647</Characters>
  <Application>Microsoft Office Word</Application>
  <DocSecurity>0</DocSecurity>
  <Lines>472</Lines>
  <Paragraphs>132</Paragraphs>
  <ScaleCrop>false</ScaleCrop>
  <Company>微软中国</Company>
  <LinksUpToDate>false</LinksUpToDate>
  <CharactersWithSpaces>66452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lenovo</cp:lastModifiedBy>
  <cp:revision>56</cp:revision>
  <cp:lastPrinted>2024-06-25T07:43:00Z</cp:lastPrinted>
  <dcterms:created xsi:type="dcterms:W3CDTF">2023-06-21T03:54:00Z</dcterms:created>
  <dcterms:modified xsi:type="dcterms:W3CDTF">2025-06-06T10:00:00Z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E3285F7A35EA419BB49CE3A5F86C9B5E_13</vt:lpwstr>
  </property>
</Properties>
</file>